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0F5B" w14:textId="77777777" w:rsidR="00AA4396" w:rsidRDefault="00AA4396" w:rsidP="00AA4396">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NEWS ARTICLE</w:t>
      </w:r>
    </w:p>
    <w:p w14:paraId="477FEAE1" w14:textId="77777777" w:rsidR="00AA4396" w:rsidRDefault="00AA4396" w:rsidP="00AA4396">
      <w:pPr>
        <w:rPr>
          <w:rFonts w:ascii="Arial" w:hAnsi="Arial" w:cs="Arial"/>
          <w:sz w:val="28"/>
          <w:szCs w:val="28"/>
        </w:rPr>
      </w:pPr>
      <w:r w:rsidRPr="00A74A2F">
        <w:rPr>
          <w:rFonts w:ascii="Arial" w:hAnsi="Arial" w:cs="Arial"/>
          <w:sz w:val="28"/>
          <w:szCs w:val="28"/>
        </w:rPr>
        <w:t>Engineering resilience through community-centred sustainability</w:t>
      </w:r>
    </w:p>
    <w:p w14:paraId="116284E5" w14:textId="77777777" w:rsidR="00AA4396" w:rsidRPr="00A74A2F" w:rsidRDefault="00AA4396" w:rsidP="00AA4396">
      <w:pPr>
        <w:jc w:val="both"/>
        <w:rPr>
          <w:rFonts w:ascii="Arial" w:hAnsi="Arial" w:cs="Arial"/>
          <w:b/>
          <w:bCs/>
          <w:lang w:val="en-GB"/>
        </w:rPr>
      </w:pPr>
      <w:r>
        <w:rPr>
          <w:rFonts w:ascii="Arial" w:hAnsi="Arial" w:cs="Arial"/>
          <w:b/>
          <w:bCs/>
          <w:lang w:val="en-GB"/>
        </w:rPr>
        <w:t>Cl</w:t>
      </w:r>
      <w:r w:rsidRPr="00A74A2F">
        <w:rPr>
          <w:rFonts w:ascii="Arial" w:hAnsi="Arial" w:cs="Arial"/>
          <w:b/>
          <w:bCs/>
          <w:lang w:val="en-GB"/>
        </w:rPr>
        <w:t>imate-conscious engineering, environmental stewardship and community collaboration can help shape a more resilient and sustainable future for Africa</w:t>
      </w:r>
    </w:p>
    <w:p w14:paraId="0B90FFCA" w14:textId="5EF2F378" w:rsidR="00AA4396" w:rsidRPr="00065154" w:rsidRDefault="00FB66D8" w:rsidP="00AA4396">
      <w:pPr>
        <w:jc w:val="both"/>
        <w:rPr>
          <w:rFonts w:ascii="Arial" w:hAnsi="Arial" w:cs="Arial"/>
          <w:sz w:val="28"/>
          <w:szCs w:val="28"/>
          <w:lang w:val="en-GB"/>
        </w:rPr>
      </w:pPr>
      <w:sdt>
        <w:sdtPr>
          <w:rPr>
            <w:rFonts w:ascii="Arial" w:hAnsi="Arial" w:cs="Arial"/>
            <w:lang w:val="en-GB"/>
          </w:rPr>
          <w:alias w:val="Date"/>
          <w:tag w:val="bodyDate"/>
          <w:id w:val="1174224801"/>
          <w:placeholder>
            <w:docPart w:val="D22444DDB8E3426C9387ADF1903FE5A7"/>
          </w:placeholder>
          <w:dataBinding w:xpath="/root[1]/project[1]/date[1]" w:storeItemID="{1D66D2BE-7B68-473C-9102-48D2C8BB6581}"/>
          <w:date w:fullDate="2026-06-04T00:00:00Z">
            <w:dateFormat w:val="d MMMM yyyy"/>
            <w:lid w:val="en-US"/>
            <w:storeMappedDataAs w:val="dateTime"/>
            <w:calendar w:val="gregorian"/>
          </w:date>
        </w:sdtPr>
        <w:sdtEndPr/>
        <w:sdtContent>
          <w:r w:rsidR="00AD0435">
            <w:rPr>
              <w:rFonts w:ascii="Arial" w:hAnsi="Arial" w:cs="Arial"/>
              <w:lang w:val="en-US"/>
            </w:rPr>
            <w:t>4 June 2026</w:t>
          </w:r>
        </w:sdtContent>
      </w:sdt>
    </w:p>
    <w:p w14:paraId="54B19D82" w14:textId="77777777" w:rsidR="00AA4396" w:rsidRDefault="00AA4396" w:rsidP="00AA4396">
      <w:pPr>
        <w:spacing w:after="160" w:line="240" w:lineRule="auto"/>
        <w:jc w:val="both"/>
        <w:rPr>
          <w:rFonts w:eastAsia="Times New Roman" w:cstheme="minorHAnsi"/>
          <w:bCs/>
          <w:iCs/>
          <w:kern w:val="0"/>
          <w:lang w:eastAsia="zh-CN"/>
          <w14:ligatures w14:val="none"/>
        </w:rPr>
      </w:pPr>
    </w:p>
    <w:p w14:paraId="3CF455C0"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p>
    <w:p w14:paraId="048A7235"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 xml:space="preserve">As climate pressures intensify across Africa, </w:t>
      </w:r>
      <w:hyperlink r:id="rId12" w:history="1">
        <w:r w:rsidRPr="00A74A2F">
          <w:rPr>
            <w:rStyle w:val="Hyperlink"/>
            <w:rFonts w:eastAsia="Times New Roman" w:cstheme="minorHAnsi"/>
            <w:b w:val="0"/>
            <w:iCs/>
            <w:color w:val="0070C0"/>
            <w:kern w:val="0"/>
            <w:lang w:val="en-ZA" w:eastAsia="zh-CN"/>
            <w14:ligatures w14:val="none"/>
          </w:rPr>
          <w:t>World Environment Day 2026</w:t>
        </w:r>
      </w:hyperlink>
      <w:r w:rsidRPr="00A74A2F">
        <w:rPr>
          <w:rFonts w:eastAsia="Times New Roman" w:cstheme="minorHAnsi"/>
          <w:bCs/>
          <w:iCs/>
          <w:kern w:val="0"/>
          <w:lang w:eastAsia="zh-CN"/>
          <w14:ligatures w14:val="none"/>
        </w:rPr>
        <w:t xml:space="preserve"> serves as an important reminder that sustainability is no longer optional. For Zutari, it is embedded in the way infrastructure is planned, designed and delivered.</w:t>
      </w:r>
    </w:p>
    <w:p w14:paraId="4E4C0B5B" w14:textId="686F13D3" w:rsidR="00AA4396" w:rsidRPr="00A74A2F" w:rsidRDefault="00AA4396" w:rsidP="2FFBDC9C">
      <w:pPr>
        <w:spacing w:after="160" w:line="240" w:lineRule="auto"/>
        <w:jc w:val="both"/>
        <w:rPr>
          <w:rFonts w:eastAsia="Times New Roman"/>
          <w:kern w:val="0"/>
          <w:lang w:eastAsia="zh-CN"/>
          <w14:ligatures w14:val="none"/>
        </w:rPr>
      </w:pPr>
      <w:r w:rsidRPr="2FFBDC9C">
        <w:rPr>
          <w:rFonts w:eastAsia="Times New Roman"/>
          <w:kern w:val="0"/>
          <w:lang w:eastAsia="zh-CN"/>
          <w14:ligatures w14:val="none"/>
        </w:rPr>
        <w:t xml:space="preserve">“The 2026 theme on climate action is especially relevant for </w:t>
      </w:r>
      <w:hyperlink r:id="rId13" w:history="1">
        <w:r w:rsidRPr="2FFBDC9C">
          <w:rPr>
            <w:rStyle w:val="Hyperlink"/>
            <w:rFonts w:eastAsia="Times New Roman"/>
            <w:b w:val="0"/>
            <w:color w:val="0070C0"/>
            <w:kern w:val="0"/>
            <w:lang w:val="en-ZA" w:eastAsia="zh-CN"/>
            <w14:ligatures w14:val="none"/>
          </w:rPr>
          <w:t>Zutari</w:t>
        </w:r>
      </w:hyperlink>
      <w:r w:rsidRPr="2FFBDC9C">
        <w:rPr>
          <w:rFonts w:eastAsia="Times New Roman"/>
          <w:kern w:val="0"/>
          <w:lang w:eastAsia="zh-CN"/>
          <w14:ligatures w14:val="none"/>
        </w:rPr>
        <w:t xml:space="preserve"> because climate change is already affecting the sectors we work in, from water, energy and transport to buildings, urban development, mining, environmental management and climate and sustainability advisory,” say</w:t>
      </w:r>
      <w:r w:rsidR="1DB12CF6" w:rsidRPr="2FFBDC9C">
        <w:rPr>
          <w:rFonts w:eastAsia="Times New Roman"/>
          <w:kern w:val="0"/>
          <w:lang w:eastAsia="zh-CN"/>
          <w14:ligatures w14:val="none"/>
        </w:rPr>
        <w:t>s</w:t>
      </w:r>
      <w:r w:rsidRPr="2FFBDC9C">
        <w:rPr>
          <w:rFonts w:eastAsia="Times New Roman"/>
          <w:kern w:val="0"/>
          <w:lang w:eastAsia="zh-CN"/>
          <w14:ligatures w14:val="none"/>
        </w:rPr>
        <w:t xml:space="preserve"> </w:t>
      </w:r>
      <w:r w:rsidRPr="2FFBDC9C">
        <w:rPr>
          <w:rFonts w:eastAsia="Times New Roman"/>
          <w:b/>
          <w:bCs/>
          <w:kern w:val="0"/>
          <w:lang w:eastAsia="zh-CN"/>
          <w14:ligatures w14:val="none"/>
        </w:rPr>
        <w:t>Mookho Monnapula</w:t>
      </w:r>
      <w:r w:rsidRPr="2FFBDC9C">
        <w:rPr>
          <w:rFonts w:eastAsia="Times New Roman"/>
          <w:kern w:val="0"/>
          <w:lang w:eastAsia="zh-CN"/>
          <w14:ligatures w14:val="none"/>
        </w:rPr>
        <w:t xml:space="preserve">, Climate Change Adaptation Specialist, and </w:t>
      </w:r>
      <w:r w:rsidRPr="2FFBDC9C">
        <w:rPr>
          <w:rFonts w:eastAsia="Times New Roman"/>
          <w:b/>
          <w:bCs/>
          <w:kern w:val="0"/>
          <w:lang w:eastAsia="zh-CN"/>
          <w14:ligatures w14:val="none"/>
        </w:rPr>
        <w:t>Sibusiso Madlabane</w:t>
      </w:r>
      <w:r w:rsidRPr="2FFBDC9C">
        <w:rPr>
          <w:rFonts w:eastAsia="Times New Roman"/>
          <w:kern w:val="0"/>
          <w:lang w:eastAsia="zh-CN"/>
          <w14:ligatures w14:val="none"/>
        </w:rPr>
        <w:t>, Climate Change Specialist.</w:t>
      </w:r>
    </w:p>
    <w:p w14:paraId="565C936D"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“As an engineering, design and advisory firm, our work is not only about delivering technical solutions. It is also about helping clients make better long-term decisions in response to rising temperatures, floods, droughts, water stress, biodiversity loss and pressure on natural systems.”</w:t>
      </w:r>
    </w:p>
    <w:p w14:paraId="38908F9E"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
          <w:iCs/>
          <w:kern w:val="0"/>
          <w:lang w:eastAsia="zh-CN"/>
          <w14:ligatures w14:val="none"/>
        </w:rPr>
        <w:t>Sizwe Mabadi</w:t>
      </w:r>
      <w:r w:rsidRPr="00A74A2F">
        <w:rPr>
          <w:rFonts w:eastAsia="Times New Roman" w:cstheme="minorHAnsi"/>
          <w:bCs/>
          <w:iCs/>
          <w:kern w:val="0"/>
          <w:lang w:eastAsia="zh-CN"/>
          <w14:ligatures w14:val="none"/>
        </w:rPr>
        <w:t>, Senior Consultant: Social Sustainability at Zutari, adds that World Environment Day also presents an opportunity for organisations to reflect on the broader role they play in society.</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w:t>
      </w:r>
      <w:r>
        <w:rPr>
          <w:rFonts w:eastAsia="Times New Roman" w:cstheme="minorHAnsi"/>
          <w:bCs/>
          <w:iCs/>
          <w:kern w:val="0"/>
          <w:lang w:eastAsia="zh-CN"/>
          <w14:ligatures w14:val="none"/>
        </w:rPr>
        <w:t xml:space="preserve">It </w:t>
      </w:r>
      <w:r w:rsidRPr="00A74A2F">
        <w:rPr>
          <w:rFonts w:eastAsia="Times New Roman" w:cstheme="minorHAnsi"/>
          <w:bCs/>
          <w:iCs/>
          <w:kern w:val="0"/>
          <w:lang w:eastAsia="zh-CN"/>
          <w14:ligatures w14:val="none"/>
        </w:rPr>
        <w:t>represents a strategic moment of reaffirmation for Zutari,” he says. “As an African-rooted engineering and infrastructure consultancy, Zutari recognises the day as an opportunity to demonstrate commitment to its sustainability mandate embedded in its organisational purpose.”</w:t>
      </w:r>
    </w:p>
    <w:p w14:paraId="1CE28421" w14:textId="77777777" w:rsidR="00AA4396" w:rsidRPr="00A74A2F" w:rsidRDefault="00AA4396" w:rsidP="00AA4396">
      <w:pPr>
        <w:spacing w:after="160" w:line="240" w:lineRule="auto"/>
        <w:jc w:val="both"/>
        <w:rPr>
          <w:rFonts w:eastAsia="Times New Roman" w:cstheme="minorHAnsi"/>
          <w:b/>
          <w:iCs/>
          <w:kern w:val="0"/>
          <w:lang w:eastAsia="zh-CN"/>
          <w14:ligatures w14:val="none"/>
        </w:rPr>
      </w:pPr>
      <w:r w:rsidRPr="00A74A2F">
        <w:rPr>
          <w:rFonts w:eastAsia="Times New Roman" w:cstheme="minorHAnsi"/>
          <w:b/>
          <w:iCs/>
          <w:kern w:val="0"/>
          <w:lang w:eastAsia="zh-CN"/>
          <w14:ligatures w14:val="none"/>
        </w:rPr>
        <w:t>Designing infrastructure for long-term resilience</w:t>
      </w:r>
    </w:p>
    <w:p w14:paraId="38F3B6C3"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 xml:space="preserve">Across the continent, infrastructure development is increasingly being shaped by environmental pressures such as climate change, water scarcity, rapid urbanisation and biodiversity loss. According to </w:t>
      </w:r>
      <w:proofErr w:type="spellStart"/>
      <w:r w:rsidRPr="00A74A2F">
        <w:rPr>
          <w:rFonts w:eastAsia="Times New Roman" w:cstheme="minorHAnsi"/>
          <w:bCs/>
          <w:iCs/>
          <w:kern w:val="0"/>
          <w:lang w:eastAsia="zh-CN"/>
          <w14:ligatures w14:val="none"/>
        </w:rPr>
        <w:t>Monnapula</w:t>
      </w:r>
      <w:proofErr w:type="spellEnd"/>
      <w:r w:rsidRPr="00A74A2F">
        <w:rPr>
          <w:rFonts w:eastAsia="Times New Roman" w:cstheme="minorHAnsi"/>
          <w:bCs/>
          <w:iCs/>
          <w:kern w:val="0"/>
          <w:lang w:eastAsia="zh-CN"/>
          <w14:ligatures w14:val="none"/>
        </w:rPr>
        <w:t xml:space="preserve"> and </w:t>
      </w:r>
      <w:proofErr w:type="spellStart"/>
      <w:r w:rsidRPr="00A74A2F">
        <w:rPr>
          <w:rFonts w:eastAsia="Times New Roman" w:cstheme="minorHAnsi"/>
          <w:bCs/>
          <w:iCs/>
          <w:kern w:val="0"/>
          <w:lang w:eastAsia="zh-CN"/>
          <w14:ligatures w14:val="none"/>
        </w:rPr>
        <w:t>Madlabane</w:t>
      </w:r>
      <w:proofErr w:type="spellEnd"/>
      <w:r w:rsidRPr="00A74A2F">
        <w:rPr>
          <w:rFonts w:eastAsia="Times New Roman" w:cstheme="minorHAnsi"/>
          <w:bCs/>
          <w:iCs/>
          <w:kern w:val="0"/>
          <w:lang w:eastAsia="zh-CN"/>
          <w14:ligatures w14:val="none"/>
        </w:rPr>
        <w:t>, the challenge is not whether development should happen, but how it should happen.</w:t>
      </w:r>
    </w:p>
    <w:p w14:paraId="78B72955"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“The key challenge is to support development differently,” they explain. “Africa needs infrastructure and development solutions that enable growth and improve services, while also being climate-resilient, resource-efficient and sensitive to the natural systems that sustain communities.”</w:t>
      </w:r>
    </w:p>
    <w:p w14:paraId="25B9A18F"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This thinking is reflected in the way Zutari integrates sustainability into projects from the outset. Rather than treating environmental considerations as an afterthought, the organisation incorporates climate risk assessments, environmental and social safeguards, water and energy efficiency, lifecycle thinking and stakeholder engagement into the design process.</w:t>
      </w:r>
    </w:p>
    <w:p w14:paraId="5D77B234"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 xml:space="preserve">“Sustainability should not be something that is added after the technical solution has already been developed,” say </w:t>
      </w:r>
      <w:proofErr w:type="spellStart"/>
      <w:r w:rsidRPr="00A74A2F">
        <w:rPr>
          <w:rFonts w:eastAsia="Times New Roman" w:cstheme="minorHAnsi"/>
          <w:bCs/>
          <w:iCs/>
          <w:kern w:val="0"/>
          <w:lang w:eastAsia="zh-CN"/>
          <w14:ligatures w14:val="none"/>
        </w:rPr>
        <w:t>Monnapula</w:t>
      </w:r>
      <w:proofErr w:type="spellEnd"/>
      <w:r w:rsidRPr="00A74A2F">
        <w:rPr>
          <w:rFonts w:eastAsia="Times New Roman" w:cstheme="minorHAnsi"/>
          <w:bCs/>
          <w:iCs/>
          <w:kern w:val="0"/>
          <w:lang w:eastAsia="zh-CN"/>
          <w14:ligatures w14:val="none"/>
        </w:rPr>
        <w:t xml:space="preserve"> and </w:t>
      </w:r>
      <w:proofErr w:type="spellStart"/>
      <w:r w:rsidRPr="00A74A2F">
        <w:rPr>
          <w:rFonts w:eastAsia="Times New Roman" w:cstheme="minorHAnsi"/>
          <w:bCs/>
          <w:iCs/>
          <w:kern w:val="0"/>
          <w:lang w:eastAsia="zh-CN"/>
          <w14:ligatures w14:val="none"/>
        </w:rPr>
        <w:t>Madlabane</w:t>
      </w:r>
      <w:proofErr w:type="spellEnd"/>
      <w:r w:rsidRPr="00A74A2F">
        <w:rPr>
          <w:rFonts w:eastAsia="Times New Roman" w:cstheme="minorHAnsi"/>
          <w:bCs/>
          <w:iCs/>
          <w:kern w:val="0"/>
          <w:lang w:eastAsia="zh-CN"/>
          <w14:ligatures w14:val="none"/>
        </w:rPr>
        <w:t>. “It should influence the way problems are framed, options are assessed and decisions are made.”</w:t>
      </w:r>
    </w:p>
    <w:p w14:paraId="53FC6B20"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proofErr w:type="spellStart"/>
      <w:r w:rsidRPr="00A74A2F">
        <w:rPr>
          <w:rFonts w:eastAsia="Times New Roman" w:cstheme="minorHAnsi"/>
          <w:bCs/>
          <w:iCs/>
          <w:kern w:val="0"/>
          <w:lang w:eastAsia="zh-CN"/>
          <w14:ligatures w14:val="none"/>
        </w:rPr>
        <w:lastRenderedPageBreak/>
        <w:t>Mabadi</w:t>
      </w:r>
      <w:proofErr w:type="spellEnd"/>
      <w:r w:rsidRPr="00A74A2F">
        <w:rPr>
          <w:rFonts w:eastAsia="Times New Roman" w:cstheme="minorHAnsi"/>
          <w:bCs/>
          <w:iCs/>
          <w:kern w:val="0"/>
          <w:lang w:eastAsia="zh-CN"/>
          <w14:ligatures w14:val="none"/>
        </w:rPr>
        <w:t xml:space="preserve"> notes that this approach also includes formal Environmental and Social Impact Assessments, Life Cycle Assessment methodologies and carbon footprint reduction initiatives aligned with global sustainability frameworks and the United Nations Sustainable Development Goals.</w:t>
      </w:r>
    </w:p>
    <w:p w14:paraId="15A69C98" w14:textId="77777777" w:rsidR="00AA4396" w:rsidRPr="00A74A2F" w:rsidRDefault="00AA4396" w:rsidP="00AA4396">
      <w:pPr>
        <w:spacing w:after="160" w:line="240" w:lineRule="auto"/>
        <w:jc w:val="both"/>
        <w:rPr>
          <w:rFonts w:eastAsia="Times New Roman" w:cstheme="minorHAnsi"/>
          <w:b/>
          <w:iCs/>
          <w:kern w:val="0"/>
          <w:lang w:eastAsia="zh-CN"/>
          <w14:ligatures w14:val="none"/>
        </w:rPr>
      </w:pPr>
      <w:r w:rsidRPr="00A74A2F">
        <w:rPr>
          <w:rFonts w:eastAsia="Times New Roman" w:cstheme="minorHAnsi"/>
          <w:b/>
          <w:iCs/>
          <w:kern w:val="0"/>
          <w:lang w:eastAsia="zh-CN"/>
          <w14:ligatures w14:val="none"/>
        </w:rPr>
        <w:t>Working with nature, not against it</w:t>
      </w:r>
    </w:p>
    <w:p w14:paraId="33D23143" w14:textId="77777777" w:rsidR="00AA4396"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For Zutari, resilient engineering is not limited to hard infrastructure alone. Nature-based solutions are increasingly important in helping communities adapt to climate and resource pressures.</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 xml:space="preserve">“Wetlands, catchments, forests, riparian buffers and green spaces can help regulate water, reduce heat, limit erosion and protect communities from some climate impacts,” explain </w:t>
      </w:r>
      <w:proofErr w:type="spellStart"/>
      <w:r w:rsidRPr="00A74A2F">
        <w:rPr>
          <w:rFonts w:eastAsia="Times New Roman" w:cstheme="minorHAnsi"/>
          <w:bCs/>
          <w:iCs/>
          <w:kern w:val="0"/>
          <w:lang w:eastAsia="zh-CN"/>
          <w14:ligatures w14:val="none"/>
        </w:rPr>
        <w:t>Monnapula</w:t>
      </w:r>
      <w:proofErr w:type="spellEnd"/>
      <w:r w:rsidRPr="00A74A2F">
        <w:rPr>
          <w:rFonts w:eastAsia="Times New Roman" w:cstheme="minorHAnsi"/>
          <w:bCs/>
          <w:iCs/>
          <w:kern w:val="0"/>
          <w:lang w:eastAsia="zh-CN"/>
          <w14:ligatures w14:val="none"/>
        </w:rPr>
        <w:t xml:space="preserve"> and </w:t>
      </w:r>
      <w:proofErr w:type="spellStart"/>
      <w:r w:rsidRPr="00A74A2F">
        <w:rPr>
          <w:rFonts w:eastAsia="Times New Roman" w:cstheme="minorHAnsi"/>
          <w:bCs/>
          <w:iCs/>
          <w:kern w:val="0"/>
          <w:lang w:eastAsia="zh-CN"/>
          <w14:ligatures w14:val="none"/>
        </w:rPr>
        <w:t>Madlabane</w:t>
      </w:r>
      <w:proofErr w:type="spellEnd"/>
      <w:r w:rsidRPr="00A74A2F">
        <w:rPr>
          <w:rFonts w:eastAsia="Times New Roman" w:cstheme="minorHAnsi"/>
          <w:bCs/>
          <w:iCs/>
          <w:kern w:val="0"/>
          <w:lang w:eastAsia="zh-CN"/>
          <w14:ligatures w14:val="none"/>
        </w:rPr>
        <w:t xml:space="preserve">. </w:t>
      </w:r>
    </w:p>
    <w:p w14:paraId="21B89A1A"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“Engineering should not always replace these systems. In many cases, it should protect and strengthen them</w:t>
      </w:r>
      <w:r>
        <w:rPr>
          <w:rFonts w:eastAsia="Times New Roman" w:cstheme="minorHAnsi"/>
          <w:bCs/>
          <w:iCs/>
          <w:kern w:val="0"/>
          <w:lang w:eastAsia="zh-CN"/>
          <w14:ligatures w14:val="none"/>
        </w:rPr>
        <w:t>,</w:t>
      </w:r>
      <w:r w:rsidRPr="00A74A2F">
        <w:rPr>
          <w:rFonts w:eastAsia="Times New Roman" w:cstheme="minorHAnsi"/>
          <w:bCs/>
          <w:iCs/>
          <w:kern w:val="0"/>
          <w:lang w:eastAsia="zh-CN"/>
          <w14:ligatures w14:val="none"/>
        </w:rPr>
        <w:t>”</w:t>
      </w:r>
      <w:r>
        <w:rPr>
          <w:rFonts w:eastAsia="Times New Roman" w:cstheme="minorHAnsi"/>
          <w:bCs/>
          <w:iCs/>
          <w:kern w:val="0"/>
          <w:lang w:eastAsia="zh-CN"/>
          <w14:ligatures w14:val="none"/>
        </w:rPr>
        <w:t xml:space="preserve"> they say. </w:t>
      </w:r>
      <w:proofErr w:type="spellStart"/>
      <w:r w:rsidRPr="00A74A2F">
        <w:rPr>
          <w:rFonts w:eastAsia="Times New Roman" w:cstheme="minorHAnsi"/>
          <w:bCs/>
          <w:iCs/>
          <w:kern w:val="0"/>
          <w:lang w:eastAsia="zh-CN"/>
          <w14:ligatures w14:val="none"/>
        </w:rPr>
        <w:t>Mabadi</w:t>
      </w:r>
      <w:proofErr w:type="spellEnd"/>
      <w:r w:rsidRPr="00A74A2F">
        <w:rPr>
          <w:rFonts w:eastAsia="Times New Roman" w:cstheme="minorHAnsi"/>
          <w:bCs/>
          <w:iCs/>
          <w:kern w:val="0"/>
          <w:lang w:eastAsia="zh-CN"/>
          <w14:ligatures w14:val="none"/>
        </w:rPr>
        <w:t xml:space="preserve"> adds that innovation and technology are helping the engineering sector improve environmental performance in practical ways. Zutari is increasingly leveraging tools such as Building Information Modelling, digital twins, GIS, remote sensing and AI-driven analytics to improve planning and optimise resource use.</w:t>
      </w:r>
    </w:p>
    <w:p w14:paraId="41FCAB37"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 xml:space="preserve">“At the same time, innovation should not only be understood as advanced technology,” say </w:t>
      </w:r>
      <w:proofErr w:type="spellStart"/>
      <w:r w:rsidRPr="00A74A2F">
        <w:rPr>
          <w:rFonts w:eastAsia="Times New Roman" w:cstheme="minorHAnsi"/>
          <w:bCs/>
          <w:iCs/>
          <w:kern w:val="0"/>
          <w:lang w:eastAsia="zh-CN"/>
          <w14:ligatures w14:val="none"/>
        </w:rPr>
        <w:t>Monnapula</w:t>
      </w:r>
      <w:proofErr w:type="spellEnd"/>
      <w:r w:rsidRPr="00A74A2F">
        <w:rPr>
          <w:rFonts w:eastAsia="Times New Roman" w:cstheme="minorHAnsi"/>
          <w:bCs/>
          <w:iCs/>
          <w:kern w:val="0"/>
          <w:lang w:eastAsia="zh-CN"/>
          <w14:ligatures w14:val="none"/>
        </w:rPr>
        <w:t xml:space="preserve"> and </w:t>
      </w:r>
      <w:proofErr w:type="spellStart"/>
      <w:r w:rsidRPr="00A74A2F">
        <w:rPr>
          <w:rFonts w:eastAsia="Times New Roman" w:cstheme="minorHAnsi"/>
          <w:bCs/>
          <w:iCs/>
          <w:kern w:val="0"/>
          <w:lang w:eastAsia="zh-CN"/>
          <w14:ligatures w14:val="none"/>
        </w:rPr>
        <w:t>Madlabane</w:t>
      </w:r>
      <w:proofErr w:type="spellEnd"/>
      <w:r w:rsidRPr="00A74A2F">
        <w:rPr>
          <w:rFonts w:eastAsia="Times New Roman" w:cstheme="minorHAnsi"/>
          <w:bCs/>
          <w:iCs/>
          <w:kern w:val="0"/>
          <w:lang w:eastAsia="zh-CN"/>
          <w14:ligatures w14:val="none"/>
        </w:rPr>
        <w:t>. “Sometimes innovation is about using data better, designing more simply, working with nature, or choosing solutions that are appropriate for local conditions and easier to maintain.”</w:t>
      </w:r>
    </w:p>
    <w:p w14:paraId="154139AB" w14:textId="77777777" w:rsidR="00AA4396" w:rsidRPr="00A74A2F" w:rsidRDefault="00AA4396" w:rsidP="00AA4396">
      <w:pPr>
        <w:spacing w:after="160" w:line="240" w:lineRule="auto"/>
        <w:jc w:val="both"/>
        <w:rPr>
          <w:rFonts w:eastAsia="Times New Roman" w:cstheme="minorHAnsi"/>
          <w:b/>
          <w:iCs/>
          <w:kern w:val="0"/>
          <w:lang w:eastAsia="zh-CN"/>
          <w14:ligatures w14:val="none"/>
        </w:rPr>
      </w:pPr>
      <w:r w:rsidRPr="00A74A2F">
        <w:rPr>
          <w:rFonts w:eastAsia="Times New Roman" w:cstheme="minorHAnsi"/>
          <w:b/>
          <w:iCs/>
          <w:kern w:val="0"/>
          <w:lang w:eastAsia="zh-CN"/>
          <w14:ligatures w14:val="none"/>
        </w:rPr>
        <w:t>Community partnerships driving environmental impact</w:t>
      </w:r>
    </w:p>
    <w:p w14:paraId="024E230D"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A key part of Zutari’s sustainability approach is ensuring that communities remain central to development initiatives. This includes projects that combine environmental awareness with social empowerment and skills development.</w:t>
      </w:r>
    </w:p>
    <w:p w14:paraId="0AA3599B"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 xml:space="preserve">One such initiative is the Eco Bricks Sustainability Project in </w:t>
      </w:r>
      <w:proofErr w:type="spellStart"/>
      <w:r w:rsidRPr="00A74A2F">
        <w:rPr>
          <w:rFonts w:eastAsia="Times New Roman" w:cstheme="minorHAnsi"/>
          <w:bCs/>
          <w:iCs/>
          <w:kern w:val="0"/>
          <w:lang w:eastAsia="zh-CN"/>
          <w14:ligatures w14:val="none"/>
        </w:rPr>
        <w:t>Lusikisiki</w:t>
      </w:r>
      <w:proofErr w:type="spellEnd"/>
      <w:r w:rsidRPr="00A74A2F">
        <w:rPr>
          <w:rFonts w:eastAsia="Times New Roman" w:cstheme="minorHAnsi"/>
          <w:bCs/>
          <w:iCs/>
          <w:kern w:val="0"/>
          <w:lang w:eastAsia="zh-CN"/>
          <w14:ligatures w14:val="none"/>
        </w:rPr>
        <w:t xml:space="preserve">, which focused on transforming plastic waste into practical construction materials and community assets. Participants were trained to convert plastic waste into eco-bricks while also learning about recycling, environmental responsibility and sustainable construction methods. </w:t>
      </w:r>
    </w:p>
    <w:p w14:paraId="37B14569"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“The training also broadens their mindset to think before throwing away plastic waste for the benefit of our ecosystem, environment, our livestock and the community at large,” states the project report.</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 xml:space="preserve">The programme demonstrated how simple, low-tech environmental solutions can create meaningful local impact while supporting community participation and environmental education. </w:t>
      </w:r>
      <w:proofErr w:type="spellStart"/>
      <w:r w:rsidRPr="00A74A2F">
        <w:rPr>
          <w:rFonts w:eastAsia="Times New Roman" w:cstheme="minorHAnsi"/>
          <w:bCs/>
          <w:iCs/>
          <w:kern w:val="0"/>
          <w:lang w:eastAsia="zh-CN"/>
          <w14:ligatures w14:val="none"/>
        </w:rPr>
        <w:t>Mabadi</w:t>
      </w:r>
      <w:proofErr w:type="spellEnd"/>
      <w:r w:rsidRPr="00A74A2F">
        <w:rPr>
          <w:rFonts w:eastAsia="Times New Roman" w:cstheme="minorHAnsi"/>
          <w:bCs/>
          <w:iCs/>
          <w:kern w:val="0"/>
          <w:lang w:eastAsia="zh-CN"/>
          <w14:ligatures w14:val="none"/>
        </w:rPr>
        <w:t xml:space="preserve"> describes eco-bricks as “a simple, low-tech solution to our plastic waste”.</w:t>
      </w:r>
    </w:p>
    <w:p w14:paraId="26C09D29" w14:textId="77777777" w:rsidR="00AA4396" w:rsidRPr="00A74A2F" w:rsidRDefault="00AA4396" w:rsidP="00AA4396">
      <w:pPr>
        <w:spacing w:after="160" w:line="240" w:lineRule="auto"/>
        <w:jc w:val="both"/>
        <w:rPr>
          <w:rFonts w:eastAsia="Times New Roman" w:cstheme="minorHAnsi"/>
          <w:b/>
          <w:iCs/>
          <w:kern w:val="0"/>
          <w:lang w:eastAsia="zh-CN"/>
          <w14:ligatures w14:val="none"/>
        </w:rPr>
      </w:pPr>
      <w:r w:rsidRPr="00A74A2F">
        <w:rPr>
          <w:rFonts w:eastAsia="Times New Roman" w:cstheme="minorHAnsi"/>
          <w:b/>
          <w:iCs/>
          <w:kern w:val="0"/>
          <w:lang w:eastAsia="zh-CN"/>
          <w14:ligatures w14:val="none"/>
        </w:rPr>
        <w:t>Sustainable livelihoods and community development</w:t>
      </w:r>
    </w:p>
    <w:p w14:paraId="4659F826"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 xml:space="preserve">Zutari has also supported community-focused initiatives through the SANRAL Legacy Project in Port St Johns, where workshops engaged local crafters, artists and entrepreneurs around sustainable livelihoods and community development. The workshops highlighted the importance of environmental sustainability, local economic participation and skills transfer within rural communities. </w:t>
      </w:r>
    </w:p>
    <w:p w14:paraId="0491A3DF"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All three respondents emphasise that achieving sustainability goals requires collaboration between engineers, governments, clients and communities.</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 xml:space="preserve">“Collaboration is essential,” say </w:t>
      </w:r>
      <w:proofErr w:type="spellStart"/>
      <w:r w:rsidRPr="00A74A2F">
        <w:rPr>
          <w:rFonts w:eastAsia="Times New Roman" w:cstheme="minorHAnsi"/>
          <w:bCs/>
          <w:iCs/>
          <w:kern w:val="0"/>
          <w:lang w:eastAsia="zh-CN"/>
          <w14:ligatures w14:val="none"/>
        </w:rPr>
        <w:t>Monnapula</w:t>
      </w:r>
      <w:proofErr w:type="spellEnd"/>
      <w:r w:rsidRPr="00A74A2F">
        <w:rPr>
          <w:rFonts w:eastAsia="Times New Roman" w:cstheme="minorHAnsi"/>
          <w:bCs/>
          <w:iCs/>
          <w:kern w:val="0"/>
          <w:lang w:eastAsia="zh-CN"/>
          <w14:ligatures w14:val="none"/>
        </w:rPr>
        <w:t xml:space="preserve"> and </w:t>
      </w:r>
      <w:proofErr w:type="spellStart"/>
      <w:r w:rsidRPr="00A74A2F">
        <w:rPr>
          <w:rFonts w:eastAsia="Times New Roman" w:cstheme="minorHAnsi"/>
          <w:bCs/>
          <w:iCs/>
          <w:kern w:val="0"/>
          <w:lang w:eastAsia="zh-CN"/>
          <w14:ligatures w14:val="none"/>
        </w:rPr>
        <w:t>Madlabane</w:t>
      </w:r>
      <w:proofErr w:type="spellEnd"/>
      <w:r w:rsidRPr="00A74A2F">
        <w:rPr>
          <w:rFonts w:eastAsia="Times New Roman" w:cstheme="minorHAnsi"/>
          <w:bCs/>
          <w:iCs/>
          <w:kern w:val="0"/>
          <w:lang w:eastAsia="zh-CN"/>
          <w14:ligatures w14:val="none"/>
        </w:rPr>
        <w:t>. “Sustainability cannot be achieved by engineers alone, because infrastructure decisions are shaped by policy, finance, regulation, environmental limits, community needs and long-term maintenance capacity.”</w:t>
      </w:r>
    </w:p>
    <w:p w14:paraId="62486239"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proofErr w:type="spellStart"/>
      <w:r w:rsidRPr="00A74A2F">
        <w:rPr>
          <w:rFonts w:eastAsia="Times New Roman" w:cstheme="minorHAnsi"/>
          <w:bCs/>
          <w:iCs/>
          <w:kern w:val="0"/>
          <w:lang w:eastAsia="zh-CN"/>
          <w14:ligatures w14:val="none"/>
        </w:rPr>
        <w:t>Mabadi</w:t>
      </w:r>
      <w:proofErr w:type="spellEnd"/>
      <w:r w:rsidRPr="00A74A2F">
        <w:rPr>
          <w:rFonts w:eastAsia="Times New Roman" w:cstheme="minorHAnsi"/>
          <w:bCs/>
          <w:iCs/>
          <w:kern w:val="0"/>
          <w:lang w:eastAsia="zh-CN"/>
          <w14:ligatures w14:val="none"/>
        </w:rPr>
        <w:t xml:space="preserve"> </w:t>
      </w:r>
      <w:r>
        <w:rPr>
          <w:rFonts w:eastAsia="Times New Roman" w:cstheme="minorHAnsi"/>
          <w:bCs/>
          <w:iCs/>
          <w:kern w:val="0"/>
          <w:lang w:eastAsia="zh-CN"/>
          <w14:ligatures w14:val="none"/>
        </w:rPr>
        <w:t>concurs</w:t>
      </w:r>
      <w:r w:rsidRPr="00A74A2F">
        <w:rPr>
          <w:rFonts w:eastAsia="Times New Roman" w:cstheme="minorHAnsi"/>
          <w:bCs/>
          <w:iCs/>
          <w:kern w:val="0"/>
          <w:lang w:eastAsia="zh-CN"/>
          <w14:ligatures w14:val="none"/>
        </w:rPr>
        <w:t>, noting that co-creation and meaningful stakeholder engagement are fundamental to achieving long-term environmental and social outcomes.</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“Zutari’s engagement model emphasises that sustainable outcomes cannot be achieved in isolation,” he says. “Co-creation with communities and alignment with government developmental priorities is fundamental.”</w:t>
      </w:r>
    </w:p>
    <w:p w14:paraId="0DED181A" w14:textId="77777777" w:rsidR="00AA4396" w:rsidRPr="00A74A2F" w:rsidRDefault="00AA4396" w:rsidP="00AA4396">
      <w:pPr>
        <w:spacing w:after="160" w:line="240" w:lineRule="auto"/>
        <w:jc w:val="both"/>
        <w:rPr>
          <w:rFonts w:eastAsia="Times New Roman" w:cstheme="minorHAnsi"/>
          <w:b/>
          <w:iCs/>
          <w:kern w:val="0"/>
          <w:lang w:eastAsia="zh-CN"/>
          <w14:ligatures w14:val="none"/>
        </w:rPr>
      </w:pPr>
      <w:r w:rsidRPr="00A74A2F">
        <w:rPr>
          <w:rFonts w:eastAsia="Times New Roman" w:cstheme="minorHAnsi"/>
          <w:b/>
          <w:iCs/>
          <w:kern w:val="0"/>
          <w:lang w:eastAsia="zh-CN"/>
          <w14:ligatures w14:val="none"/>
        </w:rPr>
        <w:t>Building Africa’s sustainable future</w:t>
      </w:r>
    </w:p>
    <w:p w14:paraId="5BC2466E" w14:textId="77777777" w:rsidR="00AA4396" w:rsidRPr="00A74A2F"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t>As Africa continues to expand its infrastructure footprint, Zutari believes engineers have a critical role to play in ensuring development is both inclusive and environmentally responsible.</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 xml:space="preserve">“Engineers play a very practical role in shaping Africa’s future because they influence the systems people depend on every day: water, energy, roads, buildings, sanitation, drainage, public spaces and communication infrastructure,” say </w:t>
      </w:r>
      <w:proofErr w:type="spellStart"/>
      <w:r w:rsidRPr="00A74A2F">
        <w:rPr>
          <w:rFonts w:eastAsia="Times New Roman" w:cstheme="minorHAnsi"/>
          <w:bCs/>
          <w:iCs/>
          <w:kern w:val="0"/>
          <w:lang w:eastAsia="zh-CN"/>
          <w14:ligatures w14:val="none"/>
        </w:rPr>
        <w:t>Monnapula</w:t>
      </w:r>
      <w:proofErr w:type="spellEnd"/>
      <w:r w:rsidRPr="00A74A2F">
        <w:rPr>
          <w:rFonts w:eastAsia="Times New Roman" w:cstheme="minorHAnsi"/>
          <w:bCs/>
          <w:iCs/>
          <w:kern w:val="0"/>
          <w:lang w:eastAsia="zh-CN"/>
          <w14:ligatures w14:val="none"/>
        </w:rPr>
        <w:t xml:space="preserve"> and </w:t>
      </w:r>
      <w:proofErr w:type="spellStart"/>
      <w:r w:rsidRPr="00A74A2F">
        <w:rPr>
          <w:rFonts w:eastAsia="Times New Roman" w:cstheme="minorHAnsi"/>
          <w:bCs/>
          <w:iCs/>
          <w:kern w:val="0"/>
          <w:lang w:eastAsia="zh-CN"/>
          <w14:ligatures w14:val="none"/>
        </w:rPr>
        <w:t>Madlabane</w:t>
      </w:r>
      <w:proofErr w:type="spellEnd"/>
      <w:r w:rsidRPr="00A74A2F">
        <w:rPr>
          <w:rFonts w:eastAsia="Times New Roman" w:cstheme="minorHAnsi"/>
          <w:bCs/>
          <w:iCs/>
          <w:kern w:val="0"/>
          <w:lang w:eastAsia="zh-CN"/>
          <w14:ligatures w14:val="none"/>
        </w:rPr>
        <w:t>.</w:t>
      </w:r>
    </w:p>
    <w:p w14:paraId="4714D183" w14:textId="77777777" w:rsidR="00AA4396" w:rsidRDefault="00AA4396" w:rsidP="00AA4396">
      <w:pPr>
        <w:spacing w:after="160" w:line="240" w:lineRule="auto"/>
        <w:jc w:val="both"/>
        <w:rPr>
          <w:rFonts w:eastAsia="Times New Roman" w:cstheme="minorHAnsi"/>
          <w:bCs/>
          <w:iCs/>
          <w:kern w:val="0"/>
          <w:lang w:eastAsia="zh-CN"/>
          <w14:ligatures w14:val="none"/>
        </w:rPr>
      </w:pPr>
      <w:r w:rsidRPr="00A74A2F">
        <w:rPr>
          <w:rFonts w:eastAsia="Times New Roman" w:cstheme="minorHAnsi"/>
          <w:bCs/>
          <w:iCs/>
          <w:kern w:val="0"/>
          <w:lang w:eastAsia="zh-CN"/>
          <w14:ligatures w14:val="none"/>
        </w:rPr>
        <w:lastRenderedPageBreak/>
        <w:t xml:space="preserve">For </w:t>
      </w:r>
      <w:proofErr w:type="spellStart"/>
      <w:r w:rsidRPr="00A74A2F">
        <w:rPr>
          <w:rFonts w:eastAsia="Times New Roman" w:cstheme="minorHAnsi"/>
          <w:bCs/>
          <w:iCs/>
          <w:kern w:val="0"/>
          <w:lang w:eastAsia="zh-CN"/>
          <w14:ligatures w14:val="none"/>
        </w:rPr>
        <w:t>Mabadi</w:t>
      </w:r>
      <w:proofErr w:type="spellEnd"/>
      <w:r w:rsidRPr="00A74A2F">
        <w:rPr>
          <w:rFonts w:eastAsia="Times New Roman" w:cstheme="minorHAnsi"/>
          <w:bCs/>
          <w:iCs/>
          <w:kern w:val="0"/>
          <w:lang w:eastAsia="zh-CN"/>
          <w14:ligatures w14:val="none"/>
        </w:rPr>
        <w:t>, the responsibility extends beyond technical delivery.</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“Engineers are positioned as critical enablers of Africa’s sustainable future,” he says. “Infrastructure done right is infrastructure that works with nature, not against it.</w:t>
      </w:r>
    </w:p>
    <w:p w14:paraId="04B6697B" w14:textId="77777777" w:rsidR="00AA4396" w:rsidRPr="00451753" w:rsidRDefault="00AA4396" w:rsidP="00AA4396">
      <w:pPr>
        <w:spacing w:after="160" w:line="240" w:lineRule="auto"/>
        <w:jc w:val="both"/>
        <w:rPr>
          <w:rFonts w:eastAsia="Times New Roman" w:cstheme="minorHAnsi"/>
          <w:bCs/>
          <w:iCs/>
          <w:kern w:val="0"/>
          <w:lang w:eastAsia="zh-CN"/>
          <w14:ligatures w14:val="none"/>
        </w:rPr>
      </w:pPr>
      <w:r>
        <w:rPr>
          <w:rFonts w:eastAsia="Times New Roman" w:cstheme="minorHAnsi"/>
          <w:bCs/>
          <w:iCs/>
          <w:kern w:val="0"/>
          <w:lang w:eastAsia="zh-CN"/>
          <w14:ligatures w14:val="none"/>
        </w:rPr>
        <w:t xml:space="preserve">He concludes: </w:t>
      </w:r>
      <w:r w:rsidRPr="00A74A2F">
        <w:rPr>
          <w:rFonts w:eastAsia="Times New Roman" w:cstheme="minorHAnsi"/>
          <w:bCs/>
          <w:iCs/>
          <w:kern w:val="0"/>
          <w:lang w:eastAsia="zh-CN"/>
          <w14:ligatures w14:val="none"/>
        </w:rPr>
        <w:t>That connects communities rather than excluding them. That anticipates tomorrow’s climate realities while solving today’s developmental needs.”</w:t>
      </w:r>
      <w:r>
        <w:rPr>
          <w:rFonts w:eastAsia="Times New Roman" w:cstheme="minorHAnsi"/>
          <w:bCs/>
          <w:iCs/>
          <w:kern w:val="0"/>
          <w:lang w:eastAsia="zh-CN"/>
          <w14:ligatures w14:val="none"/>
        </w:rPr>
        <w:t xml:space="preserve"> </w:t>
      </w:r>
      <w:r w:rsidRPr="00A74A2F">
        <w:rPr>
          <w:rFonts w:eastAsia="Times New Roman" w:cstheme="minorHAnsi"/>
          <w:bCs/>
          <w:iCs/>
          <w:kern w:val="0"/>
          <w:lang w:eastAsia="zh-CN"/>
          <w14:ligatures w14:val="none"/>
        </w:rPr>
        <w:t>On World Environment Day 2026, Zutari’s message is clear: sustainability must be embedded into every development decision made today to help create a more resilient Africa for generations to come.</w:t>
      </w:r>
    </w:p>
    <w:p w14:paraId="64F953D2" w14:textId="77777777" w:rsidR="00AA4396" w:rsidRPr="00451753" w:rsidRDefault="00AA4396" w:rsidP="00AA4396">
      <w:pPr>
        <w:spacing w:after="160" w:line="240" w:lineRule="auto"/>
        <w:jc w:val="both"/>
        <w:rPr>
          <w:rFonts w:eastAsia="Times New Roman" w:cstheme="minorHAnsi"/>
          <w:bCs/>
          <w:iCs/>
          <w:kern w:val="0"/>
          <w:lang w:eastAsia="zh-CN"/>
          <w14:ligatures w14:val="none"/>
        </w:rPr>
      </w:pPr>
      <w:r w:rsidRPr="00451753">
        <w:rPr>
          <w:rFonts w:eastAsia="Times New Roman" w:cstheme="minorHAnsi"/>
          <w:b/>
          <w:i/>
          <w:iCs/>
          <w:color w:val="212121" w:themeColor="text1"/>
          <w:kern w:val="0"/>
          <w:lang w:eastAsia="zh-CN"/>
          <w14:ligatures w14:val="none"/>
        </w:rPr>
        <w:t>Ends</w:t>
      </w:r>
    </w:p>
    <w:p w14:paraId="4C118BB6" w14:textId="77777777" w:rsidR="00AA4396" w:rsidRPr="00451753" w:rsidRDefault="00AA4396" w:rsidP="00AA4396">
      <w:pPr>
        <w:spacing w:after="160" w:line="240" w:lineRule="auto"/>
        <w:rPr>
          <w:rFonts w:eastAsia="Times New Roman" w:cstheme="minorHAnsi"/>
          <w:bCs/>
          <w:iCs/>
          <w:kern w:val="0"/>
          <w:lang w:eastAsia="zh-CN"/>
          <w14:ligatures w14:val="none"/>
        </w:rPr>
      </w:pPr>
      <w:r w:rsidRPr="00451753">
        <w:rPr>
          <w:rFonts w:eastAsia="Times New Roman" w:cstheme="minorHAnsi"/>
          <w:b/>
          <w:iCs/>
          <w:color w:val="212121" w:themeColor="text1"/>
          <w:kern w:val="0"/>
          <w:lang w:eastAsia="zh-CN"/>
          <w14:ligatures w14:val="none"/>
        </w:rPr>
        <w:t>Notes to the Editor</w:t>
      </w:r>
      <w:r w:rsidRPr="00451753">
        <w:rPr>
          <w:rFonts w:eastAsia="Times New Roman" w:cstheme="minorHAnsi"/>
          <w:b/>
          <w:iCs/>
          <w:color w:val="212121" w:themeColor="text1"/>
          <w:kern w:val="0"/>
          <w:lang w:eastAsia="zh-CN"/>
          <w14:ligatures w14:val="none"/>
        </w:rPr>
        <w:br/>
      </w:r>
      <w:r w:rsidRPr="00451753">
        <w:rPr>
          <w:rFonts w:eastAsia="Times New Roman" w:cstheme="minorHAnsi"/>
          <w:iCs/>
          <w:color w:val="212121" w:themeColor="text1"/>
          <w:kern w:val="0"/>
          <w:lang w:eastAsia="zh-CN"/>
          <w14:ligatures w14:val="none"/>
        </w:rPr>
        <w:t xml:space="preserve">To download hi-res images for this news article, please visit </w:t>
      </w:r>
      <w:hyperlink r:id="rId14" w:history="1">
        <w:r w:rsidRPr="00451753">
          <w:rPr>
            <w:rFonts w:eastAsia="Times New Roman" w:cstheme="minorHAnsi"/>
            <w:iCs/>
            <w:color w:val="0070C0"/>
            <w:kern w:val="0"/>
            <w:u w:val="single"/>
            <w:lang w:eastAsia="zh-CN"/>
            <w14:ligatures w14:val="none"/>
          </w:rPr>
          <w:t>http://media.ngage.co.za</w:t>
        </w:r>
      </w:hyperlink>
      <w:r w:rsidRPr="00451753">
        <w:rPr>
          <w:rFonts w:eastAsia="Times New Roman" w:cstheme="minorHAnsi"/>
          <w:iCs/>
          <w:color w:val="212121" w:themeColor="text1"/>
          <w:kern w:val="0"/>
          <w:lang w:eastAsia="zh-CN"/>
          <w14:ligatures w14:val="none"/>
        </w:rPr>
        <w:t xml:space="preserve"> and click the Zutari link to view the company's press office.</w:t>
      </w:r>
    </w:p>
    <w:p w14:paraId="58299896" w14:textId="77777777" w:rsidR="00AA4396" w:rsidRPr="00451753" w:rsidRDefault="00AA4396" w:rsidP="00AA4396">
      <w:pPr>
        <w:spacing w:after="0" w:line="240" w:lineRule="auto"/>
        <w:rPr>
          <w:rFonts w:eastAsia="Times New Roman" w:cstheme="minorHAnsi"/>
          <w:b/>
          <w:iCs/>
          <w:color w:val="212121" w:themeColor="text1"/>
          <w:kern w:val="0"/>
          <w:lang w:eastAsia="zh-CN"/>
          <w14:ligatures w14:val="none"/>
        </w:rPr>
      </w:pPr>
      <w:r w:rsidRPr="00451753">
        <w:rPr>
          <w:rFonts w:eastAsia="Times New Roman" w:cstheme="minorHAnsi"/>
          <w:b/>
          <w:iCs/>
          <w:color w:val="212121" w:themeColor="text1"/>
          <w:kern w:val="0"/>
          <w:lang w:eastAsia="zh-CN"/>
          <w14:ligatures w14:val="none"/>
        </w:rPr>
        <w:t>About Zutari</w:t>
      </w:r>
      <w:r w:rsidRPr="00451753">
        <w:rPr>
          <w:rFonts w:eastAsia="Times New Roman" w:cstheme="minorHAnsi"/>
          <w:b/>
          <w:iCs/>
          <w:color w:val="212121" w:themeColor="text1"/>
          <w:kern w:val="0"/>
          <w:lang w:eastAsia="zh-CN"/>
          <w14:ligatures w14:val="none"/>
        </w:rPr>
        <w:br/>
      </w:r>
    </w:p>
    <w:p w14:paraId="4ECF99AB" w14:textId="77777777" w:rsidR="00AA4396" w:rsidRPr="00451753" w:rsidRDefault="00AA4396" w:rsidP="00AA4396">
      <w:pPr>
        <w:spacing w:after="0" w:line="240" w:lineRule="auto"/>
        <w:jc w:val="both"/>
        <w:rPr>
          <w:rFonts w:cstheme="minorHAnsi"/>
          <w:kern w:val="0"/>
          <w:lang w:val="en-AU"/>
          <w14:ligatures w14:val="none"/>
        </w:rPr>
      </w:pPr>
      <w:r w:rsidRPr="00451753">
        <w:rPr>
          <w:rFonts w:cstheme="minorHAnsi"/>
          <w:kern w:val="0"/>
          <w:lang w:val="en-AU"/>
          <w14:ligatures w14:val="none"/>
        </w:rPr>
        <w:t xml:space="preserve">Zutari is a multinational buildings, infrastructure engineering and advisory firm with a proud legacy of over 90 years across Africa and the Middle East. We partner with clients throughout the infrastructure lifecycle, delivering innovative, digitally enabled solutions from schools to stadiums, dams to bridges. </w:t>
      </w:r>
      <w:r w:rsidRPr="00451753">
        <w:rPr>
          <w:rFonts w:cstheme="minorHAnsi"/>
          <w:kern w:val="0"/>
          <w:lang w:val="en-AU"/>
          <w14:ligatures w14:val="none"/>
        </w:rPr>
        <w:br/>
      </w:r>
    </w:p>
    <w:p w14:paraId="0D471389" w14:textId="77777777" w:rsidR="00AA4396" w:rsidRPr="00451753" w:rsidRDefault="00AA4396" w:rsidP="00AA4396">
      <w:pPr>
        <w:spacing w:after="0" w:line="240" w:lineRule="auto"/>
        <w:jc w:val="both"/>
        <w:rPr>
          <w:rFonts w:cstheme="minorHAnsi"/>
          <w:kern w:val="0"/>
          <w:lang w:val="en-AU"/>
          <w14:ligatures w14:val="none"/>
        </w:rPr>
      </w:pPr>
      <w:r w:rsidRPr="00451753">
        <w:rPr>
          <w:rFonts w:cstheme="minorHAnsi"/>
          <w:kern w:val="0"/>
          <w:lang w:val="en-AU"/>
          <w14:ligatures w14:val="none"/>
        </w:rPr>
        <w:t>Our multidisciplinary expertise enables us to co-create infrastructure that is technically excellent, socially meaningful, and environmentally responsible, maximising value through advanced engineering principles and a commitment to sustainability.</w:t>
      </w:r>
    </w:p>
    <w:p w14:paraId="7AC51D26" w14:textId="77777777" w:rsidR="00AA4396" w:rsidRPr="00451753" w:rsidRDefault="00AA4396" w:rsidP="00AA4396">
      <w:pPr>
        <w:spacing w:after="0" w:line="240" w:lineRule="auto"/>
        <w:jc w:val="both"/>
        <w:rPr>
          <w:rFonts w:cstheme="minorHAnsi"/>
          <w:kern w:val="0"/>
          <w:lang w:val="en-AU"/>
          <w14:ligatures w14:val="none"/>
        </w:rPr>
      </w:pPr>
    </w:p>
    <w:p w14:paraId="76FC255A" w14:textId="77777777" w:rsidR="00AA4396" w:rsidRPr="00451753" w:rsidRDefault="00AA4396" w:rsidP="00AA4396">
      <w:pPr>
        <w:spacing w:after="0" w:line="240" w:lineRule="auto"/>
        <w:jc w:val="both"/>
        <w:rPr>
          <w:rFonts w:cstheme="minorHAnsi"/>
          <w:kern w:val="0"/>
          <w:lang w:val="en-AU"/>
          <w14:ligatures w14:val="none"/>
        </w:rPr>
      </w:pPr>
      <w:r w:rsidRPr="00451753">
        <w:rPr>
          <w:rFonts w:cstheme="minorHAnsi"/>
          <w:b/>
          <w:bCs/>
          <w:kern w:val="0"/>
          <w:lang w:val="en-AU"/>
          <w14:ligatures w14:val="none"/>
        </w:rPr>
        <w:t xml:space="preserve">Purpose-led work. </w:t>
      </w:r>
      <w:r w:rsidRPr="00451753">
        <w:rPr>
          <w:rFonts w:cstheme="minorHAnsi"/>
          <w:kern w:val="0"/>
          <w:lang w:val="en-AU"/>
          <w14:ligatures w14:val="none"/>
        </w:rPr>
        <w:t>From renewable energy to resilient infrastructure, our projects solve real-world challenges. Every day is an opportunity to design with purpose and innovate with intent.</w:t>
      </w:r>
    </w:p>
    <w:p w14:paraId="4231D2EC" w14:textId="77777777" w:rsidR="00AA4396" w:rsidRPr="00451753" w:rsidRDefault="00AA4396" w:rsidP="00AA4396">
      <w:pPr>
        <w:spacing w:after="0" w:line="240" w:lineRule="auto"/>
        <w:jc w:val="both"/>
        <w:rPr>
          <w:rFonts w:cstheme="minorHAnsi"/>
          <w:b/>
          <w:bCs/>
          <w:kern w:val="0"/>
          <w:lang w:val="en-AU"/>
          <w14:ligatures w14:val="none"/>
        </w:rPr>
      </w:pPr>
    </w:p>
    <w:p w14:paraId="0C7590DD" w14:textId="77777777" w:rsidR="00AA4396" w:rsidRPr="00451753" w:rsidRDefault="00AA4396" w:rsidP="00AA4396">
      <w:pPr>
        <w:spacing w:after="0" w:line="240" w:lineRule="auto"/>
        <w:jc w:val="both"/>
        <w:rPr>
          <w:rFonts w:cstheme="minorHAnsi"/>
          <w:b/>
          <w:bCs/>
          <w:kern w:val="0"/>
          <w:lang w:val="en-AU"/>
          <w14:ligatures w14:val="none"/>
        </w:rPr>
      </w:pPr>
      <w:r w:rsidRPr="00451753">
        <w:rPr>
          <w:rFonts w:cstheme="minorHAnsi"/>
          <w:b/>
          <w:bCs/>
          <w:kern w:val="0"/>
          <w:lang w:val="en-AU"/>
          <w14:ligatures w14:val="none"/>
        </w:rPr>
        <w:t>People-first culture</w:t>
      </w:r>
      <w:r w:rsidRPr="00451753">
        <w:rPr>
          <w:rFonts w:cstheme="minorHAnsi"/>
          <w:kern w:val="0"/>
          <w:lang w:val="en-AU"/>
          <w14:ligatures w14:val="none"/>
        </w:rPr>
        <w:t>. We bring together diverse thinkers, creators, and problem-solvers; all driven by a shared commitment to impact. Here, your voice is heard, your growth is supported, and your well-being matters.</w:t>
      </w:r>
      <w:r w:rsidRPr="00451753">
        <w:rPr>
          <w:rFonts w:cstheme="minorHAnsi"/>
          <w:kern w:val="0"/>
          <w:lang w:val="en-AU"/>
          <w14:ligatures w14:val="none"/>
        </w:rPr>
        <w:br/>
      </w:r>
    </w:p>
    <w:p w14:paraId="15431BB2" w14:textId="77777777" w:rsidR="00AA4396" w:rsidRPr="00451753" w:rsidRDefault="00AA4396" w:rsidP="00AA4396">
      <w:pPr>
        <w:spacing w:after="0" w:line="240" w:lineRule="auto"/>
        <w:jc w:val="both"/>
        <w:rPr>
          <w:rFonts w:cstheme="minorHAnsi"/>
          <w:kern w:val="0"/>
          <w:lang w:val="en-AU"/>
          <w14:ligatures w14:val="none"/>
        </w:rPr>
      </w:pPr>
      <w:r w:rsidRPr="00451753">
        <w:rPr>
          <w:rFonts w:cstheme="minorHAnsi"/>
          <w:b/>
          <w:bCs/>
          <w:kern w:val="0"/>
          <w:lang w:val="en-AU"/>
          <w14:ligatures w14:val="none"/>
        </w:rPr>
        <w:t>Connected by design</w:t>
      </w:r>
      <w:r w:rsidRPr="00451753">
        <w:rPr>
          <w:rFonts w:cstheme="minorHAnsi"/>
          <w:kern w:val="0"/>
          <w:lang w:val="en-AU"/>
          <w14:ligatures w14:val="none"/>
        </w:rPr>
        <w:t>. We connect differently; across disciplines, geographies, and perspectives, to unlock better outcomes. Our collaborative model breaks silos, integrates global expertise, and brings creativity and digital innovation into every stage of the project lifecycle. It's how we deliver real impact, together.</w:t>
      </w:r>
      <w:r w:rsidRPr="00451753">
        <w:rPr>
          <w:rFonts w:cstheme="minorHAnsi"/>
          <w:kern w:val="0"/>
          <w:lang w:val="en-AU"/>
          <w14:ligatures w14:val="none"/>
        </w:rPr>
        <w:br/>
      </w:r>
    </w:p>
    <w:p w14:paraId="4A8A31FD" w14:textId="77777777" w:rsidR="00AA4396" w:rsidRPr="00451753" w:rsidRDefault="00AA4396" w:rsidP="00AA4396">
      <w:pPr>
        <w:spacing w:after="0" w:line="240" w:lineRule="auto"/>
        <w:jc w:val="both"/>
        <w:rPr>
          <w:rFonts w:cstheme="minorHAnsi"/>
          <w:b/>
          <w:bCs/>
          <w:kern w:val="0"/>
          <w:lang w:val="en-AU"/>
          <w14:ligatures w14:val="none"/>
        </w:rPr>
      </w:pPr>
      <w:r w:rsidRPr="00451753">
        <w:rPr>
          <w:rFonts w:cstheme="minorHAnsi"/>
          <w:b/>
          <w:bCs/>
          <w:kern w:val="0"/>
          <w:lang w:val="en-AU"/>
          <w14:ligatures w14:val="none"/>
        </w:rPr>
        <w:t xml:space="preserve">We are Zutari. We are engineering impact. </w:t>
      </w:r>
    </w:p>
    <w:p w14:paraId="32AC84D6" w14:textId="77777777" w:rsidR="00AA4396" w:rsidRPr="00451753" w:rsidRDefault="00AA4396" w:rsidP="00AA4396">
      <w:pPr>
        <w:spacing w:after="0" w:line="240" w:lineRule="auto"/>
        <w:jc w:val="both"/>
        <w:rPr>
          <w:rFonts w:eastAsia="Times New Roman" w:cstheme="minorHAnsi"/>
          <w:b/>
          <w:iCs/>
          <w:color w:val="212121" w:themeColor="text1"/>
          <w:kern w:val="0"/>
          <w:lang w:eastAsia="zh-CN"/>
          <w14:ligatures w14:val="none"/>
        </w:rPr>
      </w:pPr>
    </w:p>
    <w:p w14:paraId="1F70DBFD" w14:textId="77777777" w:rsidR="00AA4396" w:rsidRPr="00451753" w:rsidRDefault="00AA4396" w:rsidP="00AA4396">
      <w:pPr>
        <w:spacing w:after="0" w:line="240" w:lineRule="auto"/>
        <w:jc w:val="both"/>
        <w:rPr>
          <w:rFonts w:eastAsia="Times New Roman" w:cstheme="minorHAnsi"/>
          <w:iCs/>
          <w:color w:val="212121" w:themeColor="text1"/>
          <w:kern w:val="0"/>
          <w:lang w:eastAsia="zh-CN"/>
          <w14:ligatures w14:val="none"/>
        </w:rPr>
      </w:pPr>
      <w:r w:rsidRPr="00451753">
        <w:rPr>
          <w:rFonts w:eastAsia="Times New Roman" w:cstheme="minorHAnsi"/>
          <w:b/>
          <w:iCs/>
          <w:kern w:val="0"/>
          <w:lang w:eastAsia="zh-CN"/>
          <w14:ligatures w14:val="none"/>
        </w:rPr>
        <w:t>Zutari Contact</w:t>
      </w:r>
    </w:p>
    <w:p w14:paraId="47B42F02" w14:textId="77777777" w:rsidR="00AA4396" w:rsidRPr="00451753" w:rsidRDefault="00AA4396" w:rsidP="00AA4396">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Cambridge Mokanyane</w:t>
      </w:r>
    </w:p>
    <w:p w14:paraId="667C3F1C" w14:textId="77777777" w:rsidR="00AA4396" w:rsidRPr="00451753" w:rsidRDefault="00AA4396" w:rsidP="00AA4396">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Chief Marketing Officer  </w:t>
      </w:r>
    </w:p>
    <w:p w14:paraId="478DF7C7" w14:textId="77777777" w:rsidR="00AA4396" w:rsidRPr="00C03C16" w:rsidRDefault="00AA4396" w:rsidP="00AA4396">
      <w:pPr>
        <w:spacing w:after="0" w:line="240" w:lineRule="auto"/>
        <w:jc w:val="both"/>
        <w:rPr>
          <w:rFonts w:eastAsia="Times New Roman" w:cstheme="minorHAnsi"/>
          <w:iCs/>
          <w:kern w:val="0"/>
          <w:lang w:eastAsia="zh-CN"/>
          <w14:ligatures w14:val="none"/>
        </w:rPr>
      </w:pPr>
      <w:r w:rsidRPr="00C03C16">
        <w:rPr>
          <w:rFonts w:eastAsia="Times New Roman" w:cstheme="minorHAnsi"/>
          <w:iCs/>
          <w:kern w:val="0"/>
          <w:lang w:eastAsia="zh-CN"/>
          <w14:ligatures w14:val="none"/>
        </w:rPr>
        <w:t>Zutari</w:t>
      </w:r>
    </w:p>
    <w:p w14:paraId="2C6768A2" w14:textId="77777777" w:rsidR="00AA4396" w:rsidRPr="00C03C16" w:rsidRDefault="00AA4396" w:rsidP="00AA4396">
      <w:pPr>
        <w:spacing w:after="0" w:line="240" w:lineRule="auto"/>
        <w:jc w:val="both"/>
        <w:rPr>
          <w:rFonts w:eastAsia="Times New Roman" w:cstheme="minorHAnsi"/>
          <w:iCs/>
          <w:color w:val="0070C0"/>
          <w:kern w:val="0"/>
          <w:lang w:eastAsia="zh-CN"/>
          <w14:ligatures w14:val="none"/>
        </w:rPr>
      </w:pPr>
      <w:r w:rsidRPr="00C03C16">
        <w:rPr>
          <w:rFonts w:eastAsia="Times New Roman" w:cstheme="minorHAnsi"/>
          <w:iCs/>
          <w:kern w:val="0"/>
          <w:lang w:eastAsia="zh-CN"/>
          <w14:ligatures w14:val="none"/>
        </w:rPr>
        <w:t xml:space="preserve">Email: </w:t>
      </w:r>
      <w:hyperlink r:id="rId15" w:history="1">
        <w:r w:rsidRPr="00C03C16">
          <w:rPr>
            <w:rFonts w:eastAsia="Times New Roman" w:cstheme="minorHAnsi"/>
            <w:iCs/>
            <w:color w:val="0070C0"/>
            <w:kern w:val="0"/>
            <w:u w:val="single"/>
            <w:lang w:eastAsia="zh-CN"/>
            <w14:ligatures w14:val="none"/>
          </w:rPr>
          <w:t>Cambridge.Mokanyane@zutari.com</w:t>
        </w:r>
      </w:hyperlink>
      <w:r w:rsidRPr="00C03C16">
        <w:rPr>
          <w:rFonts w:cstheme="minorHAnsi"/>
          <w:kern w:val="0"/>
          <w14:ligatures w14:val="none"/>
        </w:rPr>
        <w:t xml:space="preserve"> </w:t>
      </w:r>
      <w:r w:rsidRPr="00C03C16">
        <w:rPr>
          <w:rFonts w:eastAsia="Times New Roman" w:cstheme="minorHAnsi"/>
          <w:iCs/>
          <w:kern w:val="0"/>
          <w:lang w:eastAsia="zh-CN"/>
          <w14:ligatures w14:val="none"/>
        </w:rPr>
        <w:t xml:space="preserve"> </w:t>
      </w:r>
      <w:r w:rsidRPr="00C03C16">
        <w:rPr>
          <w:rFonts w:eastAsia="Times New Roman" w:cstheme="minorHAnsi"/>
          <w:iCs/>
          <w:color w:val="0070C0"/>
          <w:kern w:val="0"/>
          <w:lang w:eastAsia="zh-CN"/>
          <w14:ligatures w14:val="none"/>
        </w:rPr>
        <w:t xml:space="preserve"> </w:t>
      </w:r>
    </w:p>
    <w:p w14:paraId="1625D271" w14:textId="77777777" w:rsidR="00AA4396" w:rsidRPr="00451753" w:rsidRDefault="00AA4396" w:rsidP="00AA4396">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Tel: (012) 427 2000 </w:t>
      </w:r>
    </w:p>
    <w:p w14:paraId="4406E662" w14:textId="77777777" w:rsidR="00AA4396" w:rsidRPr="00C03C16" w:rsidRDefault="00AA4396" w:rsidP="00AA4396">
      <w:pPr>
        <w:spacing w:after="160" w:line="240" w:lineRule="auto"/>
        <w:jc w:val="both"/>
        <w:rPr>
          <w:rFonts w:eastAsia="Times New Roman" w:cstheme="minorHAnsi"/>
          <w:iCs/>
          <w:kern w:val="0"/>
          <w:lang w:val="nl-NL" w:eastAsia="zh-CN"/>
          <w14:ligatures w14:val="none"/>
        </w:rPr>
      </w:pPr>
      <w:r w:rsidRPr="00C03C16">
        <w:rPr>
          <w:rFonts w:eastAsia="Times New Roman" w:cstheme="minorHAnsi"/>
          <w:iCs/>
          <w:kern w:val="0"/>
          <w:lang w:val="nl-NL" w:eastAsia="zh-CN"/>
          <w14:ligatures w14:val="none"/>
        </w:rPr>
        <w:t xml:space="preserve">Web: </w:t>
      </w:r>
      <w:hyperlink r:id="rId16" w:history="1">
        <w:r w:rsidRPr="00C03C16">
          <w:rPr>
            <w:rFonts w:eastAsia="Times New Roman" w:cstheme="minorHAnsi"/>
            <w:iCs/>
            <w:color w:val="0070C0"/>
            <w:kern w:val="0"/>
            <w:u w:val="single"/>
            <w:lang w:val="nl-NL" w:eastAsia="zh-CN"/>
            <w14:ligatures w14:val="none"/>
          </w:rPr>
          <w:t>https://www.zutari.com</w:t>
        </w:r>
      </w:hyperlink>
      <w:r w:rsidRPr="00C03C16">
        <w:rPr>
          <w:rFonts w:eastAsia="Times New Roman" w:cstheme="minorHAnsi"/>
          <w:iCs/>
          <w:color w:val="0070C0"/>
          <w:kern w:val="0"/>
          <w:lang w:val="nl-NL" w:eastAsia="zh-CN"/>
          <w14:ligatures w14:val="none"/>
        </w:rPr>
        <w:t xml:space="preserve"> </w:t>
      </w:r>
    </w:p>
    <w:p w14:paraId="57C11352" w14:textId="77777777" w:rsidR="00AA4396" w:rsidRPr="00C03C16" w:rsidRDefault="00AA4396" w:rsidP="00AA4396">
      <w:pPr>
        <w:spacing w:after="0" w:line="240" w:lineRule="auto"/>
        <w:jc w:val="both"/>
        <w:rPr>
          <w:rFonts w:eastAsia="Calibri" w:cstheme="minorHAnsi"/>
          <w:color w:val="212121" w:themeColor="text1"/>
          <w:kern w:val="0"/>
          <w:lang w:val="nl-NL"/>
          <w14:ligatures w14:val="none"/>
        </w:rPr>
      </w:pPr>
      <w:r w:rsidRPr="00C03C16">
        <w:rPr>
          <w:rFonts w:eastAsia="Calibri" w:cstheme="minorHAnsi"/>
          <w:b/>
          <w:color w:val="212121" w:themeColor="text1"/>
          <w:kern w:val="0"/>
          <w:lang w:val="nl-NL"/>
          <w14:ligatures w14:val="none"/>
        </w:rPr>
        <w:t>Media Contact</w:t>
      </w:r>
    </w:p>
    <w:p w14:paraId="250F02D6" w14:textId="77777777" w:rsidR="00AA4396" w:rsidRPr="00451753" w:rsidRDefault="00AA4396" w:rsidP="00AA4396">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Rachel Mekgwe</w:t>
      </w:r>
    </w:p>
    <w:p w14:paraId="4BECA19C" w14:textId="77777777" w:rsidR="00AA4396" w:rsidRPr="00451753" w:rsidRDefault="00AA4396" w:rsidP="00AA4396">
      <w:pPr>
        <w:spacing w:after="0" w:line="240" w:lineRule="auto"/>
        <w:jc w:val="both"/>
        <w:rPr>
          <w:rFonts w:eastAsia="Calibri" w:cstheme="minorHAnsi"/>
          <w:color w:val="212121" w:themeColor="text1"/>
          <w:kern w:val="0"/>
          <w14:ligatures w14:val="none"/>
        </w:rPr>
      </w:pPr>
      <w:r w:rsidRPr="00451753">
        <w:rPr>
          <w:rFonts w:eastAsia="Calibri" w:cstheme="minorHAnsi"/>
          <w:color w:val="212121" w:themeColor="text1"/>
          <w:kern w:val="0"/>
          <w14:ligatures w14:val="none"/>
        </w:rPr>
        <w:t>Senior Account Executive</w:t>
      </w:r>
    </w:p>
    <w:p w14:paraId="5000BDA8" w14:textId="77777777" w:rsidR="00AA4396" w:rsidRPr="00451753" w:rsidRDefault="00AA4396" w:rsidP="00AA4396">
      <w:pPr>
        <w:spacing w:after="0" w:line="240" w:lineRule="auto"/>
        <w:jc w:val="both"/>
        <w:rPr>
          <w:rFonts w:eastAsia="Calibri" w:cstheme="minorHAnsi"/>
          <w:color w:val="212121" w:themeColor="text1"/>
          <w:kern w:val="0"/>
          <w:u w:val="single"/>
          <w:lang w:val="fr-CD"/>
          <w14:ligatures w14:val="none"/>
        </w:rPr>
      </w:pPr>
      <w:r w:rsidRPr="00451753">
        <w:rPr>
          <w:rFonts w:eastAsia="Calibri" w:cstheme="minorHAnsi"/>
          <w:color w:val="212121" w:themeColor="text1"/>
          <w:kern w:val="0"/>
          <w:lang w:val="fr-CD"/>
          <w14:ligatures w14:val="none"/>
        </w:rPr>
        <w:t>NGAGE Public Relations</w:t>
      </w:r>
    </w:p>
    <w:p w14:paraId="4778A3A8" w14:textId="77777777" w:rsidR="00AA4396" w:rsidRPr="00451753" w:rsidRDefault="00AA4396" w:rsidP="00AA4396">
      <w:pPr>
        <w:spacing w:after="0" w:line="240" w:lineRule="auto"/>
        <w:jc w:val="both"/>
        <w:rPr>
          <w:rFonts w:eastAsia="Calibri" w:cstheme="minorHAnsi"/>
          <w:color w:val="212121" w:themeColor="text1"/>
          <w:kern w:val="0"/>
          <w:u w:val="single"/>
          <w:lang w:val="fr-CD"/>
          <w14:ligatures w14:val="none"/>
        </w:rPr>
      </w:pPr>
      <w:proofErr w:type="gramStart"/>
      <w:r w:rsidRPr="00451753">
        <w:rPr>
          <w:rFonts w:eastAsia="Calibri" w:cstheme="minorHAnsi"/>
          <w:color w:val="212121" w:themeColor="text1"/>
          <w:kern w:val="0"/>
          <w:lang w:val="fr-CD"/>
          <w14:ligatures w14:val="none"/>
        </w:rPr>
        <w:t>Phone:</w:t>
      </w:r>
      <w:proofErr w:type="gramEnd"/>
      <w:r w:rsidRPr="00451753">
        <w:rPr>
          <w:rFonts w:eastAsia="Calibri" w:cstheme="minorHAnsi"/>
          <w:color w:val="212121" w:themeColor="text1"/>
          <w:kern w:val="0"/>
          <w:lang w:val="fr-CD"/>
          <w14:ligatures w14:val="none"/>
        </w:rPr>
        <w:t xml:space="preserve"> (011) 867 7763</w:t>
      </w:r>
    </w:p>
    <w:p w14:paraId="7A2B44C3" w14:textId="77777777" w:rsidR="00AA4396" w:rsidRPr="00451753" w:rsidRDefault="00AA4396" w:rsidP="00AA4396">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Cell: 074 212 1422</w:t>
      </w:r>
    </w:p>
    <w:p w14:paraId="68F9D9C9" w14:textId="77777777" w:rsidR="00AA4396" w:rsidRPr="00451753" w:rsidRDefault="00AA4396" w:rsidP="00AA4396">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Email: </w:t>
      </w:r>
      <w:hyperlink r:id="rId17" w:history="1">
        <w:r w:rsidRPr="00451753">
          <w:rPr>
            <w:rFonts w:eastAsia="Calibri" w:cstheme="minorHAnsi"/>
            <w:color w:val="0070C0"/>
            <w:kern w:val="0"/>
            <w:u w:val="single"/>
            <w14:ligatures w14:val="none"/>
          </w:rPr>
          <w:t>rachel@ngage.co.za</w:t>
        </w:r>
      </w:hyperlink>
    </w:p>
    <w:p w14:paraId="5424D20E" w14:textId="77777777" w:rsidR="00AA4396" w:rsidRPr="00451753" w:rsidRDefault="00AA4396" w:rsidP="00AA4396">
      <w:pPr>
        <w:spacing w:after="16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Web: </w:t>
      </w:r>
      <w:hyperlink r:id="rId18" w:history="1">
        <w:r w:rsidRPr="00451753">
          <w:rPr>
            <w:rFonts w:eastAsia="Calibri" w:cstheme="minorHAnsi"/>
            <w:color w:val="0070C0"/>
            <w:kern w:val="0"/>
            <w:u w:val="single"/>
            <w14:ligatures w14:val="none"/>
          </w:rPr>
          <w:t>www.ngage.co.za</w:t>
        </w:r>
      </w:hyperlink>
    </w:p>
    <w:p w14:paraId="4F9D363C" w14:textId="0512C4F3" w:rsidR="00406393" w:rsidRPr="00AA4396" w:rsidRDefault="00AA4396" w:rsidP="00AA4396">
      <w:pPr>
        <w:spacing w:after="160" w:line="240" w:lineRule="auto"/>
        <w:rPr>
          <w:rFonts w:eastAsia="Calibri" w:cstheme="minorHAnsi"/>
          <w:color w:val="0070C0"/>
          <w:kern w:val="0"/>
          <w:u w:val="single"/>
          <w14:ligatures w14:val="none"/>
        </w:rPr>
      </w:pPr>
      <w:r w:rsidRPr="00451753">
        <w:rPr>
          <w:rFonts w:eastAsia="Calibri" w:cstheme="minorHAnsi"/>
          <w:color w:val="212121" w:themeColor="text1"/>
          <w:kern w:val="0"/>
          <w14:ligatures w14:val="none"/>
        </w:rPr>
        <w:t xml:space="preserve">Browse the </w:t>
      </w:r>
      <w:r w:rsidRPr="00451753">
        <w:rPr>
          <w:rFonts w:eastAsia="Calibri" w:cstheme="minorHAnsi"/>
          <w:b/>
          <w:color w:val="212121" w:themeColor="text1"/>
          <w:kern w:val="0"/>
          <w14:ligatures w14:val="none"/>
        </w:rPr>
        <w:t>NGAGE Media Zone</w:t>
      </w:r>
      <w:r w:rsidRPr="00451753">
        <w:rPr>
          <w:rFonts w:eastAsia="Calibri" w:cstheme="minorHAnsi"/>
          <w:color w:val="212121" w:themeColor="text1"/>
          <w:kern w:val="0"/>
          <w14:ligatures w14:val="none"/>
        </w:rPr>
        <w:t xml:space="preserve"> for more client news articles and photographs at </w:t>
      </w:r>
      <w:hyperlink r:id="rId19" w:history="1">
        <w:r w:rsidRPr="00451753">
          <w:rPr>
            <w:rFonts w:eastAsia="Calibri" w:cstheme="minorHAnsi"/>
            <w:color w:val="0070C0"/>
            <w:kern w:val="0"/>
            <w:u w:val="single"/>
            <w14:ligatures w14:val="none"/>
          </w:rPr>
          <w:t>http://media.ngage.co.za</w:t>
        </w:r>
      </w:hyperlink>
      <w:bookmarkEnd w:id="0"/>
    </w:p>
    <w:sectPr w:rsidR="00406393" w:rsidRPr="00AA4396"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64AF" w14:textId="77777777" w:rsidR="00FB66D8" w:rsidRDefault="00FB66D8" w:rsidP="006A5EA5">
      <w:r>
        <w:separator/>
      </w:r>
    </w:p>
  </w:endnote>
  <w:endnote w:type="continuationSeparator" w:id="0">
    <w:p w14:paraId="5CED2860" w14:textId="77777777" w:rsidR="00FB66D8" w:rsidRDefault="00FB66D8"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612906">
      <w:trPr>
        <w:trHeight w:val="284"/>
      </w:trPr>
      <w:tc>
        <w:tcPr>
          <w:tcW w:w="4611" w:type="pct"/>
          <w:vAlign w:val="center"/>
          <w:hideMark/>
        </w:tcPr>
        <w:p w14:paraId="2011BB21" w14:textId="5C70F74E"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427F64">
            <w:rPr>
              <w:rFonts w:ascii="Arial" w:hAnsi="Arial" w:cs="Arial"/>
              <w:noProof/>
              <w:sz w:val="12"/>
              <w:szCs w:val="12"/>
            </w:rPr>
            <w:t>Letterhead.docx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7B43905E" w:rsidR="00AD2B73" w:rsidRPr="00DC5E4A" w:rsidRDefault="00FB66D8"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A1326B" w:rsidRPr="00A1326B">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A1326B" w:rsidRPr="00A1326B">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dtPr>
            <w:sdtEndPr>
              <w:rPr>
                <w:sz w:val="12"/>
                <w:szCs w:val="12"/>
              </w:rPr>
            </w:sdtEndPr>
            <w:sdtContent>
              <w:r w:rsidR="00A1326B">
                <w:rPr>
                  <w:rFonts w:ascii="Arial" w:hAnsi="Arial" w:cs="Arial"/>
                  <w:sz w:val="10"/>
                  <w:szCs w:val="10"/>
                </w:rPr>
                <w:t>Registration number</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A1326B" w:rsidRPr="00A1326B">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A1326B" w:rsidRPr="00A1326B">
                <w:rPr>
                  <w:rFonts w:ascii="Arial" w:hAnsi="Arial" w:cs="Arial"/>
                  <w:sz w:val="12"/>
                  <w:szCs w:val="12"/>
                </w:rPr>
                <w:t>(10/2025)</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A1326B" w:rsidRPr="00A1326B">
                <w:rPr>
                  <w:rFonts w:ascii="Arial" w:hAnsi="Arial" w:cs="Arial"/>
                  <w:sz w:val="12"/>
                  <w:szCs w:val="12"/>
                </w:rPr>
                <w:t>D Chetty, DB Green, TBI Margo, TC Ralebitso</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F951" w14:textId="77777777" w:rsidR="00FB66D8" w:rsidRDefault="00FB66D8" w:rsidP="006A5EA5">
      <w:r>
        <w:separator/>
      </w:r>
    </w:p>
  </w:footnote>
  <w:footnote w:type="continuationSeparator" w:id="0">
    <w:p w14:paraId="53D2B803" w14:textId="77777777" w:rsidR="00FB66D8" w:rsidRDefault="00FB66D8"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49338694" w:displacedByCustomXml="next"/>
  <w:bookmarkStart w:id="2" w:name="_Hlk49338693"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A1326B"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63FDF2A2" w:rsidR="00134056" w:rsidRPr="00A1326B" w:rsidRDefault="00FB66D8"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A1326B" w:rsidRPr="00A1326B">
                <w:rPr>
                  <w:rFonts w:ascii="Arial" w:hAnsi="Arial" w:cs="Arial"/>
                  <w:b/>
                  <w:bCs/>
                  <w:sz w:val="13"/>
                  <w:szCs w:val="13"/>
                </w:rPr>
                <w:t>T</w:t>
              </w:r>
            </w:sdtContent>
          </w:sdt>
          <w:r w:rsidR="00134056" w:rsidRPr="00A1326B">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A1326B">
                <w:rPr>
                  <w:rFonts w:ascii="Arial" w:hAnsi="Arial" w:cs="Arial"/>
                  <w:sz w:val="13"/>
                  <w:szCs w:val="13"/>
                </w:rPr>
                <w:t>+27 12 427 2000</w:t>
              </w:r>
            </w:sdtContent>
          </w:sdt>
          <w:r w:rsidR="00134056" w:rsidRPr="00A1326B">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A1326B" w:rsidRPr="00A1326B">
                <w:rPr>
                  <w:rFonts w:ascii="Arial" w:hAnsi="Arial" w:cs="Arial"/>
                  <w:b/>
                  <w:bCs/>
                  <w:sz w:val="13"/>
                  <w:szCs w:val="13"/>
                </w:rPr>
                <w:t>F</w:t>
              </w:r>
            </w:sdtContent>
          </w:sdt>
          <w:r w:rsidR="00134056" w:rsidRPr="00A1326B">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A1326B">
                <w:rPr>
                  <w:rFonts w:ascii="Arial" w:hAnsi="Arial" w:cs="Arial"/>
                  <w:sz w:val="13"/>
                  <w:szCs w:val="13"/>
                </w:rPr>
                <w:t>+27 86 556 0521</w:t>
              </w:r>
            </w:sdtContent>
          </w:sdt>
          <w:r w:rsidR="00134056" w:rsidRPr="00A1326B">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A1326B" w:rsidRPr="00A1326B">
                <w:rPr>
                  <w:rFonts w:ascii="Arial" w:hAnsi="Arial" w:cs="Arial"/>
                  <w:b/>
                  <w:bCs/>
                  <w:sz w:val="13"/>
                  <w:szCs w:val="13"/>
                </w:rPr>
                <w:t>E</w:t>
              </w:r>
            </w:sdtContent>
          </w:sdt>
          <w:r w:rsidR="00134056" w:rsidRPr="00A1326B">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A1326B">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A1326B" w:rsidRDefault="00134056" w:rsidP="00134056">
          <w:pPr>
            <w:jc w:val="right"/>
            <w:rPr>
              <w:rFonts w:ascii="Arial" w:hAnsi="Arial" w:cs="Arial"/>
              <w:sz w:val="13"/>
              <w:szCs w:val="13"/>
              <w:lang w:val="pt-PT"/>
            </w:rPr>
          </w:pPr>
        </w:p>
      </w:tc>
      <w:tc>
        <w:tcPr>
          <w:tcW w:w="3552" w:type="pct"/>
        </w:tcPr>
        <w:p w14:paraId="41DF31ED" w14:textId="68AE787E" w:rsidR="00134056" w:rsidRPr="008C127B" w:rsidRDefault="00FB66D8"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A1326B" w:rsidRPr="00A1326B">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A1326B">
                <w:rPr>
                  <w:rFonts w:ascii="Arial" w:hAnsi="Arial" w:cs="Arial"/>
                  <w:sz w:val="13"/>
                  <w:szCs w:val="13"/>
                </w:rPr>
                <w:t>Riverwalk Office Park</w:t>
              </w:r>
              <w:r w:rsidR="00A1326B">
                <w:rPr>
                  <w:rFonts w:ascii="Arial" w:hAnsi="Arial" w:cs="Arial"/>
                  <w:sz w:val="13"/>
                  <w:szCs w:val="13"/>
                </w:rPr>
                <w:br/>
                <w:t>41 Matroosberg Road</w:t>
              </w:r>
              <w:r w:rsidR="00A1326B">
                <w:rPr>
                  <w:rFonts w:ascii="Arial" w:hAnsi="Arial" w:cs="Arial"/>
                  <w:sz w:val="13"/>
                  <w:szCs w:val="13"/>
                </w:rPr>
                <w:br/>
                <w:t>Ashlea Gardens</w:t>
              </w:r>
              <w:r w:rsidR="00A1326B">
                <w:rPr>
                  <w:rFonts w:ascii="Arial" w:hAnsi="Arial" w:cs="Arial"/>
                  <w:sz w:val="13"/>
                  <w:szCs w:val="13"/>
                </w:rPr>
                <w:br/>
                <w:t>Extension 6</w:t>
              </w:r>
              <w:r w:rsidR="00A1326B">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A1326B">
                <w:rPr>
                  <w:rFonts w:ascii="Arial" w:hAnsi="Arial" w:cs="Arial"/>
                  <w:sz w:val="13"/>
                  <w:szCs w:val="13"/>
                </w:rPr>
                <w:t>South Africa</w:t>
              </w:r>
            </w:sdtContent>
          </w:sdt>
        </w:p>
        <w:p w14:paraId="2A8B3B0C" w14:textId="32187A6D" w:rsidR="00134056" w:rsidRPr="00142A3B" w:rsidRDefault="00FB66D8"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A1326B" w:rsidRPr="00A1326B">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A1326B">
                <w:rPr>
                  <w:rFonts w:ascii="Arial" w:hAnsi="Arial" w:cs="Arial"/>
                  <w:sz w:val="13"/>
                  <w:szCs w:val="13"/>
                </w:rPr>
                <w:t>PO Box 74381</w:t>
              </w:r>
              <w:r w:rsidR="00A1326B">
                <w:rPr>
                  <w:rFonts w:ascii="Arial" w:hAnsi="Arial" w:cs="Arial"/>
                  <w:sz w:val="13"/>
                  <w:szCs w:val="13"/>
                </w:rPr>
                <w:br/>
                <w:t>Lynnwood Ridge</w:t>
              </w:r>
              <w:r w:rsidR="00A1326B">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4056"/>
    <w:rsid w:val="0013562C"/>
    <w:rsid w:val="00140673"/>
    <w:rsid w:val="00143954"/>
    <w:rsid w:val="0016260A"/>
    <w:rsid w:val="00171B2D"/>
    <w:rsid w:val="00173D52"/>
    <w:rsid w:val="00180095"/>
    <w:rsid w:val="00186872"/>
    <w:rsid w:val="001B5010"/>
    <w:rsid w:val="001B5BD8"/>
    <w:rsid w:val="001C009F"/>
    <w:rsid w:val="001D5E4E"/>
    <w:rsid w:val="001E3314"/>
    <w:rsid w:val="001F3334"/>
    <w:rsid w:val="001F5BE1"/>
    <w:rsid w:val="00226B63"/>
    <w:rsid w:val="0023263A"/>
    <w:rsid w:val="002745C9"/>
    <w:rsid w:val="00287D1F"/>
    <w:rsid w:val="002A30DE"/>
    <w:rsid w:val="002D253F"/>
    <w:rsid w:val="002F4A59"/>
    <w:rsid w:val="002F73FB"/>
    <w:rsid w:val="00301032"/>
    <w:rsid w:val="003024AA"/>
    <w:rsid w:val="00303F23"/>
    <w:rsid w:val="00305420"/>
    <w:rsid w:val="003222C2"/>
    <w:rsid w:val="00326EBC"/>
    <w:rsid w:val="00331758"/>
    <w:rsid w:val="003773B7"/>
    <w:rsid w:val="00394141"/>
    <w:rsid w:val="00394212"/>
    <w:rsid w:val="003A2E64"/>
    <w:rsid w:val="003B4257"/>
    <w:rsid w:val="003D2A98"/>
    <w:rsid w:val="003F4A8A"/>
    <w:rsid w:val="003F4DA7"/>
    <w:rsid w:val="003F6FB2"/>
    <w:rsid w:val="00406393"/>
    <w:rsid w:val="00417110"/>
    <w:rsid w:val="004249F2"/>
    <w:rsid w:val="00427F64"/>
    <w:rsid w:val="00440131"/>
    <w:rsid w:val="004601CA"/>
    <w:rsid w:val="004602F5"/>
    <w:rsid w:val="00465907"/>
    <w:rsid w:val="00473ACB"/>
    <w:rsid w:val="00486AD7"/>
    <w:rsid w:val="0049044A"/>
    <w:rsid w:val="00490B0F"/>
    <w:rsid w:val="004951B1"/>
    <w:rsid w:val="00496C59"/>
    <w:rsid w:val="00497CE2"/>
    <w:rsid w:val="00497FAA"/>
    <w:rsid w:val="004A4F54"/>
    <w:rsid w:val="004B0C39"/>
    <w:rsid w:val="004B5842"/>
    <w:rsid w:val="004E4502"/>
    <w:rsid w:val="00502DBB"/>
    <w:rsid w:val="005034E2"/>
    <w:rsid w:val="00515984"/>
    <w:rsid w:val="00515CC3"/>
    <w:rsid w:val="00515D5A"/>
    <w:rsid w:val="005163EE"/>
    <w:rsid w:val="00537B46"/>
    <w:rsid w:val="00542086"/>
    <w:rsid w:val="00563FFA"/>
    <w:rsid w:val="005735C9"/>
    <w:rsid w:val="00581C4A"/>
    <w:rsid w:val="00583D64"/>
    <w:rsid w:val="005C4093"/>
    <w:rsid w:val="005D7580"/>
    <w:rsid w:val="005F2347"/>
    <w:rsid w:val="005F535F"/>
    <w:rsid w:val="006015E1"/>
    <w:rsid w:val="00612906"/>
    <w:rsid w:val="00641C64"/>
    <w:rsid w:val="006532DA"/>
    <w:rsid w:val="00676086"/>
    <w:rsid w:val="006A4BE9"/>
    <w:rsid w:val="006A548B"/>
    <w:rsid w:val="006A5EA5"/>
    <w:rsid w:val="006C087C"/>
    <w:rsid w:val="006D452A"/>
    <w:rsid w:val="006D5A28"/>
    <w:rsid w:val="006E0468"/>
    <w:rsid w:val="006F3691"/>
    <w:rsid w:val="007043A1"/>
    <w:rsid w:val="007117F5"/>
    <w:rsid w:val="00736CED"/>
    <w:rsid w:val="00765452"/>
    <w:rsid w:val="00776BF7"/>
    <w:rsid w:val="00776CF1"/>
    <w:rsid w:val="00784F57"/>
    <w:rsid w:val="007A3CD7"/>
    <w:rsid w:val="00814AD1"/>
    <w:rsid w:val="00844778"/>
    <w:rsid w:val="00845ABF"/>
    <w:rsid w:val="0085631D"/>
    <w:rsid w:val="008A0BED"/>
    <w:rsid w:val="008B3942"/>
    <w:rsid w:val="008C4DC5"/>
    <w:rsid w:val="008C6183"/>
    <w:rsid w:val="008C6E3C"/>
    <w:rsid w:val="008D3DAF"/>
    <w:rsid w:val="008D4218"/>
    <w:rsid w:val="008D4546"/>
    <w:rsid w:val="008E0776"/>
    <w:rsid w:val="009108ED"/>
    <w:rsid w:val="00910F16"/>
    <w:rsid w:val="009219CE"/>
    <w:rsid w:val="009255B2"/>
    <w:rsid w:val="009305E8"/>
    <w:rsid w:val="009362DB"/>
    <w:rsid w:val="00941681"/>
    <w:rsid w:val="0095612E"/>
    <w:rsid w:val="00987288"/>
    <w:rsid w:val="0099195F"/>
    <w:rsid w:val="0099618E"/>
    <w:rsid w:val="009A7F5D"/>
    <w:rsid w:val="009B0637"/>
    <w:rsid w:val="009B65C9"/>
    <w:rsid w:val="009E63A5"/>
    <w:rsid w:val="009F03CF"/>
    <w:rsid w:val="009F376D"/>
    <w:rsid w:val="00A13075"/>
    <w:rsid w:val="00A1326B"/>
    <w:rsid w:val="00A14AD1"/>
    <w:rsid w:val="00A3318E"/>
    <w:rsid w:val="00A33664"/>
    <w:rsid w:val="00A341CA"/>
    <w:rsid w:val="00A34BF1"/>
    <w:rsid w:val="00A42EB2"/>
    <w:rsid w:val="00A50101"/>
    <w:rsid w:val="00A53F88"/>
    <w:rsid w:val="00A563E6"/>
    <w:rsid w:val="00A64FEB"/>
    <w:rsid w:val="00A65353"/>
    <w:rsid w:val="00A74C9C"/>
    <w:rsid w:val="00A766EB"/>
    <w:rsid w:val="00A77687"/>
    <w:rsid w:val="00A96A26"/>
    <w:rsid w:val="00AA4396"/>
    <w:rsid w:val="00AB253E"/>
    <w:rsid w:val="00AB3AF8"/>
    <w:rsid w:val="00AC6AF9"/>
    <w:rsid w:val="00AD0435"/>
    <w:rsid w:val="00AD2B73"/>
    <w:rsid w:val="00AE2D96"/>
    <w:rsid w:val="00B07E70"/>
    <w:rsid w:val="00B24751"/>
    <w:rsid w:val="00B368EF"/>
    <w:rsid w:val="00B61EB7"/>
    <w:rsid w:val="00B72527"/>
    <w:rsid w:val="00B7576E"/>
    <w:rsid w:val="00B764BD"/>
    <w:rsid w:val="00B84DFC"/>
    <w:rsid w:val="00B913FB"/>
    <w:rsid w:val="00BD6A23"/>
    <w:rsid w:val="00BE7C84"/>
    <w:rsid w:val="00C04FF0"/>
    <w:rsid w:val="00C151A6"/>
    <w:rsid w:val="00C17D79"/>
    <w:rsid w:val="00C20963"/>
    <w:rsid w:val="00C32B05"/>
    <w:rsid w:val="00C45CD8"/>
    <w:rsid w:val="00C53B58"/>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7852"/>
    <w:rsid w:val="00D64527"/>
    <w:rsid w:val="00D83AC1"/>
    <w:rsid w:val="00DB625A"/>
    <w:rsid w:val="00DF3FB8"/>
    <w:rsid w:val="00E03515"/>
    <w:rsid w:val="00E0386B"/>
    <w:rsid w:val="00E230E2"/>
    <w:rsid w:val="00E30B97"/>
    <w:rsid w:val="00E318C2"/>
    <w:rsid w:val="00E335F9"/>
    <w:rsid w:val="00E3759A"/>
    <w:rsid w:val="00E54A8F"/>
    <w:rsid w:val="00E569EE"/>
    <w:rsid w:val="00E92DAA"/>
    <w:rsid w:val="00E970FE"/>
    <w:rsid w:val="00EA6748"/>
    <w:rsid w:val="00EA7AAC"/>
    <w:rsid w:val="00EC4205"/>
    <w:rsid w:val="00EC7641"/>
    <w:rsid w:val="00EC7D50"/>
    <w:rsid w:val="00ED181D"/>
    <w:rsid w:val="00ED1BA3"/>
    <w:rsid w:val="00EE287B"/>
    <w:rsid w:val="00EE6B10"/>
    <w:rsid w:val="00F00D46"/>
    <w:rsid w:val="00F1459A"/>
    <w:rsid w:val="00F2360D"/>
    <w:rsid w:val="00F2784C"/>
    <w:rsid w:val="00F35917"/>
    <w:rsid w:val="00F5417C"/>
    <w:rsid w:val="00F722E2"/>
    <w:rsid w:val="00FB1BEA"/>
    <w:rsid w:val="00FB2165"/>
    <w:rsid w:val="00FB66A9"/>
    <w:rsid w:val="00FB66D8"/>
    <w:rsid w:val="00FE592F"/>
    <w:rsid w:val="00FF1DE0"/>
    <w:rsid w:val="00FF425B"/>
    <w:rsid w:val="00FF77E6"/>
    <w:rsid w:val="1DB12CF6"/>
    <w:rsid w:val="2FFBDC9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86F5"/>
  <w15:chartTrackingRefBased/>
  <w15:docId w15:val="{2A18A112-A107-4A8F-87BF-9B6CBE63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2745C9"/>
    <w:pPr>
      <w:spacing w:after="0" w:line="240" w:lineRule="auto"/>
    </w:pPr>
    <w:rPr>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worldenvironmentday.global/" TargetMode="Externa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dia.ngage.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D22444DDB8E3426C9387ADF1903FE5A7"/>
        <w:category>
          <w:name w:val="General"/>
          <w:gallery w:val="placeholder"/>
        </w:category>
        <w:types>
          <w:type w:val="bbPlcHdr"/>
        </w:types>
        <w:behaviors>
          <w:behavior w:val="content"/>
        </w:behaviors>
        <w:guid w:val="{7E5B57E1-90F1-49D4-BD25-25D211F3865A}"/>
      </w:docPartPr>
      <w:docPartBody>
        <w:p w:rsidR="006F26F1" w:rsidRDefault="002F73FB" w:rsidP="002F73FB">
          <w:pPr>
            <w:pStyle w:val="D22444DDB8E3426C9387ADF1903FE5A7"/>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F66D4"/>
    <w:rsid w:val="002F73FB"/>
    <w:rsid w:val="00326839"/>
    <w:rsid w:val="00372E2E"/>
    <w:rsid w:val="00416738"/>
    <w:rsid w:val="0042734F"/>
    <w:rsid w:val="0046586B"/>
    <w:rsid w:val="00465907"/>
    <w:rsid w:val="00472A42"/>
    <w:rsid w:val="004A7A4E"/>
    <w:rsid w:val="00506A46"/>
    <w:rsid w:val="00543CD0"/>
    <w:rsid w:val="0055215B"/>
    <w:rsid w:val="005C3DCF"/>
    <w:rsid w:val="005C5740"/>
    <w:rsid w:val="005F2347"/>
    <w:rsid w:val="00637388"/>
    <w:rsid w:val="00676086"/>
    <w:rsid w:val="0068560C"/>
    <w:rsid w:val="006F05FF"/>
    <w:rsid w:val="006F26F1"/>
    <w:rsid w:val="007060C3"/>
    <w:rsid w:val="007368CE"/>
    <w:rsid w:val="0076711F"/>
    <w:rsid w:val="008334A8"/>
    <w:rsid w:val="008427F9"/>
    <w:rsid w:val="008A0BED"/>
    <w:rsid w:val="008C4DC5"/>
    <w:rsid w:val="009047AD"/>
    <w:rsid w:val="00936E4D"/>
    <w:rsid w:val="00937B6C"/>
    <w:rsid w:val="0097112C"/>
    <w:rsid w:val="00991C2B"/>
    <w:rsid w:val="009B65C9"/>
    <w:rsid w:val="009C509D"/>
    <w:rsid w:val="009F03CF"/>
    <w:rsid w:val="00A13682"/>
    <w:rsid w:val="00AE4BA2"/>
    <w:rsid w:val="00B07E70"/>
    <w:rsid w:val="00B31290"/>
    <w:rsid w:val="00C32B05"/>
    <w:rsid w:val="00C40EB4"/>
    <w:rsid w:val="00C53B58"/>
    <w:rsid w:val="00C81D26"/>
    <w:rsid w:val="00C94EFC"/>
    <w:rsid w:val="00CC0862"/>
    <w:rsid w:val="00CF74B4"/>
    <w:rsid w:val="00D00476"/>
    <w:rsid w:val="00D61CF8"/>
    <w:rsid w:val="00DD0813"/>
    <w:rsid w:val="00E478EE"/>
    <w:rsid w:val="00E5163C"/>
    <w:rsid w:val="00E56C46"/>
    <w:rsid w:val="00EC272A"/>
    <w:rsid w:val="00EC44BB"/>
    <w:rsid w:val="00EF2365"/>
    <w:rsid w:val="00F17FF2"/>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D22444DDB8E3426C9387ADF1903FE5A7">
    <w:name w:val="D22444DDB8E3426C9387ADF1903FE5A7"/>
    <w:rsid w:val="002F73FB"/>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32" ma:contentTypeDescription="Create a new document." ma:contentTypeScope="" ma:versionID="585564ef92281ac33229c6fa956fec3e">
  <xsd:schema xmlns:xsd="http://www.w3.org/2001/XMLSchema" xmlns:xs="http://www.w3.org/2001/XMLSchema" xmlns:p="http://schemas.microsoft.com/office/2006/metadata/properties" xmlns:ns1="http://schemas.microsoft.com/sharepoint/v3" xmlns:ns2="0c2db366-e3d3-4c62-99ba-14c0cc509d2a" xmlns:ns3="4d8f2724-053a-49b7-aebb-2c2704c0288f" xmlns:ns4="b587f270-5343-468f-874f-e7b5a707415b" targetNamespace="http://schemas.microsoft.com/office/2006/metadata/properties" ma:root="true" ma:fieldsID="12fb06c3de96d9a97edfbb9bfb90c23a" ns1:_="" ns2:_="" ns3:_="" ns4:_="">
    <xsd:import namespace="http://schemas.microsoft.com/sharepoint/v3"/>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element name="AverageRating" ma:index="30" nillable="true" ma:displayName="Rating (0-5)" ma:decimals="2" ma:description="Average value of all the ratings that have been submitted" ma:internalName="AverageRating" ma:readOnly="true">
      <xsd:simpleType>
        <xsd:restriction base="dms:Number"/>
      </xsd:simpleType>
    </xsd:element>
    <xsd:element name="RatingCount" ma:index="31" nillable="true" ma:displayName="Number of Ratings" ma:decimals="0" ma:description="Number of ratings submitted" ma:internalName="RatingCount" ma:readOnly="true">
      <xsd:simpleType>
        <xsd:restriction base="dms:Number"/>
      </xsd:simpleType>
    </xsd:element>
    <xsd:element name="RatedBy" ma:index="3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3" nillable="true" ma:displayName="User ratings" ma:description="User ratings for the item" ma:hidden="true" ma:internalName="Ratings">
      <xsd:simpleType>
        <xsd:restriction base="dms:Note"/>
      </xsd:simpleType>
    </xsd:element>
    <xsd:element name="LikesCount" ma:index="34" nillable="true" ma:displayName="Number of Likes" ma:internalName="LikesCount">
      <xsd:simpleType>
        <xsd:restriction base="dms:Unknown"/>
      </xsd:simpleType>
    </xsd:element>
    <xsd:element name="LikedBy" ma:index="3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rchiverLinkFileType" ma:index="3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3.xml><?xml version="1.0" encoding="utf-8"?>
<root>
  <company>
    <name/>
    <label/>
    <contacts/>
  </company>
  <document>
    <title/>
    <disclaimer>Aurecon</disclaimer>
  </document>
  <project>
    <name/>
    <number/>
    <date>2026-06-04T00:00:00</date>
    <revision>0</revision>
    <client/>
  </project>
</root>
</file>

<file path=customXml/item4.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
        <AccountId xsi:nil="true"/>
        <AccountType/>
      </UserInfo>
    </SharedWithUsers>
    <_ip_UnifiedCompliancePolicyUIAction xmlns="http://schemas.microsoft.com/sharepoint/v3" xsi:nil="true"/>
    <LikesCount xmlns="http://schemas.microsoft.com/sharepoint/v3" xsi:nil="true"/>
    <lcf76f155ced4ddcb4097134ff3c332f xmlns="4d8f2724-053a-49b7-aebb-2c2704c0288f">
      <Terms xmlns="http://schemas.microsoft.com/office/infopath/2007/PartnerControls"/>
    </lcf76f155ced4ddcb4097134ff3c332f>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b587f270-5343-468f-874f-e7b5a707415b" xsi:nil="true"/>
    <ArchiverLinkFileType xmlns="4d8f2724-053a-49b7-aebb-2c2704c0288f" xsi:nil="true"/>
    <Articlestatus xmlns="4d8f2724-053a-49b7-aebb-2c2704c0288f">For review</Articlestatus>
    <RatedBy xmlns="http://schemas.microsoft.com/sharepoint/v3">
      <UserInfo>
        <DisplayName/>
        <AccountId xsi:nil="true"/>
        <AccountType/>
      </UserInfo>
    </Rated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11047-195C-4292-9F59-9EF44BDA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http://schemas.microsoft.com/sharepoint/v3"/>
    <ds:schemaRef ds:uri="4d8f2724-053a-49b7-aebb-2c2704c0288f"/>
    <ds:schemaRef ds:uri="b587f270-5343-468f-874f-e7b5a707415b"/>
  </ds:schemaRefs>
</ds:datastoreItem>
</file>

<file path=customXml/itemProps5.xml><?xml version="1.0" encoding="utf-8"?>
<ds:datastoreItem xmlns:ds="http://schemas.openxmlformats.org/officeDocument/2006/customXml" ds:itemID="{FAAAFA60-43C5-411D-8B2C-81AFFD45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19_Memorandum</Template>
  <TotalTime>3</TotalTime>
  <Pages>3</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2</cp:revision>
  <dcterms:created xsi:type="dcterms:W3CDTF">2026-06-03T13:57:00Z</dcterms:created>
  <dcterms:modified xsi:type="dcterms:W3CDTF">2026-06-03T13:57:00Z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GrammarlyDocumentId">
    <vt:lpwstr>5032cf4e-0a57-4e8b-8dfa-79834dc1f10d</vt:lpwstr>
  </property>
</Properties>
</file>