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D4A9" w14:textId="77777777" w:rsidR="007F3895" w:rsidRDefault="007F3895" w:rsidP="007F3895">
      <w:pPr>
        <w:spacing w:after="160" w:line="259" w:lineRule="auto"/>
        <w:jc w:val="both"/>
        <w:rPr>
          <w:rFonts w:eastAsia="Times New Roman" w:cstheme="minorHAnsi"/>
          <w:b/>
          <w:color w:val="212121" w:themeColor="text1"/>
          <w:sz w:val="52"/>
          <w:szCs w:val="52"/>
          <w:lang w:eastAsia="zh-CN"/>
        </w:rPr>
      </w:pPr>
      <w:bookmarkStart w:id="0" w:name="_Hlk42770996"/>
      <w:r>
        <w:rPr>
          <w:rFonts w:eastAsia="Times New Roman" w:cstheme="minorHAnsi"/>
          <w:b/>
          <w:color w:val="212121" w:themeColor="text1"/>
          <w:sz w:val="52"/>
          <w:szCs w:val="52"/>
          <w:lang w:eastAsia="zh-CN"/>
        </w:rPr>
        <w:t>THOUGHT LEADERSHIP ARTICLE</w:t>
      </w:r>
    </w:p>
    <w:p w14:paraId="2C6A1FB4" w14:textId="77777777" w:rsidR="007F3895" w:rsidRDefault="007F3895" w:rsidP="007F3895">
      <w:pPr>
        <w:rPr>
          <w:rFonts w:ascii="Arial" w:hAnsi="Arial" w:cs="Arial"/>
          <w:sz w:val="28"/>
          <w:szCs w:val="28"/>
        </w:rPr>
      </w:pPr>
      <w:r w:rsidRPr="00E70FB3">
        <w:rPr>
          <w:rFonts w:ascii="Arial" w:hAnsi="Arial" w:cs="Arial"/>
          <w:sz w:val="28"/>
          <w:szCs w:val="28"/>
        </w:rPr>
        <w:t>Reframing mine housing from allowance to asset</w:t>
      </w:r>
    </w:p>
    <w:p w14:paraId="7E4EFABA" w14:textId="2E894268" w:rsidR="007F3895" w:rsidRPr="00E70FB3" w:rsidRDefault="007F3895" w:rsidP="007F3895">
      <w:pPr>
        <w:rPr>
          <w:rFonts w:cstheme="minorHAnsi"/>
          <w:b/>
          <w:bCs/>
        </w:rPr>
      </w:pPr>
      <w:r>
        <w:rPr>
          <w:rFonts w:cstheme="minorHAnsi"/>
          <w:b/>
          <w:bCs/>
        </w:rPr>
        <w:t>E</w:t>
      </w:r>
      <w:r w:rsidRPr="00E70FB3">
        <w:rPr>
          <w:rFonts w:cstheme="minorHAnsi"/>
          <w:b/>
          <w:bCs/>
        </w:rPr>
        <w:t>xplo</w:t>
      </w:r>
      <w:r>
        <w:rPr>
          <w:rFonts w:cstheme="minorHAnsi"/>
          <w:b/>
          <w:bCs/>
        </w:rPr>
        <w:t>ring</w:t>
      </w:r>
      <w:r w:rsidRPr="00E70FB3">
        <w:rPr>
          <w:rFonts w:cstheme="minorHAnsi"/>
          <w:b/>
          <w:bCs/>
        </w:rPr>
        <w:t xml:space="preserve"> how human-centred design and land management are reshaping housing outcomes in the mining sector</w:t>
      </w:r>
      <w:r>
        <w:rPr>
          <w:rFonts w:cstheme="minorHAnsi"/>
          <w:b/>
          <w:bCs/>
        </w:rPr>
        <w:t xml:space="preserve">, </w:t>
      </w:r>
      <w:r w:rsidRPr="00E70FB3">
        <w:rPr>
          <w:rFonts w:cstheme="minorHAnsi"/>
          <w:b/>
          <w:bCs/>
        </w:rPr>
        <w:t xml:space="preserve">unlocking long-term value for </w:t>
      </w:r>
      <w:r w:rsidR="00936A0E">
        <w:rPr>
          <w:rFonts w:cstheme="minorHAnsi"/>
          <w:b/>
          <w:bCs/>
        </w:rPr>
        <w:t>employees</w:t>
      </w:r>
      <w:r w:rsidRPr="00E70FB3">
        <w:rPr>
          <w:rFonts w:cstheme="minorHAnsi"/>
          <w:b/>
          <w:bCs/>
        </w:rPr>
        <w:t>, communities, and companies alike</w:t>
      </w:r>
    </w:p>
    <w:p w14:paraId="36F5B692" w14:textId="77777777" w:rsidR="007F3895" w:rsidRPr="00E70FB3" w:rsidRDefault="007F3895" w:rsidP="007F3895">
      <w:pPr>
        <w:rPr>
          <w:rFonts w:cstheme="minorHAnsi"/>
          <w:b/>
          <w:bCs/>
        </w:rPr>
      </w:pPr>
      <w:r w:rsidRPr="00E70FB3">
        <w:rPr>
          <w:rFonts w:cstheme="minorHAnsi"/>
          <w:b/>
          <w:bCs/>
        </w:rPr>
        <w:t>By Rowan Albertyn, Technical Director: Land Management (Resources Unit), Zutari</w:t>
      </w:r>
    </w:p>
    <w:p w14:paraId="0B69C267" w14:textId="77777777" w:rsidR="007F3895" w:rsidRDefault="007F3895" w:rsidP="007F3895">
      <w:pPr>
        <w:rPr>
          <w:rFonts w:ascii="Arial" w:hAnsi="Arial" w:cs="Arial"/>
          <w:sz w:val="28"/>
          <w:szCs w:val="28"/>
        </w:rPr>
      </w:pPr>
    </w:p>
    <w:p w14:paraId="7353A834" w14:textId="563BCDDF" w:rsidR="007F3895" w:rsidRPr="00065154" w:rsidRDefault="00000000" w:rsidP="007F3895">
      <w:pPr>
        <w:jc w:val="both"/>
        <w:rPr>
          <w:rFonts w:ascii="Arial" w:hAnsi="Arial" w:cs="Arial"/>
          <w:sz w:val="28"/>
          <w:szCs w:val="28"/>
          <w:lang w:val="en-GB"/>
        </w:rPr>
      </w:pPr>
      <w:sdt>
        <w:sdtPr>
          <w:rPr>
            <w:rFonts w:ascii="Arial" w:hAnsi="Arial" w:cs="Arial"/>
            <w:lang w:val="en-GB"/>
          </w:rPr>
          <w:alias w:val="Date"/>
          <w:tag w:val="bodyDate"/>
          <w:id w:val="-989944248"/>
          <w:placeholder>
            <w:docPart w:val="0CB27D7354204B54A053AF024B38CBCE"/>
          </w:placeholder>
          <w:dataBinding w:xpath="/root[1]/project[1]/date[1]" w:storeItemID="{1D66D2BE-7B68-473C-9102-48D2C8BB6581}"/>
          <w:date w:fullDate="2026-05-11T00:00:00Z">
            <w:dateFormat w:val="d MMMM yyyy"/>
            <w:lid w:val="en-US"/>
            <w:storeMappedDataAs w:val="dateTime"/>
            <w:calendar w:val="gregorian"/>
          </w:date>
        </w:sdtPr>
        <w:sdtContent>
          <w:r w:rsidR="00C53FA3">
            <w:rPr>
              <w:rFonts w:ascii="Arial" w:hAnsi="Arial" w:cs="Arial"/>
              <w:lang w:val="en-US"/>
            </w:rPr>
            <w:t>11 May 2026</w:t>
          </w:r>
        </w:sdtContent>
      </w:sdt>
    </w:p>
    <w:p w14:paraId="6B68DB55" w14:textId="77777777" w:rsidR="007F3895" w:rsidRDefault="007F3895" w:rsidP="007F3895">
      <w:pPr>
        <w:spacing w:after="160" w:line="240" w:lineRule="auto"/>
        <w:jc w:val="both"/>
        <w:rPr>
          <w:rFonts w:eastAsia="Times New Roman" w:cstheme="minorHAnsi"/>
          <w:bCs/>
          <w:iCs/>
          <w:kern w:val="0"/>
          <w:lang w:eastAsia="zh-CN"/>
          <w14:ligatures w14:val="none"/>
        </w:rPr>
      </w:pPr>
    </w:p>
    <w:p w14:paraId="6D0B6F93" w14:textId="30B27D0B" w:rsidR="00456749"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 xml:space="preserve">South Africa’s mining sector has long been shaped by systems of migrant labour, where </w:t>
      </w:r>
      <w:r w:rsidR="00936A0E">
        <w:rPr>
          <w:rFonts w:eastAsia="Times New Roman" w:cstheme="minorHAnsi"/>
          <w:bCs/>
          <w:iCs/>
          <w:kern w:val="0"/>
          <w:lang w:eastAsia="zh-CN"/>
          <w14:ligatures w14:val="none"/>
        </w:rPr>
        <w:t>employees</w:t>
      </w:r>
      <w:r w:rsidRPr="00E70FB3">
        <w:rPr>
          <w:rFonts w:eastAsia="Times New Roman" w:cstheme="minorHAnsi"/>
          <w:bCs/>
          <w:iCs/>
          <w:kern w:val="0"/>
          <w:lang w:eastAsia="zh-CN"/>
          <w14:ligatures w14:val="none"/>
        </w:rPr>
        <w:t xml:space="preserve"> travelled vast distances from rural homes to industrial centres. For decades, this reality was underpinned by hostel accommodation</w:t>
      </w:r>
      <w:r>
        <w:rPr>
          <w:rFonts w:eastAsia="Times New Roman" w:cstheme="minorHAnsi"/>
          <w:bCs/>
          <w:iCs/>
          <w:kern w:val="0"/>
          <w:lang w:eastAsia="zh-CN"/>
          <w14:ligatures w14:val="none"/>
        </w:rPr>
        <w:t xml:space="preserve"> that </w:t>
      </w:r>
      <w:r w:rsidR="009261C0">
        <w:rPr>
          <w:rFonts w:eastAsia="Times New Roman" w:cstheme="minorHAnsi"/>
          <w:bCs/>
          <w:iCs/>
          <w:kern w:val="0"/>
          <w:lang w:eastAsia="zh-CN"/>
          <w14:ligatures w14:val="none"/>
        </w:rPr>
        <w:t xml:space="preserve">may have been </w:t>
      </w:r>
      <w:r w:rsidRPr="00E70FB3">
        <w:rPr>
          <w:rFonts w:eastAsia="Times New Roman" w:cstheme="minorHAnsi"/>
          <w:bCs/>
          <w:iCs/>
          <w:kern w:val="0"/>
          <w:lang w:eastAsia="zh-CN"/>
          <w14:ligatures w14:val="none"/>
        </w:rPr>
        <w:t>functional</w:t>
      </w:r>
      <w:r w:rsidR="009261C0">
        <w:rPr>
          <w:rFonts w:eastAsia="Times New Roman" w:cstheme="minorHAnsi"/>
          <w:bCs/>
          <w:iCs/>
          <w:kern w:val="0"/>
          <w:lang w:eastAsia="zh-CN"/>
          <w14:ligatures w14:val="none"/>
        </w:rPr>
        <w:t xml:space="preserve"> for the most part</w:t>
      </w:r>
      <w:r w:rsidRPr="00E70FB3">
        <w:rPr>
          <w:rFonts w:eastAsia="Times New Roman" w:cstheme="minorHAnsi"/>
          <w:bCs/>
          <w:iCs/>
          <w:kern w:val="0"/>
          <w:lang w:eastAsia="zh-CN"/>
          <w14:ligatures w14:val="none"/>
        </w:rPr>
        <w:t xml:space="preserve">, but ultimately </w:t>
      </w:r>
      <w:r w:rsidR="009261C0">
        <w:rPr>
          <w:rFonts w:eastAsia="Times New Roman" w:cstheme="minorHAnsi"/>
          <w:bCs/>
          <w:iCs/>
          <w:kern w:val="0"/>
          <w:lang w:eastAsia="zh-CN"/>
          <w14:ligatures w14:val="none"/>
        </w:rPr>
        <w:t xml:space="preserve">undesirable and </w:t>
      </w:r>
      <w:r w:rsidRPr="00E70FB3">
        <w:rPr>
          <w:rFonts w:eastAsia="Times New Roman" w:cstheme="minorHAnsi"/>
          <w:bCs/>
          <w:iCs/>
          <w:kern w:val="0"/>
          <w:lang w:eastAsia="zh-CN"/>
          <w14:ligatures w14:val="none"/>
        </w:rPr>
        <w:t>unsustainable</w:t>
      </w:r>
      <w:r w:rsidR="009261C0">
        <w:rPr>
          <w:rFonts w:eastAsia="Times New Roman" w:cstheme="minorHAnsi"/>
          <w:bCs/>
          <w:iCs/>
          <w:kern w:val="0"/>
          <w:lang w:eastAsia="zh-CN"/>
          <w14:ligatures w14:val="none"/>
        </w:rPr>
        <w:t xml:space="preserve"> to our social fabric</w:t>
      </w:r>
      <w:r w:rsidRPr="00E70FB3">
        <w:rPr>
          <w:rFonts w:eastAsia="Times New Roman" w:cstheme="minorHAnsi"/>
          <w:bCs/>
          <w:iCs/>
          <w:kern w:val="0"/>
          <w:lang w:eastAsia="zh-CN"/>
          <w14:ligatures w14:val="none"/>
        </w:rPr>
        <w:t>.</w:t>
      </w:r>
    </w:p>
    <w:p w14:paraId="51530CF4" w14:textId="338FF052" w:rsidR="00456749"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The dismantling of that system marked an important shift, yet it also introduced new and often unintended challenges.</w:t>
      </w:r>
      <w:r w:rsidR="00456749">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 xml:space="preserve">Today, many </w:t>
      </w:r>
      <w:r w:rsidR="00936A0E">
        <w:rPr>
          <w:rFonts w:eastAsia="Times New Roman" w:cstheme="minorHAnsi"/>
          <w:bCs/>
          <w:iCs/>
          <w:kern w:val="0"/>
          <w:lang w:eastAsia="zh-CN"/>
          <w14:ligatures w14:val="none"/>
        </w:rPr>
        <w:t>mine employees</w:t>
      </w:r>
      <w:r w:rsidRPr="00E70FB3">
        <w:rPr>
          <w:rFonts w:eastAsia="Times New Roman" w:cstheme="minorHAnsi"/>
          <w:bCs/>
          <w:iCs/>
          <w:kern w:val="0"/>
          <w:lang w:eastAsia="zh-CN"/>
          <w14:ligatures w14:val="none"/>
        </w:rPr>
        <w:t xml:space="preserve"> operate within what can best be described as a dual economic reality.</w:t>
      </w:r>
      <w:r w:rsidR="00456749">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They support households in rural areas while simultaneously sustaining a life near the mine, often in informal or underdeveloped settlements</w:t>
      </w:r>
      <w:r w:rsidR="00456749">
        <w:rPr>
          <w:rFonts w:eastAsia="Times New Roman" w:cstheme="minorHAnsi"/>
          <w:bCs/>
          <w:iCs/>
          <w:kern w:val="0"/>
          <w:lang w:eastAsia="zh-CN"/>
          <w14:ligatures w14:val="none"/>
        </w:rPr>
        <w:t>.</w:t>
      </w:r>
    </w:p>
    <w:p w14:paraId="49FFDB22" w14:textId="7A24C221" w:rsidR="007F3895" w:rsidRPr="00E70FB3" w:rsidRDefault="00456749" w:rsidP="007F3895">
      <w:pPr>
        <w:spacing w:after="160" w:line="240" w:lineRule="auto"/>
        <w:jc w:val="both"/>
        <w:rPr>
          <w:rFonts w:eastAsia="Times New Roman" w:cstheme="minorHAnsi"/>
          <w:bCs/>
          <w:iCs/>
          <w:kern w:val="0"/>
          <w:lang w:eastAsia="zh-CN"/>
          <w14:ligatures w14:val="none"/>
        </w:rPr>
      </w:pPr>
      <w:r>
        <w:rPr>
          <w:rFonts w:eastAsia="Times New Roman" w:cstheme="minorHAnsi"/>
          <w:bCs/>
          <w:iCs/>
          <w:kern w:val="0"/>
          <w:lang w:eastAsia="zh-CN"/>
          <w14:ligatures w14:val="none"/>
        </w:rPr>
        <w:t>T</w:t>
      </w:r>
      <w:r w:rsidR="007F3895" w:rsidRPr="00E70FB3">
        <w:rPr>
          <w:rFonts w:eastAsia="Times New Roman" w:cstheme="minorHAnsi"/>
          <w:bCs/>
          <w:iCs/>
          <w:kern w:val="0"/>
          <w:lang w:eastAsia="zh-CN"/>
          <w14:ligatures w14:val="none"/>
        </w:rPr>
        <w:t>his has created complex social, economic, and spatial dynamics that cannot be addressed through conventional housing approaches alone.</w:t>
      </w:r>
      <w:r>
        <w:rPr>
          <w:rFonts w:eastAsia="Times New Roman" w:cstheme="minorHAnsi"/>
          <w:bCs/>
          <w:iCs/>
          <w:kern w:val="0"/>
          <w:lang w:eastAsia="zh-CN"/>
          <w14:ligatures w14:val="none"/>
        </w:rPr>
        <w:t xml:space="preserve"> </w:t>
      </w:r>
      <w:r w:rsidR="007F3895" w:rsidRPr="00E70FB3">
        <w:rPr>
          <w:rFonts w:eastAsia="Times New Roman" w:cstheme="minorHAnsi"/>
          <w:bCs/>
          <w:iCs/>
          <w:kern w:val="0"/>
          <w:lang w:eastAsia="zh-CN"/>
          <w14:ligatures w14:val="none"/>
        </w:rPr>
        <w:t>What is required is not simply the provision of shelter, but a more fundamental rethinking of how housing contributes to dignity, stability, and long-term prosperity.</w:t>
      </w:r>
    </w:p>
    <w:p w14:paraId="778691F9" w14:textId="77777777" w:rsidR="007F3895" w:rsidRPr="00E70FB3" w:rsidRDefault="007F3895" w:rsidP="007F3895">
      <w:pPr>
        <w:spacing w:after="160" w:line="240" w:lineRule="auto"/>
        <w:jc w:val="both"/>
        <w:rPr>
          <w:rFonts w:eastAsia="Times New Roman" w:cstheme="minorHAnsi"/>
          <w:b/>
          <w:iCs/>
          <w:kern w:val="0"/>
          <w:lang w:eastAsia="zh-CN"/>
          <w14:ligatures w14:val="none"/>
        </w:rPr>
      </w:pPr>
      <w:r w:rsidRPr="00E70FB3">
        <w:rPr>
          <w:rFonts w:eastAsia="Times New Roman" w:cstheme="minorHAnsi"/>
          <w:b/>
          <w:iCs/>
          <w:kern w:val="0"/>
          <w:lang w:eastAsia="zh-CN"/>
          <w14:ligatures w14:val="none"/>
        </w:rPr>
        <w:t>Why traditional housing allowances fall short</w:t>
      </w:r>
    </w:p>
    <w:p w14:paraId="2DC81453" w14:textId="77777777" w:rsidR="00456749"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Historically, mining companies have provided housing allowances as part of employee remuneration. In theory, this offers flexibility. In practice, however, it rarely translates into homeownership.</w:t>
      </w:r>
      <w:r w:rsidR="00456749">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 xml:space="preserve">When housing allowances are </w:t>
      </w:r>
      <w:r w:rsidR="00D63CA2">
        <w:rPr>
          <w:rFonts w:eastAsia="Times New Roman" w:cstheme="minorHAnsi"/>
          <w:bCs/>
          <w:iCs/>
          <w:kern w:val="0"/>
          <w:lang w:eastAsia="zh-CN"/>
          <w14:ligatures w14:val="none"/>
        </w:rPr>
        <w:t>paid as a cash component of renumeration and incorporated into disposable income</w:t>
      </w:r>
      <w:r w:rsidRPr="00E70FB3">
        <w:rPr>
          <w:rFonts w:eastAsia="Times New Roman" w:cstheme="minorHAnsi"/>
          <w:bCs/>
          <w:iCs/>
          <w:kern w:val="0"/>
          <w:lang w:eastAsia="zh-CN"/>
          <w14:ligatures w14:val="none"/>
        </w:rPr>
        <w:t>, they are inevitably redirected towards immediate needs</w:t>
      </w:r>
      <w:r>
        <w:rPr>
          <w:rFonts w:eastAsia="Times New Roman" w:cstheme="minorHAnsi"/>
          <w:bCs/>
          <w:iCs/>
          <w:kern w:val="0"/>
          <w:lang w:eastAsia="zh-CN"/>
          <w14:ligatures w14:val="none"/>
        </w:rPr>
        <w:t xml:space="preserve"> such as </w:t>
      </w:r>
      <w:r w:rsidRPr="00E70FB3">
        <w:rPr>
          <w:rFonts w:eastAsia="Times New Roman" w:cstheme="minorHAnsi"/>
          <w:bCs/>
          <w:iCs/>
          <w:kern w:val="0"/>
          <w:lang w:eastAsia="zh-CN"/>
          <w14:ligatures w14:val="none"/>
        </w:rPr>
        <w:t>school fees, transport, household goods</w:t>
      </w:r>
      <w:r w:rsidR="00D63CA2">
        <w:rPr>
          <w:rFonts w:eastAsia="Times New Roman" w:cstheme="minorHAnsi"/>
          <w:bCs/>
          <w:iCs/>
          <w:kern w:val="0"/>
          <w:lang w:eastAsia="zh-CN"/>
          <w14:ligatures w14:val="none"/>
        </w:rPr>
        <w:t xml:space="preserve"> and sustaining a lifestyle</w:t>
      </w:r>
      <w:r w:rsidRPr="00E70FB3">
        <w:rPr>
          <w:rFonts w:eastAsia="Times New Roman" w:cstheme="minorHAnsi"/>
          <w:bCs/>
          <w:iCs/>
          <w:kern w:val="0"/>
          <w:lang w:eastAsia="zh-CN"/>
          <w14:ligatures w14:val="none"/>
        </w:rPr>
        <w:t>.</w:t>
      </w:r>
    </w:p>
    <w:p w14:paraId="6AEAF6B8" w14:textId="49BDB351" w:rsidR="007F3895" w:rsidRPr="00E70FB3"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This is entirely rational behaviour, but it undermines the intended purpose of the benefit.</w:t>
      </w:r>
      <w:r w:rsidR="00456749">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The result is a persistent gap between policy intent and lived reality: employees remain without secure tenure, while companies struggle to meet regulatory expectations around housing and living conditions.</w:t>
      </w:r>
    </w:p>
    <w:p w14:paraId="5307D09A" w14:textId="77777777" w:rsidR="007F3895" w:rsidRPr="00E70FB3" w:rsidRDefault="007F3895" w:rsidP="007F3895">
      <w:pPr>
        <w:spacing w:after="160" w:line="240" w:lineRule="auto"/>
        <w:jc w:val="both"/>
        <w:rPr>
          <w:rFonts w:eastAsia="Times New Roman" w:cstheme="minorHAnsi"/>
          <w:b/>
          <w:iCs/>
          <w:kern w:val="0"/>
          <w:lang w:eastAsia="zh-CN"/>
          <w14:ligatures w14:val="none"/>
        </w:rPr>
      </w:pPr>
      <w:r w:rsidRPr="00E70FB3">
        <w:rPr>
          <w:rFonts w:eastAsia="Times New Roman" w:cstheme="minorHAnsi"/>
          <w:b/>
          <w:iCs/>
          <w:kern w:val="0"/>
          <w:lang w:eastAsia="zh-CN"/>
          <w14:ligatures w14:val="none"/>
        </w:rPr>
        <w:t>A shift towards ownership and accountability</w:t>
      </w:r>
    </w:p>
    <w:p w14:paraId="65C0F743" w14:textId="77777777" w:rsidR="00456749"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To address this disconnect, a different model is required</w:t>
      </w:r>
      <w:r>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one that moves from income supplementation to asset creation.</w:t>
      </w:r>
      <w:r w:rsidR="00456749">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At Zutari, our approach has been to work with mining clients to restructure housing benefits in a way that directly supports homeownership.</w:t>
      </w:r>
    </w:p>
    <w:p w14:paraId="2D61D2BB" w14:textId="77777777" w:rsidR="00456749"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Central to this is the concept of ring-fencing housing allowances, ensuring that they are used specifically for housing-related purposes rather than general expenditure.</w:t>
      </w:r>
      <w:r w:rsidR="00456749">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Equally important is the introduction of a defined time horizon.</w:t>
      </w:r>
    </w:p>
    <w:p w14:paraId="67BD2503" w14:textId="5FBE788F" w:rsidR="007F3895" w:rsidRPr="00E70FB3"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By concentrating benefits over a fixed period</w:t>
      </w:r>
      <w:r>
        <w:rPr>
          <w:rFonts w:eastAsia="Times New Roman" w:cstheme="minorHAnsi"/>
          <w:bCs/>
          <w:iCs/>
          <w:kern w:val="0"/>
          <w:lang w:eastAsia="zh-CN"/>
          <w14:ligatures w14:val="none"/>
        </w:rPr>
        <w:t xml:space="preserve"> of </w:t>
      </w:r>
      <w:r w:rsidRPr="00E70FB3">
        <w:rPr>
          <w:rFonts w:eastAsia="Times New Roman" w:cstheme="minorHAnsi"/>
          <w:bCs/>
          <w:iCs/>
          <w:kern w:val="0"/>
          <w:lang w:eastAsia="zh-CN"/>
          <w14:ligatures w14:val="none"/>
        </w:rPr>
        <w:t>typically ten years</w:t>
      </w:r>
      <w:r>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it becomes possible to create a meaningful window during which employees can access and sustain homeownership.</w:t>
      </w:r>
      <w:r w:rsidR="00456749">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 xml:space="preserve">This is not about </w:t>
      </w:r>
      <w:r w:rsidRPr="00E70FB3">
        <w:rPr>
          <w:rFonts w:eastAsia="Times New Roman" w:cstheme="minorHAnsi"/>
          <w:bCs/>
          <w:iCs/>
          <w:kern w:val="0"/>
          <w:lang w:eastAsia="zh-CN"/>
          <w14:ligatures w14:val="none"/>
        </w:rPr>
        <w:lastRenderedPageBreak/>
        <w:t xml:space="preserve">subsidising lifestyles. It is about removing the structural barriers that prevent </w:t>
      </w:r>
      <w:r w:rsidR="00936A0E">
        <w:rPr>
          <w:rFonts w:eastAsia="Times New Roman" w:cstheme="minorHAnsi"/>
          <w:bCs/>
          <w:iCs/>
          <w:kern w:val="0"/>
          <w:lang w:eastAsia="zh-CN"/>
          <w14:ligatures w14:val="none"/>
        </w:rPr>
        <w:t>employees</w:t>
      </w:r>
      <w:r w:rsidRPr="00E70FB3">
        <w:rPr>
          <w:rFonts w:eastAsia="Times New Roman" w:cstheme="minorHAnsi"/>
          <w:bCs/>
          <w:iCs/>
          <w:kern w:val="0"/>
          <w:lang w:eastAsia="zh-CN"/>
          <w14:ligatures w14:val="none"/>
        </w:rPr>
        <w:t xml:space="preserve"> from entering the property market</w:t>
      </w:r>
      <w:r w:rsidR="00D63CA2">
        <w:rPr>
          <w:rFonts w:eastAsia="Times New Roman" w:cstheme="minorHAnsi"/>
          <w:bCs/>
          <w:iCs/>
          <w:kern w:val="0"/>
          <w:lang w:eastAsia="zh-CN"/>
          <w14:ligatures w14:val="none"/>
        </w:rPr>
        <w:t xml:space="preserve"> and secure tenure</w:t>
      </w:r>
      <w:r w:rsidRPr="00E70FB3">
        <w:rPr>
          <w:rFonts w:eastAsia="Times New Roman" w:cstheme="minorHAnsi"/>
          <w:bCs/>
          <w:iCs/>
          <w:kern w:val="0"/>
          <w:lang w:eastAsia="zh-CN"/>
          <w14:ligatures w14:val="none"/>
        </w:rPr>
        <w:t>.</w:t>
      </w:r>
    </w:p>
    <w:p w14:paraId="5E41DFA5" w14:textId="77777777" w:rsidR="007F3895" w:rsidRPr="00E70FB3" w:rsidRDefault="007F3895" w:rsidP="007F3895">
      <w:pPr>
        <w:spacing w:after="160" w:line="240" w:lineRule="auto"/>
        <w:jc w:val="both"/>
        <w:rPr>
          <w:rFonts w:eastAsia="Times New Roman" w:cstheme="minorHAnsi"/>
          <w:b/>
          <w:iCs/>
          <w:kern w:val="0"/>
          <w:lang w:eastAsia="zh-CN"/>
          <w14:ligatures w14:val="none"/>
        </w:rPr>
      </w:pPr>
      <w:r w:rsidRPr="00E70FB3">
        <w:rPr>
          <w:rFonts w:eastAsia="Times New Roman" w:cstheme="minorHAnsi"/>
          <w:b/>
          <w:iCs/>
          <w:kern w:val="0"/>
          <w:lang w:eastAsia="zh-CN"/>
          <w14:ligatures w14:val="none"/>
        </w:rPr>
        <w:t>Designing with people, not for them</w:t>
      </w:r>
    </w:p>
    <w:p w14:paraId="37216C96" w14:textId="77777777" w:rsidR="00456749"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A critical enabler of this shift has been the adoption of human-centred design methodologies. Too often, housing solutions are developed in isolation from the people they are intended to serve.</w:t>
      </w:r>
      <w:r w:rsidR="00456749">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By contrast, our process begins with deep engagement</w:t>
      </w:r>
      <w:r>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understanding how employees live, what they value, and the constraints they face.</w:t>
      </w:r>
    </w:p>
    <w:p w14:paraId="39D94592" w14:textId="77777777" w:rsidR="00456749"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This includes working closely with organised labour, who play a vital role in representing worker interests.</w:t>
      </w:r>
      <w:r w:rsidR="00456749">
        <w:rPr>
          <w:rFonts w:eastAsia="Times New Roman" w:cstheme="minorHAnsi"/>
          <w:bCs/>
          <w:iCs/>
          <w:kern w:val="0"/>
          <w:lang w:eastAsia="zh-CN"/>
          <w14:ligatures w14:val="none"/>
        </w:rPr>
        <w:t xml:space="preserve"> It is as an </w:t>
      </w:r>
      <w:r w:rsidRPr="00E70FB3">
        <w:rPr>
          <w:rFonts w:eastAsia="Times New Roman" w:cstheme="minorHAnsi"/>
          <w:bCs/>
          <w:iCs/>
          <w:kern w:val="0"/>
          <w:lang w:eastAsia="zh-CN"/>
          <w14:ligatures w14:val="none"/>
        </w:rPr>
        <w:t xml:space="preserve">approach </w:t>
      </w:r>
      <w:r w:rsidR="00456749">
        <w:rPr>
          <w:rFonts w:eastAsia="Times New Roman" w:cstheme="minorHAnsi"/>
          <w:bCs/>
          <w:iCs/>
          <w:kern w:val="0"/>
          <w:lang w:eastAsia="zh-CN"/>
          <w14:ligatures w14:val="none"/>
        </w:rPr>
        <w:t xml:space="preserve">that </w:t>
      </w:r>
      <w:r w:rsidRPr="00E70FB3">
        <w:rPr>
          <w:rFonts w:eastAsia="Times New Roman" w:cstheme="minorHAnsi"/>
          <w:bCs/>
          <w:iCs/>
          <w:kern w:val="0"/>
          <w:lang w:eastAsia="zh-CN"/>
          <w14:ligatures w14:val="none"/>
        </w:rPr>
        <w:t>allow</w:t>
      </w:r>
      <w:r w:rsidR="00D63CA2">
        <w:rPr>
          <w:rFonts w:eastAsia="Times New Roman" w:cstheme="minorHAnsi"/>
          <w:bCs/>
          <w:iCs/>
          <w:kern w:val="0"/>
          <w:lang w:eastAsia="zh-CN"/>
          <w14:ligatures w14:val="none"/>
        </w:rPr>
        <w:t>s</w:t>
      </w:r>
      <w:r w:rsidRPr="00E70FB3">
        <w:rPr>
          <w:rFonts w:eastAsia="Times New Roman" w:cstheme="minorHAnsi"/>
          <w:bCs/>
          <w:iCs/>
          <w:kern w:val="0"/>
          <w:lang w:eastAsia="zh-CN"/>
          <w14:ligatures w14:val="none"/>
        </w:rPr>
        <w:t xml:space="preserve"> us to co-create a housing benefit scheme with unions and employees.</w:t>
      </w:r>
    </w:p>
    <w:p w14:paraId="0926DC7F" w14:textId="7E1D01C1" w:rsidR="007F3895" w:rsidRPr="00E70FB3"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Initial resistance</w:t>
      </w:r>
      <w:r w:rsidR="00D63CA2">
        <w:rPr>
          <w:rFonts w:eastAsia="Times New Roman" w:cstheme="minorHAnsi"/>
          <w:bCs/>
          <w:iCs/>
          <w:kern w:val="0"/>
          <w:lang w:eastAsia="zh-CN"/>
          <w14:ligatures w14:val="none"/>
        </w:rPr>
        <w:t xml:space="preserve"> tends to</w:t>
      </w:r>
      <w:r w:rsidRPr="00E70FB3">
        <w:rPr>
          <w:rFonts w:eastAsia="Times New Roman" w:cstheme="minorHAnsi"/>
          <w:bCs/>
          <w:iCs/>
          <w:kern w:val="0"/>
          <w:lang w:eastAsia="zh-CN"/>
          <w14:ligatures w14:val="none"/>
        </w:rPr>
        <w:t xml:space="preserve"> g</w:t>
      </w:r>
      <w:r w:rsidR="00D63CA2">
        <w:rPr>
          <w:rFonts w:eastAsia="Times New Roman" w:cstheme="minorHAnsi"/>
          <w:bCs/>
          <w:iCs/>
          <w:kern w:val="0"/>
          <w:lang w:eastAsia="zh-CN"/>
          <w14:ligatures w14:val="none"/>
        </w:rPr>
        <w:t>i</w:t>
      </w:r>
      <w:r w:rsidRPr="00E70FB3">
        <w:rPr>
          <w:rFonts w:eastAsia="Times New Roman" w:cstheme="minorHAnsi"/>
          <w:bCs/>
          <w:iCs/>
          <w:kern w:val="0"/>
          <w:lang w:eastAsia="zh-CN"/>
          <w14:ligatures w14:val="none"/>
        </w:rPr>
        <w:t>ve way to collaboration, as stakeholders recognise</w:t>
      </w:r>
      <w:r w:rsidR="00D63CA2">
        <w:rPr>
          <w:rFonts w:eastAsia="Times New Roman" w:cstheme="minorHAnsi"/>
          <w:bCs/>
          <w:iCs/>
          <w:kern w:val="0"/>
          <w:lang w:eastAsia="zh-CN"/>
          <w14:ligatures w14:val="none"/>
        </w:rPr>
        <w:t>s</w:t>
      </w:r>
      <w:r w:rsidRPr="00E70FB3">
        <w:rPr>
          <w:rFonts w:eastAsia="Times New Roman" w:cstheme="minorHAnsi"/>
          <w:bCs/>
          <w:iCs/>
          <w:kern w:val="0"/>
          <w:lang w:eastAsia="zh-CN"/>
          <w14:ligatures w14:val="none"/>
        </w:rPr>
        <w:t xml:space="preserve"> that the solution </w:t>
      </w:r>
      <w:r w:rsidR="00D63CA2">
        <w:rPr>
          <w:rFonts w:eastAsia="Times New Roman" w:cstheme="minorHAnsi"/>
          <w:bCs/>
          <w:iCs/>
          <w:kern w:val="0"/>
          <w:lang w:eastAsia="zh-CN"/>
          <w14:ligatures w14:val="none"/>
        </w:rPr>
        <w:t>i</w:t>
      </w:r>
      <w:r w:rsidRPr="00E70FB3">
        <w:rPr>
          <w:rFonts w:eastAsia="Times New Roman" w:cstheme="minorHAnsi"/>
          <w:bCs/>
          <w:iCs/>
          <w:kern w:val="0"/>
          <w:lang w:eastAsia="zh-CN"/>
          <w14:ligatures w14:val="none"/>
        </w:rPr>
        <w:t>s not being imposed on them, but developed with them.</w:t>
      </w:r>
      <w:r>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 xml:space="preserve">The outcome </w:t>
      </w:r>
      <w:r w:rsidR="00D63CA2">
        <w:rPr>
          <w:rFonts w:eastAsia="Times New Roman" w:cstheme="minorHAnsi"/>
          <w:bCs/>
          <w:iCs/>
          <w:kern w:val="0"/>
          <w:lang w:eastAsia="zh-CN"/>
          <w14:ligatures w14:val="none"/>
        </w:rPr>
        <w:t>i</w:t>
      </w:r>
      <w:r w:rsidRPr="00E70FB3">
        <w:rPr>
          <w:rFonts w:eastAsia="Times New Roman" w:cstheme="minorHAnsi"/>
          <w:bCs/>
          <w:iCs/>
          <w:kern w:val="0"/>
          <w:lang w:eastAsia="zh-CN"/>
          <w14:ligatures w14:val="none"/>
        </w:rPr>
        <w:t xml:space="preserve">s not only a more effective </w:t>
      </w:r>
      <w:r w:rsidR="00D63CA2">
        <w:rPr>
          <w:rFonts w:eastAsia="Times New Roman" w:cstheme="minorHAnsi"/>
          <w:bCs/>
          <w:iCs/>
          <w:kern w:val="0"/>
          <w:lang w:eastAsia="zh-CN"/>
          <w14:ligatures w14:val="none"/>
        </w:rPr>
        <w:t xml:space="preserve">employee housing benefit scheme and </w:t>
      </w:r>
      <w:r w:rsidRPr="00E70FB3">
        <w:rPr>
          <w:rFonts w:eastAsia="Times New Roman" w:cstheme="minorHAnsi"/>
          <w:bCs/>
          <w:iCs/>
          <w:kern w:val="0"/>
          <w:lang w:eastAsia="zh-CN"/>
          <w14:ligatures w14:val="none"/>
        </w:rPr>
        <w:t>policy, but a shared sense of ownership and trust.</w:t>
      </w:r>
    </w:p>
    <w:p w14:paraId="32E5B40D" w14:textId="77777777" w:rsidR="007F3895" w:rsidRPr="00E70FB3" w:rsidRDefault="007F3895" w:rsidP="007F3895">
      <w:pPr>
        <w:spacing w:after="160" w:line="240" w:lineRule="auto"/>
        <w:jc w:val="both"/>
        <w:rPr>
          <w:rFonts w:eastAsia="Times New Roman" w:cstheme="minorHAnsi"/>
          <w:b/>
          <w:iCs/>
          <w:kern w:val="0"/>
          <w:lang w:eastAsia="zh-CN"/>
          <w14:ligatures w14:val="none"/>
        </w:rPr>
      </w:pPr>
      <w:r w:rsidRPr="00E70FB3">
        <w:rPr>
          <w:rFonts w:eastAsia="Times New Roman" w:cstheme="minorHAnsi"/>
          <w:b/>
          <w:iCs/>
          <w:kern w:val="0"/>
          <w:lang w:eastAsia="zh-CN"/>
          <w14:ligatures w14:val="none"/>
        </w:rPr>
        <w:t>The compounding value of housing</w:t>
      </w:r>
    </w:p>
    <w:p w14:paraId="79AFB9FE" w14:textId="770D0EBC" w:rsidR="007F3895" w:rsidRPr="00E70FB3"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The impact of these interventions extends far beyond individual households. Homeownership introduces a level of financial discipline and long-term planning that has positive ripple effects across communities.</w:t>
      </w:r>
      <w:r w:rsidR="00456749">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For employees, a home is not merely a place of residence. It is an asset that can be passed on to future generations, contributing to intergenerational wealth and stability</w:t>
      </w:r>
      <w:r w:rsidR="001F6D6D">
        <w:rPr>
          <w:rFonts w:eastAsia="Times New Roman" w:cstheme="minorHAnsi"/>
          <w:bCs/>
          <w:iCs/>
          <w:kern w:val="0"/>
          <w:lang w:eastAsia="zh-CN"/>
          <w14:ligatures w14:val="none"/>
        </w:rPr>
        <w:t>, and financial resilience</w:t>
      </w:r>
      <w:r>
        <w:rPr>
          <w:rFonts w:eastAsia="Times New Roman" w:cstheme="minorHAnsi"/>
          <w:bCs/>
          <w:iCs/>
          <w:kern w:val="0"/>
          <w:lang w:eastAsia="zh-CN"/>
          <w14:ligatures w14:val="none"/>
        </w:rPr>
        <w:t>.</w:t>
      </w:r>
    </w:p>
    <w:p w14:paraId="25A54579" w14:textId="77777777" w:rsidR="00456749"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For mining companies, the benefits are equally significant. Structured housing schemes can reduce long-term labour costs, improve workforce stability, and enhance compliance with regulatory frameworks.</w:t>
      </w:r>
    </w:p>
    <w:p w14:paraId="0224CA7D" w14:textId="2D658C7A" w:rsidR="00456749" w:rsidRDefault="00E52D7E" w:rsidP="007F3895">
      <w:pPr>
        <w:spacing w:after="160" w:line="240" w:lineRule="auto"/>
        <w:jc w:val="both"/>
        <w:rPr>
          <w:rFonts w:eastAsia="Times New Roman" w:cstheme="minorHAnsi"/>
          <w:bCs/>
          <w:iCs/>
          <w:kern w:val="0"/>
          <w:lang w:eastAsia="zh-CN"/>
          <w14:ligatures w14:val="none"/>
        </w:rPr>
      </w:pPr>
      <w:r>
        <w:rPr>
          <w:rFonts w:eastAsia="Times New Roman" w:cstheme="minorHAnsi"/>
          <w:bCs/>
          <w:iCs/>
          <w:kern w:val="0"/>
          <w:lang w:eastAsia="zh-CN"/>
          <w14:ligatures w14:val="none"/>
        </w:rPr>
        <w:t>A well-structured employee housing benefit scheme</w:t>
      </w:r>
      <w:r w:rsidRPr="00E52D7E">
        <w:rPr>
          <w:rFonts w:eastAsia="Times New Roman" w:cstheme="minorHAnsi"/>
          <w:bCs/>
          <w:iCs/>
          <w:kern w:val="0"/>
          <w:lang w:eastAsia="zh-CN"/>
          <w14:ligatures w14:val="none"/>
        </w:rPr>
        <w:t xml:space="preserve"> also contributes to the stabilisation of All-In Sustaining Costs (AISC) because the housing subsidy</w:t>
      </w:r>
      <w:r>
        <w:rPr>
          <w:rFonts w:eastAsia="Times New Roman" w:cstheme="minorHAnsi"/>
          <w:bCs/>
          <w:iCs/>
          <w:kern w:val="0"/>
          <w:lang w:eastAsia="zh-CN"/>
          <w14:ligatures w14:val="none"/>
        </w:rPr>
        <w:t>, as opposed to an allowance,</w:t>
      </w:r>
      <w:r w:rsidRPr="00E52D7E">
        <w:rPr>
          <w:rFonts w:eastAsia="Times New Roman" w:cstheme="minorHAnsi"/>
          <w:bCs/>
          <w:iCs/>
          <w:kern w:val="0"/>
          <w:lang w:eastAsia="zh-CN"/>
          <w14:ligatures w14:val="none"/>
        </w:rPr>
        <w:t xml:space="preserve"> </w:t>
      </w:r>
      <w:r>
        <w:rPr>
          <w:rFonts w:eastAsia="Times New Roman" w:cstheme="minorHAnsi"/>
          <w:bCs/>
          <w:iCs/>
          <w:kern w:val="0"/>
          <w:lang w:eastAsia="zh-CN"/>
          <w14:ligatures w14:val="none"/>
        </w:rPr>
        <w:t>can be</w:t>
      </w:r>
      <w:r w:rsidRPr="00E52D7E">
        <w:rPr>
          <w:rFonts w:eastAsia="Times New Roman" w:cstheme="minorHAnsi"/>
          <w:bCs/>
          <w:iCs/>
          <w:kern w:val="0"/>
          <w:lang w:eastAsia="zh-CN"/>
          <w14:ligatures w14:val="none"/>
        </w:rPr>
        <w:t xml:space="preserve"> fixed for a defined period and is not linked to annual wage negotiations or inflationary escalations.</w:t>
      </w:r>
      <w:r w:rsidR="00456749">
        <w:rPr>
          <w:rFonts w:eastAsia="Times New Roman" w:cstheme="minorHAnsi"/>
          <w:bCs/>
          <w:iCs/>
          <w:kern w:val="0"/>
          <w:lang w:eastAsia="zh-CN"/>
          <w14:ligatures w14:val="none"/>
        </w:rPr>
        <w:t xml:space="preserve"> </w:t>
      </w:r>
      <w:r w:rsidRPr="00E52D7E">
        <w:rPr>
          <w:rFonts w:eastAsia="Times New Roman" w:cstheme="minorHAnsi"/>
          <w:bCs/>
          <w:iCs/>
          <w:kern w:val="0"/>
          <w:lang w:eastAsia="zh-CN"/>
          <w14:ligatures w14:val="none"/>
        </w:rPr>
        <w:t>This creates a predictable and capped cost structure, reducing long-term exposure to escalating labour-related housing expenses.</w:t>
      </w:r>
    </w:p>
    <w:p w14:paraId="5AADF847" w14:textId="128136ED" w:rsidR="007F3895" w:rsidRPr="00E70FB3" w:rsidRDefault="00E52D7E" w:rsidP="007F3895">
      <w:pPr>
        <w:spacing w:after="160" w:line="240" w:lineRule="auto"/>
        <w:jc w:val="both"/>
        <w:rPr>
          <w:rFonts w:eastAsia="Times New Roman" w:cstheme="minorHAnsi"/>
          <w:bCs/>
          <w:iCs/>
          <w:kern w:val="0"/>
          <w:lang w:eastAsia="zh-CN"/>
          <w14:ligatures w14:val="none"/>
        </w:rPr>
      </w:pPr>
      <w:r w:rsidRPr="00E52D7E">
        <w:rPr>
          <w:rFonts w:eastAsia="Times New Roman" w:cstheme="minorHAnsi"/>
          <w:bCs/>
          <w:iCs/>
          <w:kern w:val="0"/>
          <w:lang w:eastAsia="zh-CN"/>
          <w14:ligatures w14:val="none"/>
        </w:rPr>
        <w:t>A stable AISC improves operational planning, protects profit margins, and strengthens investor confidence by demonstrating disciplined cost control, improved financial resilience, and greater certainty in long-term shareholder returns.</w:t>
      </w:r>
      <w:r w:rsidR="007F3895" w:rsidRPr="00E70FB3">
        <w:rPr>
          <w:rFonts w:eastAsia="Times New Roman" w:cstheme="minorHAnsi"/>
          <w:bCs/>
          <w:iCs/>
          <w:kern w:val="0"/>
          <w:lang w:eastAsia="zh-CN"/>
          <w14:ligatures w14:val="none"/>
        </w:rPr>
        <w:t xml:space="preserve"> </w:t>
      </w:r>
      <w:r w:rsidR="00456749">
        <w:rPr>
          <w:rFonts w:eastAsia="Times New Roman" w:cstheme="minorHAnsi"/>
          <w:bCs/>
          <w:iCs/>
          <w:kern w:val="0"/>
          <w:lang w:eastAsia="zh-CN"/>
          <w14:ligatures w14:val="none"/>
        </w:rPr>
        <w:t xml:space="preserve"> </w:t>
      </w:r>
      <w:r w:rsidR="007F3895" w:rsidRPr="00E70FB3">
        <w:rPr>
          <w:rFonts w:eastAsia="Times New Roman" w:cstheme="minorHAnsi"/>
          <w:bCs/>
          <w:iCs/>
          <w:kern w:val="0"/>
          <w:lang w:eastAsia="zh-CN"/>
          <w14:ligatures w14:val="none"/>
        </w:rPr>
        <w:t>This is what makes housing such a powerful lever: it simultaneously addresses social and commercial objectives.</w:t>
      </w:r>
    </w:p>
    <w:p w14:paraId="5F1A8F90" w14:textId="77777777" w:rsidR="007F3895" w:rsidRPr="00E70FB3" w:rsidRDefault="007F3895" w:rsidP="007F3895">
      <w:pPr>
        <w:spacing w:after="160" w:line="240" w:lineRule="auto"/>
        <w:jc w:val="both"/>
        <w:rPr>
          <w:rFonts w:eastAsia="Times New Roman" w:cstheme="minorHAnsi"/>
          <w:b/>
          <w:iCs/>
          <w:kern w:val="0"/>
          <w:lang w:eastAsia="zh-CN"/>
          <w14:ligatures w14:val="none"/>
        </w:rPr>
      </w:pPr>
      <w:r w:rsidRPr="00E70FB3">
        <w:rPr>
          <w:rFonts w:eastAsia="Times New Roman" w:cstheme="minorHAnsi"/>
          <w:b/>
          <w:iCs/>
          <w:kern w:val="0"/>
          <w:lang w:eastAsia="zh-CN"/>
          <w14:ligatures w14:val="none"/>
        </w:rPr>
        <w:t>Integrating land, infrastructure, and policy</w:t>
      </w:r>
    </w:p>
    <w:p w14:paraId="0E4B1E84" w14:textId="77777777" w:rsidR="00456749"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Housing does not exist in isolation. It is intrinsically linked to land rights, infrastructure provision, and broader urban systems.</w:t>
      </w:r>
      <w:r w:rsidR="00456749">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 xml:space="preserve">In practice, this </w:t>
      </w:r>
      <w:r w:rsidR="009419D6" w:rsidRPr="009419D6">
        <w:rPr>
          <w:rFonts w:eastAsia="Times New Roman" w:cstheme="minorHAnsi"/>
          <w:bCs/>
          <w:iCs/>
          <w:kern w:val="0"/>
          <w:lang w:eastAsia="zh-CN"/>
          <w14:ligatures w14:val="none"/>
        </w:rPr>
        <w:t>allows mining companies to move away from the traditional model of providing housing through bespoke mining towns, where accommodation is treated as a permanent sunk cost and long-term liability on the balance sheet.</w:t>
      </w:r>
    </w:p>
    <w:p w14:paraId="57F95757" w14:textId="72DE579C" w:rsidR="007F3895" w:rsidRDefault="009419D6" w:rsidP="007F3895">
      <w:pPr>
        <w:spacing w:after="160" w:line="240" w:lineRule="auto"/>
        <w:jc w:val="both"/>
        <w:rPr>
          <w:rFonts w:eastAsia="Times New Roman" w:cstheme="minorHAnsi"/>
          <w:bCs/>
          <w:iCs/>
          <w:kern w:val="0"/>
          <w:lang w:eastAsia="zh-CN"/>
          <w14:ligatures w14:val="none"/>
        </w:rPr>
      </w:pPr>
      <w:r w:rsidRPr="009419D6">
        <w:rPr>
          <w:rFonts w:eastAsia="Times New Roman" w:cstheme="minorHAnsi"/>
          <w:bCs/>
          <w:iCs/>
          <w:kern w:val="0"/>
          <w:lang w:eastAsia="zh-CN"/>
          <w14:ligatures w14:val="none"/>
        </w:rPr>
        <w:t>Instead, there is an opportunity to unlock value by enabling employees to access housing finance and purchase properties that may initially be developed or facilitated by the mine. In this model, housing shifts from being a perpetual operational burden to becoming a catalyst for local economic growth, private ownership, and market participation.</w:t>
      </w:r>
    </w:p>
    <w:p w14:paraId="1642E80F" w14:textId="77777777" w:rsidR="00456749" w:rsidRDefault="009419D6" w:rsidP="009419D6">
      <w:pPr>
        <w:spacing w:after="160" w:line="240" w:lineRule="auto"/>
        <w:jc w:val="both"/>
        <w:rPr>
          <w:rFonts w:eastAsia="Times New Roman" w:cstheme="minorHAnsi"/>
          <w:bCs/>
          <w:iCs/>
          <w:kern w:val="0"/>
          <w:lang w:eastAsia="zh-CN"/>
          <w14:ligatures w14:val="none"/>
        </w:rPr>
      </w:pPr>
      <w:r w:rsidRPr="009419D6">
        <w:rPr>
          <w:rFonts w:eastAsia="Times New Roman" w:cstheme="minorHAnsi"/>
          <w:bCs/>
          <w:iCs/>
          <w:kern w:val="0"/>
          <w:lang w:eastAsia="zh-CN"/>
          <w14:ligatures w14:val="none"/>
        </w:rPr>
        <w:t>There is also an important market consideration. Housing allowances in the form of company</w:t>
      </w:r>
      <w:r>
        <w:rPr>
          <w:rFonts w:eastAsia="Times New Roman" w:cstheme="minorHAnsi"/>
          <w:bCs/>
          <w:iCs/>
          <w:kern w:val="0"/>
          <w:lang w:eastAsia="zh-CN"/>
          <w14:ligatures w14:val="none"/>
        </w:rPr>
        <w:t xml:space="preserve"> sponsored </w:t>
      </w:r>
      <w:r w:rsidRPr="009419D6">
        <w:rPr>
          <w:rFonts w:eastAsia="Times New Roman" w:cstheme="minorHAnsi"/>
          <w:bCs/>
          <w:iCs/>
          <w:kern w:val="0"/>
          <w:lang w:eastAsia="zh-CN"/>
          <w14:ligatures w14:val="none"/>
        </w:rPr>
        <w:t>rentals often have the unintended consequence of artificially inflating property prices and rental rates in nearby towns.</w:t>
      </w:r>
    </w:p>
    <w:p w14:paraId="7BC1CE30" w14:textId="0F07C6B9" w:rsidR="00456749" w:rsidRPr="00456749" w:rsidRDefault="00456749" w:rsidP="009419D6">
      <w:pPr>
        <w:spacing w:after="160" w:line="240" w:lineRule="auto"/>
        <w:jc w:val="both"/>
        <w:rPr>
          <w:rFonts w:eastAsia="Times New Roman" w:cstheme="minorHAnsi"/>
          <w:b/>
          <w:iCs/>
          <w:kern w:val="0"/>
          <w:lang w:eastAsia="zh-CN"/>
          <w14:ligatures w14:val="none"/>
        </w:rPr>
      </w:pPr>
      <w:r w:rsidRPr="00456749">
        <w:rPr>
          <w:rFonts w:eastAsia="Times New Roman" w:cstheme="minorHAnsi"/>
          <w:b/>
          <w:iCs/>
          <w:kern w:val="0"/>
          <w:lang w:eastAsia="zh-CN"/>
          <w14:ligatures w14:val="none"/>
        </w:rPr>
        <w:t>Monitoring local housing demand</w:t>
      </w:r>
    </w:p>
    <w:p w14:paraId="79403F70" w14:textId="2923EF60" w:rsidR="009419D6" w:rsidRPr="009419D6" w:rsidRDefault="009419D6" w:rsidP="009419D6">
      <w:pPr>
        <w:spacing w:after="160" w:line="240" w:lineRule="auto"/>
        <w:jc w:val="both"/>
        <w:rPr>
          <w:rFonts w:eastAsia="Times New Roman" w:cstheme="minorHAnsi"/>
          <w:bCs/>
          <w:iCs/>
          <w:kern w:val="0"/>
          <w:lang w:eastAsia="zh-CN"/>
          <w14:ligatures w14:val="none"/>
        </w:rPr>
      </w:pPr>
      <w:r w:rsidRPr="009419D6">
        <w:rPr>
          <w:rFonts w:eastAsia="Times New Roman" w:cstheme="minorHAnsi"/>
          <w:bCs/>
          <w:iCs/>
          <w:kern w:val="0"/>
          <w:lang w:eastAsia="zh-CN"/>
          <w14:ligatures w14:val="none"/>
        </w:rPr>
        <w:t xml:space="preserve">This distorts the local housing market, making accommodation increasingly unaffordable for non-mining residents such as teachers, nurses, municipal </w:t>
      </w:r>
      <w:r w:rsidR="00936A0E">
        <w:rPr>
          <w:rFonts w:eastAsia="Times New Roman" w:cstheme="minorHAnsi"/>
          <w:bCs/>
          <w:iCs/>
          <w:kern w:val="0"/>
          <w:lang w:eastAsia="zh-CN"/>
          <w14:ligatures w14:val="none"/>
        </w:rPr>
        <w:t>employees</w:t>
      </w:r>
      <w:r w:rsidRPr="009419D6">
        <w:rPr>
          <w:rFonts w:eastAsia="Times New Roman" w:cstheme="minorHAnsi"/>
          <w:bCs/>
          <w:iCs/>
          <w:kern w:val="0"/>
          <w:lang w:eastAsia="zh-CN"/>
          <w14:ligatures w14:val="none"/>
        </w:rPr>
        <w:t>, and small business owners. In effect, the mine’s housing intervention can unintentionally crowd out the broader community</w:t>
      </w:r>
      <w:r>
        <w:rPr>
          <w:rFonts w:eastAsia="Times New Roman" w:cstheme="minorHAnsi"/>
          <w:bCs/>
          <w:iCs/>
          <w:kern w:val="0"/>
          <w:lang w:eastAsia="zh-CN"/>
          <w14:ligatures w14:val="none"/>
        </w:rPr>
        <w:t>, whil</w:t>
      </w:r>
      <w:r w:rsidR="00456749">
        <w:rPr>
          <w:rFonts w:eastAsia="Times New Roman" w:cstheme="minorHAnsi"/>
          <w:bCs/>
          <w:iCs/>
          <w:kern w:val="0"/>
          <w:lang w:eastAsia="zh-CN"/>
          <w14:ligatures w14:val="none"/>
        </w:rPr>
        <w:t>e</w:t>
      </w:r>
      <w:r>
        <w:rPr>
          <w:rFonts w:eastAsia="Times New Roman" w:cstheme="minorHAnsi"/>
          <w:bCs/>
          <w:iCs/>
          <w:kern w:val="0"/>
          <w:lang w:eastAsia="zh-CN"/>
          <w14:ligatures w14:val="none"/>
        </w:rPr>
        <w:t xml:space="preserve"> the cost of accommodating mine employees in rental housing keeps rising</w:t>
      </w:r>
      <w:r w:rsidRPr="009419D6">
        <w:rPr>
          <w:rFonts w:eastAsia="Times New Roman" w:cstheme="minorHAnsi"/>
          <w:bCs/>
          <w:iCs/>
          <w:kern w:val="0"/>
          <w:lang w:eastAsia="zh-CN"/>
          <w14:ligatures w14:val="none"/>
        </w:rPr>
        <w:t>.</w:t>
      </w:r>
    </w:p>
    <w:p w14:paraId="30CEA586" w14:textId="77777777" w:rsidR="009419D6" w:rsidRPr="009419D6" w:rsidRDefault="009419D6" w:rsidP="009419D6">
      <w:pPr>
        <w:spacing w:after="160" w:line="240" w:lineRule="auto"/>
        <w:jc w:val="both"/>
        <w:rPr>
          <w:rFonts w:eastAsia="Times New Roman" w:cstheme="minorHAnsi"/>
          <w:bCs/>
          <w:iCs/>
          <w:kern w:val="0"/>
          <w:lang w:eastAsia="zh-CN"/>
          <w14:ligatures w14:val="none"/>
        </w:rPr>
      </w:pPr>
      <w:r w:rsidRPr="009419D6">
        <w:rPr>
          <w:rFonts w:eastAsia="Times New Roman" w:cstheme="minorHAnsi"/>
          <w:bCs/>
          <w:iCs/>
          <w:kern w:val="0"/>
          <w:lang w:eastAsia="zh-CN"/>
          <w14:ligatures w14:val="none"/>
        </w:rPr>
        <w:t xml:space="preserve">This is why employee housing benefit schemes must go hand in hand with monitoring local housing demand and playing an active role in supporting housing supply in affected towns. Successful schemes are not only about financing employee access to homes, but also about enabling sufficient land release, </w:t>
      </w:r>
      <w:r w:rsidRPr="009419D6">
        <w:rPr>
          <w:rFonts w:eastAsia="Times New Roman" w:cstheme="minorHAnsi"/>
          <w:bCs/>
          <w:iCs/>
          <w:kern w:val="0"/>
          <w:lang w:eastAsia="zh-CN"/>
          <w14:ligatures w14:val="none"/>
        </w:rPr>
        <w:lastRenderedPageBreak/>
        <w:t>infrastructure provision, and private-sector participation to ensure the wider housing market remains balanced, inclusive, and sustainable.</w:t>
      </w:r>
    </w:p>
    <w:p w14:paraId="5D5E9EE1" w14:textId="5047A42B" w:rsidR="009419D6" w:rsidRPr="00E70FB3" w:rsidRDefault="009419D6"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Effective solutions therefore require an integrated approach</w:t>
      </w:r>
      <w:r>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one that brings together planning, engineering, environmental considerations, and financial structuring. Within Zutari, this integration is a key strength, enabling us to move seamlessly from policy development to on-the-ground implementation</w:t>
      </w:r>
    </w:p>
    <w:p w14:paraId="13988112" w14:textId="77777777" w:rsidR="007F3895" w:rsidRPr="00E70FB3" w:rsidRDefault="007F3895" w:rsidP="007F3895">
      <w:pPr>
        <w:spacing w:after="160" w:line="240" w:lineRule="auto"/>
        <w:jc w:val="both"/>
        <w:rPr>
          <w:rFonts w:eastAsia="Times New Roman" w:cstheme="minorHAnsi"/>
          <w:b/>
          <w:iCs/>
          <w:kern w:val="0"/>
          <w:lang w:eastAsia="zh-CN"/>
          <w14:ligatures w14:val="none"/>
        </w:rPr>
      </w:pPr>
      <w:r w:rsidRPr="00E70FB3">
        <w:rPr>
          <w:rFonts w:eastAsia="Times New Roman" w:cstheme="minorHAnsi"/>
          <w:b/>
          <w:iCs/>
          <w:kern w:val="0"/>
          <w:lang w:eastAsia="zh-CN"/>
          <w14:ligatures w14:val="none"/>
        </w:rPr>
        <w:t>Adapting to a changing industry</w:t>
      </w:r>
    </w:p>
    <w:p w14:paraId="5C9C488F" w14:textId="77777777" w:rsidR="007F3895" w:rsidRPr="00E70FB3"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The mining sector itself is undergoing significant transformation. Commodity price pressures, evolving regulatory requirements and heightened expectations around environmental, social and governance performance are all reshaping how companies operate.</w:t>
      </w:r>
      <w:r>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In this context, housing is no longer a peripheral concern. It is a strategic imperative.</w:t>
      </w:r>
    </w:p>
    <w:p w14:paraId="7298788D" w14:textId="77777777" w:rsidR="007F3895" w:rsidRPr="00E70FB3"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Far from diminishing demand for housing solutions, these pressures are driving greater interest in approaches that optimise cost while delivering tangible social impact. Companies are increasingly recognising that investing in sustainable housing is not only the right thing to do, but also a sound business decision.</w:t>
      </w:r>
    </w:p>
    <w:p w14:paraId="47DEC224" w14:textId="1A9FE369" w:rsidR="007F3895" w:rsidRPr="00E70FB3"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While these models have been developed within the mining sector, their relevance extends further. Industries such as</w:t>
      </w:r>
      <w:r w:rsidR="009419D6">
        <w:rPr>
          <w:rFonts w:eastAsia="Times New Roman" w:cstheme="minorHAnsi"/>
          <w:bCs/>
          <w:iCs/>
          <w:kern w:val="0"/>
          <w:lang w:eastAsia="zh-CN"/>
          <w14:ligatures w14:val="none"/>
        </w:rPr>
        <w:t xml:space="preserve"> energy,</w:t>
      </w:r>
      <w:r w:rsidRPr="00E70FB3">
        <w:rPr>
          <w:rFonts w:eastAsia="Times New Roman" w:cstheme="minorHAnsi"/>
          <w:bCs/>
          <w:iCs/>
          <w:kern w:val="0"/>
          <w:lang w:eastAsia="zh-CN"/>
          <w14:ligatures w14:val="none"/>
        </w:rPr>
        <w:t xml:space="preserve"> oil and gas, which share similar workforce dynamics, present clear opportunities for adaptation.</w:t>
      </w:r>
    </w:p>
    <w:p w14:paraId="3D99B813" w14:textId="481C0373" w:rsidR="00456749" w:rsidRPr="00456749" w:rsidRDefault="00456749" w:rsidP="007F3895">
      <w:pPr>
        <w:spacing w:after="160" w:line="240" w:lineRule="auto"/>
        <w:jc w:val="both"/>
        <w:rPr>
          <w:rFonts w:eastAsia="Times New Roman" w:cstheme="minorHAnsi"/>
          <w:b/>
          <w:iCs/>
          <w:kern w:val="0"/>
          <w:lang w:eastAsia="zh-CN"/>
          <w14:ligatures w14:val="none"/>
        </w:rPr>
      </w:pPr>
      <w:r w:rsidRPr="00456749">
        <w:rPr>
          <w:rFonts w:eastAsia="Times New Roman" w:cstheme="minorHAnsi"/>
          <w:b/>
          <w:iCs/>
          <w:kern w:val="0"/>
          <w:lang w:eastAsia="zh-CN"/>
          <w14:ligatures w14:val="none"/>
        </w:rPr>
        <w:t>Context-specific solutions</w:t>
      </w:r>
    </w:p>
    <w:p w14:paraId="3B081CBB" w14:textId="385F5DAE" w:rsidR="00456749"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At the same time, there are sectors</w:t>
      </w:r>
      <w:r>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such as agriculture</w:t>
      </w:r>
      <w:r>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where lower wage structures and limited capital make implementation more challenging. This highlights the importance of context-specific solutions rather than one-size-fits-all models.</w:t>
      </w:r>
      <w:r w:rsidR="00456749">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Ultimately, the question is not whether housing should form part of a company’s social responsibility agenda.</w:t>
      </w:r>
    </w:p>
    <w:p w14:paraId="0EFF48F8" w14:textId="45A08B2D" w:rsidR="007F3895" w:rsidRPr="00451753" w:rsidRDefault="007F3895" w:rsidP="007F3895">
      <w:pPr>
        <w:spacing w:after="160" w:line="240" w:lineRule="auto"/>
        <w:jc w:val="both"/>
        <w:rPr>
          <w:rFonts w:eastAsia="Times New Roman" w:cstheme="minorHAnsi"/>
          <w:bCs/>
          <w:iCs/>
          <w:kern w:val="0"/>
          <w:lang w:eastAsia="zh-CN"/>
          <w14:ligatures w14:val="none"/>
        </w:rPr>
      </w:pPr>
      <w:r w:rsidRPr="00E70FB3">
        <w:rPr>
          <w:rFonts w:eastAsia="Times New Roman" w:cstheme="minorHAnsi"/>
          <w:bCs/>
          <w:iCs/>
          <w:kern w:val="0"/>
          <w:lang w:eastAsia="zh-CN"/>
          <w14:ligatures w14:val="none"/>
        </w:rPr>
        <w:t>It is how that housing can be structured to deliver lasting value.</w:t>
      </w:r>
      <w:r w:rsidR="00456749">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By shifting the focus from allowances to assets, from policy to practice, and from top-down solutions to co-created outcomes, it is possible to redefine what housing means within the mining sector.</w:t>
      </w:r>
      <w:r w:rsidR="00456749">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In doing so, we move closer to a model where housing is not just a cost centre, but a catalyst</w:t>
      </w:r>
      <w:r>
        <w:rPr>
          <w:rFonts w:eastAsia="Times New Roman" w:cstheme="minorHAnsi"/>
          <w:bCs/>
          <w:iCs/>
          <w:kern w:val="0"/>
          <w:lang w:eastAsia="zh-CN"/>
          <w14:ligatures w14:val="none"/>
        </w:rPr>
        <w:t xml:space="preserve"> </w:t>
      </w:r>
      <w:r w:rsidRPr="00E70FB3">
        <w:rPr>
          <w:rFonts w:eastAsia="Times New Roman" w:cstheme="minorHAnsi"/>
          <w:bCs/>
          <w:iCs/>
          <w:kern w:val="0"/>
          <w:lang w:eastAsia="zh-CN"/>
          <w14:ligatures w14:val="none"/>
        </w:rPr>
        <w:t>for dignity, for stability, and for sustainable growth</w:t>
      </w:r>
      <w:r w:rsidRPr="00451753">
        <w:rPr>
          <w:rFonts w:eastAsia="Times New Roman" w:cstheme="minorHAnsi"/>
          <w:bCs/>
          <w:iCs/>
          <w:kern w:val="0"/>
          <w:lang w:eastAsia="zh-CN"/>
          <w14:ligatures w14:val="none"/>
        </w:rPr>
        <w:t>.</w:t>
      </w:r>
    </w:p>
    <w:p w14:paraId="729EFADA" w14:textId="77777777" w:rsidR="007F3895" w:rsidRPr="00451753" w:rsidRDefault="007F3895" w:rsidP="007F3895">
      <w:pPr>
        <w:spacing w:after="160" w:line="240" w:lineRule="auto"/>
        <w:jc w:val="both"/>
        <w:rPr>
          <w:rFonts w:eastAsia="Times New Roman" w:cstheme="minorHAnsi"/>
          <w:bCs/>
          <w:iCs/>
          <w:kern w:val="0"/>
          <w:lang w:eastAsia="zh-CN"/>
          <w14:ligatures w14:val="none"/>
        </w:rPr>
      </w:pPr>
      <w:r w:rsidRPr="00451753">
        <w:rPr>
          <w:rFonts w:eastAsia="Times New Roman" w:cstheme="minorHAnsi"/>
          <w:b/>
          <w:i/>
          <w:iCs/>
          <w:color w:val="212121" w:themeColor="text1"/>
          <w:kern w:val="0"/>
          <w:lang w:eastAsia="zh-CN"/>
          <w14:ligatures w14:val="none"/>
        </w:rPr>
        <w:t>Ends</w:t>
      </w:r>
    </w:p>
    <w:p w14:paraId="580A7634" w14:textId="77777777" w:rsidR="007F3895" w:rsidRPr="00451753" w:rsidRDefault="007F3895" w:rsidP="007F3895">
      <w:pPr>
        <w:spacing w:after="160" w:line="240" w:lineRule="auto"/>
        <w:rPr>
          <w:rFonts w:eastAsia="Times New Roman" w:cstheme="minorHAnsi"/>
          <w:bCs/>
          <w:iCs/>
          <w:kern w:val="0"/>
          <w:lang w:eastAsia="zh-CN"/>
          <w14:ligatures w14:val="none"/>
        </w:rPr>
      </w:pPr>
      <w:r w:rsidRPr="00451753">
        <w:rPr>
          <w:rFonts w:eastAsia="Times New Roman" w:cstheme="minorHAnsi"/>
          <w:b/>
          <w:iCs/>
          <w:color w:val="212121" w:themeColor="text1"/>
          <w:kern w:val="0"/>
          <w:lang w:eastAsia="zh-CN"/>
          <w14:ligatures w14:val="none"/>
        </w:rPr>
        <w:t>Notes to the Editor</w:t>
      </w:r>
      <w:r w:rsidRPr="00451753">
        <w:rPr>
          <w:rFonts w:eastAsia="Times New Roman" w:cstheme="minorHAnsi"/>
          <w:b/>
          <w:iCs/>
          <w:color w:val="212121" w:themeColor="text1"/>
          <w:kern w:val="0"/>
          <w:lang w:eastAsia="zh-CN"/>
          <w14:ligatures w14:val="none"/>
        </w:rPr>
        <w:br/>
      </w:r>
      <w:r w:rsidRPr="00451753">
        <w:rPr>
          <w:rFonts w:eastAsia="Times New Roman" w:cstheme="minorHAnsi"/>
          <w:iCs/>
          <w:color w:val="212121" w:themeColor="text1"/>
          <w:kern w:val="0"/>
          <w:lang w:eastAsia="zh-CN"/>
          <w14:ligatures w14:val="none"/>
        </w:rPr>
        <w:t xml:space="preserve">To download hi-res images for this news article, please visit </w:t>
      </w:r>
      <w:hyperlink r:id="rId13" w:history="1">
        <w:r w:rsidRPr="00451753">
          <w:rPr>
            <w:rFonts w:eastAsia="Times New Roman" w:cstheme="minorHAnsi"/>
            <w:iCs/>
            <w:color w:val="0070C0"/>
            <w:kern w:val="0"/>
            <w:u w:val="single"/>
            <w:lang w:eastAsia="zh-CN"/>
            <w14:ligatures w14:val="none"/>
          </w:rPr>
          <w:t>http://media.ngage.co.za</w:t>
        </w:r>
      </w:hyperlink>
      <w:r w:rsidRPr="00451753">
        <w:rPr>
          <w:rFonts w:eastAsia="Times New Roman" w:cstheme="minorHAnsi"/>
          <w:iCs/>
          <w:color w:val="212121" w:themeColor="text1"/>
          <w:kern w:val="0"/>
          <w:lang w:eastAsia="zh-CN"/>
          <w14:ligatures w14:val="none"/>
        </w:rPr>
        <w:t xml:space="preserve"> and click the Zutari link to view the company's press office.</w:t>
      </w:r>
    </w:p>
    <w:p w14:paraId="24659038" w14:textId="77777777" w:rsidR="007F3895" w:rsidRPr="00451753" w:rsidRDefault="007F3895" w:rsidP="007F3895">
      <w:pPr>
        <w:spacing w:after="0" w:line="240" w:lineRule="auto"/>
        <w:rPr>
          <w:rFonts w:eastAsia="Times New Roman" w:cstheme="minorHAnsi"/>
          <w:b/>
          <w:iCs/>
          <w:color w:val="212121" w:themeColor="text1"/>
          <w:kern w:val="0"/>
          <w:lang w:eastAsia="zh-CN"/>
          <w14:ligatures w14:val="none"/>
        </w:rPr>
      </w:pPr>
      <w:r w:rsidRPr="00451753">
        <w:rPr>
          <w:rFonts w:eastAsia="Times New Roman" w:cstheme="minorHAnsi"/>
          <w:b/>
          <w:iCs/>
          <w:color w:val="212121" w:themeColor="text1"/>
          <w:kern w:val="0"/>
          <w:lang w:eastAsia="zh-CN"/>
          <w14:ligatures w14:val="none"/>
        </w:rPr>
        <w:t>About Zutari</w:t>
      </w:r>
      <w:r w:rsidRPr="00451753">
        <w:rPr>
          <w:rFonts w:eastAsia="Times New Roman" w:cstheme="minorHAnsi"/>
          <w:b/>
          <w:iCs/>
          <w:color w:val="212121" w:themeColor="text1"/>
          <w:kern w:val="0"/>
          <w:lang w:eastAsia="zh-CN"/>
          <w14:ligatures w14:val="none"/>
        </w:rPr>
        <w:br/>
      </w:r>
    </w:p>
    <w:p w14:paraId="675A7A53" w14:textId="77777777" w:rsidR="007F3895" w:rsidRPr="00451753" w:rsidRDefault="007F3895" w:rsidP="007F3895">
      <w:pPr>
        <w:spacing w:after="0" w:line="240" w:lineRule="auto"/>
        <w:jc w:val="both"/>
        <w:rPr>
          <w:rFonts w:cstheme="minorHAnsi"/>
          <w:kern w:val="0"/>
          <w:lang w:val="en-AU"/>
          <w14:ligatures w14:val="none"/>
        </w:rPr>
      </w:pPr>
      <w:r w:rsidRPr="00451753">
        <w:rPr>
          <w:rFonts w:cstheme="minorHAnsi"/>
          <w:kern w:val="0"/>
          <w:lang w:val="en-AU"/>
          <w14:ligatures w14:val="none"/>
        </w:rPr>
        <w:t xml:space="preserve">Zutari is a multinational buildings, infrastructure engineering and advisory firm with a proud legacy of over 90 years across Africa and the Middle East. We partner with clients throughout the infrastructure lifecycle, delivering innovative, digitally enabled solutions from schools to stadiums, dams to bridges. </w:t>
      </w:r>
      <w:r w:rsidRPr="00451753">
        <w:rPr>
          <w:rFonts w:cstheme="minorHAnsi"/>
          <w:kern w:val="0"/>
          <w:lang w:val="en-AU"/>
          <w14:ligatures w14:val="none"/>
        </w:rPr>
        <w:br/>
      </w:r>
    </w:p>
    <w:p w14:paraId="1513B505" w14:textId="77777777" w:rsidR="007F3895" w:rsidRPr="00451753" w:rsidRDefault="007F3895" w:rsidP="007F3895">
      <w:pPr>
        <w:spacing w:after="0" w:line="240" w:lineRule="auto"/>
        <w:jc w:val="both"/>
        <w:rPr>
          <w:rFonts w:cstheme="minorHAnsi"/>
          <w:kern w:val="0"/>
          <w:lang w:val="en-AU"/>
          <w14:ligatures w14:val="none"/>
        </w:rPr>
      </w:pPr>
      <w:r w:rsidRPr="00451753">
        <w:rPr>
          <w:rFonts w:cstheme="minorHAnsi"/>
          <w:kern w:val="0"/>
          <w:lang w:val="en-AU"/>
          <w14:ligatures w14:val="none"/>
        </w:rPr>
        <w:t>Our multidisciplinary expertise enables us to co-create infrastructure that is technically excellent, socially meaningful, and environmentally responsible, maximising value through advanced engineering principles and a commitment to sustainability.</w:t>
      </w:r>
    </w:p>
    <w:p w14:paraId="301445C0" w14:textId="77777777" w:rsidR="007F3895" w:rsidRPr="00451753" w:rsidRDefault="007F3895" w:rsidP="007F3895">
      <w:pPr>
        <w:spacing w:after="0" w:line="240" w:lineRule="auto"/>
        <w:jc w:val="both"/>
        <w:rPr>
          <w:rFonts w:cstheme="minorHAnsi"/>
          <w:kern w:val="0"/>
          <w:lang w:val="en-AU"/>
          <w14:ligatures w14:val="none"/>
        </w:rPr>
      </w:pPr>
    </w:p>
    <w:p w14:paraId="14C4B4CA" w14:textId="77777777" w:rsidR="007F3895" w:rsidRPr="00451753" w:rsidRDefault="007F3895" w:rsidP="007F3895">
      <w:pPr>
        <w:spacing w:after="0" w:line="240" w:lineRule="auto"/>
        <w:jc w:val="both"/>
        <w:rPr>
          <w:rFonts w:cstheme="minorHAnsi"/>
          <w:kern w:val="0"/>
          <w:lang w:val="en-AU"/>
          <w14:ligatures w14:val="none"/>
        </w:rPr>
      </w:pPr>
      <w:r w:rsidRPr="00451753">
        <w:rPr>
          <w:rFonts w:cstheme="minorHAnsi"/>
          <w:b/>
          <w:bCs/>
          <w:kern w:val="0"/>
          <w:lang w:val="en-AU"/>
          <w14:ligatures w14:val="none"/>
        </w:rPr>
        <w:t xml:space="preserve">Purpose-led work. </w:t>
      </w:r>
      <w:r w:rsidRPr="00451753">
        <w:rPr>
          <w:rFonts w:cstheme="minorHAnsi"/>
          <w:kern w:val="0"/>
          <w:lang w:val="en-AU"/>
          <w14:ligatures w14:val="none"/>
        </w:rPr>
        <w:t>From renewable energy to resilient infrastructure, our projects solve real-world challenges. Every day is an opportunity to design with purpose and innovate with intent.</w:t>
      </w:r>
    </w:p>
    <w:p w14:paraId="59585B49" w14:textId="77777777" w:rsidR="007F3895" w:rsidRPr="00451753" w:rsidRDefault="007F3895" w:rsidP="007F3895">
      <w:pPr>
        <w:spacing w:after="0" w:line="240" w:lineRule="auto"/>
        <w:jc w:val="both"/>
        <w:rPr>
          <w:rFonts w:cstheme="minorHAnsi"/>
          <w:b/>
          <w:bCs/>
          <w:kern w:val="0"/>
          <w:lang w:val="en-AU"/>
          <w14:ligatures w14:val="none"/>
        </w:rPr>
      </w:pPr>
    </w:p>
    <w:p w14:paraId="2DB2D850" w14:textId="77777777" w:rsidR="007F3895" w:rsidRPr="00451753" w:rsidRDefault="007F3895" w:rsidP="007F3895">
      <w:pPr>
        <w:spacing w:after="0" w:line="240" w:lineRule="auto"/>
        <w:jc w:val="both"/>
        <w:rPr>
          <w:rFonts w:cstheme="minorHAnsi"/>
          <w:b/>
          <w:bCs/>
          <w:kern w:val="0"/>
          <w:lang w:val="en-AU"/>
          <w14:ligatures w14:val="none"/>
        </w:rPr>
      </w:pPr>
      <w:r w:rsidRPr="00451753">
        <w:rPr>
          <w:rFonts w:cstheme="minorHAnsi"/>
          <w:b/>
          <w:bCs/>
          <w:kern w:val="0"/>
          <w:lang w:val="en-AU"/>
          <w14:ligatures w14:val="none"/>
        </w:rPr>
        <w:t>People-first culture</w:t>
      </w:r>
      <w:r w:rsidRPr="00451753">
        <w:rPr>
          <w:rFonts w:cstheme="minorHAnsi"/>
          <w:kern w:val="0"/>
          <w:lang w:val="en-AU"/>
          <w14:ligatures w14:val="none"/>
        </w:rPr>
        <w:t>. We bring together diverse thinkers, creators, and problem-solvers; all driven by a shared commitment to impact. Here, your voice is heard, your growth is supported, and your well-being matters.</w:t>
      </w:r>
      <w:r w:rsidRPr="00451753">
        <w:rPr>
          <w:rFonts w:cstheme="minorHAnsi"/>
          <w:kern w:val="0"/>
          <w:lang w:val="en-AU"/>
          <w14:ligatures w14:val="none"/>
        </w:rPr>
        <w:br/>
      </w:r>
    </w:p>
    <w:p w14:paraId="412131E8" w14:textId="77777777" w:rsidR="007F3895" w:rsidRPr="00451753" w:rsidRDefault="007F3895" w:rsidP="007F3895">
      <w:pPr>
        <w:spacing w:after="0" w:line="240" w:lineRule="auto"/>
        <w:jc w:val="both"/>
        <w:rPr>
          <w:rFonts w:cstheme="minorHAnsi"/>
          <w:kern w:val="0"/>
          <w:lang w:val="en-AU"/>
          <w14:ligatures w14:val="none"/>
        </w:rPr>
      </w:pPr>
      <w:r w:rsidRPr="00451753">
        <w:rPr>
          <w:rFonts w:cstheme="minorHAnsi"/>
          <w:b/>
          <w:bCs/>
          <w:kern w:val="0"/>
          <w:lang w:val="en-AU"/>
          <w14:ligatures w14:val="none"/>
        </w:rPr>
        <w:t>Connected by design</w:t>
      </w:r>
      <w:r w:rsidRPr="00451753">
        <w:rPr>
          <w:rFonts w:cstheme="minorHAnsi"/>
          <w:kern w:val="0"/>
          <w:lang w:val="en-AU"/>
          <w14:ligatures w14:val="none"/>
        </w:rPr>
        <w:t>. We connect differently; across disciplines, geographies, and perspectives, to unlock better outcomes. Our collaborative model breaks silos, integrates global expertise, and brings creativity and digital innovation into every stage of the project lifecycle. It's how we deliver real impact, together.</w:t>
      </w:r>
      <w:r w:rsidRPr="00451753">
        <w:rPr>
          <w:rFonts w:cstheme="minorHAnsi"/>
          <w:kern w:val="0"/>
          <w:lang w:val="en-AU"/>
          <w14:ligatures w14:val="none"/>
        </w:rPr>
        <w:br/>
      </w:r>
    </w:p>
    <w:p w14:paraId="318457A4" w14:textId="77777777" w:rsidR="007F3895" w:rsidRPr="00451753" w:rsidRDefault="007F3895" w:rsidP="007F3895">
      <w:pPr>
        <w:spacing w:after="0" w:line="240" w:lineRule="auto"/>
        <w:jc w:val="both"/>
        <w:rPr>
          <w:rFonts w:cstheme="minorHAnsi"/>
          <w:b/>
          <w:bCs/>
          <w:kern w:val="0"/>
          <w:lang w:val="en-AU"/>
          <w14:ligatures w14:val="none"/>
        </w:rPr>
      </w:pPr>
      <w:r w:rsidRPr="00451753">
        <w:rPr>
          <w:rFonts w:cstheme="minorHAnsi"/>
          <w:b/>
          <w:bCs/>
          <w:kern w:val="0"/>
          <w:lang w:val="en-AU"/>
          <w14:ligatures w14:val="none"/>
        </w:rPr>
        <w:t xml:space="preserve">We are Zutari. We are engineering impact. </w:t>
      </w:r>
    </w:p>
    <w:p w14:paraId="3D22F78F" w14:textId="77777777" w:rsidR="007F3895" w:rsidRPr="00451753" w:rsidRDefault="007F3895" w:rsidP="007F3895">
      <w:pPr>
        <w:spacing w:after="0" w:line="240" w:lineRule="auto"/>
        <w:jc w:val="both"/>
        <w:rPr>
          <w:rFonts w:eastAsia="Times New Roman" w:cstheme="minorHAnsi"/>
          <w:b/>
          <w:iCs/>
          <w:color w:val="212121" w:themeColor="text1"/>
          <w:kern w:val="0"/>
          <w:lang w:eastAsia="zh-CN"/>
          <w14:ligatures w14:val="none"/>
        </w:rPr>
      </w:pPr>
    </w:p>
    <w:p w14:paraId="017FFFA5" w14:textId="77777777" w:rsidR="007F3895" w:rsidRPr="00451753" w:rsidRDefault="007F3895" w:rsidP="007F3895">
      <w:pPr>
        <w:spacing w:after="0" w:line="240" w:lineRule="auto"/>
        <w:jc w:val="both"/>
        <w:rPr>
          <w:rFonts w:eastAsia="Times New Roman" w:cstheme="minorHAnsi"/>
          <w:iCs/>
          <w:color w:val="212121" w:themeColor="text1"/>
          <w:kern w:val="0"/>
          <w:lang w:eastAsia="zh-CN"/>
          <w14:ligatures w14:val="none"/>
        </w:rPr>
      </w:pPr>
      <w:r w:rsidRPr="00451753">
        <w:rPr>
          <w:rFonts w:eastAsia="Times New Roman" w:cstheme="minorHAnsi"/>
          <w:b/>
          <w:iCs/>
          <w:kern w:val="0"/>
          <w:lang w:eastAsia="zh-CN"/>
          <w14:ligatures w14:val="none"/>
        </w:rPr>
        <w:lastRenderedPageBreak/>
        <w:t>Zutari Contact</w:t>
      </w:r>
    </w:p>
    <w:p w14:paraId="267F167D" w14:textId="77777777" w:rsidR="007F3895" w:rsidRPr="00451753" w:rsidRDefault="007F3895" w:rsidP="007F3895">
      <w:pPr>
        <w:spacing w:after="0" w:line="240" w:lineRule="auto"/>
        <w:jc w:val="both"/>
        <w:rPr>
          <w:rFonts w:eastAsia="Times New Roman" w:cstheme="minorHAnsi"/>
          <w:iCs/>
          <w:kern w:val="0"/>
          <w:lang w:eastAsia="zh-CN"/>
          <w14:ligatures w14:val="none"/>
        </w:rPr>
      </w:pPr>
      <w:r w:rsidRPr="00451753">
        <w:rPr>
          <w:rFonts w:eastAsia="Times New Roman" w:cstheme="minorHAnsi"/>
          <w:iCs/>
          <w:kern w:val="0"/>
          <w:lang w:eastAsia="zh-CN"/>
          <w14:ligatures w14:val="none"/>
        </w:rPr>
        <w:t>Cambridge Mokanyane</w:t>
      </w:r>
    </w:p>
    <w:p w14:paraId="748E8011" w14:textId="77777777" w:rsidR="007F3895" w:rsidRPr="00451753" w:rsidRDefault="007F3895" w:rsidP="007F3895">
      <w:pPr>
        <w:spacing w:after="0" w:line="240" w:lineRule="auto"/>
        <w:jc w:val="both"/>
        <w:rPr>
          <w:rFonts w:eastAsia="Times New Roman" w:cstheme="minorHAnsi"/>
          <w:iCs/>
          <w:kern w:val="0"/>
          <w:lang w:eastAsia="zh-CN"/>
          <w14:ligatures w14:val="none"/>
        </w:rPr>
      </w:pPr>
      <w:r w:rsidRPr="00451753">
        <w:rPr>
          <w:rFonts w:eastAsia="Times New Roman" w:cstheme="minorHAnsi"/>
          <w:iCs/>
          <w:kern w:val="0"/>
          <w:lang w:eastAsia="zh-CN"/>
          <w14:ligatures w14:val="none"/>
        </w:rPr>
        <w:t xml:space="preserve">Chief Marketing Officer  </w:t>
      </w:r>
    </w:p>
    <w:p w14:paraId="19D3FC89" w14:textId="77777777" w:rsidR="007F3895" w:rsidRPr="00C03C16" w:rsidRDefault="007F3895" w:rsidP="007F3895">
      <w:pPr>
        <w:spacing w:after="0" w:line="240" w:lineRule="auto"/>
        <w:jc w:val="both"/>
        <w:rPr>
          <w:rFonts w:eastAsia="Times New Roman" w:cstheme="minorHAnsi"/>
          <w:iCs/>
          <w:kern w:val="0"/>
          <w:lang w:eastAsia="zh-CN"/>
          <w14:ligatures w14:val="none"/>
        </w:rPr>
      </w:pPr>
      <w:r w:rsidRPr="00C03C16">
        <w:rPr>
          <w:rFonts w:eastAsia="Times New Roman" w:cstheme="minorHAnsi"/>
          <w:iCs/>
          <w:kern w:val="0"/>
          <w:lang w:eastAsia="zh-CN"/>
          <w14:ligatures w14:val="none"/>
        </w:rPr>
        <w:t>Zutari</w:t>
      </w:r>
    </w:p>
    <w:p w14:paraId="748BC24C" w14:textId="77777777" w:rsidR="007F3895" w:rsidRPr="00C03C16" w:rsidRDefault="007F3895" w:rsidP="007F3895">
      <w:pPr>
        <w:spacing w:after="0" w:line="240" w:lineRule="auto"/>
        <w:jc w:val="both"/>
        <w:rPr>
          <w:rFonts w:eastAsia="Times New Roman" w:cstheme="minorHAnsi"/>
          <w:iCs/>
          <w:color w:val="0070C0"/>
          <w:kern w:val="0"/>
          <w:lang w:eastAsia="zh-CN"/>
          <w14:ligatures w14:val="none"/>
        </w:rPr>
      </w:pPr>
      <w:r w:rsidRPr="00C03C16">
        <w:rPr>
          <w:rFonts w:eastAsia="Times New Roman" w:cstheme="minorHAnsi"/>
          <w:iCs/>
          <w:kern w:val="0"/>
          <w:lang w:eastAsia="zh-CN"/>
          <w14:ligatures w14:val="none"/>
        </w:rPr>
        <w:t xml:space="preserve">Email: </w:t>
      </w:r>
      <w:hyperlink r:id="rId14" w:history="1">
        <w:r w:rsidRPr="00C03C16">
          <w:rPr>
            <w:rFonts w:eastAsia="Times New Roman" w:cstheme="minorHAnsi"/>
            <w:iCs/>
            <w:color w:val="0070C0"/>
            <w:kern w:val="0"/>
            <w:u w:val="single"/>
            <w:lang w:eastAsia="zh-CN"/>
            <w14:ligatures w14:val="none"/>
          </w:rPr>
          <w:t>Cambridge.Mokanyane@zutari.com</w:t>
        </w:r>
      </w:hyperlink>
      <w:r w:rsidRPr="00C03C16">
        <w:rPr>
          <w:rFonts w:cstheme="minorHAnsi"/>
          <w:kern w:val="0"/>
          <w14:ligatures w14:val="none"/>
        </w:rPr>
        <w:t xml:space="preserve"> </w:t>
      </w:r>
      <w:r w:rsidRPr="00C03C16">
        <w:rPr>
          <w:rFonts w:eastAsia="Times New Roman" w:cstheme="minorHAnsi"/>
          <w:iCs/>
          <w:kern w:val="0"/>
          <w:lang w:eastAsia="zh-CN"/>
          <w14:ligatures w14:val="none"/>
        </w:rPr>
        <w:t xml:space="preserve"> </w:t>
      </w:r>
      <w:r w:rsidRPr="00C03C16">
        <w:rPr>
          <w:rFonts w:eastAsia="Times New Roman" w:cstheme="minorHAnsi"/>
          <w:iCs/>
          <w:color w:val="0070C0"/>
          <w:kern w:val="0"/>
          <w:lang w:eastAsia="zh-CN"/>
          <w14:ligatures w14:val="none"/>
        </w:rPr>
        <w:t xml:space="preserve"> </w:t>
      </w:r>
    </w:p>
    <w:p w14:paraId="30A9D618" w14:textId="77777777" w:rsidR="007F3895" w:rsidRPr="00451753" w:rsidRDefault="007F3895" w:rsidP="007F3895">
      <w:pPr>
        <w:spacing w:after="0" w:line="240" w:lineRule="auto"/>
        <w:jc w:val="both"/>
        <w:rPr>
          <w:rFonts w:eastAsia="Times New Roman" w:cstheme="minorHAnsi"/>
          <w:iCs/>
          <w:kern w:val="0"/>
          <w:lang w:eastAsia="zh-CN"/>
          <w14:ligatures w14:val="none"/>
        </w:rPr>
      </w:pPr>
      <w:r w:rsidRPr="00451753">
        <w:rPr>
          <w:rFonts w:eastAsia="Times New Roman" w:cstheme="minorHAnsi"/>
          <w:iCs/>
          <w:kern w:val="0"/>
          <w:lang w:eastAsia="zh-CN"/>
          <w14:ligatures w14:val="none"/>
        </w:rPr>
        <w:t xml:space="preserve">Tel: (012) 427 2000 </w:t>
      </w:r>
    </w:p>
    <w:p w14:paraId="7E87338D" w14:textId="77777777" w:rsidR="007F3895" w:rsidRPr="00456749" w:rsidRDefault="007F3895" w:rsidP="007F3895">
      <w:pPr>
        <w:spacing w:after="160" w:line="240" w:lineRule="auto"/>
        <w:jc w:val="both"/>
        <w:rPr>
          <w:rFonts w:eastAsia="Times New Roman" w:cstheme="minorHAnsi"/>
          <w:iCs/>
          <w:kern w:val="0"/>
          <w:lang w:val="es-ES" w:eastAsia="zh-CN"/>
          <w14:ligatures w14:val="none"/>
        </w:rPr>
      </w:pPr>
      <w:r w:rsidRPr="00456749">
        <w:rPr>
          <w:rFonts w:eastAsia="Times New Roman" w:cstheme="minorHAnsi"/>
          <w:iCs/>
          <w:kern w:val="0"/>
          <w:lang w:val="es-ES" w:eastAsia="zh-CN"/>
          <w14:ligatures w14:val="none"/>
        </w:rPr>
        <w:t xml:space="preserve">Web: </w:t>
      </w:r>
      <w:hyperlink r:id="rId15" w:history="1">
        <w:r w:rsidRPr="00456749">
          <w:rPr>
            <w:rFonts w:eastAsia="Times New Roman" w:cstheme="minorHAnsi"/>
            <w:iCs/>
            <w:color w:val="0070C0"/>
            <w:kern w:val="0"/>
            <w:u w:val="single"/>
            <w:lang w:val="es-ES" w:eastAsia="zh-CN"/>
            <w14:ligatures w14:val="none"/>
          </w:rPr>
          <w:t>https://www.zutari.com</w:t>
        </w:r>
      </w:hyperlink>
      <w:r w:rsidRPr="00456749">
        <w:rPr>
          <w:rFonts w:eastAsia="Times New Roman" w:cstheme="minorHAnsi"/>
          <w:iCs/>
          <w:color w:val="0070C0"/>
          <w:kern w:val="0"/>
          <w:lang w:val="es-ES" w:eastAsia="zh-CN"/>
          <w14:ligatures w14:val="none"/>
        </w:rPr>
        <w:t xml:space="preserve"> </w:t>
      </w:r>
    </w:p>
    <w:p w14:paraId="23D1AA73" w14:textId="77777777" w:rsidR="007F3895" w:rsidRPr="00456749" w:rsidRDefault="007F3895" w:rsidP="007F3895">
      <w:pPr>
        <w:spacing w:after="0" w:line="240" w:lineRule="auto"/>
        <w:jc w:val="both"/>
        <w:rPr>
          <w:rFonts w:eastAsia="Calibri" w:cstheme="minorHAnsi"/>
          <w:color w:val="212121" w:themeColor="text1"/>
          <w:kern w:val="0"/>
          <w:lang w:val="es-ES"/>
          <w14:ligatures w14:val="none"/>
        </w:rPr>
      </w:pPr>
      <w:r w:rsidRPr="00456749">
        <w:rPr>
          <w:rFonts w:eastAsia="Calibri" w:cstheme="minorHAnsi"/>
          <w:b/>
          <w:color w:val="212121" w:themeColor="text1"/>
          <w:kern w:val="0"/>
          <w:lang w:val="es-ES"/>
          <w14:ligatures w14:val="none"/>
        </w:rPr>
        <w:t>Media Contact</w:t>
      </w:r>
    </w:p>
    <w:p w14:paraId="3D84CBEE" w14:textId="77777777" w:rsidR="007F3895" w:rsidRPr="00451753" w:rsidRDefault="007F3895" w:rsidP="007F3895">
      <w:pPr>
        <w:spacing w:after="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Rachel Mekgwe</w:t>
      </w:r>
    </w:p>
    <w:p w14:paraId="2A902E3F" w14:textId="77777777" w:rsidR="007F3895" w:rsidRPr="00451753" w:rsidRDefault="007F3895" w:rsidP="007F3895">
      <w:pPr>
        <w:spacing w:after="0" w:line="240" w:lineRule="auto"/>
        <w:jc w:val="both"/>
        <w:rPr>
          <w:rFonts w:eastAsia="Calibri" w:cstheme="minorHAnsi"/>
          <w:color w:val="212121" w:themeColor="text1"/>
          <w:kern w:val="0"/>
          <w14:ligatures w14:val="none"/>
        </w:rPr>
      </w:pPr>
      <w:r w:rsidRPr="00451753">
        <w:rPr>
          <w:rFonts w:eastAsia="Calibri" w:cstheme="minorHAnsi"/>
          <w:color w:val="212121" w:themeColor="text1"/>
          <w:kern w:val="0"/>
          <w14:ligatures w14:val="none"/>
        </w:rPr>
        <w:t>Senior Account Executive</w:t>
      </w:r>
    </w:p>
    <w:p w14:paraId="784AF6FB" w14:textId="77777777" w:rsidR="007F3895" w:rsidRPr="00451753" w:rsidRDefault="007F3895" w:rsidP="007F3895">
      <w:pPr>
        <w:spacing w:after="0" w:line="240" w:lineRule="auto"/>
        <w:jc w:val="both"/>
        <w:rPr>
          <w:rFonts w:eastAsia="Calibri" w:cstheme="minorHAnsi"/>
          <w:color w:val="212121" w:themeColor="text1"/>
          <w:kern w:val="0"/>
          <w:u w:val="single"/>
          <w:lang w:val="fr-CD"/>
          <w14:ligatures w14:val="none"/>
        </w:rPr>
      </w:pPr>
      <w:r w:rsidRPr="00451753">
        <w:rPr>
          <w:rFonts w:eastAsia="Calibri" w:cstheme="minorHAnsi"/>
          <w:color w:val="212121" w:themeColor="text1"/>
          <w:kern w:val="0"/>
          <w:lang w:val="fr-CD"/>
          <w14:ligatures w14:val="none"/>
        </w:rPr>
        <w:t>NGAGE Public Relations</w:t>
      </w:r>
    </w:p>
    <w:p w14:paraId="6EF2020D" w14:textId="77777777" w:rsidR="007F3895" w:rsidRPr="00451753" w:rsidRDefault="007F3895" w:rsidP="007F3895">
      <w:pPr>
        <w:spacing w:after="0" w:line="240" w:lineRule="auto"/>
        <w:jc w:val="both"/>
        <w:rPr>
          <w:rFonts w:eastAsia="Calibri" w:cstheme="minorHAnsi"/>
          <w:color w:val="212121" w:themeColor="text1"/>
          <w:kern w:val="0"/>
          <w:u w:val="single"/>
          <w:lang w:val="fr-CD"/>
          <w14:ligatures w14:val="none"/>
        </w:rPr>
      </w:pPr>
      <w:r w:rsidRPr="00451753">
        <w:rPr>
          <w:rFonts w:eastAsia="Calibri" w:cstheme="minorHAnsi"/>
          <w:color w:val="212121" w:themeColor="text1"/>
          <w:kern w:val="0"/>
          <w:lang w:val="fr-CD"/>
          <w14:ligatures w14:val="none"/>
        </w:rPr>
        <w:t>Phone: (011) 867 7763</w:t>
      </w:r>
    </w:p>
    <w:p w14:paraId="5545AB20" w14:textId="77777777" w:rsidR="007F3895" w:rsidRPr="00451753" w:rsidRDefault="007F3895" w:rsidP="007F3895">
      <w:pPr>
        <w:spacing w:after="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Cell: 074 212 1422</w:t>
      </w:r>
    </w:p>
    <w:p w14:paraId="6CC2D4F2" w14:textId="77777777" w:rsidR="007F3895" w:rsidRPr="00451753" w:rsidRDefault="007F3895" w:rsidP="007F3895">
      <w:pPr>
        <w:spacing w:after="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 xml:space="preserve">Email: </w:t>
      </w:r>
      <w:hyperlink r:id="rId16" w:history="1">
        <w:r w:rsidRPr="00451753">
          <w:rPr>
            <w:rFonts w:eastAsia="Calibri" w:cstheme="minorHAnsi"/>
            <w:color w:val="0070C0"/>
            <w:kern w:val="0"/>
            <w:u w:val="single"/>
            <w14:ligatures w14:val="none"/>
          </w:rPr>
          <w:t>rachel@ngage.co.za</w:t>
        </w:r>
      </w:hyperlink>
    </w:p>
    <w:p w14:paraId="09703E74" w14:textId="77777777" w:rsidR="007F3895" w:rsidRPr="00451753" w:rsidRDefault="007F3895" w:rsidP="007F3895">
      <w:pPr>
        <w:spacing w:after="16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 xml:space="preserve">Web: </w:t>
      </w:r>
      <w:hyperlink r:id="rId17" w:history="1">
        <w:r w:rsidRPr="00451753">
          <w:rPr>
            <w:rFonts w:eastAsia="Calibri" w:cstheme="minorHAnsi"/>
            <w:color w:val="0070C0"/>
            <w:kern w:val="0"/>
            <w:u w:val="single"/>
            <w14:ligatures w14:val="none"/>
          </w:rPr>
          <w:t>www.ngage.co.za</w:t>
        </w:r>
      </w:hyperlink>
    </w:p>
    <w:p w14:paraId="3218A968" w14:textId="77777777" w:rsidR="007F3895" w:rsidRPr="00332FEC" w:rsidRDefault="007F3895" w:rsidP="007F3895">
      <w:pPr>
        <w:spacing w:after="160" w:line="240" w:lineRule="auto"/>
        <w:rPr>
          <w:rFonts w:eastAsia="Calibri" w:cstheme="minorHAnsi"/>
          <w:color w:val="0070C0"/>
          <w:kern w:val="0"/>
          <w:u w:val="single"/>
          <w14:ligatures w14:val="none"/>
        </w:rPr>
      </w:pPr>
      <w:r w:rsidRPr="00451753">
        <w:rPr>
          <w:rFonts w:eastAsia="Calibri" w:cstheme="minorHAnsi"/>
          <w:color w:val="212121" w:themeColor="text1"/>
          <w:kern w:val="0"/>
          <w14:ligatures w14:val="none"/>
        </w:rPr>
        <w:t xml:space="preserve">Browse the </w:t>
      </w:r>
      <w:r w:rsidRPr="00451753">
        <w:rPr>
          <w:rFonts w:eastAsia="Calibri" w:cstheme="minorHAnsi"/>
          <w:b/>
          <w:color w:val="212121" w:themeColor="text1"/>
          <w:kern w:val="0"/>
          <w14:ligatures w14:val="none"/>
        </w:rPr>
        <w:t>NGAGE Media Zone</w:t>
      </w:r>
      <w:r w:rsidRPr="00451753">
        <w:rPr>
          <w:rFonts w:eastAsia="Calibri" w:cstheme="minorHAnsi"/>
          <w:color w:val="212121" w:themeColor="text1"/>
          <w:kern w:val="0"/>
          <w14:ligatures w14:val="none"/>
        </w:rPr>
        <w:t xml:space="preserve"> for more client news articles and photographs at </w:t>
      </w:r>
      <w:hyperlink r:id="rId18" w:history="1">
        <w:r w:rsidRPr="00451753">
          <w:rPr>
            <w:rFonts w:eastAsia="Calibri" w:cstheme="minorHAnsi"/>
            <w:color w:val="0070C0"/>
            <w:kern w:val="0"/>
            <w:u w:val="single"/>
            <w14:ligatures w14:val="none"/>
          </w:rPr>
          <w:t>http://media.ngage.co.za</w:t>
        </w:r>
      </w:hyperlink>
      <w:bookmarkEnd w:id="0"/>
    </w:p>
    <w:sectPr w:rsidR="007F3895" w:rsidRPr="00332FEC" w:rsidSect="00BE7C84">
      <w:headerReference w:type="default" r:id="rId19"/>
      <w:footerReference w:type="default" r:id="rId20"/>
      <w:headerReference w:type="first" r:id="rId21"/>
      <w:footerReference w:type="first" r:id="rId22"/>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0740" w14:textId="77777777" w:rsidR="00E73697" w:rsidRDefault="00E73697" w:rsidP="006A5EA5">
      <w:r>
        <w:separator/>
      </w:r>
    </w:p>
  </w:endnote>
  <w:endnote w:type="continuationSeparator" w:id="0">
    <w:p w14:paraId="337D9B27" w14:textId="77777777" w:rsidR="00E73697" w:rsidRDefault="00E73697"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6"/>
      <w:gridCol w:w="390"/>
    </w:tblGrid>
    <w:tr w:rsidR="00A6413A" w:rsidRPr="00FF77E6" w14:paraId="540A53FA" w14:textId="77777777" w:rsidTr="00A6413A">
      <w:trPr>
        <w:trHeight w:val="284"/>
      </w:trPr>
      <w:tc>
        <w:tcPr>
          <w:tcW w:w="2238" w:type="pct"/>
          <w:vAlign w:val="center"/>
        </w:tcPr>
        <w:p w14:paraId="6344B0C9" w14:textId="77777777" w:rsidR="00A6413A" w:rsidRPr="00FF77E6" w:rsidRDefault="00A6413A"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Content>
          <w:tc>
            <w:tcPr>
              <w:tcW w:w="2762" w:type="pct"/>
              <w:vAlign w:val="center"/>
              <w:hideMark/>
            </w:tcPr>
            <w:p w14:paraId="5D3EFA04" w14:textId="77777777" w:rsidR="00A6413A" w:rsidRPr="00FF77E6" w:rsidRDefault="00A6413A"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22032D77">
                    <wp:extent cx="206024" cy="180000"/>
                    <wp:effectExtent l="0" t="0" r="381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4" cy="180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7B43905E" w:rsidR="00AD2B73" w:rsidRPr="00DC5E4A" w:rsidRDefault="00000000"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Content>
              <w:r w:rsidR="00A1326B" w:rsidRPr="00A1326B">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Content>
              <w:r w:rsidR="00A1326B" w:rsidRPr="00A1326B">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dtPr>
            <w:sdtEndPr>
              <w:rPr>
                <w:sz w:val="12"/>
                <w:szCs w:val="12"/>
              </w:rPr>
            </w:sdtEndPr>
            <w:sdtContent>
              <w:r w:rsidR="00A1326B">
                <w:rPr>
                  <w:rFonts w:ascii="Arial" w:hAnsi="Arial" w:cs="Arial"/>
                  <w:sz w:val="10"/>
                  <w:szCs w:val="10"/>
                </w:rPr>
                <w:t>Registration number</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A1326B" w:rsidRPr="00A1326B">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Content>
              <w:r w:rsidR="00A1326B" w:rsidRPr="00A1326B">
                <w:rPr>
                  <w:rFonts w:ascii="Arial" w:hAnsi="Arial" w:cs="Arial"/>
                  <w:sz w:val="12"/>
                  <w:szCs w:val="12"/>
                </w:rPr>
                <w:t>(10/2025)</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Content>
              <w:r w:rsidR="00A1326B" w:rsidRPr="00A1326B">
                <w:rPr>
                  <w:rFonts w:ascii="Arial" w:hAnsi="Arial" w:cs="Arial"/>
                  <w:sz w:val="12"/>
                  <w:szCs w:val="12"/>
                </w:rPr>
                <w:t>D Chetty, DB Green, TBI Margo, TC Ralebitso</w:t>
              </w:r>
            </w:sdtContent>
          </w:sdt>
        </w:p>
      </w:tc>
      <w:sdt>
        <w:sdtPr>
          <w:rPr>
            <w:rFonts w:ascii="Arial" w:hAnsi="Arial" w:cs="Arial"/>
            <w:sz w:val="12"/>
            <w:szCs w:val="12"/>
          </w:rPr>
          <w:id w:val="332722691"/>
          <w15:color w:val="000000"/>
          <w:picture/>
        </w:sdtPr>
        <w:sdtContent>
          <w:tc>
            <w:tcPr>
              <w:tcW w:w="726" w:type="dxa"/>
            </w:tcPr>
            <w:p w14:paraId="23C2E1A4" w14:textId="77777777" w:rsidR="00AD2B73" w:rsidRPr="0023263A" w:rsidRDefault="00AD2B73" w:rsidP="00FF425B">
              <w:pPr>
                <w:pStyle w:val="Footer"/>
                <w:jc w:val="right"/>
                <w:rPr>
                  <w:rFonts w:ascii="Arial" w:hAnsi="Arial" w:cs="Arial"/>
                  <w:sz w:val="12"/>
                  <w:szCs w:val="12"/>
                </w:rPr>
              </w:pPr>
              <w:r w:rsidRPr="0023263A">
                <w:rPr>
                  <w:rFonts w:ascii="Arial" w:hAnsi="Arial" w:cs="Arial"/>
                  <w:noProof/>
                  <w:sz w:val="12"/>
                  <w:szCs w:val="12"/>
                </w:rPr>
                <w:drawing>
                  <wp:inline distT="0" distB="0" distL="0" distR="0" wp14:anchorId="2D043D20" wp14:editId="78D179F6">
                    <wp:extent cx="206023" cy="1800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3" cy="180000"/>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F944" w14:textId="77777777" w:rsidR="00E73697" w:rsidRDefault="00E73697" w:rsidP="006A5EA5">
      <w:r>
        <w:separator/>
      </w:r>
    </w:p>
  </w:footnote>
  <w:footnote w:type="continuationSeparator" w:id="0">
    <w:p w14:paraId="2789783F" w14:textId="77777777" w:rsidR="00E73697" w:rsidRDefault="00E73697"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49338694" w:displacedByCustomXml="next"/>
  <w:bookmarkStart w:id="2" w:name="_Hlk49338693" w:displacedByCustomXml="next"/>
  <w:sdt>
    <w:sdtPr>
      <w:rPr>
        <w:rFonts w:ascii="Arial" w:hAnsi="Arial" w:cs="Arial"/>
        <w:sz w:val="16"/>
        <w:szCs w:val="16"/>
      </w:rPr>
      <w:alias w:val="logozutari_small_black"/>
      <w:tag w:val="logozutari_small_black"/>
      <w:id w:val="-2140712908"/>
      <w15:color w:val="000000"/>
      <w:picture/>
    </w:sdt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2"/>
  <w:bookmarkEnd w:id="1"/>
  <w:p w14:paraId="357F870E" w14:textId="517AFAF4" w:rsidR="00ED1BA3" w:rsidRPr="001D5E4E" w:rsidRDefault="00ED1BA3" w:rsidP="00ED1BA3">
    <w:pPr>
      <w:rPr>
        <w:sz w:val="2"/>
        <w:szCs w:val="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95D2" w14:textId="77777777" w:rsidR="00134056" w:rsidRPr="000B6312" w:rsidRDefault="00134056" w:rsidP="00134056">
    <w:pPr>
      <w:rPr>
        <w:sz w:val="2"/>
        <w:szCs w:val="2"/>
      </w:rPr>
    </w:pPr>
  </w:p>
  <w:tbl>
    <w:tblPr>
      <w:tblW w:w="5000" w:type="pct"/>
      <w:tblLook w:val="04A0" w:firstRow="1" w:lastRow="0" w:firstColumn="1" w:lastColumn="0" w:noHBand="0" w:noVBand="1"/>
    </w:tblPr>
    <w:tblGrid>
      <w:gridCol w:w="2627"/>
      <w:gridCol w:w="6443"/>
    </w:tblGrid>
    <w:tr w:rsidR="00134056" w:rsidRPr="00936A0E" w14:paraId="7F647407" w14:textId="77777777" w:rsidTr="00A96A26">
      <w:sdt>
        <w:sdtPr>
          <w:rPr>
            <w:rFonts w:ascii="Arial" w:eastAsiaTheme="majorEastAsia" w:hAnsi="Arial" w:cs="Arial"/>
          </w:rPr>
          <w:alias w:val="logozutari_big_black"/>
          <w:tag w:val="logozutari_big_black"/>
          <w:id w:val="-384482787"/>
          <w15:color w:val="000000"/>
          <w:picture/>
        </w:sdt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1ABA95C8">
                    <wp:extent cx="1533857" cy="373238"/>
                    <wp:effectExtent l="0" t="0" r="0" b="8255"/>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857" cy="373238"/>
                            </a:xfrm>
                            <a:prstGeom prst="rect">
                              <a:avLst/>
                            </a:prstGeom>
                          </pic:spPr>
                        </pic:pic>
                      </a:graphicData>
                    </a:graphic>
                  </wp:inline>
                </w:drawing>
              </w:r>
            </w:p>
          </w:tc>
        </w:sdtContent>
      </w:sdt>
      <w:tc>
        <w:tcPr>
          <w:tcW w:w="3552" w:type="pct"/>
        </w:tcPr>
        <w:p w14:paraId="1B0A90DF" w14:textId="63FDF2A2" w:rsidR="00134056" w:rsidRPr="00A1326B" w:rsidRDefault="00000000"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lock w:val="contentLocked"/>
              <w:placeholder>
                <w:docPart w:val="757C996FC4A3449CB9F351F0949136B0"/>
              </w:placeholder>
            </w:sdtPr>
            <w:sdtContent>
              <w:r w:rsidR="00A1326B" w:rsidRPr="00A1326B">
                <w:rPr>
                  <w:rFonts w:ascii="Arial" w:hAnsi="Arial" w:cs="Arial"/>
                  <w:b/>
                  <w:bCs/>
                  <w:sz w:val="13"/>
                  <w:szCs w:val="13"/>
                </w:rPr>
                <w:t>T</w:t>
              </w:r>
            </w:sdtContent>
          </w:sdt>
          <w:r w:rsidR="00134056" w:rsidRPr="00A1326B">
            <w:rPr>
              <w:rFonts w:ascii="Arial" w:hAnsi="Arial" w:cs="Arial"/>
              <w:sz w:val="13"/>
              <w:szCs w:val="13"/>
              <w:lang w:val="pt-PT"/>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Content>
              <w:r w:rsidR="00A1326B">
                <w:rPr>
                  <w:rFonts w:ascii="Arial" w:hAnsi="Arial" w:cs="Arial"/>
                  <w:sz w:val="13"/>
                  <w:szCs w:val="13"/>
                </w:rPr>
                <w:t>+27 12 427 2000</w:t>
              </w:r>
            </w:sdtContent>
          </w:sdt>
          <w:r w:rsidR="00134056" w:rsidRPr="00A1326B">
            <w:rPr>
              <w:rFonts w:ascii="Arial" w:hAnsi="Arial" w:cs="Arial"/>
              <w:sz w:val="13"/>
              <w:szCs w:val="13"/>
              <w:lang w:val="pt-PT"/>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A1326B" w:rsidRPr="00A1326B">
                <w:rPr>
                  <w:rFonts w:ascii="Arial" w:hAnsi="Arial" w:cs="Arial"/>
                  <w:b/>
                  <w:bCs/>
                  <w:sz w:val="13"/>
                  <w:szCs w:val="13"/>
                </w:rPr>
                <w:t>F</w:t>
              </w:r>
            </w:sdtContent>
          </w:sdt>
          <w:r w:rsidR="00134056" w:rsidRPr="00A1326B">
            <w:rPr>
              <w:rFonts w:ascii="Arial" w:hAnsi="Arial" w:cs="Arial"/>
              <w:sz w:val="13"/>
              <w:szCs w:val="13"/>
              <w:lang w:val="pt-PT"/>
            </w:rPr>
            <w:t xml:space="preserve"> </w:t>
          </w:r>
          <w:sdt>
            <w:sdtPr>
              <w:rPr>
                <w:rFonts w:ascii="Arial" w:hAnsi="Arial" w:cs="Arial"/>
                <w:sz w:val="13"/>
                <w:szCs w:val="13"/>
              </w:rPr>
              <w:alias w:val="Fax"/>
              <w:tag w:val="comp_Fax"/>
              <w:id w:val="58531126"/>
              <w:lock w:val="contentLocked"/>
              <w:placeholder>
                <w:docPart w:val="A3E5ADF26DF94FBEBF391E4C2555B798"/>
              </w:placeholder>
            </w:sdtPr>
            <w:sdtContent>
              <w:r w:rsidR="00A1326B">
                <w:rPr>
                  <w:rFonts w:ascii="Arial" w:hAnsi="Arial" w:cs="Arial"/>
                  <w:sz w:val="13"/>
                  <w:szCs w:val="13"/>
                </w:rPr>
                <w:t>+27 86 556 0521</w:t>
              </w:r>
            </w:sdtContent>
          </w:sdt>
          <w:r w:rsidR="00134056" w:rsidRPr="00A1326B">
            <w:rPr>
              <w:rFonts w:ascii="Arial" w:hAnsi="Arial" w:cs="Arial"/>
              <w:sz w:val="13"/>
              <w:szCs w:val="13"/>
              <w:lang w:val="pt-PT"/>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A1326B" w:rsidRPr="00A1326B">
                <w:rPr>
                  <w:rFonts w:ascii="Arial" w:hAnsi="Arial" w:cs="Arial"/>
                  <w:b/>
                  <w:bCs/>
                  <w:sz w:val="13"/>
                  <w:szCs w:val="13"/>
                </w:rPr>
                <w:t>E</w:t>
              </w:r>
            </w:sdtContent>
          </w:sdt>
          <w:r w:rsidR="00134056" w:rsidRPr="00A1326B">
            <w:rPr>
              <w:rFonts w:ascii="Arial" w:hAnsi="Arial" w:cs="Arial"/>
              <w:sz w:val="13"/>
              <w:szCs w:val="13"/>
              <w:lang w:val="pt-PT"/>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Content>
              <w:r w:rsidR="00A1326B">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A1326B" w:rsidRDefault="00134056" w:rsidP="00134056">
          <w:pPr>
            <w:jc w:val="right"/>
            <w:rPr>
              <w:rFonts w:ascii="Arial" w:hAnsi="Arial" w:cs="Arial"/>
              <w:sz w:val="13"/>
              <w:szCs w:val="13"/>
              <w:lang w:val="pt-PT"/>
            </w:rPr>
          </w:pPr>
        </w:p>
      </w:tc>
      <w:tc>
        <w:tcPr>
          <w:tcW w:w="3552" w:type="pct"/>
        </w:tcPr>
        <w:p w14:paraId="41DF31ED" w14:textId="68AE787E" w:rsidR="00134056" w:rsidRPr="008C127B" w:rsidRDefault="00000000"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Content>
              <w:r w:rsidR="00A1326B" w:rsidRPr="00A1326B">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Content>
              <w:r w:rsidR="00A1326B">
                <w:rPr>
                  <w:rFonts w:ascii="Arial" w:hAnsi="Arial" w:cs="Arial"/>
                  <w:sz w:val="13"/>
                  <w:szCs w:val="13"/>
                </w:rPr>
                <w:t>Riverwalk Office Park</w:t>
              </w:r>
              <w:r w:rsidR="00A1326B">
                <w:rPr>
                  <w:rFonts w:ascii="Arial" w:hAnsi="Arial" w:cs="Arial"/>
                  <w:sz w:val="13"/>
                  <w:szCs w:val="13"/>
                </w:rPr>
                <w:br/>
                <w:t>41 Matroosberg Road</w:t>
              </w:r>
              <w:r w:rsidR="00A1326B">
                <w:rPr>
                  <w:rFonts w:ascii="Arial" w:hAnsi="Arial" w:cs="Arial"/>
                  <w:sz w:val="13"/>
                  <w:szCs w:val="13"/>
                </w:rPr>
                <w:br/>
                <w:t>Ashlea Gardens</w:t>
              </w:r>
              <w:r w:rsidR="00A1326B">
                <w:rPr>
                  <w:rFonts w:ascii="Arial" w:hAnsi="Arial" w:cs="Arial"/>
                  <w:sz w:val="13"/>
                  <w:szCs w:val="13"/>
                </w:rPr>
                <w:br/>
                <w:t>Extension 6</w:t>
              </w:r>
              <w:r w:rsidR="00A1326B">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Content>
              <w:r w:rsidR="00A1326B">
                <w:rPr>
                  <w:rFonts w:ascii="Arial" w:hAnsi="Arial" w:cs="Arial"/>
                  <w:sz w:val="13"/>
                  <w:szCs w:val="13"/>
                </w:rPr>
                <w:t>South Africa</w:t>
              </w:r>
            </w:sdtContent>
          </w:sdt>
        </w:p>
        <w:p w14:paraId="2A8B3B0C" w14:textId="32187A6D" w:rsidR="00134056" w:rsidRPr="00142A3B" w:rsidRDefault="00000000"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Content>
              <w:r w:rsidR="00A1326B" w:rsidRPr="00A1326B">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Content>
              <w:r w:rsidR="00A1326B">
                <w:rPr>
                  <w:rFonts w:ascii="Arial" w:hAnsi="Arial" w:cs="Arial"/>
                  <w:sz w:val="13"/>
                  <w:szCs w:val="13"/>
                </w:rPr>
                <w:t>PO Box 74381</w:t>
              </w:r>
              <w:r w:rsidR="00A1326B">
                <w:rPr>
                  <w:rFonts w:ascii="Arial" w:hAnsi="Arial" w:cs="Arial"/>
                  <w:sz w:val="13"/>
                  <w:szCs w:val="13"/>
                </w:rPr>
                <w:br/>
                <w:t>Lynnwood Ridge</w:t>
              </w:r>
              <w:r w:rsidR="00A1326B">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rPr>
                <w:t>z</w:t>
              </w:r>
              <w:r w:rsidRPr="007E2E43">
                <w:rPr>
                  <w:rFonts w:ascii="Arial" w:eastAsiaTheme="majorEastAsia" w:hAnsi="Arial" w:cs="Arial"/>
                  <w:b/>
                  <w:bCs/>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FB2"/>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 w15:restartNumberingAfterBreak="0">
    <w:nsid w:val="01F409DD"/>
    <w:multiLevelType w:val="multilevel"/>
    <w:tmpl w:val="58B227AC"/>
    <w:lvl w:ilvl="0">
      <w:start w:val="1"/>
      <w:numFmt w:val="bullet"/>
      <w:lvlText w:val=""/>
      <w:lvlJc w:val="left"/>
      <w:pPr>
        <w:ind w:left="284" w:hanging="284"/>
      </w:pPr>
      <w:rPr>
        <w:rFonts w:ascii="Wingdings" w:hAnsi="Wingdings" w:hint="default"/>
        <w:color w:val="333333" w:themeColor="accent1"/>
        <w:position w:val="2"/>
        <w:sz w:val="14"/>
      </w:rPr>
    </w:lvl>
    <w:lvl w:ilvl="1">
      <w:start w:val="1"/>
      <w:numFmt w:val="bullet"/>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 w15:restartNumberingAfterBreak="0">
    <w:nsid w:val="022916A4"/>
    <w:multiLevelType w:val="multilevel"/>
    <w:tmpl w:val="CCC8C7C4"/>
    <w:numStyleLink w:val="ListStyle2"/>
  </w:abstractNum>
  <w:abstractNum w:abstractNumId="3" w15:restartNumberingAfterBreak="0">
    <w:nsid w:val="0E1E47B4"/>
    <w:multiLevelType w:val="hybridMultilevel"/>
    <w:tmpl w:val="2D9C3A24"/>
    <w:lvl w:ilvl="0" w:tplc="16AE8AAE">
      <w:start w:val="1"/>
      <w:numFmt w:val="bullet"/>
      <w:pStyle w:val="ListStyleBullet2"/>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11DD7583"/>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5" w15:restartNumberingAfterBreak="0">
    <w:nsid w:val="152A158C"/>
    <w:multiLevelType w:val="multilevel"/>
    <w:tmpl w:val="363AB630"/>
    <w:lvl w:ilvl="0">
      <w:start w:val="1"/>
      <w:numFmt w:val="lowerLetter"/>
      <w:lvlText w:val="%1)"/>
      <w:lvlJc w:val="left"/>
      <w:pPr>
        <w:tabs>
          <w:tab w:val="num" w:pos="284"/>
        </w:tabs>
        <w:ind w:left="284" w:hanging="284"/>
      </w:pPr>
      <w:rPr>
        <w:rFonts w:asciiTheme="minorHAnsi" w:hAnsiTheme="minorHAnsi" w:hint="default"/>
        <w:sz w:val="20"/>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E83E48"/>
    <w:multiLevelType w:val="multilevel"/>
    <w:tmpl w:val="CB90E7AC"/>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47C94009"/>
    <w:multiLevelType w:val="multilevel"/>
    <w:tmpl w:val="465CB48A"/>
    <w:styleLink w:val="ListStyle1"/>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9" w15:restartNumberingAfterBreak="0">
    <w:nsid w:val="48F63EFA"/>
    <w:multiLevelType w:val="singleLevel"/>
    <w:tmpl w:val="E104EAEE"/>
    <w:lvl w:ilvl="0">
      <w:start w:val="1"/>
      <w:numFmt w:val="bullet"/>
      <w:pStyle w:val="ListStyleBullet1"/>
      <w:lvlText w:val=""/>
      <w:lvlJc w:val="left"/>
      <w:pPr>
        <w:ind w:left="360" w:hanging="360"/>
      </w:pPr>
      <w:rPr>
        <w:rFonts w:ascii="Symbol" w:hAnsi="Symbol" w:hint="default"/>
        <w:color w:val="B1ACA4" w:themeColor="text2"/>
        <w:sz w:val="20"/>
      </w:rPr>
    </w:lvl>
  </w:abstractNum>
  <w:abstractNum w:abstractNumId="10"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4F844236"/>
    <w:multiLevelType w:val="multilevel"/>
    <w:tmpl w:val="7C9263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17A225F"/>
    <w:multiLevelType w:val="hybridMultilevel"/>
    <w:tmpl w:val="BB7864A4"/>
    <w:lvl w:ilvl="0" w:tplc="314EDA42">
      <w:start w:val="1"/>
      <w:numFmt w:val="bullet"/>
      <w:pStyle w:val="ListStyleBullet3"/>
      <w:lvlText w:val="-"/>
      <w:lvlJc w:val="left"/>
      <w:pPr>
        <w:ind w:left="1854" w:hanging="360"/>
      </w:pPr>
      <w:rPr>
        <w:rFonts w:ascii="Arial" w:hAnsi="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5"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16cid:durableId="302004372">
    <w:abstractNumId w:val="5"/>
  </w:num>
  <w:num w:numId="2" w16cid:durableId="1183471606">
    <w:abstractNumId w:val="11"/>
  </w:num>
  <w:num w:numId="3" w16cid:durableId="1982886750">
    <w:abstractNumId w:val="7"/>
  </w:num>
  <w:num w:numId="4" w16cid:durableId="1744253896">
    <w:abstractNumId w:val="4"/>
  </w:num>
  <w:num w:numId="5" w16cid:durableId="703991002">
    <w:abstractNumId w:val="0"/>
  </w:num>
  <w:num w:numId="6" w16cid:durableId="680351178">
    <w:abstractNumId w:val="13"/>
  </w:num>
  <w:num w:numId="7" w16cid:durableId="1287153755">
    <w:abstractNumId w:val="15"/>
  </w:num>
  <w:num w:numId="8" w16cid:durableId="988440410">
    <w:abstractNumId w:val="8"/>
  </w:num>
  <w:num w:numId="9" w16cid:durableId="28382802">
    <w:abstractNumId w:val="6"/>
  </w:num>
  <w:num w:numId="10" w16cid:durableId="435248902">
    <w:abstractNumId w:val="1"/>
  </w:num>
  <w:num w:numId="11" w16cid:durableId="1534344154">
    <w:abstractNumId w:val="10"/>
  </w:num>
  <w:num w:numId="12" w16cid:durableId="406928134">
    <w:abstractNumId w:val="12"/>
  </w:num>
  <w:num w:numId="13" w16cid:durableId="241916151">
    <w:abstractNumId w:val="9"/>
  </w:num>
  <w:num w:numId="14" w16cid:durableId="875971789">
    <w:abstractNumId w:val="2"/>
  </w:num>
  <w:num w:numId="15" w16cid:durableId="1460223238">
    <w:abstractNumId w:val="3"/>
  </w:num>
  <w:num w:numId="16" w16cid:durableId="1319690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2560B"/>
    <w:rsid w:val="00037AE6"/>
    <w:rsid w:val="00053922"/>
    <w:rsid w:val="00054028"/>
    <w:rsid w:val="00092880"/>
    <w:rsid w:val="0009446E"/>
    <w:rsid w:val="000951ED"/>
    <w:rsid w:val="000B681A"/>
    <w:rsid w:val="000C40C0"/>
    <w:rsid w:val="000D3E77"/>
    <w:rsid w:val="000F765A"/>
    <w:rsid w:val="00105176"/>
    <w:rsid w:val="00120207"/>
    <w:rsid w:val="00132460"/>
    <w:rsid w:val="00134056"/>
    <w:rsid w:val="0013562C"/>
    <w:rsid w:val="00140673"/>
    <w:rsid w:val="00143954"/>
    <w:rsid w:val="0016260A"/>
    <w:rsid w:val="00171B2D"/>
    <w:rsid w:val="00173D52"/>
    <w:rsid w:val="00180095"/>
    <w:rsid w:val="00186872"/>
    <w:rsid w:val="001A6C7F"/>
    <w:rsid w:val="001B5010"/>
    <w:rsid w:val="001B5BD8"/>
    <w:rsid w:val="001C009F"/>
    <w:rsid w:val="001D5E4E"/>
    <w:rsid w:val="001E3314"/>
    <w:rsid w:val="001E67B8"/>
    <w:rsid w:val="001F3334"/>
    <w:rsid w:val="001F5BE1"/>
    <w:rsid w:val="001F6D6D"/>
    <w:rsid w:val="00226B63"/>
    <w:rsid w:val="0023263A"/>
    <w:rsid w:val="00287D1F"/>
    <w:rsid w:val="002D253F"/>
    <w:rsid w:val="002F4A59"/>
    <w:rsid w:val="00301032"/>
    <w:rsid w:val="003024AA"/>
    <w:rsid w:val="00305420"/>
    <w:rsid w:val="003222C2"/>
    <w:rsid w:val="00326EBC"/>
    <w:rsid w:val="00331758"/>
    <w:rsid w:val="003773B7"/>
    <w:rsid w:val="00394141"/>
    <w:rsid w:val="00394212"/>
    <w:rsid w:val="003A2E64"/>
    <w:rsid w:val="003B4257"/>
    <w:rsid w:val="003D2A98"/>
    <w:rsid w:val="003F4A8A"/>
    <w:rsid w:val="003F4DA7"/>
    <w:rsid w:val="003F6FB2"/>
    <w:rsid w:val="00406393"/>
    <w:rsid w:val="00417110"/>
    <w:rsid w:val="004249F2"/>
    <w:rsid w:val="00427F64"/>
    <w:rsid w:val="00440131"/>
    <w:rsid w:val="00456749"/>
    <w:rsid w:val="00457AEA"/>
    <w:rsid w:val="004601CA"/>
    <w:rsid w:val="004602F5"/>
    <w:rsid w:val="00473ACB"/>
    <w:rsid w:val="00486AD7"/>
    <w:rsid w:val="0049044A"/>
    <w:rsid w:val="00490B0F"/>
    <w:rsid w:val="004951B1"/>
    <w:rsid w:val="00496C59"/>
    <w:rsid w:val="00497CE2"/>
    <w:rsid w:val="00497FAA"/>
    <w:rsid w:val="004A4F54"/>
    <w:rsid w:val="004B0C39"/>
    <w:rsid w:val="004B5842"/>
    <w:rsid w:val="004E4502"/>
    <w:rsid w:val="005034E2"/>
    <w:rsid w:val="00503E23"/>
    <w:rsid w:val="00515984"/>
    <w:rsid w:val="00515CC3"/>
    <w:rsid w:val="00515D5A"/>
    <w:rsid w:val="005163EE"/>
    <w:rsid w:val="00537B46"/>
    <w:rsid w:val="00542086"/>
    <w:rsid w:val="00563FFA"/>
    <w:rsid w:val="005735C9"/>
    <w:rsid w:val="00581C4A"/>
    <w:rsid w:val="00583D64"/>
    <w:rsid w:val="005C4093"/>
    <w:rsid w:val="005D7580"/>
    <w:rsid w:val="005F535F"/>
    <w:rsid w:val="006015E1"/>
    <w:rsid w:val="00641C64"/>
    <w:rsid w:val="006532DA"/>
    <w:rsid w:val="00676086"/>
    <w:rsid w:val="006A4BE9"/>
    <w:rsid w:val="006A548B"/>
    <w:rsid w:val="006A5EA5"/>
    <w:rsid w:val="006C087C"/>
    <w:rsid w:val="006D452A"/>
    <w:rsid w:val="006D5A28"/>
    <w:rsid w:val="006E0468"/>
    <w:rsid w:val="006F3691"/>
    <w:rsid w:val="007043A1"/>
    <w:rsid w:val="007117F5"/>
    <w:rsid w:val="00736CED"/>
    <w:rsid w:val="00765452"/>
    <w:rsid w:val="00776CF1"/>
    <w:rsid w:val="00784F57"/>
    <w:rsid w:val="007A3CD7"/>
    <w:rsid w:val="007D2C41"/>
    <w:rsid w:val="007F3895"/>
    <w:rsid w:val="00814AD1"/>
    <w:rsid w:val="00844778"/>
    <w:rsid w:val="00845ABF"/>
    <w:rsid w:val="0085631D"/>
    <w:rsid w:val="008A0BED"/>
    <w:rsid w:val="008B3942"/>
    <w:rsid w:val="008C6183"/>
    <w:rsid w:val="008C6E3C"/>
    <w:rsid w:val="008D3DAF"/>
    <w:rsid w:val="008D4218"/>
    <w:rsid w:val="008D4546"/>
    <w:rsid w:val="008E0776"/>
    <w:rsid w:val="008E333D"/>
    <w:rsid w:val="009108ED"/>
    <w:rsid w:val="00910F16"/>
    <w:rsid w:val="009219CE"/>
    <w:rsid w:val="009255B2"/>
    <w:rsid w:val="009261C0"/>
    <w:rsid w:val="009305E8"/>
    <w:rsid w:val="009362DB"/>
    <w:rsid w:val="00936A0E"/>
    <w:rsid w:val="00941681"/>
    <w:rsid w:val="009419D6"/>
    <w:rsid w:val="0095612E"/>
    <w:rsid w:val="0099195F"/>
    <w:rsid w:val="0099618E"/>
    <w:rsid w:val="009A7F5D"/>
    <w:rsid w:val="009B0637"/>
    <w:rsid w:val="009E63A5"/>
    <w:rsid w:val="009F03CF"/>
    <w:rsid w:val="009F376D"/>
    <w:rsid w:val="00A13075"/>
    <w:rsid w:val="00A1326B"/>
    <w:rsid w:val="00A14AD1"/>
    <w:rsid w:val="00A204A8"/>
    <w:rsid w:val="00A3318E"/>
    <w:rsid w:val="00A33664"/>
    <w:rsid w:val="00A341CA"/>
    <w:rsid w:val="00A34BF1"/>
    <w:rsid w:val="00A42EB2"/>
    <w:rsid w:val="00A50101"/>
    <w:rsid w:val="00A53F88"/>
    <w:rsid w:val="00A563E6"/>
    <w:rsid w:val="00A6413A"/>
    <w:rsid w:val="00A64FEB"/>
    <w:rsid w:val="00A65353"/>
    <w:rsid w:val="00A74C9C"/>
    <w:rsid w:val="00A766EB"/>
    <w:rsid w:val="00A77687"/>
    <w:rsid w:val="00A96A26"/>
    <w:rsid w:val="00AB253E"/>
    <w:rsid w:val="00AC6AF9"/>
    <w:rsid w:val="00AD2B73"/>
    <w:rsid w:val="00AE1DE2"/>
    <w:rsid w:val="00AE2D96"/>
    <w:rsid w:val="00B07E70"/>
    <w:rsid w:val="00B24751"/>
    <w:rsid w:val="00B368EF"/>
    <w:rsid w:val="00B61EB7"/>
    <w:rsid w:val="00B72527"/>
    <w:rsid w:val="00B7576E"/>
    <w:rsid w:val="00B764BD"/>
    <w:rsid w:val="00B84DFC"/>
    <w:rsid w:val="00B913FB"/>
    <w:rsid w:val="00BD6A23"/>
    <w:rsid w:val="00BE7C84"/>
    <w:rsid w:val="00C04FF0"/>
    <w:rsid w:val="00C151A6"/>
    <w:rsid w:val="00C17D79"/>
    <w:rsid w:val="00C20963"/>
    <w:rsid w:val="00C32B05"/>
    <w:rsid w:val="00C367DB"/>
    <w:rsid w:val="00C45CD8"/>
    <w:rsid w:val="00C53FA3"/>
    <w:rsid w:val="00C63514"/>
    <w:rsid w:val="00C6750D"/>
    <w:rsid w:val="00C90BB5"/>
    <w:rsid w:val="00C94EFC"/>
    <w:rsid w:val="00C95A40"/>
    <w:rsid w:val="00C9625D"/>
    <w:rsid w:val="00CA0F92"/>
    <w:rsid w:val="00CA7160"/>
    <w:rsid w:val="00CB1110"/>
    <w:rsid w:val="00CB244E"/>
    <w:rsid w:val="00CE1C1F"/>
    <w:rsid w:val="00CF4494"/>
    <w:rsid w:val="00D01287"/>
    <w:rsid w:val="00D01B94"/>
    <w:rsid w:val="00D078FE"/>
    <w:rsid w:val="00D10DD1"/>
    <w:rsid w:val="00D24091"/>
    <w:rsid w:val="00D24245"/>
    <w:rsid w:val="00D40217"/>
    <w:rsid w:val="00D50579"/>
    <w:rsid w:val="00D57852"/>
    <w:rsid w:val="00D63CA2"/>
    <w:rsid w:val="00D64527"/>
    <w:rsid w:val="00D83AC1"/>
    <w:rsid w:val="00D94627"/>
    <w:rsid w:val="00DB625A"/>
    <w:rsid w:val="00DF3FB8"/>
    <w:rsid w:val="00E03515"/>
    <w:rsid w:val="00E0386B"/>
    <w:rsid w:val="00E230E2"/>
    <w:rsid w:val="00E30B97"/>
    <w:rsid w:val="00E318C2"/>
    <w:rsid w:val="00E335F9"/>
    <w:rsid w:val="00E3759A"/>
    <w:rsid w:val="00E52D7E"/>
    <w:rsid w:val="00E54A8F"/>
    <w:rsid w:val="00E569EE"/>
    <w:rsid w:val="00E73697"/>
    <w:rsid w:val="00E92DAA"/>
    <w:rsid w:val="00E970FE"/>
    <w:rsid w:val="00EA6748"/>
    <w:rsid w:val="00EA7AAC"/>
    <w:rsid w:val="00EC4205"/>
    <w:rsid w:val="00EC7641"/>
    <w:rsid w:val="00EC7D50"/>
    <w:rsid w:val="00ED181D"/>
    <w:rsid w:val="00ED1BA3"/>
    <w:rsid w:val="00EE287B"/>
    <w:rsid w:val="00EE6B10"/>
    <w:rsid w:val="00F00D46"/>
    <w:rsid w:val="00F1459A"/>
    <w:rsid w:val="00F2360D"/>
    <w:rsid w:val="00F2784C"/>
    <w:rsid w:val="00F5417C"/>
    <w:rsid w:val="00F722E2"/>
    <w:rsid w:val="00FB1BEA"/>
    <w:rsid w:val="00FB2165"/>
    <w:rsid w:val="00FB66A9"/>
    <w:rsid w:val="00FE592F"/>
    <w:rsid w:val="00FF1DE0"/>
    <w:rsid w:val="00FF425B"/>
    <w:rsid w:val="00FF77E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86F5"/>
  <w15:chartTrackingRefBased/>
  <w15:docId w15:val="{7E74DAAC-668C-4AF2-A6C8-FA6B65D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B"/>
    <w:pPr>
      <w:spacing w:after="120"/>
    </w:pPr>
    <w:rPr>
      <w:kern w:val="2"/>
      <w:lang w:val="en-ZA"/>
      <w14:ligatures w14:val="standardContextual"/>
    </w:rPr>
  </w:style>
  <w:style w:type="paragraph" w:styleId="Heading1">
    <w:name w:val="heading 1"/>
    <w:basedOn w:val="Normal"/>
    <w:next w:val="BodyText"/>
    <w:link w:val="Heading1Char"/>
    <w:autoRedefine/>
    <w:uiPriority w:val="9"/>
    <w:qFormat/>
    <w:rsid w:val="00EE287B"/>
    <w:pPr>
      <w:keepNext/>
      <w:keepLines/>
      <w:numPr>
        <w:numId w:val="11"/>
      </w:numPr>
      <w:spacing w:before="400" w:after="240"/>
      <w:outlineLvl w:val="0"/>
    </w:pPr>
    <w:rPr>
      <w:rFonts w:ascii="Poppins Medium" w:eastAsiaTheme="majorEastAsia" w:hAnsi="Poppins Medium" w:cs="Arial"/>
      <w:caps/>
      <w:color w:val="B1ACA4" w:themeColor="text2"/>
      <w:sz w:val="40"/>
      <w:szCs w:val="32"/>
    </w:rPr>
  </w:style>
  <w:style w:type="paragraph" w:styleId="Heading2">
    <w:name w:val="heading 2"/>
    <w:basedOn w:val="Normal"/>
    <w:next w:val="BodyText"/>
    <w:link w:val="Heading2Char"/>
    <w:autoRedefine/>
    <w:uiPriority w:val="9"/>
    <w:unhideWhenUsed/>
    <w:qFormat/>
    <w:rsid w:val="00EE287B"/>
    <w:pPr>
      <w:keepNext/>
      <w:keepLines/>
      <w:numPr>
        <w:ilvl w:val="1"/>
        <w:numId w:val="11"/>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autoRedefine/>
    <w:uiPriority w:val="9"/>
    <w:unhideWhenUsed/>
    <w:qFormat/>
    <w:rsid w:val="00EE287B"/>
    <w:pPr>
      <w:keepNext/>
      <w:keepLines/>
      <w:numPr>
        <w:ilvl w:val="2"/>
        <w:numId w:val="11"/>
      </w:numPr>
      <w:spacing w:before="400"/>
      <w:outlineLvl w:val="2"/>
    </w:pPr>
    <w:rPr>
      <w:rFonts w:ascii="Arial" w:eastAsiaTheme="majorEastAsia" w:hAnsi="Arial" w:cstheme="majorBidi"/>
      <w:b/>
      <w:color w:val="212121" w:themeColor="text1"/>
      <w:sz w:val="28"/>
      <w:szCs w:val="24"/>
    </w:rPr>
  </w:style>
  <w:style w:type="paragraph" w:styleId="Heading4">
    <w:name w:val="heading 4"/>
    <w:basedOn w:val="Normal"/>
    <w:next w:val="BodyText"/>
    <w:link w:val="Heading4Char"/>
    <w:autoRedefine/>
    <w:uiPriority w:val="9"/>
    <w:unhideWhenUsed/>
    <w:qFormat/>
    <w:rsid w:val="00EE287B"/>
    <w:pPr>
      <w:keepNext/>
      <w:keepLines/>
      <w:numPr>
        <w:ilvl w:val="3"/>
        <w:numId w:val="11"/>
      </w:numPr>
      <w:spacing w:before="400"/>
      <w:outlineLvl w:val="3"/>
    </w:pPr>
    <w:rPr>
      <w:rFonts w:ascii="Arial" w:eastAsiaTheme="majorEastAsia" w:hAnsi="Arial" w:cstheme="majorBidi"/>
      <w:bCs/>
      <w:color w:val="212121" w:themeColor="text1"/>
      <w:sz w:val="28"/>
      <w:szCs w:val="22"/>
    </w:rPr>
  </w:style>
  <w:style w:type="paragraph" w:styleId="Heading5">
    <w:name w:val="heading 5"/>
    <w:basedOn w:val="Normal"/>
    <w:next w:val="BodyText"/>
    <w:link w:val="Heading5Char"/>
    <w:autoRedefine/>
    <w:uiPriority w:val="9"/>
    <w:unhideWhenUsed/>
    <w:qFormat/>
    <w:rsid w:val="00EE287B"/>
    <w:pPr>
      <w:keepNext/>
      <w:keepLines/>
      <w:numPr>
        <w:ilvl w:val="4"/>
        <w:numId w:val="11"/>
      </w:numPr>
      <w:spacing w:before="400"/>
      <w:outlineLvl w:val="4"/>
    </w:pPr>
    <w:rPr>
      <w:rFonts w:ascii="Arial" w:eastAsiaTheme="majorEastAsia" w:hAnsi="Arial" w:cstheme="majorBidi"/>
      <w:color w:val="B1ACA4" w:themeColor="text2"/>
      <w:sz w:val="24"/>
      <w:szCs w:val="22"/>
    </w:rPr>
  </w:style>
  <w:style w:type="paragraph" w:styleId="Heading6">
    <w:name w:val="heading 6"/>
    <w:basedOn w:val="Normal"/>
    <w:next w:val="BodyText"/>
    <w:link w:val="Heading6Char"/>
    <w:autoRedefine/>
    <w:uiPriority w:val="9"/>
    <w:unhideWhenUsed/>
    <w:qFormat/>
    <w:rsid w:val="00EE287B"/>
    <w:pPr>
      <w:numPr>
        <w:ilvl w:val="5"/>
        <w:numId w:val="11"/>
      </w:numPr>
      <w:spacing w:before="400"/>
      <w:outlineLvl w:val="5"/>
    </w:pPr>
    <w:rPr>
      <w:rFonts w:ascii="Arial" w:hAnsi="Arial"/>
      <w:b/>
      <w:sz w:val="22"/>
    </w:rPr>
  </w:style>
  <w:style w:type="paragraph" w:styleId="Heading7">
    <w:name w:val="heading 7"/>
    <w:basedOn w:val="Normal"/>
    <w:next w:val="BodyText"/>
    <w:link w:val="Heading7Char"/>
    <w:uiPriority w:val="9"/>
    <w:unhideWhenUsed/>
    <w:rsid w:val="00EE287B"/>
    <w:pPr>
      <w:keepNext/>
      <w:keepLines/>
      <w:numPr>
        <w:ilvl w:val="6"/>
        <w:numId w:val="12"/>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EE287B"/>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EE28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next w:val="Normal"/>
    <w:link w:val="ChapterHeadingChar"/>
    <w:semiHidden/>
    <w:rsid w:val="00EE287B"/>
    <w:pPr>
      <w:numPr>
        <w:numId w:val="0"/>
      </w:numPr>
      <w:ind w:left="567" w:hanging="567"/>
      <w:outlineLvl w:val="9"/>
    </w:pPr>
    <w:rPr>
      <w:b/>
      <w:spacing w:val="5"/>
      <w:kern w:val="28"/>
      <w:sz w:val="70"/>
      <w:szCs w:val="70"/>
      <w:lang w:val="en-AU"/>
    </w:rPr>
  </w:style>
  <w:style w:type="character" w:customStyle="1" w:styleId="ChapterHeadingChar">
    <w:name w:val="Chapter Heading Char"/>
    <w:basedOn w:val="TitleChar"/>
    <w:link w:val="ChapterHeading"/>
    <w:semiHidden/>
    <w:rsid w:val="00EE287B"/>
    <w:rPr>
      <w:rFonts w:ascii="Poppins Medium" w:eastAsiaTheme="majorEastAsia" w:hAnsi="Poppins Medium" w:cs="Arial"/>
      <w:b/>
      <w:caps/>
      <w:color w:val="B1ACA4" w:themeColor="text2"/>
      <w:spacing w:val="5"/>
      <w:kern w:val="28"/>
      <w:sz w:val="70"/>
      <w:szCs w:val="70"/>
      <w14:ligatures w14:val="standardContextual"/>
    </w:rPr>
  </w:style>
  <w:style w:type="paragraph" w:customStyle="1" w:styleId="DividerTitle">
    <w:name w:val="Divider Title"/>
    <w:basedOn w:val="Normal"/>
    <w:link w:val="DividerTitleChar"/>
    <w:semiHidden/>
    <w:qFormat/>
    <w:rsid w:val="00EE287B"/>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EE287B"/>
  </w:style>
  <w:style w:type="character" w:customStyle="1" w:styleId="Heading1Char">
    <w:name w:val="Heading 1 Char"/>
    <w:basedOn w:val="DefaultParagraphFont"/>
    <w:link w:val="Heading1"/>
    <w:uiPriority w:val="9"/>
    <w:rsid w:val="00EE287B"/>
    <w:rPr>
      <w:rFonts w:ascii="Poppins Medium" w:eastAsiaTheme="majorEastAsia" w:hAnsi="Poppins Medium" w:cs="Arial"/>
      <w:caps/>
      <w:color w:val="B1ACA4" w:themeColor="text2"/>
      <w:kern w:val="2"/>
      <w:sz w:val="40"/>
      <w:szCs w:val="32"/>
      <w:lang w:val="en-ZA"/>
      <w14:ligatures w14:val="standardContextual"/>
    </w:rPr>
  </w:style>
  <w:style w:type="character" w:customStyle="1" w:styleId="SectionChar">
    <w:name w:val="Section Char"/>
    <w:basedOn w:val="TitleChar"/>
    <w:link w:val="Section"/>
    <w:rsid w:val="00EE287B"/>
    <w:rPr>
      <w:rFonts w:ascii="Poppins Medium" w:eastAsiaTheme="majorEastAsia" w:hAnsi="Poppins Medium" w:cstheme="majorBidi"/>
      <w:caps/>
      <w:color w:val="B1ACA4" w:themeColor="text2"/>
      <w:spacing w:val="5"/>
      <w:kern w:val="28"/>
      <w:sz w:val="40"/>
      <w:szCs w:val="52"/>
      <w14:ligatures w14:val="standardContextual"/>
    </w:rPr>
  </w:style>
  <w:style w:type="character" w:customStyle="1" w:styleId="DividerTitleChar">
    <w:name w:val="Divider Title Char"/>
    <w:basedOn w:val="DefaultParagraphFont"/>
    <w:link w:val="DividerTitle"/>
    <w:semiHidden/>
    <w:rsid w:val="00EE287B"/>
    <w:rPr>
      <w:rFonts w:asciiTheme="majorHAnsi" w:eastAsiaTheme="majorEastAsia" w:hAnsiTheme="majorHAnsi" w:cstheme="majorHAnsi"/>
      <w:bCs/>
      <w:color w:val="FFFFFF" w:themeColor="background1"/>
      <w:spacing w:val="5"/>
      <w:kern w:val="28"/>
      <w:sz w:val="70"/>
      <w:szCs w:val="70"/>
      <w14:ligatures w14:val="standardContextual"/>
    </w:rPr>
  </w:style>
  <w:style w:type="paragraph" w:styleId="Title">
    <w:name w:val="Title"/>
    <w:basedOn w:val="Normal"/>
    <w:next w:val="Normal"/>
    <w:link w:val="TitleChar"/>
    <w:autoRedefine/>
    <w:uiPriority w:val="10"/>
    <w:qFormat/>
    <w:rsid w:val="00EE287B"/>
    <w:pPr>
      <w:spacing w:after="300"/>
      <w:contextualSpacing/>
    </w:pPr>
    <w:rPr>
      <w:rFonts w:ascii="Poppins Medium" w:eastAsiaTheme="majorEastAsia" w:hAnsi="Poppins Medium" w:cstheme="majorBidi"/>
      <w:caps/>
      <w:color w:val="B1ACA4" w:themeColor="text2"/>
      <w:spacing w:val="5"/>
      <w:kern w:val="28"/>
      <w:sz w:val="40"/>
      <w:szCs w:val="52"/>
      <w:lang w:val="en-AU"/>
    </w:rPr>
  </w:style>
  <w:style w:type="character" w:customStyle="1" w:styleId="TitleChar">
    <w:name w:val="Title Char"/>
    <w:basedOn w:val="DefaultParagraphFont"/>
    <w:link w:val="Title"/>
    <w:uiPriority w:val="10"/>
    <w:rsid w:val="00EE287B"/>
    <w:rPr>
      <w:rFonts w:ascii="Poppins Medium" w:eastAsiaTheme="majorEastAsia" w:hAnsi="Poppins Medium" w:cstheme="majorBidi"/>
      <w:caps/>
      <w:color w:val="B1ACA4" w:themeColor="text2"/>
      <w:spacing w:val="5"/>
      <w:kern w:val="28"/>
      <w:sz w:val="40"/>
      <w:szCs w:val="52"/>
      <w14:ligatures w14:val="standardContextual"/>
    </w:rPr>
  </w:style>
  <w:style w:type="paragraph" w:customStyle="1" w:styleId="H1">
    <w:name w:val="H1"/>
    <w:basedOn w:val="Heading1"/>
    <w:link w:val="H1Char"/>
    <w:semiHidden/>
    <w:qFormat/>
    <w:rsid w:val="00EE287B"/>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EE287B"/>
    <w:pPr>
      <w:spacing w:before="100" w:after="30"/>
    </w:pPr>
    <w:rPr>
      <w:b/>
      <w:color w:val="C4BFB6" w:themeColor="accent2"/>
      <w:sz w:val="17"/>
    </w:rPr>
  </w:style>
  <w:style w:type="paragraph" w:styleId="TOC1">
    <w:name w:val="toc 1"/>
    <w:basedOn w:val="Normal"/>
    <w:next w:val="Normal"/>
    <w:uiPriority w:val="39"/>
    <w:unhideWhenUsed/>
    <w:qFormat/>
    <w:rsid w:val="00EE287B"/>
    <w:pPr>
      <w:tabs>
        <w:tab w:val="left" w:pos="283"/>
        <w:tab w:val="right" w:leader="dot" w:pos="9638"/>
      </w:tabs>
      <w:spacing w:before="240" w:after="60"/>
      <w:ind w:left="720" w:hanging="720"/>
      <w:contextualSpacing/>
    </w:pPr>
    <w:rPr>
      <w:b/>
      <w:noProof/>
    </w:rPr>
  </w:style>
  <w:style w:type="paragraph" w:customStyle="1" w:styleId="InfoBoxInfoText">
    <w:name w:val="InfoBox Info Text"/>
    <w:basedOn w:val="InfoBoxInfoTitle"/>
    <w:semiHidden/>
    <w:qFormat/>
    <w:rsid w:val="00EE287B"/>
    <w:pPr>
      <w:spacing w:before="10"/>
    </w:pPr>
    <w:rPr>
      <w:b w:val="0"/>
      <w:color w:val="auto"/>
    </w:rPr>
  </w:style>
  <w:style w:type="paragraph" w:customStyle="1" w:styleId="InfoBoxNormal">
    <w:name w:val="InfoBox Normal"/>
    <w:basedOn w:val="InfoBoxInfoText"/>
    <w:semiHidden/>
    <w:qFormat/>
    <w:rsid w:val="00EE287B"/>
    <w:pPr>
      <w:spacing w:before="0" w:after="0" w:line="260" w:lineRule="exact"/>
    </w:pPr>
    <w:rPr>
      <w:sz w:val="18"/>
    </w:rPr>
  </w:style>
  <w:style w:type="paragraph" w:customStyle="1" w:styleId="InfoBoxHeading2">
    <w:name w:val="InfoBox Heading 2"/>
    <w:basedOn w:val="InfoBoxNormal"/>
    <w:semiHidden/>
    <w:qFormat/>
    <w:rsid w:val="00EE287B"/>
    <w:pPr>
      <w:spacing w:before="30" w:after="30"/>
    </w:pPr>
    <w:rPr>
      <w:b/>
    </w:rPr>
  </w:style>
  <w:style w:type="paragraph" w:customStyle="1" w:styleId="InfoBoxHeading1">
    <w:name w:val="InfoBox Heading 1"/>
    <w:basedOn w:val="InfoBoxHeading2"/>
    <w:semiHidden/>
    <w:qFormat/>
    <w:rsid w:val="00EE287B"/>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EE287B"/>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EE287B"/>
    <w:rPr>
      <w:rFonts w:ascii="Arial" w:eastAsia="Times New Roman" w:hAnsi="Arial" w:cs="Arial"/>
      <w:color w:val="C4BFB6" w:themeColor="accent2"/>
      <w:kern w:val="2"/>
      <w:sz w:val="24"/>
      <w:szCs w:val="24"/>
      <w14:ligatures w14:val="standardContextual"/>
    </w:rPr>
  </w:style>
  <w:style w:type="paragraph" w:customStyle="1" w:styleId="InfoBoxTitle">
    <w:name w:val="InfoBox Title"/>
    <w:basedOn w:val="Normal"/>
    <w:link w:val="InfoBoxTitleChar"/>
    <w:semiHidden/>
    <w:qFormat/>
    <w:rsid w:val="00EE287B"/>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EE287B"/>
    <w:rPr>
      <w:rFonts w:ascii="Arial" w:eastAsia="Times New Roman" w:hAnsi="Arial"/>
      <w:b/>
      <w:color w:val="353D30"/>
      <w:kern w:val="2"/>
      <w:sz w:val="40"/>
      <w:szCs w:val="40"/>
      <w14:ligatures w14:val="standardContextual"/>
    </w:rPr>
  </w:style>
  <w:style w:type="paragraph" w:customStyle="1" w:styleId="InfoBoxSubtitle">
    <w:name w:val="InfoBox Subtitle"/>
    <w:basedOn w:val="Normal"/>
    <w:link w:val="InfoBoxSubtitleChar"/>
    <w:semiHidden/>
    <w:qFormat/>
    <w:rsid w:val="00EE287B"/>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EE287B"/>
    <w:rPr>
      <w:rFonts w:ascii="Arial" w:eastAsia="Times New Roman" w:hAnsi="Arial"/>
      <w:color w:val="353D30"/>
      <w:kern w:val="2"/>
      <w:sz w:val="40"/>
      <w:szCs w:val="40"/>
      <w14:ligatures w14:val="standardContextual"/>
    </w:rPr>
  </w:style>
  <w:style w:type="character" w:customStyle="1" w:styleId="H1Char">
    <w:name w:val="H1 Char"/>
    <w:basedOn w:val="Heading1Char"/>
    <w:link w:val="H1"/>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H3">
    <w:name w:val="H3"/>
    <w:basedOn w:val="H1"/>
    <w:next w:val="Normal"/>
    <w:link w:val="H3Char"/>
    <w:semiHidden/>
    <w:qFormat/>
    <w:rsid w:val="00EE287B"/>
    <w:pPr>
      <w:spacing w:line="240" w:lineRule="exact"/>
      <w:ind w:left="0" w:firstLine="0"/>
    </w:pPr>
  </w:style>
  <w:style w:type="character" w:customStyle="1" w:styleId="H3Char">
    <w:name w:val="H3 Char"/>
    <w:basedOn w:val="H1Char"/>
    <w:link w:val="H3"/>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ExecSumSubheader">
    <w:name w:val="ExecSum Subheader"/>
    <w:basedOn w:val="Normal"/>
    <w:autoRedefine/>
    <w:uiPriority w:val="9"/>
    <w:unhideWhenUsed/>
    <w:rsid w:val="00EE287B"/>
    <w:pPr>
      <w:spacing w:after="100"/>
    </w:pPr>
    <w:rPr>
      <w:b/>
      <w:sz w:val="24"/>
      <w:szCs w:val="40"/>
    </w:rPr>
  </w:style>
  <w:style w:type="paragraph" w:customStyle="1" w:styleId="InfoBoxSubtitle2">
    <w:name w:val="InfoBox Subtitle 2"/>
    <w:basedOn w:val="Normal"/>
    <w:link w:val="InfoBoxSubtitle2Char"/>
    <w:semiHidden/>
    <w:qFormat/>
    <w:rsid w:val="00EE287B"/>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EE287B"/>
    <w:rPr>
      <w:rFonts w:ascii="Arial" w:hAnsi="Arial"/>
      <w:kern w:val="2"/>
      <w:sz w:val="28"/>
      <w:szCs w:val="28"/>
      <w14:ligatures w14:val="standardContextual"/>
    </w:rPr>
  </w:style>
  <w:style w:type="paragraph" w:customStyle="1" w:styleId="InfoBoxTitle2">
    <w:name w:val="InfoBox Title 2"/>
    <w:basedOn w:val="Normal"/>
    <w:link w:val="InfoBoxTitle2Char"/>
    <w:semiHidden/>
    <w:qFormat/>
    <w:rsid w:val="00EE287B"/>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EE287B"/>
    <w:rPr>
      <w:rFonts w:ascii="Arial" w:hAnsi="Arial"/>
      <w:b/>
      <w:color w:val="C4BFB6" w:themeColor="accent2"/>
      <w:kern w:val="2"/>
      <w:sz w:val="28"/>
      <w:szCs w:val="28"/>
      <w14:ligatures w14:val="standardContextual"/>
    </w:rPr>
  </w:style>
  <w:style w:type="paragraph" w:customStyle="1" w:styleId="SingleLineSpacingText">
    <w:name w:val="Single Line Spacing Text"/>
    <w:next w:val="Normal"/>
    <w:semiHidden/>
    <w:qFormat/>
    <w:rsid w:val="00EE287B"/>
    <w:pPr>
      <w:spacing w:after="0" w:line="240" w:lineRule="auto"/>
    </w:pPr>
    <w:rPr>
      <w:rFonts w:ascii="Arial" w:hAnsi="Arial" w:cs="Arial"/>
      <w:kern w:val="2"/>
      <w14:ligatures w14:val="standardContextual"/>
    </w:rPr>
  </w:style>
  <w:style w:type="paragraph" w:customStyle="1" w:styleId="Numbera">
    <w:name w:val="Number a)"/>
    <w:basedOn w:val="BodyText"/>
    <w:rsid w:val="00EE287B"/>
    <w:pPr>
      <w:ind w:left="454" w:hanging="454"/>
    </w:pPr>
  </w:style>
  <w:style w:type="paragraph" w:styleId="Caption">
    <w:name w:val="caption"/>
    <w:basedOn w:val="Normal"/>
    <w:next w:val="Normal"/>
    <w:uiPriority w:val="35"/>
    <w:unhideWhenUsed/>
    <w:qFormat/>
    <w:rsid w:val="00EE287B"/>
    <w:pPr>
      <w:ind w:left="851" w:hanging="851"/>
    </w:pPr>
    <w:rPr>
      <w:rFonts w:ascii="Arial" w:hAnsi="Arial"/>
      <w:b/>
      <w:iCs/>
      <w:sz w:val="18"/>
      <w:szCs w:val="18"/>
    </w:rPr>
  </w:style>
  <w:style w:type="paragraph" w:styleId="ListParagraph">
    <w:name w:val="List Paragraph"/>
    <w:basedOn w:val="Normal"/>
    <w:uiPriority w:val="34"/>
    <w:rsid w:val="00EE287B"/>
    <w:pPr>
      <w:ind w:left="720"/>
      <w:contextualSpacing/>
    </w:pPr>
    <w:rPr>
      <w:lang w:val="en-GB"/>
    </w:rPr>
  </w:style>
  <w:style w:type="paragraph" w:customStyle="1" w:styleId="Numberi">
    <w:name w:val="Number i)"/>
    <w:basedOn w:val="BodyText"/>
    <w:rsid w:val="00EE287B"/>
    <w:pPr>
      <w:ind w:left="908" w:hanging="454"/>
    </w:pPr>
  </w:style>
  <w:style w:type="paragraph" w:customStyle="1" w:styleId="ExecSumTitle">
    <w:name w:val="ExecSum Title"/>
    <w:basedOn w:val="Normal"/>
    <w:autoRedefine/>
    <w:uiPriority w:val="9"/>
    <w:unhideWhenUsed/>
    <w:rsid w:val="00EE287B"/>
    <w:pPr>
      <w:spacing w:after="240"/>
    </w:pPr>
    <w:rPr>
      <w:rFonts w:ascii="Poppins Medium" w:hAnsi="Poppins Medium"/>
      <w:color w:val="B1ACA4" w:themeColor="text2"/>
      <w:sz w:val="40"/>
      <w:szCs w:val="70"/>
      <w:lang w:val="en-PH"/>
    </w:rPr>
  </w:style>
  <w:style w:type="character" w:customStyle="1" w:styleId="Heading2Char">
    <w:name w:val="Heading 2 Char"/>
    <w:basedOn w:val="DefaultParagraphFont"/>
    <w:link w:val="Heading2"/>
    <w:uiPriority w:val="9"/>
    <w:rsid w:val="00EE287B"/>
    <w:rPr>
      <w:rFonts w:ascii="Arial" w:eastAsiaTheme="majorEastAsia" w:hAnsi="Arial" w:cstheme="majorBidi"/>
      <w:color w:val="212121" w:themeColor="text1"/>
      <w:kern w:val="2"/>
      <w:sz w:val="32"/>
      <w:szCs w:val="26"/>
      <w:lang w:val="en-ZA"/>
      <w14:ligatures w14:val="standardContextual"/>
    </w:rPr>
  </w:style>
  <w:style w:type="character" w:customStyle="1" w:styleId="Heading3Char">
    <w:name w:val="Heading 3 Char"/>
    <w:basedOn w:val="DefaultParagraphFont"/>
    <w:link w:val="Heading3"/>
    <w:uiPriority w:val="9"/>
    <w:rsid w:val="00EE287B"/>
    <w:rPr>
      <w:rFonts w:ascii="Arial" w:eastAsiaTheme="majorEastAsia" w:hAnsi="Arial" w:cstheme="majorBidi"/>
      <w:b/>
      <w:color w:val="212121" w:themeColor="text1"/>
      <w:kern w:val="2"/>
      <w:sz w:val="28"/>
      <w:szCs w:val="24"/>
      <w:lang w:val="en-ZA"/>
      <w14:ligatures w14:val="standardContextual"/>
    </w:rPr>
  </w:style>
  <w:style w:type="character" w:customStyle="1" w:styleId="Heading4Char">
    <w:name w:val="Heading 4 Char"/>
    <w:basedOn w:val="DefaultParagraphFont"/>
    <w:link w:val="Heading4"/>
    <w:uiPriority w:val="9"/>
    <w:rsid w:val="00EE287B"/>
    <w:rPr>
      <w:rFonts w:ascii="Arial" w:eastAsiaTheme="majorEastAsia" w:hAnsi="Arial" w:cstheme="majorBidi"/>
      <w:bCs/>
      <w:color w:val="212121" w:themeColor="text1"/>
      <w:kern w:val="2"/>
      <w:sz w:val="28"/>
      <w:szCs w:val="22"/>
      <w:lang w:val="en-ZA"/>
      <w14:ligatures w14:val="standardContextual"/>
    </w:rPr>
  </w:style>
  <w:style w:type="character" w:customStyle="1" w:styleId="Heading6Char">
    <w:name w:val="Heading 6 Char"/>
    <w:basedOn w:val="DefaultParagraphFont"/>
    <w:link w:val="Heading6"/>
    <w:uiPriority w:val="9"/>
    <w:rsid w:val="00EE287B"/>
    <w:rPr>
      <w:rFonts w:ascii="Arial" w:hAnsi="Arial"/>
      <w:b/>
      <w:kern w:val="2"/>
      <w:sz w:val="22"/>
      <w:lang w:val="en-ZA"/>
      <w14:ligatures w14:val="standardContextual"/>
    </w:rPr>
  </w:style>
  <w:style w:type="character" w:customStyle="1" w:styleId="Heading7Char">
    <w:name w:val="Heading 7 Char"/>
    <w:basedOn w:val="DefaultParagraphFont"/>
    <w:link w:val="Heading7"/>
    <w:uiPriority w:val="9"/>
    <w:rsid w:val="00EE287B"/>
    <w:rPr>
      <w:rFonts w:ascii="Arial" w:eastAsiaTheme="majorEastAsia" w:hAnsi="Arial" w:cstheme="majorBidi"/>
      <w:iCs/>
      <w:noProof/>
      <w:color w:val="212121" w:themeColor="text1"/>
      <w:kern w:val="2"/>
      <w:szCs w:val="22"/>
      <w:lang w:val="en-ZA"/>
      <w14:ligatures w14:val="standardContextual"/>
    </w:rPr>
  </w:style>
  <w:style w:type="character" w:customStyle="1" w:styleId="Heading8Char">
    <w:name w:val="Heading 8 Char"/>
    <w:basedOn w:val="DefaultParagraphFont"/>
    <w:link w:val="Heading8"/>
    <w:uiPriority w:val="9"/>
    <w:semiHidden/>
    <w:rsid w:val="00EE287B"/>
    <w:rPr>
      <w:rFonts w:asciiTheme="majorHAnsi" w:eastAsiaTheme="majorEastAsia" w:hAnsiTheme="majorHAnsi" w:cstheme="majorBidi"/>
      <w:b/>
      <w:kern w:val="2"/>
      <w:lang w:val="en-ZA"/>
      <w14:ligatures w14:val="standardContextual"/>
    </w:rPr>
  </w:style>
  <w:style w:type="character" w:customStyle="1" w:styleId="Heading9Char">
    <w:name w:val="Heading 9 Char"/>
    <w:basedOn w:val="DefaultParagraphFont"/>
    <w:link w:val="Heading9"/>
    <w:uiPriority w:val="9"/>
    <w:semiHidden/>
    <w:rsid w:val="00EE287B"/>
    <w:rPr>
      <w:rFonts w:asciiTheme="majorHAnsi" w:eastAsiaTheme="majorEastAsia" w:hAnsiTheme="majorHAnsi" w:cstheme="majorBidi"/>
      <w:b/>
      <w:kern w:val="2"/>
      <w:lang w:val="en-ZA"/>
      <w14:ligatures w14:val="standardContextual"/>
    </w:rPr>
  </w:style>
  <w:style w:type="paragraph" w:styleId="Subtitle">
    <w:name w:val="Subtitle"/>
    <w:basedOn w:val="Normal"/>
    <w:next w:val="Normal"/>
    <w:link w:val="SubtitleChar"/>
    <w:uiPriority w:val="11"/>
    <w:rsid w:val="00EE287B"/>
    <w:pPr>
      <w:numPr>
        <w:ilvl w:val="1"/>
      </w:numPr>
    </w:pPr>
    <w:rPr>
      <w:rFonts w:asciiTheme="majorHAnsi" w:eastAsiaTheme="majorEastAsia" w:hAnsiTheme="majorHAnsi" w:cstheme="majorBidi"/>
      <w:i/>
      <w:iCs/>
      <w:color w:val="B1ACA4" w:themeColor="text2"/>
      <w:spacing w:val="15"/>
      <w:sz w:val="24"/>
      <w:szCs w:val="24"/>
      <w:lang w:val="en-AU"/>
    </w:rPr>
  </w:style>
  <w:style w:type="character" w:customStyle="1" w:styleId="SubtitleChar">
    <w:name w:val="Subtitle Char"/>
    <w:basedOn w:val="DefaultParagraphFont"/>
    <w:link w:val="Subtitle"/>
    <w:uiPriority w:val="11"/>
    <w:rsid w:val="00EE287B"/>
    <w:rPr>
      <w:rFonts w:asciiTheme="majorHAnsi" w:eastAsiaTheme="majorEastAsia" w:hAnsiTheme="majorHAnsi" w:cstheme="majorBidi"/>
      <w:i/>
      <w:iCs/>
      <w:color w:val="B1ACA4" w:themeColor="text2"/>
      <w:spacing w:val="15"/>
      <w:kern w:val="2"/>
      <w:sz w:val="24"/>
      <w:szCs w:val="24"/>
      <w14:ligatures w14:val="standardContextual"/>
    </w:rPr>
  </w:style>
  <w:style w:type="character" w:styleId="Strong">
    <w:name w:val="Strong"/>
    <w:uiPriority w:val="22"/>
    <w:semiHidden/>
    <w:qFormat/>
    <w:rsid w:val="00394141"/>
    <w:rPr>
      <w:b/>
      <w:bCs/>
    </w:rPr>
  </w:style>
  <w:style w:type="character" w:styleId="Emphasis">
    <w:name w:val="Emphasis"/>
    <w:uiPriority w:val="20"/>
    <w:qFormat/>
    <w:rsid w:val="00EE287B"/>
    <w:rPr>
      <w:rFonts w:ascii="Bad Script" w:hAnsi="Bad Script"/>
      <w:i/>
      <w:iCs/>
      <w:color w:val="333333" w:themeColor="accent1"/>
      <w:sz w:val="24"/>
    </w:rPr>
  </w:style>
  <w:style w:type="paragraph" w:styleId="Quote">
    <w:name w:val="Quote"/>
    <w:basedOn w:val="Normal"/>
    <w:next w:val="Normal"/>
    <w:link w:val="QuoteChar"/>
    <w:autoRedefine/>
    <w:uiPriority w:val="29"/>
    <w:rsid w:val="00EE287B"/>
    <w:rPr>
      <w:rFonts w:ascii="Titillium Web" w:hAnsi="Titillium Web" w:cs="Arial"/>
      <w:i/>
      <w:iCs/>
      <w:color w:val="212121" w:themeColor="text1"/>
      <w:sz w:val="32"/>
      <w:lang w:val="en-AU"/>
    </w:rPr>
  </w:style>
  <w:style w:type="character" w:customStyle="1" w:styleId="QuoteChar">
    <w:name w:val="Quote Char"/>
    <w:basedOn w:val="DefaultParagraphFont"/>
    <w:link w:val="Quote"/>
    <w:uiPriority w:val="29"/>
    <w:rsid w:val="00EE287B"/>
    <w:rPr>
      <w:rFonts w:ascii="Titillium Web" w:hAnsi="Titillium Web" w:cs="Arial"/>
      <w:i/>
      <w:iCs/>
      <w:color w:val="212121" w:themeColor="text1"/>
      <w:kern w:val="2"/>
      <w:sz w:val="32"/>
      <w14:ligatures w14:val="standardContextual"/>
    </w:rPr>
  </w:style>
  <w:style w:type="paragraph" w:styleId="IntenseQuote">
    <w:name w:val="Intense Quote"/>
    <w:basedOn w:val="Normal"/>
    <w:next w:val="Normal"/>
    <w:link w:val="IntenseQuoteChar"/>
    <w:uiPriority w:val="30"/>
    <w:rsid w:val="00EE287B"/>
    <w:pPr>
      <w:pBdr>
        <w:top w:val="single" w:sz="4" w:space="10" w:color="262626" w:themeColor="accent1" w:themeShade="BF"/>
        <w:bottom w:val="single" w:sz="4" w:space="10" w:color="262626" w:themeColor="accent1" w:themeShade="BF"/>
      </w:pBdr>
      <w:spacing w:before="360" w:after="360"/>
      <w:ind w:left="864" w:right="864"/>
      <w:jc w:val="center"/>
    </w:pPr>
    <w:rPr>
      <w:i/>
      <w:iCs/>
      <w:color w:val="262626" w:themeColor="accent1" w:themeShade="BF"/>
    </w:rPr>
  </w:style>
  <w:style w:type="character" w:customStyle="1" w:styleId="IntenseQuoteChar">
    <w:name w:val="Intense Quote Char"/>
    <w:basedOn w:val="DefaultParagraphFont"/>
    <w:link w:val="IntenseQuote"/>
    <w:uiPriority w:val="30"/>
    <w:rsid w:val="00EE287B"/>
    <w:rPr>
      <w:i/>
      <w:iCs/>
      <w:color w:val="262626" w:themeColor="accent1" w:themeShade="BF"/>
      <w:kern w:val="2"/>
      <w:lang w:val="en-ZA"/>
      <w14:ligatures w14:val="standardContextual"/>
    </w:rPr>
  </w:style>
  <w:style w:type="character" w:styleId="SubtleEmphasis">
    <w:name w:val="Subtle Emphasis"/>
    <w:uiPriority w:val="19"/>
    <w:rsid w:val="00EE287B"/>
    <w:rPr>
      <w:rFonts w:ascii="Bad Script" w:hAnsi="Bad Script"/>
      <w:i/>
      <w:iCs/>
      <w:color w:val="auto"/>
      <w:sz w:val="24"/>
    </w:rPr>
  </w:style>
  <w:style w:type="character" w:styleId="IntenseEmphasis">
    <w:name w:val="Intense Emphasis"/>
    <w:basedOn w:val="DefaultParagraphFont"/>
    <w:uiPriority w:val="21"/>
    <w:rsid w:val="00EE287B"/>
    <w:rPr>
      <w:i/>
      <w:iCs/>
      <w:color w:val="262626" w:themeColor="accent1" w:themeShade="BF"/>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basedOn w:val="DefaultParagraphFont"/>
    <w:uiPriority w:val="32"/>
    <w:rsid w:val="00EE287B"/>
    <w:rPr>
      <w:b/>
      <w:bCs/>
      <w:smallCaps/>
      <w:color w:val="262626" w:themeColor="accent1" w:themeShade="BF"/>
      <w:spacing w:val="5"/>
    </w:rPr>
  </w:style>
  <w:style w:type="paragraph" w:styleId="TOCHeading">
    <w:name w:val="TOC Heading"/>
    <w:basedOn w:val="Heading1"/>
    <w:next w:val="Normal"/>
    <w:uiPriority w:val="39"/>
    <w:qFormat/>
    <w:rsid w:val="00EE287B"/>
    <w:pPr>
      <w:numPr>
        <w:numId w:val="0"/>
      </w:numPr>
      <w:spacing w:before="480" w:after="0"/>
      <w:outlineLvl w:val="9"/>
    </w:pPr>
    <w:rPr>
      <w:rFonts w:cstheme="majorBidi"/>
    </w:rPr>
  </w:style>
  <w:style w:type="table" w:styleId="TableGrid">
    <w:name w:val="Table Grid"/>
    <w:basedOn w:val="TableNormal"/>
    <w:uiPriority w:val="59"/>
    <w:rsid w:val="00EE287B"/>
    <w:pPr>
      <w:spacing w:after="0" w:line="240" w:lineRule="auto"/>
    </w:pPr>
    <w:rPr>
      <w:kern w:val="2"/>
      <w:lang w:val="en-US"/>
      <w14:ligatures w14:val="standardContextual"/>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EE287B"/>
    <w:pPr>
      <w:spacing w:after="0" w:line="240" w:lineRule="auto"/>
    </w:pPr>
    <w:rPr>
      <w:color w:val="212121" w:themeColor="text1"/>
      <w:kern w:val="2"/>
      <w14:ligatures w14:val="standardContextual"/>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EE287B"/>
    <w:pPr>
      <w:spacing w:after="0" w:line="240" w:lineRule="auto"/>
    </w:pPr>
    <w:rPr>
      <w:color w:val="212121" w:themeColor="text1"/>
      <w:kern w:val="2"/>
      <w14:ligatures w14:val="standardContextual"/>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EE287B"/>
    <w:rPr>
      <w:rFonts w:ascii="Arial" w:eastAsiaTheme="majorEastAsia" w:hAnsi="Arial" w:cstheme="majorBidi"/>
      <w:color w:val="B1ACA4" w:themeColor="text2"/>
      <w:kern w:val="2"/>
      <w:sz w:val="24"/>
      <w:szCs w:val="22"/>
      <w:lang w:val="en-ZA"/>
      <w14:ligatures w14:val="standardContextual"/>
    </w:rPr>
  </w:style>
  <w:style w:type="character" w:styleId="FollowedHyperlink">
    <w:name w:val="FollowedHyperlink"/>
    <w:basedOn w:val="DefaultParagraphFont"/>
    <w:uiPriority w:val="99"/>
    <w:semiHidden/>
    <w:rsid w:val="00EE287B"/>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EE287B"/>
    <w:rPr>
      <w:rFonts w:ascii="Tahoma" w:hAnsi="Tahoma" w:cs="Tahoma"/>
      <w:sz w:val="16"/>
      <w:szCs w:val="16"/>
    </w:rPr>
  </w:style>
  <w:style w:type="character" w:customStyle="1" w:styleId="BalloonTextChar">
    <w:name w:val="Balloon Text Char"/>
    <w:basedOn w:val="DefaultParagraphFont"/>
    <w:link w:val="BalloonText"/>
    <w:uiPriority w:val="99"/>
    <w:semiHidden/>
    <w:rsid w:val="00EE287B"/>
    <w:rPr>
      <w:rFonts w:ascii="Tahoma" w:hAnsi="Tahoma" w:cs="Tahoma"/>
      <w:kern w:val="2"/>
      <w:sz w:val="16"/>
      <w:szCs w:val="16"/>
      <w:lang w:val="en-ZA"/>
      <w14:ligatures w14:val="standardContextual"/>
    </w:rPr>
  </w:style>
  <w:style w:type="paragraph" w:styleId="BodyText">
    <w:name w:val="Body Text"/>
    <w:basedOn w:val="Normal"/>
    <w:link w:val="BodyTextChar"/>
    <w:autoRedefine/>
    <w:qFormat/>
    <w:rsid w:val="00EE287B"/>
  </w:style>
  <w:style w:type="character" w:customStyle="1" w:styleId="BodyTextChar">
    <w:name w:val="Body Text Char"/>
    <w:basedOn w:val="DefaultParagraphFont"/>
    <w:link w:val="BodyText"/>
    <w:rsid w:val="00EE287B"/>
    <w:rPr>
      <w:kern w:val="2"/>
      <w:lang w:val="en-ZA"/>
      <w14:ligatures w14:val="standardContextual"/>
    </w:rPr>
  </w:style>
  <w:style w:type="character" w:styleId="PlaceholderText">
    <w:name w:val="Placeholder Text"/>
    <w:basedOn w:val="DefaultParagraphFont"/>
    <w:uiPriority w:val="99"/>
    <w:semiHidden/>
    <w:rsid w:val="00EE287B"/>
    <w:rPr>
      <w:rFonts w:cs="Times New Roman"/>
      <w:color w:val="808080"/>
    </w:rPr>
  </w:style>
  <w:style w:type="paragraph" w:customStyle="1" w:styleId="CoverPageTitle1">
    <w:name w:val="Cover Page Title 1"/>
    <w:basedOn w:val="Title"/>
    <w:autoRedefine/>
    <w:rsid w:val="00EE287B"/>
    <w:pPr>
      <w:spacing w:after="240"/>
    </w:pPr>
    <w:rPr>
      <w:rFonts w:asciiTheme="majorHAnsi" w:hAnsiTheme="majorHAnsi"/>
      <w:color w:val="auto"/>
      <w:spacing w:val="-15"/>
      <w:kern w:val="0"/>
      <w:sz w:val="28"/>
      <w:szCs w:val="72"/>
      <w:lang w:val="en-ZA"/>
    </w:rPr>
  </w:style>
  <w:style w:type="paragraph" w:customStyle="1" w:styleId="CoverPageTitle2">
    <w:name w:val="Cover Page Title 2"/>
    <w:basedOn w:val="Subtitle"/>
    <w:autoRedefine/>
    <w:qFormat/>
    <w:rsid w:val="00EE287B"/>
    <w:pPr>
      <w:numPr>
        <w:ilvl w:val="0"/>
      </w:numPr>
      <w:spacing w:after="240"/>
    </w:pPr>
    <w:rPr>
      <w:rFonts w:ascii="Poppins Medium" w:hAnsi="Poppins Medium"/>
      <w:i w:val="0"/>
      <w:iCs w:val="0"/>
      <w:caps/>
      <w:spacing w:val="0"/>
      <w:sz w:val="40"/>
      <w:szCs w:val="28"/>
      <w:lang w:val="en-ZA"/>
    </w:rPr>
  </w:style>
  <w:style w:type="character" w:customStyle="1" w:styleId="Style1">
    <w:name w:val="Style1"/>
    <w:basedOn w:val="DefaultParagraphFont"/>
    <w:uiPriority w:val="1"/>
    <w:semiHidden/>
    <w:rsid w:val="00EE287B"/>
    <w:rPr>
      <w:rFonts w:ascii="Arial" w:hAnsi="Arial"/>
      <w:b w:val="0"/>
      <w:i w:val="0"/>
      <w:caps/>
      <w:smallCaps w:val="0"/>
      <w:sz w:val="20"/>
    </w:rPr>
  </w:style>
  <w:style w:type="paragraph" w:styleId="TOC2">
    <w:name w:val="toc 2"/>
    <w:basedOn w:val="Normal"/>
    <w:next w:val="Normal"/>
    <w:uiPriority w:val="39"/>
    <w:unhideWhenUsed/>
    <w:rsid w:val="00EE287B"/>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EE287B"/>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EE287B"/>
    <w:pPr>
      <w:spacing w:after="240" w:line="256" w:lineRule="auto"/>
    </w:pPr>
    <w:rPr>
      <w:rFonts w:eastAsiaTheme="minorEastAsia"/>
      <w:sz w:val="28"/>
      <w:szCs w:val="28"/>
    </w:rPr>
  </w:style>
  <w:style w:type="paragraph" w:styleId="TableofFigures">
    <w:name w:val="table of figures"/>
    <w:basedOn w:val="Normal"/>
    <w:next w:val="Normal"/>
    <w:uiPriority w:val="99"/>
    <w:unhideWhenUsed/>
    <w:rsid w:val="00EE287B"/>
    <w:pPr>
      <w:tabs>
        <w:tab w:val="left" w:pos="1418"/>
        <w:tab w:val="right" w:leader="dot" w:pos="9639"/>
      </w:tabs>
      <w:ind w:left="1418" w:hanging="1418"/>
    </w:pPr>
    <w:rPr>
      <w:noProof/>
    </w:rPr>
  </w:style>
  <w:style w:type="character" w:styleId="Hyperlink">
    <w:name w:val="Hyperlink"/>
    <w:basedOn w:val="DefaultParagraphFont"/>
    <w:uiPriority w:val="99"/>
    <w:rsid w:val="00EE287B"/>
    <w:rPr>
      <w:rFonts w:asciiTheme="minorHAnsi" w:hAnsiTheme="minorHAnsi"/>
      <w:b/>
      <w:color w:val="333333" w:themeColor="accent1"/>
      <w:sz w:val="20"/>
      <w:u w:val="none"/>
      <w:lang w:val="en-GB"/>
    </w:rPr>
  </w:style>
  <w:style w:type="paragraph" w:styleId="NoSpacing">
    <w:name w:val="No Spacing"/>
    <w:uiPriority w:val="1"/>
    <w:rsid w:val="00EE287B"/>
    <w:pPr>
      <w:spacing w:after="0" w:line="240" w:lineRule="auto"/>
    </w:pPr>
    <w:rPr>
      <w:kern w:val="2"/>
      <w:lang w:val="en-ZA"/>
      <w14:ligatures w14:val="standardContextual"/>
    </w:rPr>
  </w:style>
  <w:style w:type="paragraph" w:styleId="NormalWeb">
    <w:name w:val="Normal (Web)"/>
    <w:basedOn w:val="Normal"/>
    <w:uiPriority w:val="99"/>
    <w:semiHidden/>
    <w:unhideWhenUsed/>
    <w:rsid w:val="00EE287B"/>
    <w:pPr>
      <w:spacing w:before="100" w:beforeAutospacing="1" w:after="100" w:afterAutospacing="1"/>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EE287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EE287B"/>
    <w:rPr>
      <w:lang w:val="en-US"/>
    </w:rPr>
  </w:style>
  <w:style w:type="paragraph" w:styleId="CommentText">
    <w:name w:val="annotation text"/>
    <w:basedOn w:val="Normal"/>
    <w:link w:val="CommentTextChar"/>
    <w:uiPriority w:val="99"/>
    <w:unhideWhenUsed/>
    <w:rsid w:val="00EE287B"/>
  </w:style>
  <w:style w:type="character" w:customStyle="1" w:styleId="CommentTextChar">
    <w:name w:val="Comment Text Char"/>
    <w:basedOn w:val="DefaultParagraphFont"/>
    <w:link w:val="CommentText"/>
    <w:uiPriority w:val="99"/>
    <w:rsid w:val="00EE287B"/>
    <w:rPr>
      <w:kern w:val="2"/>
      <w:lang w:val="en-ZA"/>
      <w14:ligatures w14:val="standardContextual"/>
    </w:rPr>
  </w:style>
  <w:style w:type="paragraph" w:customStyle="1" w:styleId="Appendixheading">
    <w:name w:val="Appendix heading"/>
    <w:basedOn w:val="Normal"/>
    <w:next w:val="BodyText"/>
    <w:link w:val="AppendixheadingChar"/>
    <w:autoRedefine/>
    <w:unhideWhenUsed/>
    <w:qFormat/>
    <w:rsid w:val="00EE287B"/>
    <w:pPr>
      <w:spacing w:after="60"/>
      <w:outlineLvl w:val="0"/>
    </w:pPr>
    <w:rPr>
      <w:sz w:val="40"/>
      <w:szCs w:val="40"/>
    </w:rPr>
  </w:style>
  <w:style w:type="paragraph" w:styleId="List">
    <w:name w:val="List"/>
    <w:basedOn w:val="Normal"/>
    <w:uiPriority w:val="99"/>
    <w:semiHidden/>
    <w:unhideWhenUsed/>
    <w:rsid w:val="00DF3FB8"/>
    <w:pPr>
      <w:numPr>
        <w:numId w:val="6"/>
      </w:numPr>
      <w:contextualSpacing/>
    </w:pPr>
  </w:style>
  <w:style w:type="character" w:customStyle="1" w:styleId="AppendixheadingChar">
    <w:name w:val="Appendix heading Char"/>
    <w:basedOn w:val="DefaultParagraphFont"/>
    <w:link w:val="Appendixheading"/>
    <w:rsid w:val="00EE287B"/>
    <w:rPr>
      <w:kern w:val="2"/>
      <w:sz w:val="40"/>
      <w:szCs w:val="40"/>
      <w:lang w:val="en-ZA"/>
      <w14:ligatures w14:val="standardContextual"/>
    </w:rPr>
  </w:style>
  <w:style w:type="paragraph" w:styleId="ListNumber">
    <w:name w:val="List Number"/>
    <w:basedOn w:val="Normal"/>
    <w:uiPriority w:val="99"/>
    <w:semiHidden/>
    <w:unhideWhenUsed/>
    <w:rsid w:val="00DF3FB8"/>
    <w:pPr>
      <w:numPr>
        <w:numId w:val="7"/>
      </w:numPr>
      <w:contextualSpacing/>
    </w:pPr>
  </w:style>
  <w:style w:type="paragraph" w:customStyle="1" w:styleId="ExecSumsubheader-blue">
    <w:name w:val="ExecSum subheader - blue"/>
    <w:basedOn w:val="BodyText"/>
    <w:autoRedefine/>
    <w:uiPriority w:val="9"/>
    <w:unhideWhenUsed/>
    <w:rsid w:val="00EE287B"/>
    <w:pPr>
      <w:spacing w:before="120"/>
    </w:pPr>
    <w:rPr>
      <w:b/>
      <w:color w:val="DBD8D3" w:themeColor="accent5"/>
      <w:sz w:val="24"/>
      <w:szCs w:val="40"/>
      <w:lang w:val="en-PH"/>
    </w:rPr>
  </w:style>
  <w:style w:type="paragraph" w:customStyle="1" w:styleId="Appendixtitle">
    <w:name w:val="Appendix title"/>
    <w:basedOn w:val="Normal"/>
    <w:next w:val="BodyText"/>
    <w:link w:val="AppendixtitleChar"/>
    <w:autoRedefine/>
    <w:unhideWhenUsed/>
    <w:qFormat/>
    <w:rsid w:val="00EE287B"/>
    <w:pPr>
      <w:keepNext/>
      <w:keepLines/>
      <w:outlineLvl w:val="1"/>
    </w:pPr>
    <w:rPr>
      <w:rFonts w:ascii="Poppins Medium" w:hAnsi="Poppins Medium"/>
      <w:caps/>
      <w:color w:val="B1ACA4" w:themeColor="text2"/>
      <w:sz w:val="40"/>
      <w:szCs w:val="32"/>
    </w:rPr>
  </w:style>
  <w:style w:type="character" w:customStyle="1" w:styleId="AppendixtitleChar">
    <w:name w:val="Appendix title Char"/>
    <w:basedOn w:val="DefaultParagraphFont"/>
    <w:link w:val="Appendixtitle"/>
    <w:rsid w:val="00EE287B"/>
    <w:rPr>
      <w:rFonts w:ascii="Poppins Medium" w:hAnsi="Poppins Medium"/>
      <w:caps/>
      <w:color w:val="B1ACA4" w:themeColor="text2"/>
      <w:kern w:val="2"/>
      <w:sz w:val="40"/>
      <w:szCs w:val="32"/>
      <w:lang w:val="en-ZA"/>
      <w14:ligatures w14:val="standardContextual"/>
    </w:rPr>
  </w:style>
  <w:style w:type="paragraph" w:customStyle="1" w:styleId="Backpagequoteauthor">
    <w:name w:val="Backpage quote author"/>
    <w:basedOn w:val="Backpagequote"/>
    <w:autoRedefine/>
    <w:qFormat/>
    <w:rsid w:val="00EE287B"/>
    <w:rPr>
      <w:rFonts w:ascii="Titillium Web SemiBold" w:hAnsi="Titillium Web SemiBold"/>
      <w:i w:val="0"/>
      <w:caps/>
      <w:color w:val="B1ACA4" w:themeColor="text2"/>
      <w:sz w:val="22"/>
      <w:szCs w:val="22"/>
    </w:rPr>
  </w:style>
  <w:style w:type="paragraph" w:customStyle="1" w:styleId="Backpagequote">
    <w:name w:val="Backpage quote"/>
    <w:basedOn w:val="Normal"/>
    <w:next w:val="Normal"/>
    <w:autoRedefine/>
    <w:qFormat/>
    <w:rsid w:val="00EE287B"/>
    <w:pPr>
      <w:spacing w:after="240" w:line="240" w:lineRule="auto"/>
    </w:pPr>
    <w:rPr>
      <w:rFonts w:ascii="Titillium Web" w:hAnsi="Titillium Web"/>
      <w:i/>
      <w:color w:val="212121" w:themeColor="text1"/>
      <w:sz w:val="32"/>
      <w:szCs w:val="48"/>
    </w:rPr>
  </w:style>
  <w:style w:type="paragraph" w:customStyle="1" w:styleId="Appendixheading2">
    <w:name w:val="Appendix heading 2"/>
    <w:basedOn w:val="Normal"/>
    <w:autoRedefine/>
    <w:unhideWhenUsed/>
    <w:rsid w:val="00EE287B"/>
    <w:pPr>
      <w:keepNext/>
      <w:keepLines/>
    </w:pPr>
    <w:rPr>
      <w:b/>
      <w:color w:val="212121" w:themeColor="text1"/>
      <w:sz w:val="24"/>
      <w:szCs w:val="32"/>
    </w:rPr>
  </w:style>
  <w:style w:type="paragraph" w:customStyle="1" w:styleId="Coverdetails1">
    <w:name w:val="Cover details 1"/>
    <w:basedOn w:val="Normal"/>
    <w:qFormat/>
    <w:rsid w:val="00EE287B"/>
    <w:rPr>
      <w:rFonts w:cstheme="minorHAnsi"/>
      <w:b/>
      <w:bCs/>
      <w:sz w:val="28"/>
      <w:szCs w:val="28"/>
    </w:rPr>
  </w:style>
  <w:style w:type="paragraph" w:customStyle="1" w:styleId="Coverdetails2">
    <w:name w:val="Cover details 2"/>
    <w:basedOn w:val="Normal"/>
    <w:next w:val="Normal"/>
    <w:qFormat/>
    <w:rsid w:val="00EE287B"/>
    <w:rPr>
      <w:rFonts w:ascii="Arial" w:hAnsi="Arial" w:cs="Arial"/>
    </w:rPr>
  </w:style>
  <w:style w:type="paragraph" w:customStyle="1" w:styleId="Coverdetails3">
    <w:name w:val="Cover details 3"/>
    <w:basedOn w:val="Normal"/>
    <w:qFormat/>
    <w:rsid w:val="00EE287B"/>
    <w:rPr>
      <w:rFonts w:ascii="Arial" w:hAnsi="Arial" w:cs="Arial"/>
      <w:sz w:val="16"/>
      <w:szCs w:val="16"/>
    </w:rPr>
  </w:style>
  <w:style w:type="numbering" w:customStyle="1" w:styleId="ListStyle2">
    <w:name w:val="List Style 2"/>
    <w:uiPriority w:val="99"/>
    <w:rsid w:val="00EE287B"/>
    <w:pPr>
      <w:numPr>
        <w:numId w:val="9"/>
      </w:numPr>
    </w:pPr>
  </w:style>
  <w:style w:type="numbering" w:customStyle="1" w:styleId="ListStyle1">
    <w:name w:val="List Style 1"/>
    <w:basedOn w:val="NoList"/>
    <w:uiPriority w:val="99"/>
    <w:rsid w:val="00EE287B"/>
    <w:pPr>
      <w:numPr>
        <w:numId w:val="8"/>
      </w:numPr>
    </w:pPr>
  </w:style>
  <w:style w:type="paragraph" w:styleId="Footer">
    <w:name w:val="footer"/>
    <w:basedOn w:val="Normal"/>
    <w:link w:val="FooterChar"/>
    <w:uiPriority w:val="99"/>
    <w:qFormat/>
    <w:rsid w:val="00EE287B"/>
    <w:rPr>
      <w:sz w:val="16"/>
      <w:szCs w:val="16"/>
    </w:rPr>
  </w:style>
  <w:style w:type="character" w:customStyle="1" w:styleId="FooterChar">
    <w:name w:val="Footer Char"/>
    <w:basedOn w:val="DefaultParagraphFont"/>
    <w:link w:val="Footer"/>
    <w:uiPriority w:val="99"/>
    <w:rsid w:val="00EE287B"/>
    <w:rPr>
      <w:kern w:val="2"/>
      <w:sz w:val="16"/>
      <w:szCs w:val="16"/>
      <w:lang w:val="en-ZA"/>
      <w14:ligatures w14:val="standardContextual"/>
    </w:rPr>
  </w:style>
  <w:style w:type="paragraph" w:styleId="Header">
    <w:name w:val="header"/>
    <w:basedOn w:val="Normal"/>
    <w:link 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sid w:val="00EE287B"/>
    <w:rPr>
      <w:kern w:val="2"/>
      <w:lang w:val="en-ZA"/>
      <w14:ligatures w14:val="standardContextual"/>
    </w:rPr>
  </w:style>
  <w:style w:type="paragraph" w:customStyle="1" w:styleId="ListStyleBullet1">
    <w:name w:val="List Style Bullet 1"/>
    <w:basedOn w:val="Normal"/>
    <w:qFormat/>
    <w:rsid w:val="00EE287B"/>
    <w:pPr>
      <w:numPr>
        <w:numId w:val="13"/>
      </w:numPr>
      <w:spacing w:line="240" w:lineRule="auto"/>
      <w:ind w:left="284" w:hanging="284"/>
      <w:contextualSpacing/>
    </w:pPr>
    <w:rPr>
      <w:rFonts w:ascii="Arial" w:hAnsi="Arial"/>
      <w:noProof/>
      <w:color w:val="212121" w:themeColor="text1"/>
      <w:szCs w:val="22"/>
    </w:rPr>
  </w:style>
  <w:style w:type="paragraph" w:customStyle="1" w:styleId="ListStyleBullet2">
    <w:name w:val="List Style Bullet 2"/>
    <w:basedOn w:val="Normal"/>
    <w:autoRedefine/>
    <w:qFormat/>
    <w:rsid w:val="00EE287B"/>
    <w:pPr>
      <w:numPr>
        <w:numId w:val="15"/>
      </w:numPr>
      <w:tabs>
        <w:tab w:val="left" w:pos="1134"/>
      </w:tabs>
      <w:spacing w:line="240" w:lineRule="auto"/>
      <w:ind w:left="568" w:hanging="284"/>
      <w:contextualSpacing/>
    </w:pPr>
    <w:rPr>
      <w:rFonts w:ascii="Arial" w:hAnsi="Arial"/>
      <w:color w:val="212121" w:themeColor="text1"/>
      <w:szCs w:val="22"/>
    </w:rPr>
  </w:style>
  <w:style w:type="paragraph" w:customStyle="1" w:styleId="ListStyleBullet3">
    <w:name w:val="List Style Bullet 3"/>
    <w:basedOn w:val="Normal"/>
    <w:autoRedefine/>
    <w:qFormat/>
    <w:rsid w:val="00EE287B"/>
    <w:pPr>
      <w:numPr>
        <w:numId w:val="16"/>
      </w:numPr>
      <w:tabs>
        <w:tab w:val="left" w:pos="1701"/>
      </w:tabs>
      <w:spacing w:after="60" w:line="240" w:lineRule="auto"/>
      <w:ind w:left="1135" w:hanging="284"/>
      <w:contextualSpacing/>
    </w:pPr>
    <w:rPr>
      <w:rFonts w:ascii="Arial" w:hAnsi="Arial"/>
      <w:color w:val="212121" w:themeColor="text1"/>
      <w:szCs w:val="22"/>
    </w:rPr>
  </w:style>
  <w:style w:type="paragraph" w:customStyle="1" w:styleId="ListStyleNumber1">
    <w:name w:val="List Style Number 1"/>
    <w:basedOn w:val="Normal"/>
    <w:qFormat/>
    <w:rsid w:val="00EE287B"/>
    <w:pPr>
      <w:numPr>
        <w:numId w:val="14"/>
      </w:numPr>
      <w:spacing w:line="240" w:lineRule="auto"/>
      <w:ind w:left="284" w:hanging="284"/>
      <w:contextualSpacing/>
    </w:pPr>
  </w:style>
  <w:style w:type="paragraph" w:customStyle="1" w:styleId="ListStyleNumber2">
    <w:name w:val="List Style Number 2"/>
    <w:basedOn w:val="Normal"/>
    <w:qFormat/>
    <w:rsid w:val="00EE287B"/>
    <w:pPr>
      <w:numPr>
        <w:ilvl w:val="1"/>
        <w:numId w:val="14"/>
      </w:numPr>
      <w:spacing w:line="240" w:lineRule="auto"/>
      <w:ind w:left="568" w:hanging="284"/>
      <w:contextualSpacing/>
    </w:pPr>
  </w:style>
  <w:style w:type="paragraph" w:customStyle="1" w:styleId="ListStyleNumber3">
    <w:name w:val="List Style Number 3"/>
    <w:basedOn w:val="Normal"/>
    <w:autoRedefine/>
    <w:qFormat/>
    <w:rsid w:val="00EE287B"/>
    <w:pPr>
      <w:numPr>
        <w:ilvl w:val="2"/>
        <w:numId w:val="14"/>
      </w:numPr>
      <w:spacing w:line="240" w:lineRule="auto"/>
      <w:ind w:left="1135" w:hanging="284"/>
      <w:contextualSpacing/>
    </w:pPr>
  </w:style>
  <w:style w:type="paragraph" w:customStyle="1" w:styleId="Tablebody">
    <w:name w:val="Table body"/>
    <w:basedOn w:val="BodyText"/>
    <w:rsid w:val="00EE287B"/>
    <w:pPr>
      <w:spacing w:line="240" w:lineRule="auto"/>
    </w:pPr>
    <w:rPr>
      <w:bCs/>
      <w:sz w:val="18"/>
    </w:rPr>
  </w:style>
  <w:style w:type="paragraph" w:customStyle="1" w:styleId="Tabletitle">
    <w:name w:val="Table title"/>
    <w:basedOn w:val="BodyText"/>
    <w:autoRedefine/>
    <w:rsid w:val="00EE287B"/>
    <w:rPr>
      <w:b/>
      <w:bCs/>
    </w:rPr>
  </w:style>
  <w:style w:type="table" w:styleId="GridTable1Light">
    <w:name w:val="Grid Table 1 Light"/>
    <w:basedOn w:val="TableNormal"/>
    <w:uiPriority w:val="46"/>
    <w:rsid w:val="00EE287B"/>
    <w:pPr>
      <w:spacing w:after="0" w:line="240" w:lineRule="auto"/>
    </w:pPr>
    <w:rPr>
      <w:kern w:val="2"/>
      <w:lang w:val="en-ZA"/>
      <w14:ligatures w14:val="standardContextual"/>
    </w:r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autoRedefine/>
    <w:rsid w:val="00EE287B"/>
    <w:rPr>
      <w:b/>
      <w:bCs/>
    </w:rPr>
  </w:style>
  <w:style w:type="paragraph" w:customStyle="1" w:styleId="Officedetails">
    <w:name w:val="Office details"/>
    <w:basedOn w:val="Normal"/>
    <w:qFormat/>
    <w:rsid w:val="00EE287B"/>
    <w:pPr>
      <w:spacing w:after="0" w:line="240" w:lineRule="auto"/>
    </w:pPr>
  </w:style>
  <w:style w:type="paragraph" w:styleId="Revision">
    <w:name w:val="Revision"/>
    <w:hidden/>
    <w:uiPriority w:val="99"/>
    <w:semiHidden/>
    <w:rsid w:val="009261C0"/>
    <w:pPr>
      <w:spacing w:after="0" w:line="240" w:lineRule="auto"/>
    </w:pPr>
    <w:rPr>
      <w:kern w:val="2"/>
      <w:lang w:val="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media.ngage.co.za" TargetMode="External"/><Relationship Id="rId18" Type="http://schemas.openxmlformats.org/officeDocument/2006/relationships/hyperlink" Target="http://media.ngage.co.z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gage.co.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chel@ngage.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zutari.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ambridge.Mokanyane@zutari.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2A30DE" w:rsidP="002A30DE">
          <w:pPr>
            <w:pStyle w:val="FFA98A23446D494A8FA6FEEC506DA0281"/>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2A30DE" w:rsidP="002A30DE">
          <w:pPr>
            <w:pStyle w:val="A3E5ADF26DF94FBEBF391E4C2555B7981"/>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2A30DE" w:rsidP="002A30DE">
          <w:pPr>
            <w:pStyle w:val="9E629EB587EE4D4085868B48E5E0E55A1"/>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2A30DE" w:rsidP="002A30DE">
          <w:pPr>
            <w:pStyle w:val="A5BD984DAFBE4A82899E578244B6D0301"/>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2A30DE" w:rsidP="002A30DE">
          <w:pPr>
            <w:pStyle w:val="0D88F07900894230A8E32F56BEF7FCA51"/>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2A30DE" w:rsidP="002A30DE">
          <w:pPr>
            <w:pStyle w:val="E4FD3717558D48B497DBFA9F9F7A848C1"/>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2A30DE" w:rsidP="002A30DE">
          <w:pPr>
            <w:pStyle w:val="5B259BB51A554AB3BB4CB61E2A8346441"/>
          </w:pPr>
          <w:r w:rsidRPr="0023263A">
            <w:rPr>
              <w:rFonts w:ascii="Arial" w:hAnsi="Arial" w:cs="Arial"/>
              <w:sz w:val="12"/>
              <w:szCs w:val="12"/>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
      <w:docPartPr>
        <w:name w:val="0CB27D7354204B54A053AF024B38CBCE"/>
        <w:category>
          <w:name w:val="General"/>
          <w:gallery w:val="placeholder"/>
        </w:category>
        <w:types>
          <w:type w:val="bbPlcHdr"/>
        </w:types>
        <w:behaviors>
          <w:behavior w:val="content"/>
        </w:behaviors>
        <w:guid w:val="{97540D07-F789-4A57-800A-7579F94AA149}"/>
      </w:docPartPr>
      <w:docPartBody>
        <w:p w:rsidR="00D06CEE" w:rsidRDefault="00F624DF" w:rsidP="00F624DF">
          <w:pPr>
            <w:pStyle w:val="0CB27D7354204B54A053AF024B38CBCE"/>
          </w:pPr>
          <w:r>
            <w:rPr>
              <w:rFonts w:ascii="Arial" w:hAnsi="Arial" w:cs="Arial"/>
              <w:color w:val="808080"/>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C3B"/>
    <w:rsid w:val="000623C7"/>
    <w:rsid w:val="00076A94"/>
    <w:rsid w:val="000B3DDE"/>
    <w:rsid w:val="000C6A20"/>
    <w:rsid w:val="001A1FB9"/>
    <w:rsid w:val="001D2BD7"/>
    <w:rsid w:val="001E67B8"/>
    <w:rsid w:val="00201E01"/>
    <w:rsid w:val="002114FE"/>
    <w:rsid w:val="00241052"/>
    <w:rsid w:val="002A30DE"/>
    <w:rsid w:val="002A6A96"/>
    <w:rsid w:val="002F66D4"/>
    <w:rsid w:val="00372E2E"/>
    <w:rsid w:val="00416738"/>
    <w:rsid w:val="0042734F"/>
    <w:rsid w:val="0046586B"/>
    <w:rsid w:val="00465907"/>
    <w:rsid w:val="00472A42"/>
    <w:rsid w:val="004A7A4E"/>
    <w:rsid w:val="004F6F9C"/>
    <w:rsid w:val="00503E23"/>
    <w:rsid w:val="00506A46"/>
    <w:rsid w:val="00543CD0"/>
    <w:rsid w:val="0055215B"/>
    <w:rsid w:val="005C3DCF"/>
    <w:rsid w:val="005C5740"/>
    <w:rsid w:val="005F2347"/>
    <w:rsid w:val="00637388"/>
    <w:rsid w:val="00676086"/>
    <w:rsid w:val="0068560C"/>
    <w:rsid w:val="006F05FF"/>
    <w:rsid w:val="007060C3"/>
    <w:rsid w:val="007368CE"/>
    <w:rsid w:val="0076711F"/>
    <w:rsid w:val="007B1644"/>
    <w:rsid w:val="007D2C41"/>
    <w:rsid w:val="008334A8"/>
    <w:rsid w:val="008427F9"/>
    <w:rsid w:val="008A0BED"/>
    <w:rsid w:val="008C4DC5"/>
    <w:rsid w:val="009047AD"/>
    <w:rsid w:val="00936E4D"/>
    <w:rsid w:val="00937B6C"/>
    <w:rsid w:val="00991C2B"/>
    <w:rsid w:val="009C509D"/>
    <w:rsid w:val="009F03CF"/>
    <w:rsid w:val="00A13682"/>
    <w:rsid w:val="00AE1DE2"/>
    <w:rsid w:val="00AE4BA2"/>
    <w:rsid w:val="00B07E70"/>
    <w:rsid w:val="00B31290"/>
    <w:rsid w:val="00B8425D"/>
    <w:rsid w:val="00C32B05"/>
    <w:rsid w:val="00C40EB4"/>
    <w:rsid w:val="00C53B58"/>
    <w:rsid w:val="00C81D26"/>
    <w:rsid w:val="00C94EFC"/>
    <w:rsid w:val="00CC0862"/>
    <w:rsid w:val="00CF74B4"/>
    <w:rsid w:val="00D00476"/>
    <w:rsid w:val="00D06CEE"/>
    <w:rsid w:val="00D61CF8"/>
    <w:rsid w:val="00DD0813"/>
    <w:rsid w:val="00E478EE"/>
    <w:rsid w:val="00E5163C"/>
    <w:rsid w:val="00E56C46"/>
    <w:rsid w:val="00EC272A"/>
    <w:rsid w:val="00EC44BB"/>
    <w:rsid w:val="00EF2365"/>
    <w:rsid w:val="00F23DD4"/>
    <w:rsid w:val="00F624DF"/>
    <w:rsid w:val="00F953AB"/>
    <w:rsid w:val="00FA2D2E"/>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DE"/>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18692A1F7453422D8B71D71C0E981597">
    <w:name w:val="18692A1F7453422D8B71D71C0E981597"/>
    <w:rsid w:val="00C53B58"/>
    <w:rPr>
      <w:lang w:val="en-ZA" w:eastAsia="en-ZA"/>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793B348BFCDB4C59BBFF6CE70B0F1A3C">
    <w:name w:val="793B348BFCDB4C59BBFF6CE70B0F1A3C"/>
    <w:rsid w:val="008C4DC5"/>
    <w:rPr>
      <w:lang w:val="en-ZA" w:eastAsia="en-ZA"/>
    </w:rPr>
  </w:style>
  <w:style w:type="paragraph" w:customStyle="1" w:styleId="3A94DEC7AFCF447294201619775FEBFB">
    <w:name w:val="3A94DEC7AFCF447294201619775FEBFB"/>
    <w:rsid w:val="00465907"/>
    <w:rPr>
      <w:lang w:val="en-ZA" w:eastAsia="en-ZA"/>
    </w:rPr>
  </w:style>
  <w:style w:type="paragraph" w:customStyle="1" w:styleId="FFA98A23446D494A8FA6FEEC506DA0281">
    <w:name w:val="FFA98A23446D494A8FA6FEEC506DA0281"/>
    <w:rsid w:val="002A30DE"/>
    <w:pPr>
      <w:spacing w:after="0" w:line="240" w:lineRule="auto"/>
    </w:pPr>
    <w:rPr>
      <w:rFonts w:eastAsiaTheme="minorHAnsi"/>
      <w:sz w:val="20"/>
      <w:szCs w:val="20"/>
      <w:lang w:val="en-AU" w:eastAsia="en-US"/>
    </w:rPr>
  </w:style>
  <w:style w:type="paragraph" w:customStyle="1" w:styleId="A3E5ADF26DF94FBEBF391E4C2555B7981">
    <w:name w:val="A3E5ADF26DF94FBEBF391E4C2555B7981"/>
    <w:rsid w:val="002A30DE"/>
    <w:pPr>
      <w:spacing w:after="0" w:line="240" w:lineRule="auto"/>
    </w:pPr>
    <w:rPr>
      <w:rFonts w:eastAsiaTheme="minorHAnsi"/>
      <w:sz w:val="20"/>
      <w:szCs w:val="20"/>
      <w:lang w:val="en-AU" w:eastAsia="en-US"/>
    </w:rPr>
  </w:style>
  <w:style w:type="paragraph" w:customStyle="1" w:styleId="9E629EB587EE4D4085868B48E5E0E55A1">
    <w:name w:val="9E629EB587EE4D4085868B48E5E0E55A1"/>
    <w:rsid w:val="002A30DE"/>
    <w:pPr>
      <w:spacing w:after="0" w:line="240" w:lineRule="auto"/>
    </w:pPr>
    <w:rPr>
      <w:rFonts w:eastAsiaTheme="minorHAnsi"/>
      <w:sz w:val="20"/>
      <w:szCs w:val="20"/>
      <w:lang w:val="en-AU" w:eastAsia="en-US"/>
    </w:rPr>
  </w:style>
  <w:style w:type="paragraph" w:customStyle="1" w:styleId="A5BD984DAFBE4A82899E578244B6D0301">
    <w:name w:val="A5BD984DAFBE4A82899E578244B6D0301"/>
    <w:rsid w:val="002A30DE"/>
    <w:pPr>
      <w:spacing w:after="0" w:line="240" w:lineRule="auto"/>
    </w:pPr>
    <w:rPr>
      <w:rFonts w:eastAsiaTheme="minorHAnsi"/>
      <w:sz w:val="20"/>
      <w:szCs w:val="20"/>
      <w:lang w:val="en-AU" w:eastAsia="en-US"/>
    </w:rPr>
  </w:style>
  <w:style w:type="paragraph" w:customStyle="1" w:styleId="0D88F07900894230A8E32F56BEF7FCA51">
    <w:name w:val="0D88F07900894230A8E32F56BEF7FCA51"/>
    <w:rsid w:val="002A30DE"/>
    <w:pPr>
      <w:spacing w:after="0" w:line="240" w:lineRule="auto"/>
    </w:pPr>
    <w:rPr>
      <w:rFonts w:eastAsiaTheme="minorHAnsi"/>
      <w:sz w:val="20"/>
      <w:szCs w:val="20"/>
      <w:lang w:val="en-AU" w:eastAsia="en-US"/>
    </w:rPr>
  </w:style>
  <w:style w:type="paragraph" w:customStyle="1" w:styleId="E4FD3717558D48B497DBFA9F9F7A848C1">
    <w:name w:val="E4FD3717558D48B497DBFA9F9F7A848C1"/>
    <w:rsid w:val="002A30DE"/>
    <w:pPr>
      <w:spacing w:after="0" w:line="240" w:lineRule="auto"/>
    </w:pPr>
    <w:rPr>
      <w:rFonts w:eastAsiaTheme="minorHAnsi"/>
      <w:sz w:val="20"/>
      <w:szCs w:val="20"/>
      <w:lang w:val="en-AU" w:eastAsia="en-US"/>
    </w:rPr>
  </w:style>
  <w:style w:type="paragraph" w:customStyle="1" w:styleId="5B259BB51A554AB3BB4CB61E2A8346441">
    <w:name w:val="5B259BB51A554AB3BB4CB61E2A8346441"/>
    <w:rsid w:val="002A30DE"/>
    <w:pPr>
      <w:spacing w:after="0" w:line="240" w:lineRule="auto"/>
    </w:pPr>
    <w:rPr>
      <w:rFonts w:eastAsiaTheme="minorHAnsi"/>
      <w:sz w:val="20"/>
      <w:szCs w:val="20"/>
      <w:lang w:val="en-AU" w:eastAsia="en-US"/>
    </w:rPr>
  </w:style>
  <w:style w:type="paragraph" w:customStyle="1" w:styleId="0CB27D7354204B54A053AF024B38CBCE">
    <w:name w:val="0CB27D7354204B54A053AF024B38CBCE"/>
    <w:rsid w:val="00F624DF"/>
    <w:rPr>
      <w:lang w:val="en-ZA" w:eastAsia="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company>
    <name/>
    <label/>
    <contacts/>
  </company>
  <document>
    <title/>
    <disclaimer>Aurecon</disclaimer>
  </document>
  <project>
    <name/>
    <number/>
    <date>2026-05-11T00:00:00</date>
    <revision>0</revision>
    <client/>
  </project>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928654390F3E44A6D02756774E7309" ma:contentTypeVersion="9" ma:contentTypeDescription="Create a new document." ma:contentTypeScope="" ma:versionID="dd7841c4dfe27d763425f29f3559cd64">
  <xsd:schema xmlns:xsd="http://www.w3.org/2001/XMLSchema" xmlns:xs="http://www.w3.org/2001/XMLSchema" xmlns:p="http://schemas.microsoft.com/office/2006/metadata/properties" xmlns:ns2="f1fb0081-9c18-4335-8d80-1812242b8593" xmlns:ns3="fb2437c1-e25a-43e9-84b6-bba7429b89f2" targetNamespace="http://schemas.microsoft.com/office/2006/metadata/properties" ma:root="true" ma:fieldsID="f76a3dd6012b7ee6fa9ba55065e7f081" ns2:_="" ns3:_="">
    <xsd:import namespace="f1fb0081-9c18-4335-8d80-1812242b8593"/>
    <xsd:import namespace="fb2437c1-e25a-43e9-84b6-bba7429b8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0081-9c18-4335-8d80-1812242b8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437c1-e25a-43e9-84b6-bba7429b8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company>
    <name/>
    <label/>
    <contacts/>
  </company>
  <document>
    <title/>
    <disclaimer>Aurecon</disclaimer>
  </document>
  <project>
    <name/>
    <number/>
    <date/>
    <revision>0</revision>
    <client/>
  </project>
</root>
</file>

<file path=customXml/item5.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6.xml><?xml version="1.0" encoding="utf-8"?>
<p:properties xmlns:p="http://schemas.microsoft.com/office/2006/metadata/properties" xmlns:xsi="http://www.w3.org/2001/XMLSchema-instance" xmlns:pc="http://schemas.microsoft.com/office/infopath/2007/PartnerControls">
  <documentManagement>
    <SharedWithUsers xmlns="fb2437c1-e25a-43e9-84b6-bba7429b89f2">
      <UserInfo>
        <DisplayName/>
        <AccountId xsi:nil="true"/>
        <AccountType/>
      </UserInfo>
    </SharedWithUsers>
  </documentManagement>
</p:properties>
</file>

<file path=customXml/itemProps1.xml><?xml version="1.0" encoding="utf-8"?>
<ds:datastoreItem xmlns:ds="http://schemas.openxmlformats.org/officeDocument/2006/customXml" ds:itemID="{1D66D2BE-7B68-473C-9102-48D2C8BB6581}">
  <ds:schemaRefs/>
</ds:datastoreItem>
</file>

<file path=customXml/itemProps2.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3.xml><?xml version="1.0" encoding="utf-8"?>
<ds:datastoreItem xmlns:ds="http://schemas.openxmlformats.org/officeDocument/2006/customXml" ds:itemID="{28F66AFA-99AD-4201-ADC2-CEF039E9D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0081-9c18-4335-8d80-1812242b8593"/>
    <ds:schemaRef ds:uri="fb2437c1-e25a-43e9-84b6-bba7429b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6D2BE-7B68-473C-9102-48D2C8BB6581}">
  <ds:schemaRefs/>
</ds:datastoreItem>
</file>

<file path=customXml/itemProps5.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6.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fb2437c1-e25a-43e9-84b6-bba7429b89f2"/>
  </ds:schemaRefs>
</ds:datastoreItem>
</file>

<file path=docProps/app.xml><?xml version="1.0" encoding="utf-8"?>
<Properties xmlns="http://schemas.openxmlformats.org/officeDocument/2006/extended-properties" xmlns:vt="http://schemas.openxmlformats.org/officeDocument/2006/docPropsVTypes">
  <Template>19_Memorandum.dotm</Template>
  <TotalTime>6</TotalTime>
  <Pages>4</Pages>
  <Words>1564</Words>
  <Characters>9760</Characters>
  <Application>Microsoft Office Word</Application>
  <DocSecurity>0</DocSecurity>
  <Lines>157</Lines>
  <Paragraphs>65</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Gerhard Hope</cp:lastModifiedBy>
  <cp:revision>2</cp:revision>
  <dcterms:created xsi:type="dcterms:W3CDTF">2026-05-11T08:09:00Z</dcterms:created>
  <dcterms:modified xsi:type="dcterms:W3CDTF">2026-05-11T08:09:00Z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0x0101002F928654390F3E44A6D02756774E7309</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SourceUrl">
    <vt:lpwstr/>
  </property>
  <property fmtid="{D5CDD505-2E9C-101B-9397-08002B2CF9AE}" pid="13" name="_SharedFileIndex">
    <vt:lpwstr/>
  </property>
  <property fmtid="{D5CDD505-2E9C-101B-9397-08002B2CF9AE}" pid="14" name="GrammarlyDocumentId">
    <vt:lpwstr>aecffa02-bbf2-467e-beac-967a9a5f1d24</vt:lpwstr>
  </property>
</Properties>
</file>