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2926" w14:textId="5293D255" w:rsidR="00CC444E" w:rsidRPr="000177D8" w:rsidRDefault="00E77694" w:rsidP="00343A77">
      <w:pPr>
        <w:spacing w:line="240" w:lineRule="auto"/>
        <w:rPr>
          <w:rFonts w:ascii="Arial" w:hAnsi="Arial" w:cs="Arial"/>
          <w:b/>
          <w:sz w:val="52"/>
          <w:szCs w:val="52"/>
        </w:rPr>
      </w:pPr>
      <w:r>
        <w:rPr>
          <w:rFonts w:ascii="Arial" w:hAnsi="Arial" w:cs="Arial"/>
          <w:b/>
          <w:sz w:val="52"/>
          <w:szCs w:val="52"/>
        </w:rPr>
        <w:t>APPOINTMENT ANNOUNCEMENT</w:t>
      </w:r>
    </w:p>
    <w:p w14:paraId="376363AF" w14:textId="606C0235" w:rsidR="006547AF" w:rsidRPr="00F878A8" w:rsidRDefault="005F6D0E" w:rsidP="00343A77">
      <w:pPr>
        <w:spacing w:line="240" w:lineRule="auto"/>
        <w:rPr>
          <w:rFonts w:ascii="Arial" w:hAnsi="Arial" w:cs="Arial"/>
          <w:sz w:val="28"/>
          <w:szCs w:val="28"/>
        </w:rPr>
      </w:pPr>
      <w:r w:rsidRPr="005F6D0E">
        <w:rPr>
          <w:rFonts w:ascii="Arial" w:hAnsi="Arial" w:cs="Arial"/>
          <w:sz w:val="28"/>
          <w:szCs w:val="28"/>
        </w:rPr>
        <w:t>A</w:t>
      </w:r>
      <w:r>
        <w:rPr>
          <w:rFonts w:ascii="Arial" w:hAnsi="Arial" w:cs="Arial"/>
          <w:sz w:val="28"/>
          <w:szCs w:val="28"/>
        </w:rPr>
        <w:t xml:space="preserve">frican </w:t>
      </w:r>
      <w:r w:rsidRPr="005F6D0E">
        <w:rPr>
          <w:rFonts w:ascii="Arial" w:hAnsi="Arial" w:cs="Arial"/>
          <w:sz w:val="28"/>
          <w:szCs w:val="28"/>
        </w:rPr>
        <w:t>G</w:t>
      </w:r>
      <w:r>
        <w:rPr>
          <w:rFonts w:ascii="Arial" w:hAnsi="Arial" w:cs="Arial"/>
          <w:sz w:val="28"/>
          <w:szCs w:val="28"/>
        </w:rPr>
        <w:t>roup</w:t>
      </w:r>
      <w:r w:rsidRPr="005F6D0E">
        <w:rPr>
          <w:rFonts w:ascii="Arial" w:hAnsi="Arial" w:cs="Arial"/>
          <w:sz w:val="28"/>
          <w:szCs w:val="28"/>
        </w:rPr>
        <w:t xml:space="preserve"> Lubricants </w:t>
      </w:r>
      <w:r>
        <w:rPr>
          <w:rFonts w:ascii="Arial" w:hAnsi="Arial" w:cs="Arial"/>
          <w:sz w:val="28"/>
          <w:szCs w:val="28"/>
        </w:rPr>
        <w:t>p</w:t>
      </w:r>
      <w:r w:rsidRPr="005F6D0E">
        <w:rPr>
          <w:rFonts w:ascii="Arial" w:hAnsi="Arial" w:cs="Arial"/>
          <w:sz w:val="28"/>
          <w:szCs w:val="28"/>
        </w:rPr>
        <w:t>romot</w:t>
      </w:r>
      <w:r w:rsidR="00F84CB1">
        <w:rPr>
          <w:rFonts w:ascii="Arial" w:hAnsi="Arial" w:cs="Arial"/>
          <w:sz w:val="28"/>
          <w:szCs w:val="28"/>
        </w:rPr>
        <w:t>es</w:t>
      </w:r>
      <w:r w:rsidRPr="005F6D0E">
        <w:rPr>
          <w:rFonts w:ascii="Arial" w:hAnsi="Arial" w:cs="Arial"/>
          <w:sz w:val="28"/>
          <w:szCs w:val="28"/>
        </w:rPr>
        <w:t xml:space="preserve"> Elmarie Esterhuizen to Financial Director</w:t>
      </w:r>
    </w:p>
    <w:p w14:paraId="715E9A19" w14:textId="2ED2DC9D" w:rsidR="005F6D0E" w:rsidRDefault="00C47D76" w:rsidP="005F6D0E">
      <w:pPr>
        <w:spacing w:line="240" w:lineRule="auto"/>
        <w:rPr>
          <w:rFonts w:cs="Arial"/>
          <w:bCs/>
          <w:iCs/>
        </w:rPr>
      </w:pPr>
      <w:r>
        <w:rPr>
          <w:rFonts w:cs="Arial"/>
          <w:b/>
          <w:iCs/>
        </w:rPr>
        <w:t xml:space="preserve">14 January </w:t>
      </w:r>
      <w:r w:rsidR="00A14239" w:rsidRPr="00F878A8">
        <w:rPr>
          <w:rFonts w:cs="Arial"/>
          <w:b/>
          <w:iCs/>
        </w:rPr>
        <w:t>20</w:t>
      </w:r>
      <w:r w:rsidR="000E2E1F">
        <w:rPr>
          <w:rFonts w:cs="Arial"/>
          <w:b/>
          <w:iCs/>
        </w:rPr>
        <w:t>2</w:t>
      </w:r>
      <w:r w:rsidR="00482ACD">
        <w:rPr>
          <w:rFonts w:cs="Arial"/>
          <w:b/>
          <w:iCs/>
        </w:rPr>
        <w:t>6</w:t>
      </w:r>
      <w:r w:rsidR="006547AF" w:rsidRPr="00F878A8">
        <w:rPr>
          <w:rFonts w:cs="Arial"/>
          <w:b/>
          <w:iCs/>
        </w:rPr>
        <w:t>:</w:t>
      </w:r>
      <w:r w:rsidR="005F6D0E">
        <w:rPr>
          <w:rFonts w:cs="Arial"/>
          <w:b/>
          <w:iCs/>
        </w:rPr>
        <w:t xml:space="preserve"> </w:t>
      </w:r>
      <w:r w:rsidR="005F6D0E">
        <w:rPr>
          <w:rFonts w:cs="Arial"/>
          <w:bCs/>
          <w:iCs/>
        </w:rPr>
        <w:t>African Group Lubricants (</w:t>
      </w:r>
      <w:hyperlink r:id="rId6" w:history="1">
        <w:r w:rsidR="005F6D0E" w:rsidRPr="006204B6">
          <w:rPr>
            <w:rStyle w:val="Hyperlink"/>
            <w:rFonts w:cs="Arial"/>
            <w:iCs/>
          </w:rPr>
          <w:t>AG Lubricants</w:t>
        </w:r>
      </w:hyperlink>
      <w:r w:rsidR="005F6D0E">
        <w:rPr>
          <w:rFonts w:cs="Arial"/>
          <w:bCs/>
          <w:iCs/>
        </w:rPr>
        <w:t>) i</w:t>
      </w:r>
      <w:r w:rsidR="005F6D0E" w:rsidRPr="005F6D0E">
        <w:rPr>
          <w:rFonts w:cs="Arial"/>
          <w:bCs/>
          <w:iCs/>
        </w:rPr>
        <w:t xml:space="preserve">s pleased to announce the promotion of </w:t>
      </w:r>
      <w:r w:rsidR="005F6D0E" w:rsidRPr="005F6D0E">
        <w:rPr>
          <w:rFonts w:cs="Arial"/>
          <w:b/>
          <w:iCs/>
        </w:rPr>
        <w:t>Elmarie Esterhuizen</w:t>
      </w:r>
      <w:r w:rsidR="005F6D0E" w:rsidRPr="005F6D0E">
        <w:rPr>
          <w:rFonts w:cs="Arial"/>
          <w:bCs/>
          <w:iCs/>
        </w:rPr>
        <w:t xml:space="preserve"> CA(SA) to the role of Financial Director, joining the organisation’s executive leadership team. She previously served as Financial Manager at AG Lubricants. </w:t>
      </w:r>
    </w:p>
    <w:p w14:paraId="40FDCD93" w14:textId="73853B88" w:rsidR="005F6D0E" w:rsidRPr="005F6D0E" w:rsidRDefault="005F6D0E" w:rsidP="005F6D0E">
      <w:pPr>
        <w:spacing w:line="240" w:lineRule="auto"/>
        <w:rPr>
          <w:rFonts w:cs="Arial"/>
          <w:bCs/>
          <w:iCs/>
        </w:rPr>
      </w:pPr>
      <w:r w:rsidRPr="005F6D0E">
        <w:rPr>
          <w:rFonts w:cs="Arial"/>
          <w:bCs/>
          <w:iCs/>
        </w:rPr>
        <w:t xml:space="preserve">A qualified Chartered Accountant with more than 15 years of management experience across financial reporting, treasury, operational finance, risk management, and compliance, </w:t>
      </w:r>
      <w:r w:rsidRPr="0016263D">
        <w:rPr>
          <w:rFonts w:cs="Arial"/>
          <w:bCs/>
          <w:iCs/>
        </w:rPr>
        <w:t>E</w:t>
      </w:r>
      <w:r w:rsidR="0016263D">
        <w:rPr>
          <w:rFonts w:cs="Arial"/>
          <w:bCs/>
          <w:iCs/>
        </w:rPr>
        <w:t>lmarie</w:t>
      </w:r>
      <w:r w:rsidRPr="005F6D0E">
        <w:rPr>
          <w:rFonts w:cs="Arial"/>
          <w:bCs/>
          <w:iCs/>
        </w:rPr>
        <w:t xml:space="preserve"> brings deep industry expertise and a strong track record in leadership and strategic financial planning. </w:t>
      </w:r>
    </w:p>
    <w:p w14:paraId="15D74178" w14:textId="55043227" w:rsidR="005F6D0E" w:rsidRPr="005F6D0E" w:rsidRDefault="005F6D0E" w:rsidP="005F6D0E">
      <w:pPr>
        <w:spacing w:line="240" w:lineRule="auto"/>
        <w:rPr>
          <w:rFonts w:cs="Arial"/>
          <w:bCs/>
          <w:iCs/>
        </w:rPr>
      </w:pPr>
      <w:r w:rsidRPr="005F6D0E">
        <w:rPr>
          <w:rFonts w:cs="Arial"/>
          <w:bCs/>
          <w:iCs/>
        </w:rPr>
        <w:t xml:space="preserve">Since joining AG Lubricants in September 2023, </w:t>
      </w:r>
      <w:r w:rsidRPr="0016263D">
        <w:rPr>
          <w:rFonts w:cs="Arial"/>
          <w:bCs/>
          <w:iCs/>
        </w:rPr>
        <w:t>E</w:t>
      </w:r>
      <w:r w:rsidR="0016263D">
        <w:rPr>
          <w:rFonts w:cs="Arial"/>
          <w:bCs/>
          <w:iCs/>
        </w:rPr>
        <w:t>lmarie</w:t>
      </w:r>
      <w:r w:rsidRPr="005F6D0E">
        <w:rPr>
          <w:rFonts w:cs="Arial"/>
          <w:bCs/>
          <w:iCs/>
        </w:rPr>
        <w:t xml:space="preserve"> has played a key role in elevating financial controls, strengthening internal processes, and driving operational efficiencies across the business. </w:t>
      </w:r>
    </w:p>
    <w:p w14:paraId="49EA9A06" w14:textId="35EA95FE" w:rsidR="005F6D0E" w:rsidRPr="005F6D0E" w:rsidRDefault="005F6D0E" w:rsidP="005F6D0E">
      <w:pPr>
        <w:spacing w:line="240" w:lineRule="auto"/>
        <w:rPr>
          <w:rFonts w:cs="Arial"/>
          <w:bCs/>
          <w:iCs/>
        </w:rPr>
      </w:pPr>
      <w:r w:rsidRPr="005F6D0E">
        <w:rPr>
          <w:rFonts w:cs="Arial"/>
          <w:bCs/>
          <w:iCs/>
        </w:rPr>
        <w:t xml:space="preserve">Prior to that, she held senior finance positions at Waco International, Waco Africa, and WesBank’s </w:t>
      </w:r>
      <w:proofErr w:type="spellStart"/>
      <w:r w:rsidRPr="005F6D0E">
        <w:rPr>
          <w:rFonts w:cs="Arial"/>
          <w:bCs/>
          <w:iCs/>
        </w:rPr>
        <w:t>Bikefin</w:t>
      </w:r>
      <w:proofErr w:type="spellEnd"/>
      <w:r w:rsidRPr="005F6D0E">
        <w:rPr>
          <w:rFonts w:cs="Arial"/>
          <w:bCs/>
          <w:iCs/>
        </w:rPr>
        <w:t>/</w:t>
      </w:r>
      <w:proofErr w:type="spellStart"/>
      <w:r w:rsidRPr="005F6D0E">
        <w:rPr>
          <w:rFonts w:cs="Arial"/>
          <w:bCs/>
          <w:iCs/>
        </w:rPr>
        <w:t>Smartcredit</w:t>
      </w:r>
      <w:proofErr w:type="spellEnd"/>
      <w:r w:rsidRPr="005F6D0E">
        <w:rPr>
          <w:rFonts w:cs="Arial"/>
          <w:bCs/>
          <w:iCs/>
        </w:rPr>
        <w:t xml:space="preserve"> division. Her promotion reflects the company’s ongoing commitment to strong governance, sustainable growth, and excellence in financial management.</w:t>
      </w:r>
    </w:p>
    <w:p w14:paraId="1B5A6809" w14:textId="067DAA71" w:rsidR="005F6D0E" w:rsidRPr="0016263D" w:rsidRDefault="005F6D0E" w:rsidP="005F6D0E">
      <w:pPr>
        <w:spacing w:line="240" w:lineRule="auto"/>
        <w:rPr>
          <w:rFonts w:cs="Arial"/>
          <w:bCs/>
          <w:iCs/>
        </w:rPr>
      </w:pPr>
      <w:r w:rsidRPr="0016263D">
        <w:rPr>
          <w:rFonts w:cs="Arial"/>
          <w:bCs/>
          <w:iCs/>
        </w:rPr>
        <w:t xml:space="preserve">“Elmarie has demonstrated exceptional leadership, discipline, and a passion for operational improvement since joining AG Lubricants,” says </w:t>
      </w:r>
      <w:r w:rsidRPr="0016263D">
        <w:rPr>
          <w:rFonts w:cs="Arial"/>
          <w:b/>
          <w:iCs/>
        </w:rPr>
        <w:t>Jake Govender</w:t>
      </w:r>
      <w:r w:rsidRPr="0016263D">
        <w:rPr>
          <w:rFonts w:cs="Arial"/>
          <w:bCs/>
          <w:iCs/>
        </w:rPr>
        <w:t>, CEO</w:t>
      </w:r>
      <w:r w:rsidR="0084733B" w:rsidRPr="0016263D">
        <w:rPr>
          <w:rFonts w:cs="Arial"/>
          <w:bCs/>
          <w:iCs/>
        </w:rPr>
        <w:t>,</w:t>
      </w:r>
      <w:r w:rsidRPr="0016263D">
        <w:rPr>
          <w:rFonts w:cs="Arial"/>
          <w:bCs/>
          <w:iCs/>
        </w:rPr>
        <w:t xml:space="preserve"> AG Lubricants. “Her strategic financial insight and ability to partner closely with every part of the business will be instrumental as we continue to expand our footprint and deliver industry-leading solutions to our customers across </w:t>
      </w:r>
      <w:r w:rsidR="00152343" w:rsidRPr="0016263D">
        <w:rPr>
          <w:rFonts w:cs="Arial"/>
          <w:bCs/>
          <w:iCs/>
        </w:rPr>
        <w:t xml:space="preserve">Southern </w:t>
      </w:r>
      <w:r w:rsidRPr="0016263D">
        <w:rPr>
          <w:rFonts w:cs="Arial"/>
          <w:bCs/>
          <w:iCs/>
        </w:rPr>
        <w:t>Africa.”</w:t>
      </w:r>
    </w:p>
    <w:p w14:paraId="7BF615A4" w14:textId="53282353" w:rsidR="005F6D0E" w:rsidRPr="005F6D0E" w:rsidRDefault="005F6D0E" w:rsidP="005F6D0E">
      <w:pPr>
        <w:spacing w:line="240" w:lineRule="auto"/>
        <w:rPr>
          <w:rFonts w:cs="Arial"/>
          <w:bCs/>
          <w:iCs/>
        </w:rPr>
      </w:pPr>
      <w:r w:rsidRPr="0016263D">
        <w:rPr>
          <w:rFonts w:cs="Arial"/>
          <w:bCs/>
          <w:iCs/>
        </w:rPr>
        <w:t>E</w:t>
      </w:r>
      <w:r w:rsidR="0054679D">
        <w:rPr>
          <w:rFonts w:cs="Arial"/>
          <w:bCs/>
          <w:iCs/>
        </w:rPr>
        <w:t>lmarie</w:t>
      </w:r>
      <w:r w:rsidRPr="0016263D">
        <w:rPr>
          <w:rFonts w:cs="Arial"/>
          <w:bCs/>
          <w:iCs/>
        </w:rPr>
        <w:t xml:space="preserve"> will oversee the full financial function of the group, </w:t>
      </w:r>
      <w:r w:rsidR="0054679D" w:rsidRPr="0016263D">
        <w:rPr>
          <w:rFonts w:cs="Arial"/>
          <w:bCs/>
          <w:iCs/>
        </w:rPr>
        <w:t>support</w:t>
      </w:r>
      <w:r w:rsidRPr="0016263D">
        <w:rPr>
          <w:rFonts w:cs="Arial"/>
          <w:bCs/>
          <w:iCs/>
        </w:rPr>
        <w:t xml:space="preserve"> executive decision-making and ensur</w:t>
      </w:r>
      <w:r w:rsidR="0054679D">
        <w:rPr>
          <w:rFonts w:cs="Arial"/>
          <w:bCs/>
          <w:iCs/>
        </w:rPr>
        <w:t>e</w:t>
      </w:r>
      <w:r w:rsidRPr="0016263D">
        <w:rPr>
          <w:rFonts w:cs="Arial"/>
          <w:bCs/>
          <w:iCs/>
        </w:rPr>
        <w:t xml:space="preserve"> financial sustainability as AG Lubricants continues to scale its manufacturing and distribution operations in South</w:t>
      </w:r>
      <w:r w:rsidR="00152343" w:rsidRPr="0016263D">
        <w:rPr>
          <w:rFonts w:cs="Arial"/>
          <w:bCs/>
          <w:iCs/>
        </w:rPr>
        <w:t>ern Africa</w:t>
      </w:r>
      <w:r w:rsidR="00EC6EA5" w:rsidRPr="0016263D">
        <w:rPr>
          <w:rFonts w:cs="Arial"/>
          <w:bCs/>
          <w:iCs/>
        </w:rPr>
        <w:t>.</w:t>
      </w:r>
    </w:p>
    <w:p w14:paraId="1717DD16" w14:textId="685F7BC4" w:rsidR="00B9603D" w:rsidRPr="00B9603D" w:rsidRDefault="005F6D0E" w:rsidP="005F6D0E">
      <w:pPr>
        <w:spacing w:line="240" w:lineRule="auto"/>
        <w:rPr>
          <w:rFonts w:cs="Arial"/>
          <w:iCs/>
        </w:rPr>
      </w:pPr>
      <w:r w:rsidRPr="005F6D0E">
        <w:rPr>
          <w:rFonts w:cs="Arial"/>
          <w:bCs/>
          <w:iCs/>
        </w:rPr>
        <w:t>“I am honoured by the trust placed in me and excited to be part of AG Lubricants’ next phase of growth. I look forward to contributing to the company’s vision through strong financial stewardship and continuous improvement,” says E</w:t>
      </w:r>
      <w:r w:rsidR="0054679D">
        <w:rPr>
          <w:rFonts w:cs="Arial"/>
          <w:bCs/>
          <w:iCs/>
        </w:rPr>
        <w:t>lmarie</w:t>
      </w:r>
      <w:r w:rsidRPr="005F6D0E">
        <w:rPr>
          <w:rFonts w:cs="Arial"/>
          <w:bCs/>
          <w:iCs/>
        </w:rPr>
        <w:t>.</w:t>
      </w:r>
    </w:p>
    <w:p w14:paraId="127920E5" w14:textId="77777777" w:rsidR="00C85861" w:rsidRPr="00403CDC" w:rsidRDefault="00C85861" w:rsidP="00343A77">
      <w:pPr>
        <w:spacing w:line="240" w:lineRule="auto"/>
        <w:rPr>
          <w:rFonts w:cs="Calibri"/>
        </w:rPr>
      </w:pPr>
      <w:r w:rsidRPr="00403CDC">
        <w:rPr>
          <w:rFonts w:cs="Calibri"/>
          <w:b/>
          <w:i/>
        </w:rPr>
        <w:t>Ends</w:t>
      </w:r>
    </w:p>
    <w:p w14:paraId="45C90C0F" w14:textId="1F338D57" w:rsidR="00C85861" w:rsidRPr="00403CDC" w:rsidRDefault="00C85861" w:rsidP="00343A77">
      <w:pPr>
        <w:spacing w:line="240" w:lineRule="auto"/>
        <w:rPr>
          <w:rFonts w:cs="Calibri"/>
        </w:rPr>
      </w:pPr>
      <w:r w:rsidRPr="00403CDC">
        <w:rPr>
          <w:rFonts w:cs="Calibri"/>
          <w:b/>
          <w:color w:val="000000"/>
          <w:lang w:eastAsia="en-ZA"/>
        </w:rPr>
        <w:t>Notes to the Editor</w:t>
      </w:r>
      <w:r w:rsidRPr="00403CDC">
        <w:rPr>
          <w:rFonts w:cs="Calibri"/>
          <w:color w:val="000000"/>
          <w:lang w:eastAsia="en-ZA"/>
        </w:rPr>
        <w:br/>
        <w:t xml:space="preserve">To download hi-res images for this release, please visit </w:t>
      </w:r>
      <w:hyperlink r:id="rId7" w:history="1">
        <w:r w:rsidRPr="00403CDC">
          <w:rPr>
            <w:rFonts w:cs="Calibri"/>
            <w:color w:val="0563C1"/>
            <w:u w:val="single"/>
            <w:lang w:eastAsia="en-ZA"/>
          </w:rPr>
          <w:t>http://media.ngage.co.za</w:t>
        </w:r>
      </w:hyperlink>
      <w:r w:rsidRPr="00403CDC">
        <w:rPr>
          <w:rFonts w:cs="Calibri"/>
          <w:color w:val="000000"/>
          <w:lang w:eastAsia="en-ZA"/>
        </w:rPr>
        <w:t xml:space="preserve"> and click the A</w:t>
      </w:r>
      <w:r w:rsidR="007F1F82" w:rsidRPr="00403CDC">
        <w:rPr>
          <w:rFonts w:cs="Calibri"/>
          <w:color w:val="000000"/>
          <w:lang w:eastAsia="en-ZA"/>
        </w:rPr>
        <w:t>G</w:t>
      </w:r>
      <w:r w:rsidR="0079036A" w:rsidRPr="00403CDC">
        <w:rPr>
          <w:rFonts w:cs="Calibri"/>
          <w:color w:val="000000"/>
          <w:lang w:eastAsia="en-ZA"/>
        </w:rPr>
        <w:t xml:space="preserve"> Lubricants</w:t>
      </w:r>
      <w:r w:rsidRPr="00403CDC">
        <w:rPr>
          <w:rFonts w:cs="Calibri"/>
          <w:color w:val="000000"/>
          <w:lang w:eastAsia="en-ZA"/>
        </w:rPr>
        <w:t xml:space="preserve"> link to view the company’s press office.</w:t>
      </w:r>
    </w:p>
    <w:p w14:paraId="48FA1DB4" w14:textId="4DBA2645" w:rsidR="00517F3E" w:rsidRPr="00517F3E" w:rsidRDefault="00C85861" w:rsidP="00517F3E">
      <w:pPr>
        <w:spacing w:line="240" w:lineRule="auto"/>
        <w:rPr>
          <w:rFonts w:cs="Calibri"/>
          <w:color w:val="000000"/>
          <w:lang w:eastAsia="en-ZA"/>
        </w:rPr>
      </w:pPr>
      <w:r w:rsidRPr="00403CDC">
        <w:rPr>
          <w:rFonts w:cs="Calibri"/>
          <w:color w:val="000000"/>
          <w:lang w:eastAsia="en-ZA"/>
        </w:rPr>
        <w:br/>
      </w:r>
      <w:r w:rsidR="00517F3E" w:rsidRPr="00517F3E">
        <w:rPr>
          <w:rFonts w:eastAsia="Calibri" w:cs="Calibri"/>
          <w:b/>
          <w:bCs/>
          <w:lang w:eastAsia="en-US"/>
          <w14:ligatures w14:val="standardContextual"/>
        </w:rPr>
        <w:t>About African Group Lubricants</w:t>
      </w:r>
      <w:r w:rsidR="00517F3E" w:rsidRPr="00517F3E">
        <w:rPr>
          <w:rFonts w:eastAsia="Calibri" w:cs="Calibri"/>
          <w:lang w:eastAsia="en-US"/>
          <w14:ligatures w14:val="standardContextual"/>
        </w:rPr>
        <w:br/>
        <w:t>AG Lubricants manufactures, markets and distributes lubricants, greases, industrial fluids for high to entry-level performance machinery. We offer lubricant solutions to industries ranging from transportation to retail, industrial, renewable energy, containers (canning), mining, steel, agriculture, construction, and others. Our products are aimed at energy-saving, optimising machinery up-time, and saving costs for customers. We remain committed to reducing the carbon footprint and environmental impact of our products. We are a proud member of the Rose (Recycling Oil Saves the Environment) Foundation, a non-profit organisation established to promote and encourage the environmentally responsible management of used oils and related waste in South Africa.</w:t>
      </w:r>
    </w:p>
    <w:p w14:paraId="3E524C45" w14:textId="77777777" w:rsidR="00517F3E" w:rsidRPr="00517F3E" w:rsidRDefault="00517F3E" w:rsidP="00517F3E">
      <w:pPr>
        <w:spacing w:after="0" w:line="240" w:lineRule="auto"/>
        <w:rPr>
          <w:rFonts w:eastAsia="Calibri" w:cs="Calibri"/>
          <w:lang w:eastAsia="en-US"/>
          <w14:ligatures w14:val="standardContextual"/>
        </w:rPr>
      </w:pPr>
    </w:p>
    <w:p w14:paraId="49056B7D" w14:textId="77777777" w:rsidR="00517F3E" w:rsidRDefault="00517F3E" w:rsidP="00343A77">
      <w:pPr>
        <w:spacing w:after="0" w:line="240" w:lineRule="auto"/>
        <w:rPr>
          <w:rFonts w:cs="Calibri"/>
        </w:rPr>
      </w:pPr>
    </w:p>
    <w:p w14:paraId="3336D8DA" w14:textId="77777777" w:rsidR="00517F3E" w:rsidRDefault="00517F3E" w:rsidP="00343A77">
      <w:pPr>
        <w:spacing w:after="0" w:line="240" w:lineRule="auto"/>
        <w:rPr>
          <w:rFonts w:eastAsia="Calibri" w:cs="Calibri"/>
          <w:b/>
          <w:lang w:eastAsia="en-US"/>
        </w:rPr>
      </w:pPr>
    </w:p>
    <w:p w14:paraId="15CDDE72" w14:textId="795B00B3" w:rsidR="00C75B8E" w:rsidRPr="00403CDC" w:rsidRDefault="00C75B8E" w:rsidP="00343A77">
      <w:pPr>
        <w:spacing w:after="0" w:line="240" w:lineRule="auto"/>
        <w:rPr>
          <w:rFonts w:eastAsia="Calibri" w:cs="Calibri"/>
          <w:b/>
          <w:lang w:eastAsia="en-US"/>
        </w:rPr>
      </w:pPr>
      <w:r w:rsidRPr="00403CDC">
        <w:rPr>
          <w:rFonts w:eastAsia="Calibri" w:cs="Calibri"/>
          <w:b/>
          <w:lang w:eastAsia="en-US"/>
        </w:rPr>
        <w:lastRenderedPageBreak/>
        <w:t>Media Contact</w:t>
      </w:r>
    </w:p>
    <w:p w14:paraId="15DB85AC" w14:textId="77777777" w:rsidR="00C75B8E" w:rsidRPr="00403CDC" w:rsidRDefault="00C75B8E" w:rsidP="00343A77">
      <w:pPr>
        <w:spacing w:after="0" w:line="240" w:lineRule="auto"/>
        <w:rPr>
          <w:rFonts w:cs="Calibri"/>
        </w:rPr>
      </w:pPr>
      <w:r w:rsidRPr="00403CDC">
        <w:rPr>
          <w:rFonts w:cs="Calibri"/>
        </w:rPr>
        <w:t>Andile Mbethe</w:t>
      </w:r>
    </w:p>
    <w:p w14:paraId="21A3CB30" w14:textId="77777777" w:rsidR="00C75B8E" w:rsidRPr="00403CDC" w:rsidRDefault="00C75B8E" w:rsidP="00343A77">
      <w:pPr>
        <w:spacing w:line="240" w:lineRule="auto"/>
        <w:rPr>
          <w:rFonts w:cs="Calibri"/>
          <w:b/>
        </w:rPr>
      </w:pPr>
      <w:r w:rsidRPr="00403CDC">
        <w:rPr>
          <w:rFonts w:cs="Calibri"/>
        </w:rPr>
        <w:t>Account Executive</w:t>
      </w:r>
      <w:r w:rsidRPr="00403CDC">
        <w:rPr>
          <w:rFonts w:cs="Calibri"/>
        </w:rPr>
        <w:br/>
        <w:t xml:space="preserve">NGAGE Public Relations </w:t>
      </w:r>
      <w:r w:rsidRPr="00403CDC">
        <w:rPr>
          <w:rFonts w:cs="Calibri"/>
        </w:rPr>
        <w:br/>
        <w:t>Phone: (011) 867-7763</w:t>
      </w:r>
      <w:r w:rsidRPr="00403CDC">
        <w:rPr>
          <w:rFonts w:cs="Calibri"/>
        </w:rPr>
        <w:br/>
        <w:t>Cell: 073 565 6536</w:t>
      </w:r>
      <w:r w:rsidRPr="00403CDC">
        <w:rPr>
          <w:rFonts w:cs="Calibri"/>
        </w:rPr>
        <w:br/>
        <w:t xml:space="preserve">Email: </w:t>
      </w:r>
      <w:hyperlink r:id="rId8" w:history="1">
        <w:r w:rsidRPr="00403CDC">
          <w:rPr>
            <w:rStyle w:val="Hyperlink"/>
            <w:rFonts w:cs="Calibri"/>
          </w:rPr>
          <w:t>andile@ngage.co.za</w:t>
        </w:r>
      </w:hyperlink>
      <w:r w:rsidRPr="00403CDC">
        <w:rPr>
          <w:rFonts w:cs="Calibri"/>
        </w:rPr>
        <w:br/>
        <w:t xml:space="preserve">Web: </w:t>
      </w:r>
      <w:hyperlink r:id="rId9" w:history="1">
        <w:r w:rsidRPr="00403CDC">
          <w:rPr>
            <w:rFonts w:cs="Calibri"/>
            <w:color w:val="0563C1"/>
            <w:u w:val="single"/>
          </w:rPr>
          <w:t>www.ngage.co.za</w:t>
        </w:r>
      </w:hyperlink>
    </w:p>
    <w:p w14:paraId="23B6B0A7" w14:textId="77777777" w:rsidR="00C75B8E" w:rsidRPr="00403CDC" w:rsidRDefault="00C75B8E" w:rsidP="00343A77">
      <w:pPr>
        <w:spacing w:line="240" w:lineRule="auto"/>
        <w:rPr>
          <w:rFonts w:cs="Calibri"/>
          <w:color w:val="0563C1"/>
          <w:u w:val="single"/>
        </w:rPr>
      </w:pPr>
      <w:r w:rsidRPr="00403CDC">
        <w:rPr>
          <w:rFonts w:cs="Calibri"/>
        </w:rPr>
        <w:t xml:space="preserve">Browse the </w:t>
      </w:r>
      <w:r w:rsidRPr="00403CDC">
        <w:rPr>
          <w:rFonts w:cs="Calibri"/>
          <w:b/>
        </w:rPr>
        <w:t>NGAGE Media Zone</w:t>
      </w:r>
      <w:r w:rsidRPr="00403CDC">
        <w:rPr>
          <w:rFonts w:cs="Calibri"/>
        </w:rPr>
        <w:t xml:space="preserve"> for more client news articles and photographs at </w:t>
      </w:r>
      <w:hyperlink r:id="rId10" w:history="1">
        <w:r w:rsidRPr="00403CDC">
          <w:rPr>
            <w:rFonts w:cs="Calibri"/>
            <w:color w:val="0563C1"/>
            <w:u w:val="single"/>
          </w:rPr>
          <w:t>http://media.ngage.co.za</w:t>
        </w:r>
      </w:hyperlink>
    </w:p>
    <w:p w14:paraId="475B3DBC" w14:textId="77777777" w:rsidR="006547AF" w:rsidRPr="00403CDC" w:rsidRDefault="006547AF" w:rsidP="00836BDF">
      <w:pPr>
        <w:spacing w:after="0" w:line="240" w:lineRule="auto"/>
        <w:jc w:val="both"/>
        <w:rPr>
          <w:rFonts w:cs="Calibri"/>
          <w:color w:val="0563C1"/>
          <w:u w:val="single"/>
        </w:rPr>
      </w:pPr>
    </w:p>
    <w:sectPr w:rsidR="006547AF" w:rsidRPr="00403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46223"/>
    <w:multiLevelType w:val="hybridMultilevel"/>
    <w:tmpl w:val="3A10D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7CC5481"/>
    <w:multiLevelType w:val="hybridMultilevel"/>
    <w:tmpl w:val="1FD8F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65123363">
    <w:abstractNumId w:val="0"/>
  </w:num>
  <w:num w:numId="2" w16cid:durableId="2105806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177D8"/>
    <w:rsid w:val="0005090C"/>
    <w:rsid w:val="00061755"/>
    <w:rsid w:val="0007494E"/>
    <w:rsid w:val="00076166"/>
    <w:rsid w:val="000A7123"/>
    <w:rsid w:val="000B73DE"/>
    <w:rsid w:val="000D0F8B"/>
    <w:rsid w:val="000D7F35"/>
    <w:rsid w:val="000E098B"/>
    <w:rsid w:val="000E2E1F"/>
    <w:rsid w:val="00100A78"/>
    <w:rsid w:val="00103DB8"/>
    <w:rsid w:val="0010439D"/>
    <w:rsid w:val="00114A03"/>
    <w:rsid w:val="0012381F"/>
    <w:rsid w:val="00127463"/>
    <w:rsid w:val="0013444F"/>
    <w:rsid w:val="00136AF1"/>
    <w:rsid w:val="00150DEC"/>
    <w:rsid w:val="00152343"/>
    <w:rsid w:val="0016263D"/>
    <w:rsid w:val="00162C9A"/>
    <w:rsid w:val="00176D7F"/>
    <w:rsid w:val="00185BA5"/>
    <w:rsid w:val="00195F30"/>
    <w:rsid w:val="001A749E"/>
    <w:rsid w:val="001B5D12"/>
    <w:rsid w:val="001E7BFF"/>
    <w:rsid w:val="00221E12"/>
    <w:rsid w:val="002306DA"/>
    <w:rsid w:val="0023539D"/>
    <w:rsid w:val="002371A8"/>
    <w:rsid w:val="00246A8A"/>
    <w:rsid w:val="00280EFA"/>
    <w:rsid w:val="002839DB"/>
    <w:rsid w:val="002B7E18"/>
    <w:rsid w:val="002C3676"/>
    <w:rsid w:val="002E211A"/>
    <w:rsid w:val="00301CD1"/>
    <w:rsid w:val="00311A24"/>
    <w:rsid w:val="00343A77"/>
    <w:rsid w:val="0034476A"/>
    <w:rsid w:val="003448B8"/>
    <w:rsid w:val="00366195"/>
    <w:rsid w:val="00380BA5"/>
    <w:rsid w:val="0038460D"/>
    <w:rsid w:val="00386E6A"/>
    <w:rsid w:val="003B7187"/>
    <w:rsid w:val="003D2166"/>
    <w:rsid w:val="003D6342"/>
    <w:rsid w:val="003D6D7D"/>
    <w:rsid w:val="003E21FF"/>
    <w:rsid w:val="003E6E03"/>
    <w:rsid w:val="003F0244"/>
    <w:rsid w:val="003F3337"/>
    <w:rsid w:val="00403CDC"/>
    <w:rsid w:val="00461C7F"/>
    <w:rsid w:val="00467060"/>
    <w:rsid w:val="00482ACD"/>
    <w:rsid w:val="004B1D9B"/>
    <w:rsid w:val="004C6E8D"/>
    <w:rsid w:val="004D2BAC"/>
    <w:rsid w:val="004E5A64"/>
    <w:rsid w:val="004F06AA"/>
    <w:rsid w:val="00517F3E"/>
    <w:rsid w:val="00523CEA"/>
    <w:rsid w:val="005271A3"/>
    <w:rsid w:val="00543F06"/>
    <w:rsid w:val="0054679D"/>
    <w:rsid w:val="00570669"/>
    <w:rsid w:val="00591F74"/>
    <w:rsid w:val="00594C27"/>
    <w:rsid w:val="005B5B5B"/>
    <w:rsid w:val="005B5CF6"/>
    <w:rsid w:val="005C7AC6"/>
    <w:rsid w:val="005D2AFA"/>
    <w:rsid w:val="005F6D0E"/>
    <w:rsid w:val="006129BF"/>
    <w:rsid w:val="00615033"/>
    <w:rsid w:val="006204B6"/>
    <w:rsid w:val="00625785"/>
    <w:rsid w:val="0063457D"/>
    <w:rsid w:val="00635332"/>
    <w:rsid w:val="006547AF"/>
    <w:rsid w:val="006857B9"/>
    <w:rsid w:val="006C36CD"/>
    <w:rsid w:val="006F361C"/>
    <w:rsid w:val="00702EDB"/>
    <w:rsid w:val="007221FC"/>
    <w:rsid w:val="00727912"/>
    <w:rsid w:val="00744DEC"/>
    <w:rsid w:val="007478B7"/>
    <w:rsid w:val="00754F3B"/>
    <w:rsid w:val="00754F77"/>
    <w:rsid w:val="00775535"/>
    <w:rsid w:val="0079036A"/>
    <w:rsid w:val="007B659C"/>
    <w:rsid w:val="007C1BBD"/>
    <w:rsid w:val="007E7FA4"/>
    <w:rsid w:val="007F1F82"/>
    <w:rsid w:val="007F5F6D"/>
    <w:rsid w:val="0080067E"/>
    <w:rsid w:val="008178A9"/>
    <w:rsid w:val="00836BDF"/>
    <w:rsid w:val="0084733B"/>
    <w:rsid w:val="008719F2"/>
    <w:rsid w:val="008C6013"/>
    <w:rsid w:val="008D4818"/>
    <w:rsid w:val="008E7EDC"/>
    <w:rsid w:val="008F3C12"/>
    <w:rsid w:val="009111B4"/>
    <w:rsid w:val="0091576A"/>
    <w:rsid w:val="009207B5"/>
    <w:rsid w:val="0093141E"/>
    <w:rsid w:val="0094660E"/>
    <w:rsid w:val="00966EFB"/>
    <w:rsid w:val="00977934"/>
    <w:rsid w:val="00986857"/>
    <w:rsid w:val="009A2E9C"/>
    <w:rsid w:val="009A3470"/>
    <w:rsid w:val="009A50ED"/>
    <w:rsid w:val="009B3946"/>
    <w:rsid w:val="009C35E0"/>
    <w:rsid w:val="009E12C3"/>
    <w:rsid w:val="009E533E"/>
    <w:rsid w:val="009F2387"/>
    <w:rsid w:val="009F4229"/>
    <w:rsid w:val="00A00651"/>
    <w:rsid w:val="00A0767F"/>
    <w:rsid w:val="00A14239"/>
    <w:rsid w:val="00A221E1"/>
    <w:rsid w:val="00A308D3"/>
    <w:rsid w:val="00A747DA"/>
    <w:rsid w:val="00AC5C3F"/>
    <w:rsid w:val="00AE3FB2"/>
    <w:rsid w:val="00AE70C9"/>
    <w:rsid w:val="00AF7239"/>
    <w:rsid w:val="00B05023"/>
    <w:rsid w:val="00B2068B"/>
    <w:rsid w:val="00B3527C"/>
    <w:rsid w:val="00B44198"/>
    <w:rsid w:val="00B73EDF"/>
    <w:rsid w:val="00B948CC"/>
    <w:rsid w:val="00B9603D"/>
    <w:rsid w:val="00BB3AB8"/>
    <w:rsid w:val="00BD4E35"/>
    <w:rsid w:val="00C320CA"/>
    <w:rsid w:val="00C47D76"/>
    <w:rsid w:val="00C51C65"/>
    <w:rsid w:val="00C621B9"/>
    <w:rsid w:val="00C6443F"/>
    <w:rsid w:val="00C75B8E"/>
    <w:rsid w:val="00C80A30"/>
    <w:rsid w:val="00C85861"/>
    <w:rsid w:val="00C9200F"/>
    <w:rsid w:val="00C969DE"/>
    <w:rsid w:val="00CB7A71"/>
    <w:rsid w:val="00CC444E"/>
    <w:rsid w:val="00CC77F2"/>
    <w:rsid w:val="00D50CDA"/>
    <w:rsid w:val="00D622D5"/>
    <w:rsid w:val="00D90718"/>
    <w:rsid w:val="00D91194"/>
    <w:rsid w:val="00DA15FB"/>
    <w:rsid w:val="00DA3470"/>
    <w:rsid w:val="00DB181C"/>
    <w:rsid w:val="00DC07D8"/>
    <w:rsid w:val="00DF2B8E"/>
    <w:rsid w:val="00DF54BC"/>
    <w:rsid w:val="00E0572D"/>
    <w:rsid w:val="00E57316"/>
    <w:rsid w:val="00E60B61"/>
    <w:rsid w:val="00E647DE"/>
    <w:rsid w:val="00E711B7"/>
    <w:rsid w:val="00E77694"/>
    <w:rsid w:val="00E8070B"/>
    <w:rsid w:val="00E85E80"/>
    <w:rsid w:val="00EC6EA5"/>
    <w:rsid w:val="00EE61E0"/>
    <w:rsid w:val="00F0396A"/>
    <w:rsid w:val="00F143C0"/>
    <w:rsid w:val="00F23D0B"/>
    <w:rsid w:val="00F511F6"/>
    <w:rsid w:val="00F84CB1"/>
    <w:rsid w:val="00F85BE2"/>
    <w:rsid w:val="00F878A8"/>
    <w:rsid w:val="00F97028"/>
    <w:rsid w:val="00FB57FA"/>
    <w:rsid w:val="00FC3FE3"/>
    <w:rsid w:val="00FC538B"/>
    <w:rsid w:val="00FD757B"/>
    <w:rsid w:val="00FE1AFC"/>
    <w:rsid w:val="00FE23A6"/>
    <w:rsid w:val="00FF17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F294"/>
  <w15:docId w15:val="{F0A332CC-2940-434E-AC71-26083D1C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text">
    <w:name w:val="text"/>
    <w:basedOn w:val="Normal"/>
    <w:rsid w:val="0012381F"/>
    <w:pPr>
      <w:spacing w:before="100" w:beforeAutospacing="1" w:after="100" w:afterAutospacing="1" w:line="240" w:lineRule="auto"/>
    </w:pPr>
    <w:rPr>
      <w:rFonts w:ascii="Times New Roman" w:eastAsia="Calibri" w:hAnsi="Times New Roman"/>
      <w:sz w:val="24"/>
      <w:szCs w:val="24"/>
      <w:lang w:eastAsia="en-ZA"/>
    </w:rPr>
  </w:style>
  <w:style w:type="paragraph" w:styleId="NoSpacing">
    <w:name w:val="No Spacing"/>
    <w:uiPriority w:val="1"/>
    <w:qFormat/>
    <w:rsid w:val="001B5D12"/>
    <w:rPr>
      <w:rFonts w:ascii="Arial Narrow" w:eastAsia="Calibri" w:hAnsi="Arial Narrow"/>
      <w:sz w:val="24"/>
      <w:szCs w:val="24"/>
      <w:lang w:eastAsia="en-US"/>
    </w:rPr>
  </w:style>
  <w:style w:type="paragraph" w:styleId="Revision">
    <w:name w:val="Revision"/>
    <w:hidden/>
    <w:uiPriority w:val="99"/>
    <w:semiHidden/>
    <w:rsid w:val="00F97028"/>
    <w:rPr>
      <w:sz w:val="22"/>
      <w:szCs w:val="22"/>
      <w:lang w:eastAsia="zh-CN"/>
    </w:rPr>
  </w:style>
  <w:style w:type="character" w:styleId="UnresolvedMention">
    <w:name w:val="Unresolved Mention"/>
    <w:basedOn w:val="DefaultParagraphFont"/>
    <w:uiPriority w:val="99"/>
    <w:semiHidden/>
    <w:unhideWhenUsed/>
    <w:rsid w:val="0079036A"/>
    <w:rPr>
      <w:color w:val="605E5C"/>
      <w:shd w:val="clear" w:color="auto" w:fill="E1DFDD"/>
    </w:rPr>
  </w:style>
  <w:style w:type="paragraph" w:styleId="ListParagraph">
    <w:name w:val="List Paragraph"/>
    <w:basedOn w:val="Normal"/>
    <w:uiPriority w:val="34"/>
    <w:qFormat/>
    <w:rsid w:val="008F3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84838">
      <w:bodyDiv w:val="1"/>
      <w:marLeft w:val="0"/>
      <w:marRight w:val="0"/>
      <w:marTop w:val="0"/>
      <w:marBottom w:val="0"/>
      <w:divBdr>
        <w:top w:val="none" w:sz="0" w:space="0" w:color="auto"/>
        <w:left w:val="none" w:sz="0" w:space="0" w:color="auto"/>
        <w:bottom w:val="none" w:sz="0" w:space="0" w:color="auto"/>
        <w:right w:val="none" w:sz="0" w:space="0" w:color="auto"/>
      </w:divBdr>
    </w:div>
    <w:div w:id="16734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le@ngage.co.za" TargetMode="External"/><Relationship Id="rId3" Type="http://schemas.openxmlformats.org/officeDocument/2006/relationships/styles" Target="styles.xml"/><Relationship Id="rId7" Type="http://schemas.openxmlformats.org/officeDocument/2006/relationships/hyperlink" Target="http://media.ngage.co.z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lubricants.co.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edia.ngage.co.za" TargetMode="External"/><Relationship Id="rId4" Type="http://schemas.openxmlformats.org/officeDocument/2006/relationships/settings" Target="settings.xml"/><Relationship Id="rId9" Type="http://schemas.openxmlformats.org/officeDocument/2006/relationships/hyperlink" Target="http://www.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EAE9-DB07-4E6C-8DF5-C51A83FF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481</Words>
  <Characters>2976</Characters>
  <Application>Microsoft Office Word</Application>
  <DocSecurity>0</DocSecurity>
  <Lines>40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3342423</vt:i4>
      </vt:variant>
      <vt:variant>
        <vt:i4>12</vt:i4>
      </vt:variant>
      <vt:variant>
        <vt:i4>0</vt:i4>
      </vt:variant>
      <vt:variant>
        <vt:i4>5</vt:i4>
      </vt:variant>
      <vt:variant>
        <vt:lpwstr>mailto:thobile@ngage.co.za</vt:lpwstr>
      </vt:variant>
      <vt:variant>
        <vt:lpwstr/>
      </vt:variant>
      <vt:variant>
        <vt:i4>1703948</vt:i4>
      </vt:variant>
      <vt:variant>
        <vt:i4>9</vt:i4>
      </vt:variant>
      <vt:variant>
        <vt:i4>0</vt:i4>
      </vt:variant>
      <vt:variant>
        <vt:i4>5</vt:i4>
      </vt:variant>
      <vt:variant>
        <vt:lpwstr>http://www.aspfire.co.za/</vt:lpwstr>
      </vt:variant>
      <vt:variant>
        <vt:lpwstr/>
      </vt:variant>
      <vt:variant>
        <vt:i4>5242930</vt:i4>
      </vt:variant>
      <vt:variant>
        <vt:i4>6</vt:i4>
      </vt:variant>
      <vt:variant>
        <vt:i4>0</vt:i4>
      </vt:variant>
      <vt:variant>
        <vt:i4>5</vt:i4>
      </vt:variant>
      <vt:variant>
        <vt:lpwstr>mailto:michael@aspfire.co.za</vt:lpwstr>
      </vt:variant>
      <vt:variant>
        <vt:lpwstr/>
      </vt:variant>
      <vt:variant>
        <vt:i4>327696</vt:i4>
      </vt:variant>
      <vt:variant>
        <vt:i4>3</vt:i4>
      </vt:variant>
      <vt:variant>
        <vt:i4>0</vt:i4>
      </vt:variant>
      <vt:variant>
        <vt:i4>5</vt:i4>
      </vt:variant>
      <vt:variant>
        <vt:lpwstr>http://media.ngage.co.za/</vt:lpwstr>
      </vt:variant>
      <vt:variant>
        <vt:lpwstr/>
      </vt:variant>
      <vt:variant>
        <vt:i4>7471149</vt:i4>
      </vt:variant>
      <vt:variant>
        <vt:i4>0</vt:i4>
      </vt:variant>
      <vt:variant>
        <vt:i4>0</vt:i4>
      </vt:variant>
      <vt:variant>
        <vt:i4>5</vt:i4>
      </vt:variant>
      <vt:variant>
        <vt:lpwstr>https://www.linkedin.com/company/asp-fire-pty-ltd/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Gerhard Hope</cp:lastModifiedBy>
  <cp:revision>2</cp:revision>
  <cp:lastPrinted>2024-09-02T13:20:00Z</cp:lastPrinted>
  <dcterms:created xsi:type="dcterms:W3CDTF">2026-01-13T10:25:00Z</dcterms:created>
  <dcterms:modified xsi:type="dcterms:W3CDTF">2026-01-13T10:25:00Z</dcterms:modified>
</cp:coreProperties>
</file>