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C791" w14:textId="1AF06384" w:rsidR="006532DA" w:rsidRDefault="00EC53A7" w:rsidP="001C74F5">
      <w:pPr>
        <w:spacing w:after="160" w:line="259" w:lineRule="auto"/>
        <w:jc w:val="both"/>
        <w:rPr>
          <w:rFonts w:eastAsia="Times New Roman" w:cstheme="minorHAnsi"/>
          <w:b/>
          <w:color w:val="212121" w:themeColor="text1"/>
          <w:sz w:val="52"/>
          <w:szCs w:val="52"/>
          <w:lang w:eastAsia="zh-CN"/>
        </w:rPr>
      </w:pPr>
      <w:bookmarkStart w:id="0" w:name="_Hlk42770996"/>
      <w:r w:rsidRPr="00EC53A7">
        <w:rPr>
          <w:rFonts w:eastAsia="Times New Roman" w:cstheme="minorHAnsi"/>
          <w:b/>
          <w:color w:val="212121" w:themeColor="text1"/>
          <w:sz w:val="52"/>
          <w:szCs w:val="52"/>
          <w:lang w:eastAsia="zh-CN"/>
        </w:rPr>
        <w:t>NEWS ARTICL</w:t>
      </w:r>
      <w:r>
        <w:rPr>
          <w:rFonts w:eastAsia="Times New Roman" w:cstheme="minorHAnsi"/>
          <w:b/>
          <w:color w:val="212121" w:themeColor="text1"/>
          <w:sz w:val="52"/>
          <w:szCs w:val="52"/>
          <w:lang w:eastAsia="zh-CN"/>
        </w:rPr>
        <w:t>E</w:t>
      </w:r>
    </w:p>
    <w:bookmarkEnd w:id="0"/>
    <w:p w14:paraId="3F231EC1" w14:textId="68ED8FAA" w:rsidR="00A9704C" w:rsidRDefault="00083DAF" w:rsidP="001C74F5">
      <w:pPr>
        <w:jc w:val="both"/>
        <w:rPr>
          <w:rFonts w:ascii="Arial" w:hAnsi="Arial" w:cs="Arial"/>
          <w:sz w:val="28"/>
          <w:szCs w:val="28"/>
        </w:rPr>
      </w:pPr>
      <w:r w:rsidRPr="00083DAF">
        <w:rPr>
          <w:rFonts w:ascii="Arial" w:hAnsi="Arial" w:cs="Arial"/>
          <w:sz w:val="28"/>
          <w:szCs w:val="28"/>
        </w:rPr>
        <w:t>Zutari shines at 2025 CESA Aon Engineering Excellence Awards</w:t>
      </w:r>
    </w:p>
    <w:p w14:paraId="48E1E0DC" w14:textId="77777777" w:rsidR="00A9704C" w:rsidRPr="00A9704C" w:rsidRDefault="00A9704C" w:rsidP="001C74F5">
      <w:pPr>
        <w:jc w:val="both"/>
        <w:rPr>
          <w:rFonts w:ascii="Arial" w:hAnsi="Arial" w:cs="Arial"/>
          <w:sz w:val="28"/>
          <w:szCs w:val="28"/>
        </w:rPr>
      </w:pPr>
    </w:p>
    <w:p w14:paraId="7EAEBC1D" w14:textId="6801D54F" w:rsidR="00EC53A7" w:rsidRPr="00A9704C" w:rsidRDefault="00E511A5" w:rsidP="001C74F5">
      <w:pPr>
        <w:jc w:val="both"/>
        <w:rPr>
          <w:rFonts w:ascii="Arial" w:hAnsi="Arial" w:cs="Arial"/>
          <w:sz w:val="28"/>
          <w:szCs w:val="28"/>
          <w:lang w:val="en-GB"/>
        </w:rPr>
      </w:pPr>
      <w:sdt>
        <w:sdtPr>
          <w:rPr>
            <w:rFonts w:ascii="Arial" w:hAnsi="Arial" w:cs="Arial"/>
            <w:lang w:val="en-GB"/>
          </w:rPr>
          <w:alias w:val="Date"/>
          <w:tag w:val="bodyDate"/>
          <w:id w:val="1124964302"/>
          <w:placeholder>
            <w:docPart w:val="DF3732E0F06B49309909DAF9903AE157"/>
          </w:placeholder>
          <w:dataBinding w:xpath="/root[1]/project[1]/date[1]" w:storeItemID="{1D66D2BE-7B68-473C-9102-48D2C8BB6581}"/>
          <w:date w:fullDate="2025-09-09T00:00:00Z">
            <w:dateFormat w:val="d MMMM yyyy"/>
            <w:lid w:val="en-US"/>
            <w:storeMappedDataAs w:val="dateTime"/>
            <w:calendar w:val="gregorian"/>
          </w:date>
        </w:sdtPr>
        <w:sdtEndPr/>
        <w:sdtContent>
          <w:r w:rsidR="00A634D8">
            <w:rPr>
              <w:rFonts w:ascii="Arial" w:hAnsi="Arial" w:cs="Arial"/>
              <w:lang w:val="en-US"/>
            </w:rPr>
            <w:t>9 September 2025</w:t>
          </w:r>
        </w:sdtContent>
      </w:sdt>
    </w:p>
    <w:p w14:paraId="40B4AAF2" w14:textId="77777777" w:rsidR="00A9704C" w:rsidRDefault="00A9704C" w:rsidP="001C74F5">
      <w:pPr>
        <w:spacing w:after="160" w:line="360" w:lineRule="auto"/>
        <w:jc w:val="both"/>
        <w:rPr>
          <w:rFonts w:eastAsia="Times New Roman" w:cstheme="minorHAnsi"/>
          <w:lang w:eastAsia="zh-CN"/>
        </w:rPr>
      </w:pPr>
    </w:p>
    <w:p w14:paraId="26CA6A55" w14:textId="7DAC6EA8" w:rsidR="001C74F5" w:rsidRPr="001C74F5" w:rsidRDefault="00E511A5" w:rsidP="001C74F5">
      <w:pPr>
        <w:spacing w:after="160" w:line="360" w:lineRule="auto"/>
        <w:jc w:val="both"/>
        <w:rPr>
          <w:rFonts w:eastAsia="Times New Roman" w:cstheme="minorHAnsi"/>
          <w:lang w:val="en-AU" w:eastAsia="zh-CN"/>
        </w:rPr>
      </w:pPr>
      <w:hyperlink r:id="rId13" w:history="1">
        <w:r w:rsidR="00FF4FA1" w:rsidRPr="009A0A60">
          <w:rPr>
            <w:rFonts w:cstheme="minorHAnsi"/>
            <w:color w:val="007BB8"/>
            <w:kern w:val="0"/>
            <w:u w:val="single"/>
            <w:lang w:val="en-AU" w:eastAsia="en-ZA"/>
            <w14:ligatures w14:val="none"/>
          </w:rPr>
          <w:t>Zutari</w:t>
        </w:r>
      </w:hyperlink>
      <w:r w:rsidR="00FF4FA1" w:rsidRPr="009A0A60">
        <w:rPr>
          <w:rFonts w:cstheme="minorHAnsi"/>
          <w:kern w:val="0"/>
          <w:lang w:val="en-AU" w:eastAsia="en-ZA"/>
          <w14:ligatures w14:val="none"/>
        </w:rPr>
        <w:t>,</w:t>
      </w:r>
      <w:r w:rsidR="00FF4FA1" w:rsidRPr="00CD5DFE">
        <w:rPr>
          <w:rFonts w:ascii="Calibri" w:hAnsi="Calibri" w:cs="Calibri"/>
          <w:kern w:val="0"/>
          <w:sz w:val="22"/>
          <w:szCs w:val="22"/>
          <w:lang w:val="en-AU" w:eastAsia="en-ZA"/>
          <w14:ligatures w14:val="none"/>
        </w:rPr>
        <w:t xml:space="preserve"> </w:t>
      </w:r>
      <w:r w:rsidR="00AB1AD1" w:rsidRPr="00A5248D">
        <w:rPr>
          <w:rFonts w:cstheme="minorHAnsi"/>
          <w:bCs/>
          <w:iCs/>
          <w:kern w:val="0"/>
          <w:lang w:eastAsia="zh-CN"/>
          <w14:ligatures w14:val="none"/>
        </w:rPr>
        <w:t>a leading buildings and infrastructure engineering and</w:t>
      </w:r>
      <w:r w:rsidR="00AB1AD1" w:rsidRPr="009A0A60">
        <w:rPr>
          <w:rFonts w:cstheme="minorHAnsi"/>
          <w:bCs/>
          <w:iCs/>
          <w:kern w:val="0"/>
          <w:lang w:eastAsia="zh-CN"/>
          <w14:ligatures w14:val="none"/>
        </w:rPr>
        <w:t xml:space="preserve"> </w:t>
      </w:r>
      <w:r w:rsidR="001C74F5" w:rsidRPr="001C74F5">
        <w:rPr>
          <w:rFonts w:eastAsia="Times New Roman" w:cstheme="minorHAnsi"/>
          <w:lang w:val="en-AU" w:eastAsia="zh-CN"/>
        </w:rPr>
        <w:t xml:space="preserve">advisory firm, has been recognised for its innovation, resilience, and technical excellence at the 2025 CESA Aon Engineering Excellence Awards, securing one category win and two commendations at the industry’s premier annual event, held on 21 August at Vodacom World in </w:t>
      </w:r>
      <w:proofErr w:type="spellStart"/>
      <w:r w:rsidR="001C74F5" w:rsidRPr="001C74F5">
        <w:rPr>
          <w:rFonts w:eastAsia="Times New Roman" w:cstheme="minorHAnsi"/>
          <w:lang w:val="en-AU" w:eastAsia="zh-CN"/>
        </w:rPr>
        <w:t>Midrand</w:t>
      </w:r>
      <w:proofErr w:type="spellEnd"/>
      <w:r w:rsidR="001C74F5" w:rsidRPr="001C74F5">
        <w:rPr>
          <w:rFonts w:eastAsia="Times New Roman" w:cstheme="minorHAnsi"/>
          <w:lang w:val="en-AU" w:eastAsia="zh-CN"/>
        </w:rPr>
        <w:t>.</w:t>
      </w:r>
    </w:p>
    <w:p w14:paraId="3E5E0E14"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Now in its 53</w:t>
      </w:r>
      <w:r w:rsidRPr="001C74F5">
        <w:rPr>
          <w:rFonts w:eastAsia="Times New Roman" w:cstheme="minorHAnsi"/>
          <w:vertAlign w:val="superscript"/>
          <w:lang w:val="en-AU" w:eastAsia="zh-CN"/>
        </w:rPr>
        <w:t>rd</w:t>
      </w:r>
      <w:r w:rsidRPr="001C74F5">
        <w:rPr>
          <w:rFonts w:eastAsia="Times New Roman" w:cstheme="minorHAnsi"/>
          <w:lang w:val="en-AU" w:eastAsia="zh-CN"/>
        </w:rPr>
        <w:t xml:space="preserve"> year, the CESA Aon Awards remain the pinnacle of recognition in South Africa’s consulting engineering sector. The awards celebrate not only technical achievement but also the partnerships and collaboration that enable infrastructure to drive meaningful social and economic development.</w:t>
      </w:r>
    </w:p>
    <w:p w14:paraId="394EEEE1" w14:textId="77777777" w:rsidR="001C74F5" w:rsidRPr="001C74F5" w:rsidRDefault="001C74F5" w:rsidP="001C74F5">
      <w:pPr>
        <w:spacing w:after="160" w:line="360" w:lineRule="auto"/>
        <w:jc w:val="both"/>
        <w:rPr>
          <w:rFonts w:eastAsia="Times New Roman" w:cstheme="minorHAnsi"/>
          <w:lang w:val="en-AU" w:eastAsia="zh-CN"/>
        </w:rPr>
      </w:pPr>
      <w:bookmarkStart w:id="1" w:name="_Hlk208296226"/>
      <w:proofErr w:type="spellStart"/>
      <w:r w:rsidRPr="001C74F5">
        <w:rPr>
          <w:rFonts w:eastAsia="Times New Roman" w:cstheme="minorHAnsi"/>
          <w:lang w:val="en-AU" w:eastAsia="zh-CN"/>
        </w:rPr>
        <w:t>Zutari’s</w:t>
      </w:r>
      <w:proofErr w:type="spellEnd"/>
      <w:r w:rsidRPr="001C74F5">
        <w:rPr>
          <w:rFonts w:eastAsia="Times New Roman" w:cstheme="minorHAnsi"/>
          <w:lang w:val="en-AU" w:eastAsia="zh-CN"/>
        </w:rPr>
        <w:t xml:space="preserve"> award-winning projects highlight both the complexity of the challenges faced and the enduring impact of the solutions delivered. </w:t>
      </w:r>
      <w:bookmarkStart w:id="2" w:name="_Hlk208296246"/>
      <w:bookmarkEnd w:id="1"/>
      <w:r w:rsidRPr="001C74F5">
        <w:rPr>
          <w:rFonts w:eastAsia="Times New Roman" w:cstheme="minorHAnsi"/>
          <w:lang w:val="en-AU" w:eastAsia="zh-CN"/>
        </w:rPr>
        <w:t>The company’s flagship achievement was the N1 Sinkhole Repair Project for SANRAL, which won in the category for projects valued between R50 million and R250 million.</w:t>
      </w:r>
    </w:p>
    <w:bookmarkEnd w:id="2"/>
    <w:p w14:paraId="242F10DF"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In January 2022, a massive sinkhole opened up near Pretoria, threatening one of South Africa’s busiest transport corridors, with 85 000 vehicles passing daily. Zutari led a rapid and multi-disciplinary response to stabilise the dolomitic ground conditions, deploying advanced digital tools such as drone photogrammetry, 3D modelling, and detailed geotechnical logging. The project balanced technical excellence with public convenience, restoring the route with minimal disruption while significantly improving its long-term resilience.</w:t>
      </w:r>
    </w:p>
    <w:p w14:paraId="3CA6FA67" w14:textId="77777777" w:rsidR="001C74F5" w:rsidRPr="001C74F5" w:rsidRDefault="001C74F5" w:rsidP="001C74F5">
      <w:pPr>
        <w:spacing w:after="160" w:line="360" w:lineRule="auto"/>
        <w:jc w:val="both"/>
        <w:rPr>
          <w:rFonts w:eastAsia="Times New Roman" w:cstheme="minorHAnsi"/>
          <w:lang w:val="en-AU" w:eastAsia="zh-CN"/>
        </w:rPr>
      </w:pPr>
      <w:bookmarkStart w:id="3" w:name="_Hlk208296279"/>
      <w:r w:rsidRPr="001C74F5">
        <w:rPr>
          <w:rFonts w:eastAsia="Times New Roman" w:cstheme="minorHAnsi"/>
          <w:lang w:val="en-AU" w:eastAsia="zh-CN"/>
        </w:rPr>
        <w:t xml:space="preserve">Zutari also received a commendation in the mega projects category (valued above R1 billion) for its role in delivering the Tshwane Automotive Special Economic Zone Phase 1 and 1a for the </w:t>
      </w:r>
      <w:proofErr w:type="spellStart"/>
      <w:r w:rsidRPr="001C74F5">
        <w:rPr>
          <w:rFonts w:eastAsia="Times New Roman" w:cstheme="minorHAnsi"/>
          <w:lang w:val="en-AU" w:eastAsia="zh-CN"/>
        </w:rPr>
        <w:t>Coega</w:t>
      </w:r>
      <w:proofErr w:type="spellEnd"/>
      <w:r w:rsidRPr="001C74F5">
        <w:rPr>
          <w:rFonts w:eastAsia="Times New Roman" w:cstheme="minorHAnsi"/>
          <w:lang w:val="en-AU" w:eastAsia="zh-CN"/>
        </w:rPr>
        <w:t xml:space="preserve"> Development Corporation. </w:t>
      </w:r>
      <w:bookmarkEnd w:id="3"/>
      <w:r w:rsidRPr="001C74F5">
        <w:rPr>
          <w:rFonts w:eastAsia="Times New Roman" w:cstheme="minorHAnsi"/>
          <w:lang w:val="en-AU" w:eastAsia="zh-CN"/>
        </w:rPr>
        <w:t>Appointed on the eve of the national COVID-19 lockdown in March 2020, Zutari provided civil and structural engineering services for Africa’s first Automotive City.</w:t>
      </w:r>
    </w:p>
    <w:p w14:paraId="6CE10E84"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 xml:space="preserve">Despite extraordinary challenges, the project was completed in time to support Ford’s global launch of its new Ranger vehicle. Beyond its engineering achievement, the project became a catalyst for socio-economic development, with 106 SMMEs supported, over 1 100 local jobs created, and nearly 1 000 </w:t>
      </w:r>
      <w:r w:rsidRPr="001C74F5">
        <w:rPr>
          <w:rFonts w:eastAsia="Times New Roman" w:cstheme="minorHAnsi"/>
          <w:lang w:val="en-AU" w:eastAsia="zh-CN"/>
        </w:rPr>
        <w:lastRenderedPageBreak/>
        <w:t>people benefiting from training and development, making a lasting contribution to the Mamelodi community.</w:t>
      </w:r>
    </w:p>
    <w:p w14:paraId="10F6DAA3"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A further commendation was awarded to Zutari in the projects valued between R250 million and R1 billion category for the N2 Slope Stabilisation Project in KwaZulu-Natal. Following the devastating floods of April 2022, three major slope failures severely compromised a key section of the N2 national route.</w:t>
      </w:r>
    </w:p>
    <w:p w14:paraId="692E5C47"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Zutari mobilised rapidly under SANRAL’s Emergency Works programme, developing resilient solutions to stabilise the road embankments, safeguard downslope communities and restore the strategic corridor. The works also included upgrades to local access routes, reconnecting communities and ensuring that children could travel safely to school even during heavy rainfall.</w:t>
      </w:r>
    </w:p>
    <w:p w14:paraId="3297116C"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 xml:space="preserve">Commenting on the company’s success, </w:t>
      </w:r>
      <w:bookmarkStart w:id="4" w:name="_Hlk208296361"/>
      <w:r w:rsidRPr="001C74F5">
        <w:rPr>
          <w:rFonts w:eastAsia="Times New Roman" w:cstheme="minorHAnsi"/>
          <w:lang w:val="en-AU" w:eastAsia="zh-CN"/>
        </w:rPr>
        <w:t xml:space="preserve">Zutari Group CEO </w:t>
      </w:r>
      <w:r w:rsidRPr="001C74F5">
        <w:rPr>
          <w:rFonts w:eastAsia="Times New Roman" w:cstheme="minorHAnsi"/>
          <w:b/>
          <w:bCs/>
          <w:lang w:val="en-AU" w:eastAsia="zh-CN"/>
        </w:rPr>
        <w:t xml:space="preserve">Teddy </w:t>
      </w:r>
      <w:proofErr w:type="spellStart"/>
      <w:r w:rsidRPr="001C74F5">
        <w:rPr>
          <w:rFonts w:eastAsia="Times New Roman" w:cstheme="minorHAnsi"/>
          <w:b/>
          <w:bCs/>
          <w:lang w:val="en-AU" w:eastAsia="zh-CN"/>
        </w:rPr>
        <w:t>Daka</w:t>
      </w:r>
      <w:proofErr w:type="spellEnd"/>
      <w:r w:rsidRPr="001C74F5">
        <w:rPr>
          <w:rFonts w:eastAsia="Times New Roman" w:cstheme="minorHAnsi"/>
          <w:lang w:val="en-AU" w:eastAsia="zh-CN"/>
        </w:rPr>
        <w:t xml:space="preserve"> </w:t>
      </w:r>
      <w:bookmarkEnd w:id="4"/>
      <w:r w:rsidRPr="001C74F5">
        <w:rPr>
          <w:rFonts w:eastAsia="Times New Roman" w:cstheme="minorHAnsi"/>
          <w:lang w:val="en-AU" w:eastAsia="zh-CN"/>
        </w:rPr>
        <w:t>says: “These awards are benchmarks of engineering excellence and resilience. They celebrate not only the technical mastery of our teams but also the real impact that engineering has in protecting lives, reconnecting communities, and driving socio-economic development. At Zutari, we are proud to be recognised among the best in our industry, and these accolades affirm our purpose of co-creating enduring impact across Africa.”</w:t>
      </w:r>
    </w:p>
    <w:p w14:paraId="688418D9" w14:textId="77777777" w:rsidR="001C74F5" w:rsidRPr="001C74F5" w:rsidRDefault="001C74F5" w:rsidP="001C74F5">
      <w:pPr>
        <w:spacing w:after="160" w:line="360" w:lineRule="auto"/>
        <w:jc w:val="both"/>
        <w:rPr>
          <w:rFonts w:eastAsia="Times New Roman" w:cstheme="minorHAnsi"/>
          <w:lang w:val="en-AU" w:eastAsia="zh-CN"/>
        </w:rPr>
      </w:pPr>
      <w:r w:rsidRPr="001C74F5">
        <w:rPr>
          <w:rFonts w:eastAsia="Times New Roman" w:cstheme="minorHAnsi"/>
          <w:lang w:val="en-AU" w:eastAsia="zh-CN"/>
        </w:rPr>
        <w:t>Zutari was also recently ranked among the world’s top 100 firms in the Engineering News-Record (ENR) Top 225 International Design Firms 2025, further underscoring its reputation as a global leader in engineering and infrastructure advisory services. It is a strategic sponsor of the 2025 FIDIC Global Infrastructure Conference at the Cape Town International Convention Centre from 21 to 23 September.</w:t>
      </w:r>
    </w:p>
    <w:p w14:paraId="2EBA3B03" w14:textId="77777777" w:rsidR="001C74F5" w:rsidRPr="001C74F5" w:rsidRDefault="001C74F5" w:rsidP="001C74F5">
      <w:pPr>
        <w:spacing w:after="160" w:line="360" w:lineRule="auto"/>
        <w:jc w:val="both"/>
        <w:rPr>
          <w:rFonts w:eastAsia="Times New Roman" w:cstheme="minorHAnsi"/>
          <w:bCs/>
          <w:iCs/>
          <w:lang w:eastAsia="zh-CN"/>
        </w:rPr>
      </w:pPr>
      <w:r w:rsidRPr="001C74F5">
        <w:rPr>
          <w:rFonts w:eastAsia="Times New Roman" w:cstheme="minorHAnsi"/>
          <w:b/>
          <w:i/>
          <w:iCs/>
          <w:lang w:eastAsia="zh-CN"/>
        </w:rPr>
        <w:t>Ends</w:t>
      </w:r>
    </w:p>
    <w:p w14:paraId="097E8C20" w14:textId="63B226A8" w:rsidR="001661A4" w:rsidRPr="001C74F5" w:rsidRDefault="001C74F5" w:rsidP="001C74F5">
      <w:pPr>
        <w:spacing w:after="160" w:line="360" w:lineRule="auto"/>
        <w:rPr>
          <w:rFonts w:eastAsia="Times New Roman" w:cstheme="minorHAnsi"/>
          <w:bCs/>
          <w:iCs/>
          <w:lang w:eastAsia="zh-CN"/>
        </w:rPr>
      </w:pPr>
      <w:r w:rsidRPr="001C74F5">
        <w:rPr>
          <w:rFonts w:eastAsia="Times New Roman" w:cstheme="minorHAnsi"/>
          <w:b/>
          <w:iCs/>
          <w:lang w:eastAsia="zh-CN"/>
        </w:rPr>
        <w:t>Notes</w:t>
      </w:r>
      <w:r>
        <w:rPr>
          <w:rFonts w:eastAsia="Times New Roman" w:cstheme="minorHAnsi"/>
          <w:b/>
          <w:iCs/>
          <w:lang w:eastAsia="zh-CN"/>
        </w:rPr>
        <w:t xml:space="preserve"> </w:t>
      </w:r>
      <w:r w:rsidRPr="001C74F5">
        <w:rPr>
          <w:rFonts w:eastAsia="Times New Roman" w:cstheme="minorHAnsi"/>
          <w:b/>
          <w:iCs/>
          <w:lang w:eastAsia="zh-CN"/>
        </w:rPr>
        <w:t>to the Editor</w:t>
      </w:r>
      <w:r w:rsidRPr="001C74F5">
        <w:rPr>
          <w:rFonts w:eastAsia="Times New Roman" w:cstheme="minorHAnsi"/>
          <w:b/>
          <w:iCs/>
          <w:lang w:eastAsia="zh-CN"/>
        </w:rPr>
        <w:br/>
      </w:r>
      <w:r w:rsidRPr="001C74F5">
        <w:rPr>
          <w:rFonts w:eastAsia="Times New Roman" w:cstheme="minorHAnsi"/>
          <w:iCs/>
          <w:lang w:eastAsia="zh-CN"/>
        </w:rPr>
        <w:t xml:space="preserve">To download hi-res images for this news article, please visit </w:t>
      </w:r>
      <w:hyperlink r:id="rId14" w:history="1">
        <w:r w:rsidRPr="001C74F5">
          <w:rPr>
            <w:rStyle w:val="Hyperlink"/>
            <w:rFonts w:eastAsia="Times New Roman" w:cstheme="minorHAnsi"/>
            <w:iCs/>
            <w:lang w:val="en-ZA" w:eastAsia="zh-CN"/>
          </w:rPr>
          <w:t>http://media.ngage.co.za</w:t>
        </w:r>
      </w:hyperlink>
      <w:r w:rsidRPr="001C74F5">
        <w:rPr>
          <w:rFonts w:eastAsia="Times New Roman" w:cstheme="minorHAnsi"/>
          <w:iCs/>
          <w:lang w:eastAsia="zh-CN"/>
        </w:rPr>
        <w:t xml:space="preserve"> and click the Zutari link to view the company's press office.</w:t>
      </w:r>
    </w:p>
    <w:p w14:paraId="56D24EBD" w14:textId="77777777" w:rsidR="001661A4" w:rsidRPr="00D708EA" w:rsidRDefault="001661A4" w:rsidP="001C74F5">
      <w:pPr>
        <w:spacing w:after="160"/>
        <w:jc w:val="both"/>
        <w:rPr>
          <w:rFonts w:eastAsia="Times New Roman" w:cstheme="minorHAnsi"/>
          <w:b/>
          <w:bCs/>
          <w:lang w:eastAsia="zh-CN"/>
        </w:rPr>
      </w:pPr>
      <w:r w:rsidRPr="00D708EA">
        <w:rPr>
          <w:rFonts w:eastAsia="Times New Roman" w:cstheme="minorHAnsi"/>
          <w:b/>
          <w:bCs/>
          <w:lang w:eastAsia="zh-CN"/>
        </w:rPr>
        <w:t>About Zutari:</w:t>
      </w:r>
    </w:p>
    <w:p w14:paraId="3D0C0CA2" w14:textId="58E323DB" w:rsidR="006B09D2" w:rsidRDefault="001C74F5" w:rsidP="001C74F5">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sidR="00A5248D">
        <w:rPr>
          <w:rFonts w:eastAsia="Times New Roman" w:cstheme="minorHAnsi"/>
          <w:bCs/>
          <w:iCs/>
          <w:lang w:eastAsia="zh-CN"/>
        </w:rPr>
        <w:t>,</w:t>
      </w:r>
      <w:r w:rsidRPr="001C74F5">
        <w:rPr>
          <w:rFonts w:eastAsia="Times New Roman" w:cstheme="minorHAnsi"/>
          <w:bCs/>
          <w:iCs/>
          <w:lang w:eastAsia="zh-CN"/>
        </w:rPr>
        <w:t xml:space="preserve"> </w:t>
      </w:r>
      <w:r w:rsidR="00AB1AD1"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BFCCD20" w14:textId="77777777" w:rsidR="004133BD" w:rsidRPr="00DF169F" w:rsidRDefault="004133BD" w:rsidP="00DF169F">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5"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3C561C37" w14:textId="77777777" w:rsidR="004133BD" w:rsidRPr="00DF169F" w:rsidRDefault="004133BD" w:rsidP="00DF169F">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4E8550C8" w14:textId="77777777" w:rsidR="004133BD" w:rsidRPr="00DF169F" w:rsidRDefault="004133BD" w:rsidP="00DF169F">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6B78EA96" w14:textId="77777777" w:rsidR="004133BD" w:rsidRPr="00DF169F" w:rsidRDefault="004133BD" w:rsidP="00DF169F">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18CC65D8" w14:textId="77777777" w:rsidR="004133BD" w:rsidRPr="00DF169F" w:rsidRDefault="004133BD" w:rsidP="00DF169F">
      <w:pPr>
        <w:spacing w:after="0"/>
        <w:jc w:val="both"/>
        <w:rPr>
          <w:rFonts w:cstheme="minorHAnsi"/>
          <w:iCs/>
          <w:kern w:val="0"/>
          <w:lang w:val="pt-PT" w:eastAsia="zh-CN"/>
          <w14:ligatures w14:val="none"/>
        </w:rPr>
      </w:pPr>
      <w:r w:rsidRPr="00DF169F">
        <w:rPr>
          <w:rFonts w:cstheme="minorHAnsi"/>
          <w:iCs/>
          <w:kern w:val="0"/>
          <w:lang w:val="pt-PT" w:eastAsia="zh-CN"/>
          <w14:ligatures w14:val="none"/>
        </w:rPr>
        <w:t>Zutari</w:t>
      </w:r>
    </w:p>
    <w:p w14:paraId="746BD1ED" w14:textId="77777777" w:rsidR="004133BD" w:rsidRPr="00DF169F" w:rsidRDefault="004133BD" w:rsidP="00DF169F">
      <w:pPr>
        <w:spacing w:after="0"/>
        <w:jc w:val="both"/>
        <w:rPr>
          <w:rFonts w:cstheme="minorHAnsi"/>
          <w:iCs/>
          <w:color w:val="0070C0"/>
          <w:kern w:val="0"/>
          <w:lang w:val="pt-PT" w:eastAsia="zh-CN"/>
          <w14:ligatures w14:val="none"/>
        </w:rPr>
      </w:pPr>
      <w:r w:rsidRPr="00DF169F">
        <w:rPr>
          <w:rFonts w:cstheme="minorHAnsi"/>
          <w:iCs/>
          <w:kern w:val="0"/>
          <w:lang w:val="pt-PT" w:eastAsia="zh-CN"/>
          <w14:ligatures w14:val="none"/>
        </w:rPr>
        <w:t xml:space="preserve">Email: </w:t>
      </w:r>
      <w:hyperlink r:id="rId16" w:history="1">
        <w:r w:rsidRPr="00DF169F">
          <w:rPr>
            <w:rFonts w:cstheme="minorHAnsi"/>
            <w:iCs/>
            <w:color w:val="0070C0"/>
            <w:kern w:val="0"/>
            <w:u w:val="single"/>
            <w:lang w:val="pt-PT" w:eastAsia="zh-CN"/>
            <w14:ligatures w14:val="none"/>
          </w:rPr>
          <w:t>Cambridge.Mokanyane@zutari.com</w:t>
        </w:r>
      </w:hyperlink>
      <w:r w:rsidRPr="00DF169F">
        <w:rPr>
          <w:rFonts w:cstheme="minorHAnsi"/>
          <w:kern w:val="0"/>
          <w:lang w:val="pt-PT"/>
          <w14:ligatures w14:val="none"/>
        </w:rPr>
        <w:t xml:space="preserve"> </w:t>
      </w:r>
      <w:r w:rsidRPr="00DF169F">
        <w:rPr>
          <w:rFonts w:cstheme="minorHAnsi"/>
          <w:iCs/>
          <w:kern w:val="0"/>
          <w:lang w:val="pt-PT" w:eastAsia="zh-CN"/>
          <w14:ligatures w14:val="none"/>
        </w:rPr>
        <w:t xml:space="preserve"> </w:t>
      </w:r>
      <w:r w:rsidRPr="00DF169F">
        <w:rPr>
          <w:rFonts w:cstheme="minorHAnsi"/>
          <w:iCs/>
          <w:color w:val="0070C0"/>
          <w:kern w:val="0"/>
          <w:lang w:val="pt-PT" w:eastAsia="zh-CN"/>
          <w14:ligatures w14:val="none"/>
        </w:rPr>
        <w:t xml:space="preserve"> </w:t>
      </w:r>
    </w:p>
    <w:p w14:paraId="676175B8" w14:textId="77777777" w:rsidR="004133BD" w:rsidRPr="00DF169F" w:rsidRDefault="004133BD" w:rsidP="00DF169F">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20EE012B" w14:textId="77777777" w:rsidR="004133BD" w:rsidRPr="00DF169F" w:rsidRDefault="004133BD" w:rsidP="00DF169F">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7" w:history="1">
        <w:r w:rsidRPr="00DF169F">
          <w:rPr>
            <w:rFonts w:cstheme="minorHAnsi"/>
            <w:iCs/>
            <w:color w:val="0070C0"/>
            <w:kern w:val="0"/>
            <w:u w:val="single"/>
            <w:lang w:eastAsia="zh-CN"/>
            <w14:ligatures w14:val="none"/>
          </w:rPr>
          <w:t>https://www.zutari.com</w:t>
        </w:r>
      </w:hyperlink>
    </w:p>
    <w:p w14:paraId="65AF829F" w14:textId="77777777" w:rsidR="004133BD" w:rsidRPr="00DF169F" w:rsidRDefault="004133BD" w:rsidP="00DF169F">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1932E9DA" w14:textId="77777777" w:rsidR="004133BD" w:rsidRPr="00DF169F" w:rsidRDefault="004133BD" w:rsidP="00DF169F">
      <w:pPr>
        <w:spacing w:after="0"/>
        <w:jc w:val="both"/>
        <w:rPr>
          <w:rFonts w:eastAsia="Calibri" w:cstheme="minorHAnsi"/>
          <w:b/>
          <w:bCs/>
          <w:kern w:val="0"/>
          <w14:ligatures w14:val="none"/>
        </w:rPr>
      </w:pPr>
      <w:r w:rsidRPr="00DF169F">
        <w:rPr>
          <w:rFonts w:eastAsia="Calibri" w:cstheme="minorHAnsi"/>
          <w:b/>
          <w:bCs/>
          <w:kern w:val="0"/>
          <w14:ligatures w14:val="none"/>
        </w:rPr>
        <w:lastRenderedPageBreak/>
        <w:t>Media Contact</w:t>
      </w:r>
    </w:p>
    <w:p w14:paraId="51420CBD" w14:textId="77777777" w:rsidR="004133BD" w:rsidRPr="00DF169F" w:rsidRDefault="004133BD" w:rsidP="00DF169F">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6DEF7F81" w14:textId="77777777" w:rsidR="004133BD" w:rsidRPr="00DF169F" w:rsidRDefault="004133BD" w:rsidP="00DF169F">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17FB77B2" w14:textId="77777777" w:rsidR="004133BD" w:rsidRPr="00DF169F" w:rsidRDefault="004133BD" w:rsidP="00DF169F">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252B96A5" w14:textId="77777777" w:rsidR="004133BD" w:rsidRPr="00DF169F" w:rsidRDefault="004133BD" w:rsidP="00DF169F">
      <w:pPr>
        <w:spacing w:after="0"/>
        <w:jc w:val="both"/>
        <w:rPr>
          <w:rFonts w:eastAsia="Calibri" w:cstheme="minorHAnsi"/>
          <w:kern w:val="0"/>
          <w:u w:val="single"/>
          <w:lang w:val="fr-CD"/>
          <w14:ligatures w14:val="none"/>
        </w:rPr>
      </w:pPr>
      <w:proofErr w:type="gramStart"/>
      <w:r w:rsidRPr="00DF169F">
        <w:rPr>
          <w:rFonts w:eastAsia="Calibri" w:cstheme="minorHAnsi"/>
          <w:kern w:val="0"/>
          <w:lang w:val="fr-CD"/>
          <w14:ligatures w14:val="none"/>
        </w:rPr>
        <w:t>Phone:</w:t>
      </w:r>
      <w:proofErr w:type="gramEnd"/>
      <w:r w:rsidRPr="00DF169F">
        <w:rPr>
          <w:rFonts w:eastAsia="Calibri" w:cstheme="minorHAnsi"/>
          <w:kern w:val="0"/>
          <w:lang w:val="fr-CD"/>
          <w14:ligatures w14:val="none"/>
        </w:rPr>
        <w:t xml:space="preserve"> (011) 867 7763</w:t>
      </w:r>
    </w:p>
    <w:p w14:paraId="143F0D83" w14:textId="77777777" w:rsidR="004133BD" w:rsidRPr="00DF169F" w:rsidRDefault="004133BD" w:rsidP="00DF169F">
      <w:pPr>
        <w:spacing w:after="0"/>
        <w:jc w:val="both"/>
        <w:rPr>
          <w:rFonts w:eastAsia="Calibri" w:cstheme="minorHAnsi"/>
          <w:kern w:val="0"/>
          <w:u w:val="single"/>
          <w14:ligatures w14:val="none"/>
        </w:rPr>
      </w:pPr>
      <w:r w:rsidRPr="00DF169F">
        <w:rPr>
          <w:rFonts w:eastAsia="Calibri" w:cstheme="minorHAnsi"/>
          <w:kern w:val="0"/>
          <w14:ligatures w14:val="none"/>
        </w:rPr>
        <w:t>Cell: 074 212 1422</w:t>
      </w:r>
    </w:p>
    <w:p w14:paraId="51F61EB3" w14:textId="77777777" w:rsidR="004133BD" w:rsidRPr="00DF169F" w:rsidRDefault="004133BD" w:rsidP="00DF169F">
      <w:pPr>
        <w:spacing w:after="0"/>
        <w:jc w:val="both"/>
        <w:rPr>
          <w:rFonts w:eastAsia="Calibri" w:cstheme="minorHAnsi"/>
          <w:kern w:val="0"/>
          <w:u w:val="single"/>
          <w14:ligatures w14:val="none"/>
        </w:rPr>
      </w:pPr>
      <w:r w:rsidRPr="00DF169F">
        <w:rPr>
          <w:rFonts w:eastAsia="Calibri" w:cstheme="minorHAnsi"/>
          <w:kern w:val="0"/>
          <w14:ligatures w14:val="none"/>
        </w:rPr>
        <w:t xml:space="preserve">Email: </w:t>
      </w:r>
      <w:hyperlink r:id="rId18" w:history="1">
        <w:r w:rsidRPr="00DF169F">
          <w:rPr>
            <w:rFonts w:eastAsia="Calibri" w:cstheme="minorHAnsi"/>
            <w:color w:val="0070C0"/>
            <w:kern w:val="0"/>
            <w:u w:val="single"/>
            <w14:ligatures w14:val="none"/>
          </w:rPr>
          <w:t>rachel@ngage.co.za</w:t>
        </w:r>
      </w:hyperlink>
    </w:p>
    <w:p w14:paraId="6A049723" w14:textId="77777777" w:rsidR="004133BD" w:rsidRPr="00DF169F" w:rsidRDefault="004133BD" w:rsidP="00DF169F">
      <w:pPr>
        <w:spacing w:after="0"/>
        <w:jc w:val="both"/>
        <w:rPr>
          <w:rFonts w:eastAsia="Calibri" w:cstheme="minorHAnsi"/>
          <w:kern w:val="0"/>
          <w:u w:val="single"/>
          <w14:ligatures w14:val="none"/>
        </w:rPr>
      </w:pPr>
      <w:r w:rsidRPr="00DF169F">
        <w:rPr>
          <w:rFonts w:eastAsia="Calibri" w:cstheme="minorHAnsi"/>
          <w:kern w:val="0"/>
          <w14:ligatures w14:val="none"/>
        </w:rPr>
        <w:t xml:space="preserve">Web: </w:t>
      </w:r>
      <w:hyperlink r:id="rId19" w:history="1">
        <w:r w:rsidRPr="00DF169F">
          <w:rPr>
            <w:rFonts w:eastAsia="Calibri" w:cstheme="minorHAnsi"/>
            <w:color w:val="0070C0"/>
            <w:kern w:val="0"/>
            <w:u w:val="single"/>
            <w14:ligatures w14:val="none"/>
          </w:rPr>
          <w:t>www.ngage.co.za</w:t>
        </w:r>
      </w:hyperlink>
    </w:p>
    <w:p w14:paraId="4D26F8F3" w14:textId="77777777" w:rsidR="004133BD" w:rsidRPr="00DF169F" w:rsidRDefault="004133BD" w:rsidP="00DF169F">
      <w:pPr>
        <w:rPr>
          <w:rFonts w:cstheme="minorHAnsi"/>
        </w:rPr>
      </w:pPr>
      <w:r w:rsidRPr="00DF169F">
        <w:rPr>
          <w:rFonts w:eastAsia="Calibri" w:cstheme="minorHAnsi"/>
          <w:kern w:val="0"/>
          <w14:ligatures w14:val="none"/>
        </w:rPr>
        <w:t xml:space="preserve">Browse the NGAGE Media Zone for more client news articles and photographs at </w:t>
      </w:r>
      <w:hyperlink r:id="rId20" w:history="1">
        <w:r w:rsidRPr="00DF169F">
          <w:rPr>
            <w:rStyle w:val="Hyperlink"/>
            <w:rFonts w:eastAsia="Calibri" w:cstheme="minorHAnsi"/>
            <w:kern w:val="0"/>
            <w:lang w:val="en-ZA"/>
            <w14:ligatures w14:val="none"/>
          </w:rPr>
          <w:t>http://media.ngage.co.za</w:t>
        </w:r>
      </w:hyperlink>
    </w:p>
    <w:p w14:paraId="52FDA367" w14:textId="77777777" w:rsidR="00D24091" w:rsidRPr="001661A4" w:rsidRDefault="00D24091" w:rsidP="00D24091">
      <w:pPr>
        <w:spacing w:after="200"/>
        <w:rPr>
          <w:rFonts w:ascii="Arial" w:hAnsi="Arial" w:cs="Arial"/>
        </w:rPr>
      </w:pPr>
    </w:p>
    <w:p w14:paraId="4F9D363C" w14:textId="3D98D795" w:rsidR="00406393" w:rsidRDefault="00406393" w:rsidP="00EC1DE4">
      <w:pPr>
        <w:spacing w:after="160" w:line="259" w:lineRule="auto"/>
        <w:rPr>
          <w:lang w:val="en-GB"/>
        </w:rPr>
      </w:pPr>
    </w:p>
    <w:sectPr w:rsidR="00406393" w:rsidSect="00BE7C84">
      <w:headerReference w:type="even" r:id="rId21"/>
      <w:headerReference w:type="default" r:id="rId22"/>
      <w:footerReference w:type="even" r:id="rId23"/>
      <w:footerReference w:type="default" r:id="rId24"/>
      <w:headerReference w:type="first" r:id="rId25"/>
      <w:footerReference w:type="first" r:id="rId26"/>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C376" w14:textId="77777777" w:rsidR="00E511A5" w:rsidRDefault="00E511A5" w:rsidP="006A5EA5">
      <w:r>
        <w:separator/>
      </w:r>
    </w:p>
  </w:endnote>
  <w:endnote w:type="continuationSeparator" w:id="0">
    <w:p w14:paraId="576F9AD1" w14:textId="77777777" w:rsidR="00E511A5" w:rsidRDefault="00E511A5"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5C70F74E"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427F64">
            <w:rPr>
              <w:rFonts w:ascii="Arial" w:hAnsi="Arial" w:cs="Arial"/>
              <w:noProof/>
              <w:sz w:val="12"/>
              <w:szCs w:val="12"/>
            </w:rPr>
            <w:t>Letterhead.docx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EDEAEBD" w:rsidR="00AD2B73" w:rsidRPr="00DC5E4A" w:rsidRDefault="00E511A5"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1661A4" w:rsidRPr="001661A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1661A4" w:rsidRPr="001661A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1661A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1661A4" w:rsidRPr="001661A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1661A4" w:rsidRPr="001661A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1661A4" w:rsidRPr="001661A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6ECA3" w14:textId="77777777" w:rsidR="00E511A5" w:rsidRDefault="00E511A5" w:rsidP="006A5EA5">
      <w:r>
        <w:separator/>
      </w:r>
    </w:p>
  </w:footnote>
  <w:footnote w:type="continuationSeparator" w:id="0">
    <w:p w14:paraId="134124F0" w14:textId="77777777" w:rsidR="00E511A5" w:rsidRDefault="00E511A5"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9338694" w:displacedByCustomXml="next"/>
  <w:bookmarkStart w:id="6" w:name="_Hlk49338693"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6"/>
  <w:bookmarkEnd w:id="5"/>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EC53A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A32F451" w:rsidR="00134056" w:rsidRPr="001661A4" w:rsidRDefault="00E511A5" w:rsidP="00134056">
          <w:pPr>
            <w:spacing w:before="60" w:after="60"/>
            <w:jc w:val="right"/>
            <w:rPr>
              <w:rFonts w:ascii="Arial" w:hAnsi="Arial" w:cs="Arial"/>
              <w:sz w:val="13"/>
              <w:szCs w:val="13"/>
              <w:lang w:val="pt-PT"/>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1661A4" w:rsidRPr="001661A4">
                <w:rPr>
                  <w:rFonts w:ascii="Arial" w:hAnsi="Arial" w:cs="Arial"/>
                  <w:b/>
                  <w:bCs/>
                  <w:sz w:val="13"/>
                  <w:szCs w:val="13"/>
                </w:rPr>
                <w:t>T</w:t>
              </w:r>
            </w:sdtContent>
          </w:sdt>
          <w:r w:rsidR="00134056" w:rsidRPr="001661A4">
            <w:rPr>
              <w:rFonts w:ascii="Arial" w:hAnsi="Arial" w:cs="Arial"/>
              <w:sz w:val="13"/>
              <w:szCs w:val="13"/>
              <w:lang w:val="pt-PT"/>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1661A4">
                <w:rPr>
                  <w:rFonts w:ascii="Arial" w:hAnsi="Arial" w:cs="Arial"/>
                  <w:sz w:val="13"/>
                  <w:szCs w:val="13"/>
                </w:rPr>
                <w:t>+27 12 427 2000</w:t>
              </w:r>
            </w:sdtContent>
          </w:sdt>
          <w:r w:rsidR="00134056" w:rsidRPr="001661A4">
            <w:rPr>
              <w:rFonts w:ascii="Arial" w:hAnsi="Arial" w:cs="Arial"/>
              <w:sz w:val="13"/>
              <w:szCs w:val="13"/>
              <w:lang w:val="pt-PT"/>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1661A4" w:rsidRPr="001661A4">
                <w:rPr>
                  <w:rFonts w:ascii="Arial" w:hAnsi="Arial" w:cs="Arial"/>
                  <w:b/>
                  <w:bCs/>
                  <w:sz w:val="13"/>
                  <w:szCs w:val="13"/>
                </w:rPr>
                <w:t>F</w:t>
              </w:r>
            </w:sdtContent>
          </w:sdt>
          <w:r w:rsidR="00134056" w:rsidRPr="001661A4">
            <w:rPr>
              <w:rFonts w:ascii="Arial" w:hAnsi="Arial" w:cs="Arial"/>
              <w:sz w:val="13"/>
              <w:szCs w:val="13"/>
              <w:lang w:val="pt-PT"/>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1661A4">
                <w:rPr>
                  <w:rFonts w:ascii="Arial" w:hAnsi="Arial" w:cs="Arial"/>
                  <w:sz w:val="13"/>
                  <w:szCs w:val="13"/>
                </w:rPr>
                <w:t>+27 86 556 0521</w:t>
              </w:r>
            </w:sdtContent>
          </w:sdt>
          <w:r w:rsidR="00134056" w:rsidRPr="001661A4">
            <w:rPr>
              <w:rFonts w:ascii="Arial" w:hAnsi="Arial" w:cs="Arial"/>
              <w:sz w:val="13"/>
              <w:szCs w:val="13"/>
              <w:lang w:val="pt-PT"/>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1661A4" w:rsidRPr="001661A4">
                <w:rPr>
                  <w:rFonts w:ascii="Arial" w:hAnsi="Arial" w:cs="Arial"/>
                  <w:b/>
                  <w:bCs/>
                  <w:sz w:val="13"/>
                  <w:szCs w:val="13"/>
                </w:rPr>
                <w:t>E</w:t>
              </w:r>
            </w:sdtContent>
          </w:sdt>
          <w:r w:rsidR="00134056" w:rsidRPr="001661A4">
            <w:rPr>
              <w:rFonts w:ascii="Arial" w:hAnsi="Arial" w:cs="Arial"/>
              <w:sz w:val="13"/>
              <w:szCs w:val="13"/>
              <w:lang w:val="pt-PT"/>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1661A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1661A4" w:rsidRDefault="00134056" w:rsidP="00134056">
          <w:pPr>
            <w:jc w:val="right"/>
            <w:rPr>
              <w:rFonts w:ascii="Arial" w:hAnsi="Arial" w:cs="Arial"/>
              <w:sz w:val="13"/>
              <w:szCs w:val="13"/>
              <w:lang w:val="pt-PT"/>
            </w:rPr>
          </w:pPr>
        </w:p>
      </w:tc>
      <w:tc>
        <w:tcPr>
          <w:tcW w:w="3552" w:type="pct"/>
        </w:tcPr>
        <w:p w14:paraId="41DF31ED" w14:textId="3CED26E4" w:rsidR="00134056" w:rsidRPr="008C127B" w:rsidRDefault="00E511A5"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1661A4" w:rsidRPr="001661A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1661A4">
                <w:rPr>
                  <w:rFonts w:ascii="Arial" w:hAnsi="Arial" w:cs="Arial"/>
                  <w:sz w:val="13"/>
                  <w:szCs w:val="13"/>
                </w:rPr>
                <w:t>Riverwalk Office Park</w:t>
              </w:r>
              <w:r w:rsidR="001661A4">
                <w:rPr>
                  <w:rFonts w:ascii="Arial" w:hAnsi="Arial" w:cs="Arial"/>
                  <w:sz w:val="13"/>
                  <w:szCs w:val="13"/>
                </w:rPr>
                <w:br/>
                <w:t>41 Matroosberg Road</w:t>
              </w:r>
              <w:r w:rsidR="001661A4">
                <w:rPr>
                  <w:rFonts w:ascii="Arial" w:hAnsi="Arial" w:cs="Arial"/>
                  <w:sz w:val="13"/>
                  <w:szCs w:val="13"/>
                </w:rPr>
                <w:br/>
                <w:t>Ashlea Gardens</w:t>
              </w:r>
              <w:r w:rsidR="001661A4">
                <w:rPr>
                  <w:rFonts w:ascii="Arial" w:hAnsi="Arial" w:cs="Arial"/>
                  <w:sz w:val="13"/>
                  <w:szCs w:val="13"/>
                </w:rPr>
                <w:br/>
                <w:t>Extension 6</w:t>
              </w:r>
              <w:r w:rsidR="001661A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1661A4">
                <w:rPr>
                  <w:rFonts w:ascii="Arial" w:hAnsi="Arial" w:cs="Arial"/>
                  <w:sz w:val="13"/>
                  <w:szCs w:val="13"/>
                </w:rPr>
                <w:t>South Africa</w:t>
              </w:r>
            </w:sdtContent>
          </w:sdt>
        </w:p>
        <w:p w14:paraId="2A8B3B0C" w14:textId="5C19D10C" w:rsidR="00134056" w:rsidRPr="00142A3B" w:rsidRDefault="00E511A5"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1661A4" w:rsidRPr="001661A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1661A4">
                <w:rPr>
                  <w:rFonts w:ascii="Arial" w:hAnsi="Arial" w:cs="Arial"/>
                  <w:sz w:val="13"/>
                  <w:szCs w:val="13"/>
                </w:rPr>
                <w:t>PO Box 74381</w:t>
              </w:r>
              <w:r w:rsidR="001661A4">
                <w:rPr>
                  <w:rFonts w:ascii="Arial" w:hAnsi="Arial" w:cs="Arial"/>
                  <w:sz w:val="13"/>
                  <w:szCs w:val="13"/>
                </w:rPr>
                <w:br/>
                <w:t>Lynnwood Ridge</w:t>
              </w:r>
              <w:r w:rsidR="001661A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0FEC"/>
    <w:rsid w:val="0002560B"/>
    <w:rsid w:val="00037AE6"/>
    <w:rsid w:val="00053922"/>
    <w:rsid w:val="00054028"/>
    <w:rsid w:val="00083DAF"/>
    <w:rsid w:val="00092880"/>
    <w:rsid w:val="0009446E"/>
    <w:rsid w:val="000951ED"/>
    <w:rsid w:val="000B43CB"/>
    <w:rsid w:val="000B681A"/>
    <w:rsid w:val="000C40C0"/>
    <w:rsid w:val="000D3E77"/>
    <w:rsid w:val="000F765A"/>
    <w:rsid w:val="00105176"/>
    <w:rsid w:val="00120207"/>
    <w:rsid w:val="00132460"/>
    <w:rsid w:val="00134056"/>
    <w:rsid w:val="0013562C"/>
    <w:rsid w:val="00140673"/>
    <w:rsid w:val="00143954"/>
    <w:rsid w:val="0016260A"/>
    <w:rsid w:val="001661A4"/>
    <w:rsid w:val="00171B2D"/>
    <w:rsid w:val="00173D52"/>
    <w:rsid w:val="00180095"/>
    <w:rsid w:val="00186872"/>
    <w:rsid w:val="001B5010"/>
    <w:rsid w:val="001B5BD8"/>
    <w:rsid w:val="001C009F"/>
    <w:rsid w:val="001C74F5"/>
    <w:rsid w:val="001D5E4E"/>
    <w:rsid w:val="001E3314"/>
    <w:rsid w:val="001F3334"/>
    <w:rsid w:val="001F5BE1"/>
    <w:rsid w:val="00226B63"/>
    <w:rsid w:val="0023263A"/>
    <w:rsid w:val="00287D1F"/>
    <w:rsid w:val="002D253F"/>
    <w:rsid w:val="002F4A59"/>
    <w:rsid w:val="00301032"/>
    <w:rsid w:val="003024AA"/>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33BD"/>
    <w:rsid w:val="00417110"/>
    <w:rsid w:val="004249F2"/>
    <w:rsid w:val="00427F64"/>
    <w:rsid w:val="00440131"/>
    <w:rsid w:val="004601CA"/>
    <w:rsid w:val="004602F5"/>
    <w:rsid w:val="00473ACB"/>
    <w:rsid w:val="00486AD7"/>
    <w:rsid w:val="0049044A"/>
    <w:rsid w:val="00490B0F"/>
    <w:rsid w:val="00491461"/>
    <w:rsid w:val="004951B1"/>
    <w:rsid w:val="00496C59"/>
    <w:rsid w:val="00497CE2"/>
    <w:rsid w:val="00497FAA"/>
    <w:rsid w:val="004A4F54"/>
    <w:rsid w:val="004B0C39"/>
    <w:rsid w:val="004B5842"/>
    <w:rsid w:val="004E4502"/>
    <w:rsid w:val="005034E2"/>
    <w:rsid w:val="00515984"/>
    <w:rsid w:val="00515CC3"/>
    <w:rsid w:val="00515D5A"/>
    <w:rsid w:val="005163EE"/>
    <w:rsid w:val="005351EE"/>
    <w:rsid w:val="00537B46"/>
    <w:rsid w:val="00542086"/>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B09D2"/>
    <w:rsid w:val="006C087C"/>
    <w:rsid w:val="006D452A"/>
    <w:rsid w:val="006D5A28"/>
    <w:rsid w:val="006E0468"/>
    <w:rsid w:val="006F3691"/>
    <w:rsid w:val="00701CDC"/>
    <w:rsid w:val="007043A1"/>
    <w:rsid w:val="007117F5"/>
    <w:rsid w:val="00736CED"/>
    <w:rsid w:val="00765452"/>
    <w:rsid w:val="00776CF1"/>
    <w:rsid w:val="00784F57"/>
    <w:rsid w:val="007A3CD7"/>
    <w:rsid w:val="00814AD1"/>
    <w:rsid w:val="00844778"/>
    <w:rsid w:val="00845ABF"/>
    <w:rsid w:val="0085631D"/>
    <w:rsid w:val="00885491"/>
    <w:rsid w:val="008A0BED"/>
    <w:rsid w:val="008B3942"/>
    <w:rsid w:val="008C6183"/>
    <w:rsid w:val="008C6E3C"/>
    <w:rsid w:val="008D3DAF"/>
    <w:rsid w:val="008D4218"/>
    <w:rsid w:val="008D4546"/>
    <w:rsid w:val="008E0776"/>
    <w:rsid w:val="009108ED"/>
    <w:rsid w:val="00910F16"/>
    <w:rsid w:val="009219CE"/>
    <w:rsid w:val="00921EE7"/>
    <w:rsid w:val="009255B2"/>
    <w:rsid w:val="009305E8"/>
    <w:rsid w:val="009362DB"/>
    <w:rsid w:val="00941681"/>
    <w:rsid w:val="0095612E"/>
    <w:rsid w:val="00977E29"/>
    <w:rsid w:val="0099195F"/>
    <w:rsid w:val="0099618E"/>
    <w:rsid w:val="009A7F5D"/>
    <w:rsid w:val="009B0637"/>
    <w:rsid w:val="009E63A5"/>
    <w:rsid w:val="009F376D"/>
    <w:rsid w:val="00A13075"/>
    <w:rsid w:val="00A14AD1"/>
    <w:rsid w:val="00A3318E"/>
    <w:rsid w:val="00A33664"/>
    <w:rsid w:val="00A341CA"/>
    <w:rsid w:val="00A34BF1"/>
    <w:rsid w:val="00A42EB2"/>
    <w:rsid w:val="00A50101"/>
    <w:rsid w:val="00A5248D"/>
    <w:rsid w:val="00A53F88"/>
    <w:rsid w:val="00A563E6"/>
    <w:rsid w:val="00A634D8"/>
    <w:rsid w:val="00A64FEB"/>
    <w:rsid w:val="00A65353"/>
    <w:rsid w:val="00A74C9C"/>
    <w:rsid w:val="00A766EB"/>
    <w:rsid w:val="00A77687"/>
    <w:rsid w:val="00A96A26"/>
    <w:rsid w:val="00A9704C"/>
    <w:rsid w:val="00AB1AD1"/>
    <w:rsid w:val="00AB253E"/>
    <w:rsid w:val="00AC6AF9"/>
    <w:rsid w:val="00AD2B73"/>
    <w:rsid w:val="00AE2D96"/>
    <w:rsid w:val="00B07E70"/>
    <w:rsid w:val="00B24751"/>
    <w:rsid w:val="00B368EF"/>
    <w:rsid w:val="00B54079"/>
    <w:rsid w:val="00B61EB7"/>
    <w:rsid w:val="00B72527"/>
    <w:rsid w:val="00B7576E"/>
    <w:rsid w:val="00B764BD"/>
    <w:rsid w:val="00B84DFC"/>
    <w:rsid w:val="00B913FB"/>
    <w:rsid w:val="00BD6A23"/>
    <w:rsid w:val="00BE7C84"/>
    <w:rsid w:val="00BF0476"/>
    <w:rsid w:val="00C04FF0"/>
    <w:rsid w:val="00C151A6"/>
    <w:rsid w:val="00C1678F"/>
    <w:rsid w:val="00C17D79"/>
    <w:rsid w:val="00C20963"/>
    <w:rsid w:val="00C32B05"/>
    <w:rsid w:val="00C33F59"/>
    <w:rsid w:val="00C45CD8"/>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169F"/>
    <w:rsid w:val="00DF3FB8"/>
    <w:rsid w:val="00E03515"/>
    <w:rsid w:val="00E0386B"/>
    <w:rsid w:val="00E230E2"/>
    <w:rsid w:val="00E24794"/>
    <w:rsid w:val="00E30B97"/>
    <w:rsid w:val="00E318C2"/>
    <w:rsid w:val="00E335F9"/>
    <w:rsid w:val="00E3759A"/>
    <w:rsid w:val="00E511A5"/>
    <w:rsid w:val="00E54A8F"/>
    <w:rsid w:val="00E569EE"/>
    <w:rsid w:val="00E92DAA"/>
    <w:rsid w:val="00E970FE"/>
    <w:rsid w:val="00EA6748"/>
    <w:rsid w:val="00EA7AAC"/>
    <w:rsid w:val="00EC1DE4"/>
    <w:rsid w:val="00EC4205"/>
    <w:rsid w:val="00EC53A7"/>
    <w:rsid w:val="00EC7641"/>
    <w:rsid w:val="00EC7D50"/>
    <w:rsid w:val="00ED181D"/>
    <w:rsid w:val="00ED1BA3"/>
    <w:rsid w:val="00EE287B"/>
    <w:rsid w:val="00EE6B10"/>
    <w:rsid w:val="00F00D46"/>
    <w:rsid w:val="00F1459A"/>
    <w:rsid w:val="00F2360D"/>
    <w:rsid w:val="00F2784C"/>
    <w:rsid w:val="00F5417C"/>
    <w:rsid w:val="00F67FC1"/>
    <w:rsid w:val="00F722E2"/>
    <w:rsid w:val="00FB1BEA"/>
    <w:rsid w:val="00FB2165"/>
    <w:rsid w:val="00FB66A9"/>
    <w:rsid w:val="00FE592F"/>
    <w:rsid w:val="00FE74F7"/>
    <w:rsid w:val="00FF1DE0"/>
    <w:rsid w:val="00FF425B"/>
    <w:rsid w:val="00FF4FA1"/>
    <w:rsid w:val="00FF5792"/>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character" w:styleId="UnresolvedMention">
    <w:name w:val="Unresolved Mention"/>
    <w:basedOn w:val="DefaultParagraphFont"/>
    <w:uiPriority w:val="99"/>
    <w:semiHidden/>
    <w:unhideWhenUsed/>
    <w:rsid w:val="001C7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651980445">
      <w:bodyDiv w:val="1"/>
      <w:marLeft w:val="0"/>
      <w:marRight w:val="0"/>
      <w:marTop w:val="0"/>
      <w:marBottom w:val="0"/>
      <w:divBdr>
        <w:top w:val="none" w:sz="0" w:space="0" w:color="auto"/>
        <w:left w:val="none" w:sz="0" w:space="0" w:color="auto"/>
        <w:bottom w:val="none" w:sz="0" w:space="0" w:color="auto"/>
        <w:right w:val="none" w:sz="0" w:space="0" w:color="auto"/>
      </w:divBdr>
    </w:div>
    <w:div w:id="752169552">
      <w:bodyDiv w:val="1"/>
      <w:marLeft w:val="0"/>
      <w:marRight w:val="0"/>
      <w:marTop w:val="0"/>
      <w:marBottom w:val="0"/>
      <w:divBdr>
        <w:top w:val="none" w:sz="0" w:space="0" w:color="auto"/>
        <w:left w:val="none" w:sz="0" w:space="0" w:color="auto"/>
        <w:bottom w:val="none" w:sz="0" w:space="0" w:color="auto"/>
        <w:right w:val="none" w:sz="0" w:space="0" w:color="auto"/>
      </w:divBdr>
    </w:div>
    <w:div w:id="1044715853">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 w:id="11861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mailto:rachel@ngage.co.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utari.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mbridge.Mokanyane@zutari.com" TargetMode="External"/><Relationship Id="rId20" Type="http://schemas.openxmlformats.org/officeDocument/2006/relationships/hyperlink" Target="http://media.ngage.co.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zutari.com"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media.ngage.co.z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DF3732E0F06B49309909DAF9903AE157"/>
        <w:category>
          <w:name w:val="General"/>
          <w:gallery w:val="placeholder"/>
        </w:category>
        <w:types>
          <w:type w:val="bbPlcHdr"/>
        </w:types>
        <w:behaviors>
          <w:behavior w:val="content"/>
        </w:behaviors>
        <w:guid w:val="{8481DA8A-08C7-4126-A360-98FD2A681BF3}"/>
      </w:docPartPr>
      <w:docPartBody>
        <w:p w:rsidR="0076711F" w:rsidRDefault="002A30DE" w:rsidP="002A30DE">
          <w:pPr>
            <w:pStyle w:val="DF3732E0F06B49309909DAF9903AE157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372E2E"/>
    <w:rsid w:val="003C58A4"/>
    <w:rsid w:val="003D6DBB"/>
    <w:rsid w:val="00416738"/>
    <w:rsid w:val="0042734F"/>
    <w:rsid w:val="0046586B"/>
    <w:rsid w:val="00465907"/>
    <w:rsid w:val="004673FE"/>
    <w:rsid w:val="00472A42"/>
    <w:rsid w:val="004A7A4E"/>
    <w:rsid w:val="00506A46"/>
    <w:rsid w:val="00543CD0"/>
    <w:rsid w:val="0055215B"/>
    <w:rsid w:val="005C3DCF"/>
    <w:rsid w:val="005C5740"/>
    <w:rsid w:val="005F2347"/>
    <w:rsid w:val="00637388"/>
    <w:rsid w:val="006551CC"/>
    <w:rsid w:val="00676086"/>
    <w:rsid w:val="0068560C"/>
    <w:rsid w:val="006F05FF"/>
    <w:rsid w:val="007060C3"/>
    <w:rsid w:val="007368CE"/>
    <w:rsid w:val="00761F1B"/>
    <w:rsid w:val="0076711F"/>
    <w:rsid w:val="008334A8"/>
    <w:rsid w:val="008427F9"/>
    <w:rsid w:val="00892046"/>
    <w:rsid w:val="008A0BED"/>
    <w:rsid w:val="008C4DC5"/>
    <w:rsid w:val="009047AD"/>
    <w:rsid w:val="00927E0A"/>
    <w:rsid w:val="00936E4D"/>
    <w:rsid w:val="00937B6C"/>
    <w:rsid w:val="00991C2B"/>
    <w:rsid w:val="009C509D"/>
    <w:rsid w:val="00A06911"/>
    <w:rsid w:val="00A13682"/>
    <w:rsid w:val="00AE4BA2"/>
    <w:rsid w:val="00B07E70"/>
    <w:rsid w:val="00B31290"/>
    <w:rsid w:val="00BF0476"/>
    <w:rsid w:val="00C32B05"/>
    <w:rsid w:val="00C40EB4"/>
    <w:rsid w:val="00C53B58"/>
    <w:rsid w:val="00C81D26"/>
    <w:rsid w:val="00C94EFC"/>
    <w:rsid w:val="00CC0862"/>
    <w:rsid w:val="00CF74B4"/>
    <w:rsid w:val="00D00476"/>
    <w:rsid w:val="00D417BD"/>
    <w:rsid w:val="00D61CF8"/>
    <w:rsid w:val="00DD0813"/>
    <w:rsid w:val="00E22439"/>
    <w:rsid w:val="00E478EE"/>
    <w:rsid w:val="00E5163C"/>
    <w:rsid w:val="00E56C46"/>
    <w:rsid w:val="00EC272A"/>
    <w:rsid w:val="00EC44BB"/>
    <w:rsid w:val="00EF2365"/>
    <w:rsid w:val="00F23DD4"/>
    <w:rsid w:val="00F67FC1"/>
    <w:rsid w:val="00F953AB"/>
    <w:rsid w:val="00FA2D2E"/>
    <w:rsid w:val="00FD64D6"/>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DF3732E0F06B49309909DAF9903AE1571">
    <w:name w:val="DF3732E0F06B49309909DAF9903AE1571"/>
    <w:rsid w:val="002A30DE"/>
    <w:pPr>
      <w:spacing w:after="0" w:line="240" w:lineRule="auto"/>
    </w:pPr>
    <w:rPr>
      <w:rFonts w:eastAsiaTheme="minorHAnsi"/>
      <w:sz w:val="20"/>
      <w:szCs w:val="20"/>
      <w:lang w:val="en-AU" w:eastAsia="en-US"/>
    </w:rPr>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3.xml><?xml version="1.0" encoding="utf-8"?>
<root>
  <company>
    <name/>
    <label/>
    <contacts/>
  </company>
  <document>
    <title/>
    <disclaimer>Aurecon</disclaimer>
  </document>
  <project>
    <name/>
    <number/>
    <date>2025-09-09T00:00:00</date>
    <revision>0</revision>
    <client/>
  </projec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company>
    <name/>
    <label/>
    <contacts/>
  </company>
  <document>
    <title/>
    <disclaimer>Aurecon</disclaimer>
  </document>
  <project>
    <name/>
    <number/>
    <date>2025-09-09T00:00:00</date>
    <revision>0</revision>
    <client/>
  </project>
</root>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5.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9</TotalTime>
  <Pages>3</Pages>
  <Words>789</Words>
  <Characters>4780</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7</cp:revision>
  <dcterms:created xsi:type="dcterms:W3CDTF">2025-09-04T14:35:00Z</dcterms:created>
  <dcterms:modified xsi:type="dcterms:W3CDTF">2025-09-09T09:29:00Z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rammarlyDocumentId">
    <vt:lpwstr>e1086c5d-7731-4794-93ac-95c4d7bf1b60</vt:lpwstr>
  </property>
</Properties>
</file>