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19338593" w:rsidR="00D7688E" w:rsidRDefault="00CB0139">
      <w:pPr>
        <w:rPr>
          <w:rFonts w:ascii="Times New Roman" w:eastAsia="Times New Roman" w:hAnsi="Times New Roman" w:cs="Times New Roman"/>
          <w:sz w:val="24"/>
          <w:szCs w:val="24"/>
        </w:rPr>
      </w:pPr>
      <w:r>
        <w:rPr>
          <w:noProof/>
        </w:rPr>
        <w:drawing>
          <wp:inline distT="0" distB="0" distL="0" distR="0" wp14:anchorId="0CE0401C" wp14:editId="651B049E">
            <wp:extent cx="986828" cy="985625"/>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715" cy="998496"/>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p>
    <w:p w14:paraId="0A37501D" w14:textId="77777777" w:rsidR="00D7688E" w:rsidRDefault="00D7688E">
      <w:pPr>
        <w:rPr>
          <w:b/>
          <w:sz w:val="22"/>
          <w:szCs w:val="22"/>
        </w:rPr>
      </w:pPr>
    </w:p>
    <w:p w14:paraId="4814266F" w14:textId="76F377EF" w:rsidR="00602CF0" w:rsidRDefault="00602CF0" w:rsidP="00602CF0">
      <w:pPr>
        <w:jc w:val="center"/>
        <w:rPr>
          <w:rFonts w:ascii="Oswald" w:eastAsia="Oswald" w:hAnsi="Oswald" w:cs="Oswald"/>
          <w:b/>
          <w:sz w:val="28"/>
          <w:szCs w:val="28"/>
        </w:rPr>
      </w:pPr>
      <w:r w:rsidRPr="00602CF0">
        <w:rPr>
          <w:rFonts w:ascii="Oswald" w:eastAsia="Oswald" w:hAnsi="Oswald" w:cs="Oswald"/>
          <w:b/>
          <w:sz w:val="28"/>
          <w:szCs w:val="28"/>
        </w:rPr>
        <w:t>RS LAUNCHES HIGH-LEVEL REPORT INTO THE TRANSPORTATION INDUSTRY</w:t>
      </w:r>
    </w:p>
    <w:p w14:paraId="754D0BB9" w14:textId="77777777" w:rsidR="005B055D" w:rsidRDefault="005B055D" w:rsidP="00602CF0">
      <w:pPr>
        <w:jc w:val="center"/>
        <w:rPr>
          <w:rFonts w:ascii="Oswald" w:eastAsia="Oswald" w:hAnsi="Oswald" w:cs="Oswald"/>
          <w:b/>
          <w:sz w:val="28"/>
          <w:szCs w:val="28"/>
        </w:rPr>
      </w:pPr>
    </w:p>
    <w:p w14:paraId="02EB378F" w14:textId="385FA39A" w:rsidR="00D7688E" w:rsidRDefault="00DA06AC" w:rsidP="00602CF0">
      <w:pPr>
        <w:jc w:val="center"/>
        <w:rPr>
          <w:rFonts w:ascii="Oswald" w:eastAsia="Oswald" w:hAnsi="Oswald" w:cs="Oswald"/>
          <w:b/>
          <w:sz w:val="24"/>
          <w:szCs w:val="24"/>
        </w:rPr>
      </w:pPr>
      <w:r w:rsidRPr="00DA06AC">
        <w:rPr>
          <w:rFonts w:ascii="Oswald" w:eastAsia="Oswald" w:hAnsi="Oswald" w:cs="Oswald"/>
          <w:b/>
          <w:sz w:val="24"/>
          <w:szCs w:val="24"/>
        </w:rPr>
        <w:t>Essential Insights to Overcome Challenges and Seize Opportunities</w:t>
      </w:r>
    </w:p>
    <w:p w14:paraId="74F37EA1" w14:textId="77777777" w:rsidR="00DA06AC" w:rsidRDefault="00DA06AC">
      <w:pPr>
        <w:tabs>
          <w:tab w:val="center" w:pos="4153"/>
          <w:tab w:val="left" w:pos="5085"/>
        </w:tabs>
        <w:spacing w:line="360" w:lineRule="auto"/>
        <w:jc w:val="center"/>
        <w:rPr>
          <w:b/>
        </w:rPr>
      </w:pPr>
    </w:p>
    <w:p w14:paraId="1F38D4FA" w14:textId="2B5A801C" w:rsidR="00DA06AC" w:rsidRPr="00DA06AC" w:rsidRDefault="0056392D" w:rsidP="00DA06AC">
      <w:pPr>
        <w:pStyle w:val="PlainText"/>
        <w:rPr>
          <w:rFonts w:ascii="Noto Sans Medium" w:eastAsia="Noto Sans Medium" w:hAnsi="Noto Sans Medium" w:cs="Noto Sans Medium"/>
          <w:szCs w:val="22"/>
        </w:rPr>
      </w:pPr>
      <w:r>
        <w:rPr>
          <w:rFonts w:ascii="Noto Sans Medium" w:eastAsia="Noto Sans Medium" w:hAnsi="Noto Sans Medium" w:cs="Noto Sans Medium"/>
          <w:b/>
          <w:bCs/>
          <w:szCs w:val="22"/>
          <w:highlight w:val="white"/>
        </w:rPr>
        <w:t>JOHANNESBURG</w:t>
      </w:r>
      <w:r w:rsidR="00D94417" w:rsidRPr="006321F6">
        <w:rPr>
          <w:rFonts w:ascii="Noto Sans Medium" w:eastAsia="Noto Sans Medium" w:hAnsi="Noto Sans Medium" w:cs="Noto Sans Medium"/>
          <w:b/>
          <w:bCs/>
          <w:szCs w:val="22"/>
          <w:highlight w:val="white"/>
        </w:rPr>
        <w:t xml:space="preserve">, </w:t>
      </w:r>
      <w:r>
        <w:rPr>
          <w:rFonts w:ascii="Noto Sans Medium" w:eastAsia="Noto Sans Medium" w:hAnsi="Noto Sans Medium" w:cs="Noto Sans Medium"/>
          <w:b/>
          <w:bCs/>
          <w:szCs w:val="22"/>
          <w:highlight w:val="white"/>
        </w:rPr>
        <w:t xml:space="preserve">SOUTH </w:t>
      </w:r>
      <w:proofErr w:type="gramStart"/>
      <w:r>
        <w:rPr>
          <w:rFonts w:ascii="Noto Sans Medium" w:eastAsia="Noto Sans Medium" w:hAnsi="Noto Sans Medium" w:cs="Noto Sans Medium"/>
          <w:b/>
          <w:bCs/>
          <w:szCs w:val="22"/>
          <w:highlight w:val="white"/>
        </w:rPr>
        <w:t xml:space="preserve">AFRICA </w:t>
      </w:r>
      <w:r w:rsidR="00D94417" w:rsidRPr="006321F6">
        <w:rPr>
          <w:rFonts w:ascii="Noto Sans Medium" w:eastAsia="Noto Sans Medium" w:hAnsi="Noto Sans Medium" w:cs="Noto Sans Medium"/>
          <w:b/>
          <w:bCs/>
          <w:szCs w:val="22"/>
        </w:rPr>
        <w:t>,</w:t>
      </w:r>
      <w:proofErr w:type="gramEnd"/>
      <w:r w:rsidR="00D94417" w:rsidRPr="006321F6">
        <w:rPr>
          <w:rFonts w:ascii="Noto Sans Medium" w:eastAsia="Noto Sans Medium" w:hAnsi="Noto Sans Medium" w:cs="Noto Sans Medium"/>
          <w:b/>
          <w:bCs/>
          <w:szCs w:val="22"/>
        </w:rPr>
        <w:t xml:space="preserve"> </w:t>
      </w:r>
      <w:r w:rsidR="00570261">
        <w:rPr>
          <w:rFonts w:ascii="Noto Sans Medium" w:eastAsia="Noto Sans Medium" w:hAnsi="Noto Sans Medium" w:cs="Noto Sans Medium"/>
          <w:b/>
          <w:bCs/>
          <w:szCs w:val="22"/>
        </w:rPr>
        <w:t>06</w:t>
      </w:r>
      <w:r w:rsidR="00D94417" w:rsidRPr="006321F6">
        <w:rPr>
          <w:rFonts w:ascii="Noto Sans Medium" w:eastAsia="Noto Sans Medium" w:hAnsi="Noto Sans Medium" w:cs="Noto Sans Medium"/>
          <w:b/>
          <w:bCs/>
          <w:szCs w:val="22"/>
        </w:rPr>
        <w:t xml:space="preserve"> </w:t>
      </w:r>
      <w:r w:rsidR="00DA06AC">
        <w:rPr>
          <w:rFonts w:ascii="Noto Sans Medium" w:eastAsia="Noto Sans Medium" w:hAnsi="Noto Sans Medium" w:cs="Noto Sans Medium"/>
          <w:b/>
          <w:bCs/>
          <w:szCs w:val="22"/>
        </w:rPr>
        <w:t>February</w:t>
      </w:r>
      <w:r w:rsidR="00D94417" w:rsidRPr="006321F6">
        <w:rPr>
          <w:rFonts w:ascii="Noto Sans Medium" w:eastAsia="Noto Sans Medium" w:hAnsi="Noto Sans Medium" w:cs="Noto Sans Medium"/>
          <w:b/>
          <w:bCs/>
          <w:szCs w:val="22"/>
        </w:rPr>
        <w:t xml:space="preserve"> 202</w:t>
      </w:r>
      <w:r w:rsidR="00DA06AC">
        <w:rPr>
          <w:rFonts w:ascii="Noto Sans Medium" w:eastAsia="Noto Sans Medium" w:hAnsi="Noto Sans Medium" w:cs="Noto Sans Medium"/>
          <w:b/>
          <w:bCs/>
          <w:szCs w:val="22"/>
        </w:rPr>
        <w:t>5</w:t>
      </w:r>
      <w:r w:rsidR="00D94417" w:rsidRPr="006321F6">
        <w:rPr>
          <w:rFonts w:ascii="Noto Sans Medium" w:eastAsia="Noto Sans Medium" w:hAnsi="Noto Sans Medium" w:cs="Noto Sans Medium"/>
          <w:szCs w:val="22"/>
        </w:rPr>
        <w:t xml:space="preserve"> </w:t>
      </w:r>
      <w:r w:rsidR="00DA06AC" w:rsidRPr="00DA06AC">
        <w:rPr>
          <w:rFonts w:ascii="Noto Sans Medium" w:eastAsia="Noto Sans Medium" w:hAnsi="Noto Sans Medium" w:cs="Noto Sans Medium"/>
          <w:szCs w:val="22"/>
        </w:rPr>
        <w:t xml:space="preserve">– </w:t>
      </w:r>
      <w:hyperlink r:id="rId12" w:history="1">
        <w:r w:rsidR="00DA06AC" w:rsidRPr="00DA06AC">
          <w:rPr>
            <w:rStyle w:val="Hyperlink"/>
            <w:rFonts w:ascii="Noto Sans Medium" w:eastAsia="Noto Sans Medium" w:hAnsi="Noto Sans Medium" w:cs="Noto Sans Medium"/>
            <w:szCs w:val="22"/>
          </w:rPr>
          <w:t>RS</w:t>
        </w:r>
      </w:hyperlink>
      <w:r w:rsidR="00DA06AC" w:rsidRPr="00DA06AC">
        <w:rPr>
          <w:rFonts w:ascii="Noto Sans Medium" w:eastAsia="Noto Sans Medium" w:hAnsi="Noto Sans Medium" w:cs="Noto Sans Medium"/>
          <w:szCs w:val="22"/>
        </w:rPr>
        <w:t>, a global product and service solutions provider for industrial customers, has launched its l</w:t>
      </w:r>
      <w:r w:rsidR="00DA06AC" w:rsidRPr="00BD76A0">
        <w:rPr>
          <w:rFonts w:ascii="Noto Sans Medium" w:eastAsia="Noto Sans Medium" w:hAnsi="Noto Sans Medium" w:cs="Noto Sans Medium"/>
          <w:szCs w:val="22"/>
        </w:rPr>
        <w:t>atest Transportation Sector Report</w:t>
      </w:r>
      <w:r w:rsidR="00BD76A0" w:rsidRPr="00BD76A0">
        <w:rPr>
          <w:rFonts w:ascii="Noto Sans Medium" w:eastAsia="Noto Sans Medium" w:hAnsi="Noto Sans Medium" w:cs="Noto Sans Medium"/>
          <w:szCs w:val="22"/>
        </w:rPr>
        <w:t xml:space="preserve">. </w:t>
      </w:r>
      <w:r w:rsidR="00DA06AC" w:rsidRPr="00BD76A0">
        <w:rPr>
          <w:rFonts w:ascii="Noto Sans Medium" w:eastAsia="Noto Sans Medium" w:hAnsi="Noto Sans Medium" w:cs="Noto Sans Medium"/>
          <w:szCs w:val="22"/>
        </w:rPr>
        <w:t xml:space="preserve"> The </w:t>
      </w:r>
      <w:r w:rsidR="00DA06AC" w:rsidRPr="00DA06AC">
        <w:rPr>
          <w:rFonts w:ascii="Noto Sans Medium" w:eastAsia="Noto Sans Medium" w:hAnsi="Noto Sans Medium" w:cs="Noto Sans Medium"/>
          <w:szCs w:val="22"/>
        </w:rPr>
        <w:t>report provides an in-depth analysis of the evolving transportation landscape, offering insights into industry challenges and the opportunities available for businesses to drive growth and innovation.</w:t>
      </w:r>
    </w:p>
    <w:p w14:paraId="624F509D" w14:textId="77777777" w:rsidR="00DA06AC" w:rsidRPr="00DA06AC" w:rsidRDefault="00DA06AC" w:rsidP="00DA06AC">
      <w:pPr>
        <w:rPr>
          <w:rFonts w:ascii="Noto Sans Medium" w:eastAsia="Noto Sans Medium" w:hAnsi="Noto Sans Medium" w:cs="Noto Sans Medium"/>
          <w:sz w:val="22"/>
          <w:szCs w:val="22"/>
        </w:rPr>
      </w:pPr>
    </w:p>
    <w:p w14:paraId="3B1A4548" w14:textId="66B49C57" w:rsidR="00BD76A0" w:rsidRDefault="00A9548A" w:rsidP="00BD76A0">
      <w:pPr>
        <w:rPr>
          <w:rFonts w:ascii="Noto Sans Medium" w:eastAsia="Noto Sans Medium" w:hAnsi="Noto Sans Medium" w:cs="Noto Sans Medium"/>
          <w:sz w:val="22"/>
          <w:szCs w:val="22"/>
        </w:rPr>
      </w:pPr>
      <w:r w:rsidRPr="00A9548A">
        <w:rPr>
          <w:rFonts w:ascii="Noto Sans Medium" w:eastAsia="Noto Sans Medium" w:hAnsi="Noto Sans Medium" w:cs="Noto Sans Medium"/>
          <w:sz w:val="22"/>
          <w:szCs w:val="22"/>
        </w:rPr>
        <w:t xml:space="preserve">The transportation sector is evolving rapidly as a critical enabler of global supply chains and industrial operations. The report, </w:t>
      </w:r>
      <w:proofErr w:type="gramStart"/>
      <w:r w:rsidRPr="00A9548A">
        <w:rPr>
          <w:rFonts w:ascii="Noto Sans Medium" w:eastAsia="Noto Sans Medium" w:hAnsi="Noto Sans Medium" w:cs="Noto Sans Medium"/>
          <w:sz w:val="22"/>
          <w:szCs w:val="22"/>
        </w:rPr>
        <w:t>Moving</w:t>
      </w:r>
      <w:proofErr w:type="gramEnd"/>
      <w:r w:rsidRPr="00A9548A">
        <w:rPr>
          <w:rFonts w:ascii="Noto Sans Medium" w:eastAsia="Noto Sans Medium" w:hAnsi="Noto Sans Medium" w:cs="Noto Sans Medium"/>
          <w:sz w:val="22"/>
          <w:szCs w:val="22"/>
        </w:rPr>
        <w:t xml:space="preserve"> in the Right Direction: Driving an Interconnected World at a Local Level, provides a comprehensive overview of the industry's current state, outlining the factors shaping market conditions and the steps companies must take to remain competitive.</w:t>
      </w:r>
    </w:p>
    <w:p w14:paraId="39DE918B" w14:textId="77777777" w:rsidR="00A9548A" w:rsidRPr="00BD76A0" w:rsidRDefault="00A9548A" w:rsidP="00BD76A0">
      <w:pPr>
        <w:rPr>
          <w:rFonts w:ascii="Noto Sans Medium" w:eastAsia="Noto Sans Medium" w:hAnsi="Noto Sans Medium" w:cs="Noto Sans Medium"/>
          <w:sz w:val="22"/>
          <w:szCs w:val="22"/>
        </w:rPr>
      </w:pPr>
    </w:p>
    <w:p w14:paraId="79E0A8B4" w14:textId="77777777" w:rsidR="00BD76A0" w:rsidRPr="00BD76A0" w:rsidRDefault="00BD76A0" w:rsidP="00BD76A0">
      <w:pPr>
        <w:rPr>
          <w:rFonts w:ascii="Noto Sans Medium" w:eastAsia="Noto Sans Medium" w:hAnsi="Noto Sans Medium" w:cs="Noto Sans Medium"/>
          <w:sz w:val="22"/>
          <w:szCs w:val="22"/>
        </w:rPr>
      </w:pPr>
      <w:r w:rsidRPr="00BD76A0">
        <w:rPr>
          <w:rFonts w:ascii="Noto Sans Medium" w:eastAsia="Noto Sans Medium" w:hAnsi="Noto Sans Medium" w:cs="Noto Sans Medium"/>
          <w:sz w:val="22"/>
          <w:szCs w:val="22"/>
        </w:rPr>
        <w:t>With increasing digitalisation, the transition to net zero, supply chain complexities, and geopolitical shifts, the sector faces both disruption and opportunity. The report identifies five key characteristics defining the industry today: fragmentation, 24/7 operations, tight timeframes, safety prioritisation, and geographical unity. It also examines global and local market challenges, from rising competition and infrastructure constraints to workforce skills gaps and evolving regulatory frameworks.</w:t>
      </w:r>
    </w:p>
    <w:p w14:paraId="3AB50185" w14:textId="77777777" w:rsidR="00BD76A0" w:rsidRPr="00BD76A0" w:rsidRDefault="00BD76A0" w:rsidP="00BD76A0">
      <w:pPr>
        <w:rPr>
          <w:rFonts w:ascii="Noto Sans Medium" w:eastAsia="Noto Sans Medium" w:hAnsi="Noto Sans Medium" w:cs="Noto Sans Medium"/>
          <w:sz w:val="22"/>
          <w:szCs w:val="22"/>
        </w:rPr>
      </w:pPr>
    </w:p>
    <w:p w14:paraId="4D08162B" w14:textId="129313AD" w:rsidR="00BD76A0" w:rsidRPr="00BD76A0" w:rsidRDefault="00BD76A0" w:rsidP="00BD76A0">
      <w:pPr>
        <w:rPr>
          <w:rFonts w:ascii="Noto Sans Medium" w:eastAsia="Noto Sans Medium" w:hAnsi="Noto Sans Medium" w:cs="Noto Sans Medium"/>
          <w:sz w:val="22"/>
          <w:szCs w:val="22"/>
        </w:rPr>
      </w:pPr>
      <w:r w:rsidRPr="00BD76A0">
        <w:rPr>
          <w:rFonts w:ascii="Noto Sans Medium" w:eastAsia="Noto Sans Medium" w:hAnsi="Noto Sans Medium" w:cs="Noto Sans Medium"/>
          <w:sz w:val="22"/>
          <w:szCs w:val="22"/>
        </w:rPr>
        <w:t xml:space="preserve">Beyond the challenges, the report highlights significant opportunities for companies operating in the transportation space. These include modernising infrastructure, leveraging digital transformation to improve efficiency, seizing sustainability initiatives, and optimising supply chains to enhance resilience. The report also introduces five key steps to success, including supply chain optimisation, enhanced cybersecurity, and </w:t>
      </w:r>
      <w:r w:rsidR="00A9548A">
        <w:rPr>
          <w:rFonts w:ascii="Noto Sans Medium" w:eastAsia="Noto Sans Medium" w:hAnsi="Noto Sans Medium" w:cs="Noto Sans Medium"/>
          <w:sz w:val="22"/>
          <w:szCs w:val="22"/>
        </w:rPr>
        <w:t xml:space="preserve">adopting </w:t>
      </w:r>
      <w:r w:rsidRPr="00BD76A0">
        <w:rPr>
          <w:rFonts w:ascii="Noto Sans Medium" w:eastAsia="Noto Sans Medium" w:hAnsi="Noto Sans Medium" w:cs="Noto Sans Medium"/>
          <w:sz w:val="22"/>
          <w:szCs w:val="22"/>
        </w:rPr>
        <w:t>green technologies.</w:t>
      </w:r>
    </w:p>
    <w:p w14:paraId="4A475B11" w14:textId="77777777" w:rsidR="00BD76A0" w:rsidRPr="00BD76A0" w:rsidRDefault="00BD76A0" w:rsidP="00BD76A0">
      <w:pPr>
        <w:rPr>
          <w:rFonts w:ascii="Noto Sans Medium" w:eastAsia="Noto Sans Medium" w:hAnsi="Noto Sans Medium" w:cs="Noto Sans Medium"/>
          <w:sz w:val="22"/>
          <w:szCs w:val="22"/>
        </w:rPr>
      </w:pPr>
    </w:p>
    <w:p w14:paraId="2E7D8726" w14:textId="7AF5293E" w:rsidR="00BD76A0" w:rsidRPr="00BD76A0" w:rsidRDefault="00BD76A0" w:rsidP="00BD76A0">
      <w:pPr>
        <w:rPr>
          <w:rFonts w:ascii="Noto Sans Medium" w:eastAsia="Noto Sans Medium" w:hAnsi="Noto Sans Medium" w:cs="Noto Sans Medium"/>
          <w:sz w:val="22"/>
          <w:szCs w:val="22"/>
        </w:rPr>
      </w:pPr>
      <w:r w:rsidRPr="00BD76A0">
        <w:rPr>
          <w:rFonts w:ascii="Noto Sans Medium" w:eastAsia="Noto Sans Medium" w:hAnsi="Noto Sans Medium" w:cs="Noto Sans Medium"/>
          <w:sz w:val="22"/>
          <w:szCs w:val="22"/>
        </w:rPr>
        <w:t>“</w:t>
      </w:r>
      <w:r w:rsidRPr="00BD76A0">
        <w:rPr>
          <w:rFonts w:ascii="Noto Sans Medium" w:eastAsia="Noto Sans Medium" w:hAnsi="Noto Sans Medium" w:cs="Noto Sans Medium"/>
          <w:i/>
          <w:iCs/>
          <w:sz w:val="22"/>
          <w:szCs w:val="22"/>
        </w:rPr>
        <w:t>Digital transformation, sustainability initiatives, and evolving market dynamics are reshaping the transportation industry. Businesses must embrace these changes, modernise operations, and harness innovation to stay ahead of the curve</w:t>
      </w:r>
      <w:r w:rsidRPr="00BD76A0">
        <w:rPr>
          <w:rFonts w:ascii="Noto Sans Medium" w:eastAsia="Noto Sans Medium" w:hAnsi="Noto Sans Medium" w:cs="Noto Sans Medium"/>
          <w:sz w:val="22"/>
          <w:szCs w:val="22"/>
        </w:rPr>
        <w:t xml:space="preserve">,” comments </w:t>
      </w:r>
      <w:r>
        <w:rPr>
          <w:rFonts w:ascii="Noto Sans Medium" w:eastAsia="Noto Sans Medium" w:hAnsi="Noto Sans Medium" w:cs="Noto Sans Medium"/>
          <w:sz w:val="22"/>
          <w:szCs w:val="22"/>
        </w:rPr>
        <w:t>Erick Wessels, Sales Director</w:t>
      </w:r>
      <w:r w:rsidRPr="00BD76A0">
        <w:rPr>
          <w:rFonts w:ascii="Noto Sans Medium" w:eastAsia="Noto Sans Medium" w:hAnsi="Noto Sans Medium" w:cs="Noto Sans Medium"/>
          <w:sz w:val="22"/>
          <w:szCs w:val="22"/>
        </w:rPr>
        <w:t xml:space="preserve"> at RS</w:t>
      </w:r>
      <w:r>
        <w:rPr>
          <w:rFonts w:ascii="Noto Sans Medium" w:eastAsia="Noto Sans Medium" w:hAnsi="Noto Sans Medium" w:cs="Noto Sans Medium"/>
          <w:sz w:val="22"/>
          <w:szCs w:val="22"/>
        </w:rPr>
        <w:t xml:space="preserve"> South Africa</w:t>
      </w:r>
      <w:r w:rsidRPr="00BD76A0">
        <w:rPr>
          <w:rFonts w:ascii="Noto Sans Medium" w:eastAsia="Noto Sans Medium" w:hAnsi="Noto Sans Medium" w:cs="Noto Sans Medium"/>
          <w:sz w:val="22"/>
          <w:szCs w:val="22"/>
        </w:rPr>
        <w:t>.</w:t>
      </w:r>
    </w:p>
    <w:p w14:paraId="20B68CD5" w14:textId="77777777" w:rsidR="00BD76A0" w:rsidRPr="00BD76A0" w:rsidRDefault="00BD76A0" w:rsidP="00BD76A0">
      <w:pPr>
        <w:rPr>
          <w:rFonts w:ascii="Noto Sans Medium" w:eastAsia="Noto Sans Medium" w:hAnsi="Noto Sans Medium" w:cs="Noto Sans Medium"/>
          <w:sz w:val="22"/>
          <w:szCs w:val="22"/>
        </w:rPr>
      </w:pPr>
    </w:p>
    <w:p w14:paraId="16457A8F" w14:textId="77777777" w:rsidR="00BD76A0" w:rsidRPr="00BD76A0" w:rsidRDefault="00BD76A0" w:rsidP="00BD76A0">
      <w:pPr>
        <w:rPr>
          <w:rFonts w:ascii="Noto Sans Medium" w:eastAsia="Noto Sans Medium" w:hAnsi="Noto Sans Medium" w:cs="Noto Sans Medium"/>
          <w:sz w:val="22"/>
          <w:szCs w:val="22"/>
        </w:rPr>
      </w:pPr>
      <w:r w:rsidRPr="00BD76A0">
        <w:rPr>
          <w:rFonts w:ascii="Noto Sans Medium" w:eastAsia="Noto Sans Medium" w:hAnsi="Noto Sans Medium" w:cs="Noto Sans Medium"/>
          <w:sz w:val="22"/>
          <w:szCs w:val="22"/>
        </w:rPr>
        <w:t xml:space="preserve">Entitled Moving in the Right Direction: Driving an Interconnected World at a Local Level, RS partnered with independent research consultancy Context+ to design and conduct the study. The report offers valuable insights for stakeholders across the </w:t>
      </w:r>
      <w:r w:rsidRPr="00BD76A0">
        <w:rPr>
          <w:rFonts w:ascii="Noto Sans Medium" w:eastAsia="Noto Sans Medium" w:hAnsi="Noto Sans Medium" w:cs="Noto Sans Medium"/>
          <w:sz w:val="22"/>
          <w:szCs w:val="22"/>
        </w:rPr>
        <w:lastRenderedPageBreak/>
        <w:t>transportation ecosystem, covering key subsectors such as automotive manufacturing, rail, shipping, aviation, and logistics.</w:t>
      </w:r>
    </w:p>
    <w:p w14:paraId="027B75C0" w14:textId="77777777" w:rsidR="00BD76A0" w:rsidRPr="00BD76A0" w:rsidRDefault="00BD76A0" w:rsidP="00BD76A0">
      <w:pPr>
        <w:rPr>
          <w:rFonts w:ascii="Noto Sans Medium" w:eastAsia="Noto Sans Medium" w:hAnsi="Noto Sans Medium" w:cs="Noto Sans Medium"/>
          <w:sz w:val="22"/>
          <w:szCs w:val="22"/>
        </w:rPr>
      </w:pPr>
    </w:p>
    <w:p w14:paraId="55610A42" w14:textId="255B6047" w:rsidR="00BD76A0" w:rsidRPr="00BD76A0" w:rsidRDefault="00BD76A0" w:rsidP="00BD76A0">
      <w:pPr>
        <w:rPr>
          <w:rFonts w:ascii="Noto Sans Medium" w:eastAsia="Noto Sans Medium" w:hAnsi="Noto Sans Medium" w:cs="Noto Sans Medium"/>
          <w:sz w:val="22"/>
          <w:szCs w:val="22"/>
        </w:rPr>
      </w:pPr>
      <w:r w:rsidRPr="00BD76A0">
        <w:rPr>
          <w:rFonts w:ascii="Noto Sans Medium" w:eastAsia="Noto Sans Medium" w:hAnsi="Noto Sans Medium" w:cs="Noto Sans Medium"/>
          <w:sz w:val="22"/>
          <w:szCs w:val="22"/>
        </w:rPr>
        <w:t>“</w:t>
      </w:r>
      <w:r w:rsidRPr="00BD76A0">
        <w:rPr>
          <w:rFonts w:ascii="Noto Sans Medium" w:eastAsia="Noto Sans Medium" w:hAnsi="Noto Sans Medium" w:cs="Noto Sans Medium"/>
          <w:i/>
          <w:iCs/>
          <w:sz w:val="22"/>
          <w:szCs w:val="22"/>
        </w:rPr>
        <w:t>The transportation industry is undergoing rapid change, and companies that proactively invest in efficiency, sustainability, and technology will be the ones that thrive. Whether it’s reducing downtime, improving safety, or achieving net zero goals, RS is committed to supporting the industry every step of the way</w:t>
      </w:r>
      <w:r w:rsidRPr="00BD76A0">
        <w:rPr>
          <w:rFonts w:ascii="Noto Sans Medium" w:eastAsia="Noto Sans Medium" w:hAnsi="Noto Sans Medium" w:cs="Noto Sans Medium"/>
          <w:sz w:val="22"/>
          <w:szCs w:val="22"/>
        </w:rPr>
        <w:t xml:space="preserve">,” adds </w:t>
      </w:r>
      <w:r>
        <w:rPr>
          <w:rFonts w:ascii="Noto Sans Medium" w:eastAsia="Noto Sans Medium" w:hAnsi="Noto Sans Medium" w:cs="Noto Sans Medium"/>
          <w:sz w:val="22"/>
          <w:szCs w:val="22"/>
        </w:rPr>
        <w:t>Wessels</w:t>
      </w:r>
    </w:p>
    <w:p w14:paraId="06D37913" w14:textId="77777777" w:rsidR="00BD76A0" w:rsidRPr="00BD76A0" w:rsidRDefault="00BD76A0" w:rsidP="00BD76A0">
      <w:pPr>
        <w:rPr>
          <w:rFonts w:ascii="Noto Sans Medium" w:eastAsia="Noto Sans Medium" w:hAnsi="Noto Sans Medium" w:cs="Noto Sans Medium"/>
          <w:sz w:val="22"/>
          <w:szCs w:val="22"/>
        </w:rPr>
      </w:pPr>
    </w:p>
    <w:p w14:paraId="79D87204" w14:textId="0FB263E4" w:rsidR="00BD76A0" w:rsidRPr="00BD76A0" w:rsidRDefault="00BD76A0" w:rsidP="00BD76A0">
      <w:pPr>
        <w:rPr>
          <w:rFonts w:ascii="Noto Sans Medium" w:eastAsia="Noto Sans Medium" w:hAnsi="Noto Sans Medium" w:cs="Noto Sans Medium"/>
          <w:sz w:val="22"/>
          <w:szCs w:val="22"/>
        </w:rPr>
      </w:pPr>
      <w:r w:rsidRPr="00BD76A0">
        <w:rPr>
          <w:rFonts w:ascii="Noto Sans Medium" w:eastAsia="Noto Sans Medium" w:hAnsi="Noto Sans Medium" w:cs="Noto Sans Medium"/>
          <w:sz w:val="22"/>
          <w:szCs w:val="22"/>
        </w:rPr>
        <w:t>With extensive industry expertise, RS provides tailored solutions to support transportation professionals in maintaining efficiency</w:t>
      </w:r>
      <w:r w:rsidR="006F5D09">
        <w:rPr>
          <w:rFonts w:ascii="Noto Sans Medium" w:eastAsia="Noto Sans Medium" w:hAnsi="Noto Sans Medium" w:cs="Noto Sans Medium"/>
          <w:sz w:val="22"/>
          <w:szCs w:val="22"/>
        </w:rPr>
        <w:t xml:space="preserve"> and </w:t>
      </w:r>
      <w:r w:rsidRPr="00BD76A0">
        <w:rPr>
          <w:rFonts w:ascii="Noto Sans Medium" w:eastAsia="Noto Sans Medium" w:hAnsi="Noto Sans Medium" w:cs="Noto Sans Medium"/>
          <w:sz w:val="22"/>
          <w:szCs w:val="22"/>
        </w:rPr>
        <w:t xml:space="preserve">safety. From asset maintenance to cutting-edge digital tools and sustainable solutions, RS ensures its customers </w:t>
      </w:r>
      <w:r w:rsidR="00A9548A">
        <w:rPr>
          <w:rFonts w:ascii="Noto Sans Medium" w:eastAsia="Noto Sans Medium" w:hAnsi="Noto Sans Medium" w:cs="Noto Sans Medium"/>
          <w:sz w:val="22"/>
          <w:szCs w:val="22"/>
        </w:rPr>
        <w:t>can</w:t>
      </w:r>
      <w:r w:rsidRPr="00BD76A0">
        <w:rPr>
          <w:rFonts w:ascii="Noto Sans Medium" w:eastAsia="Noto Sans Medium" w:hAnsi="Noto Sans Medium" w:cs="Noto Sans Medium"/>
          <w:sz w:val="22"/>
          <w:szCs w:val="22"/>
        </w:rPr>
        <w:t xml:space="preserve"> access</w:t>
      </w:r>
      <w:r w:rsidR="00A9548A">
        <w:rPr>
          <w:rFonts w:ascii="Noto Sans Medium" w:eastAsia="Noto Sans Medium" w:hAnsi="Noto Sans Medium" w:cs="Noto Sans Medium"/>
          <w:sz w:val="22"/>
          <w:szCs w:val="22"/>
        </w:rPr>
        <w:t xml:space="preserve"> </w:t>
      </w:r>
      <w:r w:rsidRPr="00BD76A0">
        <w:rPr>
          <w:rFonts w:ascii="Noto Sans Medium" w:eastAsia="Noto Sans Medium" w:hAnsi="Noto Sans Medium" w:cs="Noto Sans Medium"/>
          <w:sz w:val="22"/>
          <w:szCs w:val="22"/>
        </w:rPr>
        <w:t>the products and services needed to drive operational excellence.</w:t>
      </w:r>
    </w:p>
    <w:p w14:paraId="7F9AF26B" w14:textId="77777777" w:rsidR="00BD76A0" w:rsidRPr="00BD76A0" w:rsidRDefault="00BD76A0" w:rsidP="00BD76A0">
      <w:pPr>
        <w:rPr>
          <w:rFonts w:ascii="Noto Sans Medium" w:eastAsia="Noto Sans Medium" w:hAnsi="Noto Sans Medium" w:cs="Noto Sans Medium"/>
          <w:sz w:val="22"/>
          <w:szCs w:val="22"/>
        </w:rPr>
      </w:pPr>
    </w:p>
    <w:p w14:paraId="675530DF" w14:textId="2DE0CACF" w:rsidR="00BD76A0" w:rsidRDefault="00BD76A0" w:rsidP="00BD76A0">
      <w:pPr>
        <w:rPr>
          <w:rFonts w:ascii="Noto Sans Medium" w:eastAsia="Noto Sans Medium" w:hAnsi="Noto Sans Medium" w:cs="Noto Sans Medium"/>
          <w:sz w:val="22"/>
          <w:szCs w:val="22"/>
        </w:rPr>
      </w:pPr>
      <w:r w:rsidRPr="00BD76A0">
        <w:rPr>
          <w:rFonts w:ascii="Noto Sans Medium" w:eastAsia="Noto Sans Medium" w:hAnsi="Noto Sans Medium" w:cs="Noto Sans Medium"/>
          <w:sz w:val="22"/>
          <w:szCs w:val="22"/>
        </w:rPr>
        <w:t>The full report is available for download here</w:t>
      </w:r>
      <w:r w:rsidRPr="000D7618">
        <w:rPr>
          <w:rFonts w:ascii="Noto Sans Medium" w:eastAsia="Noto Sans Medium" w:hAnsi="Noto Sans Medium" w:cs="Noto Sans Medium"/>
          <w:sz w:val="22"/>
          <w:szCs w:val="22"/>
        </w:rPr>
        <w:t xml:space="preserve">: </w:t>
      </w:r>
      <w:hyperlink r:id="rId13" w:history="1">
        <w:r w:rsidR="000D7618" w:rsidRPr="00A954B1">
          <w:rPr>
            <w:rStyle w:val="Hyperlink"/>
            <w:rFonts w:ascii="Noto Sans Medium" w:eastAsia="Noto Sans Medium" w:hAnsi="Noto Sans Medium" w:cs="Noto Sans Medium"/>
            <w:sz w:val="22"/>
            <w:szCs w:val="22"/>
          </w:rPr>
          <w:t>https://za.rs-online.com/web/content/m/transportation-industries/transportation-report</w:t>
        </w:r>
      </w:hyperlink>
    </w:p>
    <w:p w14:paraId="33D85107" w14:textId="77777777" w:rsidR="000D7618" w:rsidRPr="00BD76A0" w:rsidRDefault="000D7618" w:rsidP="00BD76A0">
      <w:pPr>
        <w:rPr>
          <w:rFonts w:ascii="Noto Sans Medium" w:eastAsia="Noto Sans Medium" w:hAnsi="Noto Sans Medium" w:cs="Noto Sans Medium"/>
          <w:sz w:val="22"/>
          <w:szCs w:val="22"/>
        </w:rPr>
      </w:pPr>
    </w:p>
    <w:p w14:paraId="5B2E5B79" w14:textId="7685A3E8" w:rsidR="00174809" w:rsidRPr="006321F6" w:rsidRDefault="00A9548A">
      <w:pPr>
        <w:rPr>
          <w:rFonts w:ascii="Noto Sans Medium" w:eastAsia="Noto Sans Medium" w:hAnsi="Noto Sans Medium" w:cs="Noto Sans Medium"/>
          <w:sz w:val="22"/>
          <w:szCs w:val="22"/>
        </w:rPr>
      </w:pPr>
      <w:r w:rsidRPr="00A9548A">
        <w:rPr>
          <w:rFonts w:ascii="Noto Sans Medium" w:eastAsia="Noto Sans Medium" w:hAnsi="Noto Sans Medium" w:cs="Noto Sans Medium"/>
          <w:sz w:val="22"/>
          <w:szCs w:val="22"/>
        </w:rPr>
        <w:t xml:space="preserve">RS South Africa is a proud Level 2 B-BBEE accredited company. Visit the RS South Africa </w:t>
      </w:r>
      <w:hyperlink r:id="rId14" w:history="1">
        <w:r w:rsidRPr="00BD76A0">
          <w:rPr>
            <w:rStyle w:val="Hyperlink"/>
            <w:rFonts w:ascii="Noto Sans Medium" w:eastAsia="Noto Sans Medium" w:hAnsi="Noto Sans Medium" w:cs="Noto Sans Medium"/>
            <w:sz w:val="22"/>
            <w:szCs w:val="22"/>
          </w:rPr>
          <w:t>website</w:t>
        </w:r>
      </w:hyperlink>
      <w:r w:rsidRPr="00A9548A">
        <w:rPr>
          <w:rFonts w:ascii="Noto Sans Medium" w:eastAsia="Noto Sans Medium" w:hAnsi="Noto Sans Medium" w:cs="Noto Sans Medium"/>
          <w:sz w:val="22"/>
          <w:szCs w:val="22"/>
        </w:rPr>
        <w:t xml:space="preserve"> for more information on how RS supports seamless and efficient operations in the transportation industry.</w:t>
      </w:r>
    </w:p>
    <w:p w14:paraId="5A39BBE3" w14:textId="77777777" w:rsidR="00D7688E" w:rsidRPr="006321F6" w:rsidRDefault="00D7688E">
      <w:pPr>
        <w:rPr>
          <w:rFonts w:ascii="Noto Sans Medium" w:eastAsia="Noto Sans Medium" w:hAnsi="Noto Sans Medium" w:cs="Noto Sans Medium"/>
          <w:sz w:val="22"/>
          <w:szCs w:val="22"/>
        </w:rPr>
      </w:pPr>
    </w:p>
    <w:p w14:paraId="27AF9808" w14:textId="77777777" w:rsidR="00D7688E" w:rsidRPr="006321F6" w:rsidRDefault="00D94417">
      <w:pPr>
        <w:jc w:val="center"/>
        <w:rPr>
          <w:rFonts w:ascii="Noto Sans Medium" w:eastAsia="Noto Sans Medium" w:hAnsi="Noto Sans Medium" w:cs="Noto Sans Medium"/>
          <w:b/>
          <w:sz w:val="22"/>
          <w:szCs w:val="22"/>
        </w:rPr>
      </w:pPr>
      <w:r w:rsidRPr="006321F6">
        <w:rPr>
          <w:rFonts w:ascii="Noto Sans Medium" w:eastAsia="Noto Sans Medium" w:hAnsi="Noto Sans Medium" w:cs="Noto Sans Medium"/>
          <w:b/>
          <w:sz w:val="22"/>
          <w:szCs w:val="22"/>
        </w:rPr>
        <w:t>-Ends-</w:t>
      </w:r>
    </w:p>
    <w:p w14:paraId="72A3D3EC" w14:textId="77777777" w:rsidR="00D7688E" w:rsidRPr="006321F6" w:rsidRDefault="00D7688E">
      <w:pPr>
        <w:rPr>
          <w:rFonts w:ascii="Noto Sans Medium" w:eastAsia="Noto Sans Medium" w:hAnsi="Noto Sans Medium" w:cs="Noto Sans Medium"/>
          <w:b/>
          <w:sz w:val="22"/>
          <w:szCs w:val="22"/>
        </w:rPr>
      </w:pPr>
    </w:p>
    <w:p w14:paraId="6FC99905" w14:textId="7E69BA7E" w:rsidR="00152538" w:rsidRDefault="000B4EFD" w:rsidP="00152538">
      <w:pPr>
        <w:rPr>
          <w:rFonts w:ascii="Noto Sans Medium" w:hAnsi="Noto Sans Medium" w:cs="Noto Sans Medium"/>
          <w:b/>
          <w:bCs/>
          <w:sz w:val="20"/>
          <w:szCs w:val="20"/>
          <w:lang w:eastAsia="en-US"/>
        </w:rPr>
      </w:pPr>
      <w:r w:rsidRPr="006952C3">
        <w:rPr>
          <w:rFonts w:ascii="Noto Sans Medium" w:hAnsi="Noto Sans Medium" w:cs="Noto Sans Medium"/>
          <w:b/>
          <w:bCs/>
          <w:sz w:val="20"/>
          <w:szCs w:val="20"/>
          <w:lang w:eastAsia="en-US"/>
        </w:rPr>
        <w:t xml:space="preserve">About </w:t>
      </w:r>
      <w:r w:rsidR="00152538" w:rsidRPr="006952C3">
        <w:rPr>
          <w:rFonts w:ascii="Noto Sans Medium" w:hAnsi="Noto Sans Medium" w:cs="Noto Sans Medium"/>
          <w:b/>
          <w:bCs/>
          <w:sz w:val="20"/>
          <w:szCs w:val="20"/>
          <w:lang w:eastAsia="en-US"/>
        </w:rPr>
        <w:t xml:space="preserve">RS </w:t>
      </w:r>
    </w:p>
    <w:p w14:paraId="31034793" w14:textId="06EE085B" w:rsidR="00F90A98" w:rsidRPr="00E9557B" w:rsidRDefault="00D7228A" w:rsidP="00F90A98">
      <w:pPr>
        <w:pStyle w:val="NormalWeb"/>
        <w:rPr>
          <w:rFonts w:ascii="Noto Sans Medium" w:hAnsi="Noto Sans Medium" w:cs="Noto Sans Medium"/>
          <w:sz w:val="20"/>
          <w:szCs w:val="20"/>
        </w:rPr>
      </w:pPr>
      <w:r w:rsidRPr="00E9557B">
        <w:rPr>
          <w:rStyle w:val="Strong"/>
          <w:rFonts w:ascii="Noto Sans Medium" w:hAnsi="Noto Sans Medium" w:cs="Noto Sans Medium"/>
          <w:b w:val="0"/>
          <w:bCs w:val="0"/>
          <w:sz w:val="20"/>
          <w:szCs w:val="20"/>
        </w:rPr>
        <w:t>RS is</w:t>
      </w:r>
      <w:r w:rsidR="00F90A98" w:rsidRPr="00E9557B">
        <w:rPr>
          <w:rStyle w:val="Strong"/>
          <w:rFonts w:ascii="Noto Sans Medium" w:hAnsi="Noto Sans Medium" w:cs="Noto Sans Medium"/>
          <w:b w:val="0"/>
          <w:bCs w:val="0"/>
          <w:sz w:val="20"/>
          <w:szCs w:val="20"/>
        </w:rPr>
        <w:t xml:space="preserve"> a global product and service solutions provider for industrial customers, enabling them to operate efficiently and sustainably. </w:t>
      </w:r>
    </w:p>
    <w:p w14:paraId="65DDA9D7" w14:textId="214609F8" w:rsidR="00F90A98" w:rsidRPr="00E9557B" w:rsidRDefault="00F90A98" w:rsidP="00F90A98">
      <w:pPr>
        <w:pStyle w:val="NormalWeb"/>
        <w:rPr>
          <w:rFonts w:ascii="Noto Sans Medium" w:hAnsi="Noto Sans Medium" w:cs="Noto Sans Medium"/>
          <w:sz w:val="20"/>
          <w:szCs w:val="20"/>
        </w:rPr>
      </w:pPr>
      <w:r w:rsidRPr="00E9557B">
        <w:rPr>
          <w:rFonts w:ascii="Noto Sans Medium" w:hAnsi="Noto Sans Medium" w:cs="Noto Sans Medium"/>
          <w:sz w:val="20"/>
          <w:szCs w:val="20"/>
        </w:rPr>
        <w:t>We operate in 36 markets, stock over 800,000 industrial and specialist products and list an additional five million relevant for our industrial customers, sourced from over 2,500 suppliers. This extensive range supports our customers across the industrial lifecycle of designing, building, and maintaining equipment and operations. We enhance their experience through a tailored service model, leveraging our efficient physical, digital and process infrastructure sustainably. We combine a technically led and digitally enabled approach with an exceptional team of experts; ultimately, it’s our people that make the difference.</w:t>
      </w:r>
    </w:p>
    <w:p w14:paraId="03C99C56" w14:textId="77777777" w:rsidR="00F90A98" w:rsidRPr="00E9557B" w:rsidRDefault="00F90A98" w:rsidP="00F90A98">
      <w:pPr>
        <w:pStyle w:val="NormalWeb"/>
        <w:rPr>
          <w:rFonts w:ascii="Noto Sans Medium" w:hAnsi="Noto Sans Medium" w:cs="Noto Sans Medium"/>
          <w:sz w:val="20"/>
          <w:szCs w:val="20"/>
        </w:rPr>
      </w:pPr>
      <w:r w:rsidRPr="00E9557B">
        <w:rPr>
          <w:rFonts w:ascii="Noto Sans Medium" w:hAnsi="Noto Sans Medium" w:cs="Noto Sans Medium"/>
          <w:sz w:val="20"/>
          <w:szCs w:val="20"/>
        </w:rPr>
        <w:t>Our purpose, making amazing happen for a better world, reflects our focus on delivering results for people planet and profit. </w:t>
      </w:r>
    </w:p>
    <w:p w14:paraId="687F530D" w14:textId="77777777" w:rsidR="00F90A98" w:rsidRPr="00E9557B" w:rsidRDefault="00F90A98" w:rsidP="00F90A98">
      <w:pPr>
        <w:pStyle w:val="NormalWeb"/>
        <w:rPr>
          <w:rFonts w:ascii="Noto Sans Medium" w:hAnsi="Noto Sans Medium" w:cs="Noto Sans Medium"/>
          <w:sz w:val="20"/>
          <w:szCs w:val="20"/>
        </w:rPr>
      </w:pPr>
      <w:r w:rsidRPr="00E9557B">
        <w:rPr>
          <w:rFonts w:ascii="Noto Sans Medium" w:hAnsi="Noto Sans Medium" w:cs="Noto Sans Medium"/>
          <w:sz w:val="20"/>
          <w:szCs w:val="20"/>
        </w:rPr>
        <w:t>RS Group plc is listed on the London Stock Exchange with stock ticker RS1 and in the year ended 31 March 2024 reported revenue of £2,942 million.</w:t>
      </w:r>
    </w:p>
    <w:p w14:paraId="54B2C7A3" w14:textId="605B9F39" w:rsidR="00152538" w:rsidRPr="006952C3" w:rsidRDefault="00152538" w:rsidP="00152538">
      <w:pPr>
        <w:rPr>
          <w:rFonts w:ascii="Noto Sans Medium" w:eastAsia="Noto Sans Medium" w:hAnsi="Noto Sans Medium" w:cs="Noto Sans Medium"/>
          <w:sz w:val="20"/>
          <w:szCs w:val="20"/>
        </w:rPr>
      </w:pPr>
      <w:r w:rsidRPr="006952C3">
        <w:rPr>
          <w:rFonts w:ascii="Noto Sans Medium" w:eastAsia="Noto Sans Medium" w:hAnsi="Noto Sans Medium" w:cs="Noto Sans Medium"/>
          <w:sz w:val="20"/>
          <w:szCs w:val="20"/>
        </w:rPr>
        <w:t>For more information, pleas</w:t>
      </w:r>
      <w:r w:rsidR="00B80855" w:rsidRPr="006952C3">
        <w:rPr>
          <w:rFonts w:ascii="Noto Sans Medium" w:eastAsia="Noto Sans Medium" w:hAnsi="Noto Sans Medium" w:cs="Noto Sans Medium"/>
          <w:sz w:val="20"/>
          <w:szCs w:val="20"/>
        </w:rPr>
        <w:t>e visit:</w:t>
      </w:r>
      <w:r w:rsidR="0056392D">
        <w:rPr>
          <w:rFonts w:ascii="Noto Sans Medium" w:eastAsia="Noto Sans Medium" w:hAnsi="Noto Sans Medium" w:cs="Noto Sans Medium"/>
          <w:sz w:val="20"/>
          <w:szCs w:val="20"/>
        </w:rPr>
        <w:t xml:space="preserve"> www.rsonline.co.za</w:t>
      </w:r>
    </w:p>
    <w:p w14:paraId="21609329" w14:textId="77777777" w:rsidR="00F83347" w:rsidRDefault="00F83347" w:rsidP="00152538">
      <w:pPr>
        <w:pBdr>
          <w:top w:val="nil"/>
          <w:left w:val="nil"/>
          <w:bottom w:val="nil"/>
          <w:right w:val="nil"/>
          <w:between w:val="nil"/>
        </w:pBdr>
        <w:rPr>
          <w:rFonts w:ascii="Noto Sans Medium" w:eastAsia="Noto Sans Medium" w:hAnsi="Noto Sans Medium" w:cs="Noto Sans Medium"/>
          <w:sz w:val="20"/>
          <w:szCs w:val="20"/>
        </w:rPr>
      </w:pPr>
    </w:p>
    <w:p w14:paraId="50861DC7" w14:textId="301DF57E" w:rsidR="00152538" w:rsidRDefault="009410E5" w:rsidP="00152538">
      <w:pPr>
        <w:pBdr>
          <w:top w:val="nil"/>
          <w:left w:val="nil"/>
          <w:bottom w:val="nil"/>
          <w:right w:val="nil"/>
          <w:between w:val="nil"/>
        </w:pBdr>
        <w:rPr>
          <w:rFonts w:ascii="Noto Sans Medium" w:eastAsia="Noto Sans Medium" w:hAnsi="Noto Sans Medium" w:cs="Noto Sans Medium"/>
          <w:b/>
          <w:bCs/>
          <w:color w:val="000000" w:themeColor="text1"/>
          <w:sz w:val="20"/>
          <w:szCs w:val="20"/>
        </w:rPr>
      </w:pPr>
      <w:r w:rsidRPr="006B0F41">
        <w:rPr>
          <w:rFonts w:ascii="Noto Sans Medium" w:eastAsia="Noto Sans Medium" w:hAnsi="Noto Sans Medium" w:cs="Noto Sans Medium"/>
          <w:sz w:val="20"/>
          <w:szCs w:val="20"/>
        </w:rPr>
        <w:br/>
      </w:r>
      <w:r w:rsidR="00152538" w:rsidRPr="006B0F41">
        <w:rPr>
          <w:rFonts w:ascii="Noto Sans Medium" w:eastAsia="Noto Sans Medium" w:hAnsi="Noto Sans Medium" w:cs="Noto Sans Medium"/>
          <w:b/>
          <w:bCs/>
          <w:color w:val="000000" w:themeColor="text1"/>
          <w:sz w:val="20"/>
          <w:szCs w:val="20"/>
        </w:rPr>
        <w:t xml:space="preserve">PR </w:t>
      </w:r>
      <w:r w:rsidR="00CA28E9">
        <w:rPr>
          <w:rFonts w:ascii="Noto Sans Medium" w:eastAsia="Noto Sans Medium" w:hAnsi="Noto Sans Medium" w:cs="Noto Sans Medium"/>
          <w:b/>
          <w:bCs/>
          <w:color w:val="000000" w:themeColor="text1"/>
          <w:sz w:val="20"/>
          <w:szCs w:val="20"/>
        </w:rPr>
        <w:t>c</w:t>
      </w:r>
      <w:r w:rsidR="00152538" w:rsidRPr="006B0F41">
        <w:rPr>
          <w:rFonts w:ascii="Noto Sans Medium" w:eastAsia="Noto Sans Medium" w:hAnsi="Noto Sans Medium" w:cs="Noto Sans Medium"/>
          <w:b/>
          <w:bCs/>
          <w:color w:val="000000" w:themeColor="text1"/>
          <w:sz w:val="20"/>
          <w:szCs w:val="20"/>
        </w:rPr>
        <w:t>ontact</w:t>
      </w:r>
      <w:r w:rsidR="0056392D">
        <w:rPr>
          <w:rFonts w:ascii="Noto Sans Medium" w:eastAsia="Noto Sans Medium" w:hAnsi="Noto Sans Medium" w:cs="Noto Sans Medium"/>
          <w:b/>
          <w:bCs/>
          <w:color w:val="000000" w:themeColor="text1"/>
          <w:sz w:val="20"/>
          <w:szCs w:val="20"/>
        </w:rPr>
        <w:t xml:space="preserve"> details</w:t>
      </w:r>
      <w:r w:rsidR="00152538" w:rsidRPr="006B0F41">
        <w:rPr>
          <w:rFonts w:ascii="Noto Sans Medium" w:eastAsia="Noto Sans Medium" w:hAnsi="Noto Sans Medium" w:cs="Noto Sans Medium"/>
          <w:b/>
          <w:bCs/>
          <w:color w:val="000000" w:themeColor="text1"/>
          <w:sz w:val="20"/>
          <w:szCs w:val="20"/>
        </w:rPr>
        <w:t xml:space="preserve">: </w:t>
      </w:r>
    </w:p>
    <w:p w14:paraId="682E6673" w14:textId="2111DF7E" w:rsidR="0056392D" w:rsidRDefault="0056392D" w:rsidP="00152538">
      <w:pPr>
        <w:pBdr>
          <w:top w:val="nil"/>
          <w:left w:val="nil"/>
          <w:bottom w:val="nil"/>
          <w:right w:val="nil"/>
          <w:between w:val="nil"/>
        </w:pBdr>
        <w:rPr>
          <w:rFonts w:ascii="Noto Sans Medium" w:eastAsia="Noto Sans Medium" w:hAnsi="Noto Sans Medium" w:cs="Noto Sans Medium"/>
          <w:b/>
          <w:bCs/>
          <w:color w:val="000000" w:themeColor="text1"/>
          <w:sz w:val="20"/>
          <w:szCs w:val="20"/>
        </w:rPr>
      </w:pPr>
    </w:p>
    <w:p w14:paraId="44E0C8DF"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PR Contact Person - RS South Africa:</w:t>
      </w:r>
    </w:p>
    <w:p w14:paraId="7E86EB93"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lastRenderedPageBreak/>
        <w:t>Princess Tlou</w:t>
      </w:r>
    </w:p>
    <w:p w14:paraId="19085B12"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 xml:space="preserve">Communications &amp; Content Specialist </w:t>
      </w:r>
    </w:p>
    <w:p w14:paraId="709A6DF8"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 xml:space="preserve">RS South Africa </w:t>
      </w:r>
    </w:p>
    <w:p w14:paraId="6F79B847"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Princess.Tlou@rsgroup.com</w:t>
      </w:r>
    </w:p>
    <w:p w14:paraId="2B9F7F4B"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+27 11 691 9366</w:t>
      </w:r>
    </w:p>
    <w:p w14:paraId="20E331B2"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p>
    <w:p w14:paraId="46F63E26" w14:textId="0A42A698"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Media Contact Person – NGAGE</w:t>
      </w:r>
      <w:r w:rsidR="00CB0139">
        <w:rPr>
          <w:rFonts w:ascii="Noto Sans Medium" w:eastAsia="Noto Sans Medium" w:hAnsi="Noto Sans Medium" w:cs="Noto Sans Medium"/>
          <w:color w:val="000000" w:themeColor="text1"/>
          <w:sz w:val="20"/>
          <w:szCs w:val="20"/>
        </w:rPr>
        <w:t xml:space="preserve"> Agency</w:t>
      </w:r>
      <w:r w:rsidRPr="004C3EC4">
        <w:rPr>
          <w:rFonts w:ascii="Noto Sans Medium" w:eastAsia="Noto Sans Medium" w:hAnsi="Noto Sans Medium" w:cs="Noto Sans Medium"/>
          <w:color w:val="000000" w:themeColor="text1"/>
          <w:sz w:val="20"/>
          <w:szCs w:val="20"/>
        </w:rPr>
        <w:t xml:space="preserve">: </w:t>
      </w:r>
    </w:p>
    <w:p w14:paraId="6FBB1264"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Thobile Ndlovu</w:t>
      </w:r>
    </w:p>
    <w:p w14:paraId="76BD7751"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PR Account Executive</w:t>
      </w:r>
    </w:p>
    <w:p w14:paraId="5D975B54"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 xml:space="preserve">thobile@ngage.co.za </w:t>
      </w:r>
    </w:p>
    <w:p w14:paraId="45B7AF67" w14:textId="12979DEE"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+27 11 867 7763</w:t>
      </w:r>
    </w:p>
    <w:p w14:paraId="5689E33E" w14:textId="77777777" w:rsidR="00B37C44" w:rsidRDefault="00B37C44" w:rsidP="00152538">
      <w:pPr>
        <w:pBdr>
          <w:top w:val="nil"/>
          <w:left w:val="nil"/>
          <w:bottom w:val="nil"/>
          <w:right w:val="nil"/>
          <w:between w:val="nil"/>
        </w:pBdr>
        <w:rPr>
          <w:rFonts w:ascii="Noto Sans Medium" w:eastAsia="Noto Sans Medium" w:hAnsi="Noto Sans Medium" w:cs="Noto Sans Medium"/>
          <w:b/>
          <w:bCs/>
          <w:color w:val="000000" w:themeColor="text1"/>
          <w:sz w:val="20"/>
          <w:szCs w:val="20"/>
        </w:rPr>
      </w:pPr>
    </w:p>
    <w:p w14:paraId="6BEFDBA5" w14:textId="77777777" w:rsidR="00F83347" w:rsidRDefault="00F83347" w:rsidP="00152538">
      <w:pPr>
        <w:pBdr>
          <w:top w:val="nil"/>
          <w:left w:val="nil"/>
          <w:bottom w:val="nil"/>
          <w:right w:val="nil"/>
          <w:between w:val="nil"/>
        </w:pBdr>
        <w:rPr>
          <w:rFonts w:ascii="Noto Sans Medium" w:eastAsia="Noto Sans Medium" w:hAnsi="Noto Sans Medium" w:cs="Noto Sans Medium"/>
          <w:b/>
          <w:bCs/>
          <w:color w:val="000000" w:themeColor="text1"/>
          <w:sz w:val="20"/>
          <w:szCs w:val="20"/>
        </w:rPr>
      </w:pPr>
    </w:p>
    <w:p w14:paraId="7433A03D" w14:textId="62A118D8" w:rsidR="00152538" w:rsidRDefault="00B37C44">
      <w:pPr>
        <w:pBdr>
          <w:top w:val="nil"/>
          <w:left w:val="nil"/>
          <w:bottom w:val="nil"/>
          <w:right w:val="nil"/>
          <w:between w:val="nil"/>
        </w:pBdr>
        <w:jc w:val="both"/>
        <w:rPr>
          <w:rFonts w:ascii="Noto Sans Medium" w:eastAsia="Noto Sans Medium" w:hAnsi="Noto Sans Medium" w:cs="Noto Sans Medium"/>
          <w:b/>
          <w:color w:val="000000"/>
          <w:sz w:val="20"/>
          <w:szCs w:val="20"/>
        </w:rPr>
      </w:pPr>
      <w:r>
        <w:rPr>
          <w:rFonts w:ascii="Noto Sans Medium" w:eastAsia="Noto Sans Medium" w:hAnsi="Noto Sans Medium" w:cs="Noto Sans Medium"/>
          <w:b/>
          <w:color w:val="000000"/>
          <w:sz w:val="20"/>
          <w:szCs w:val="20"/>
        </w:rPr>
        <w:t>F</w:t>
      </w:r>
      <w:r w:rsidR="00152538" w:rsidRPr="006B0F41">
        <w:rPr>
          <w:rFonts w:ascii="Noto Sans Medium" w:eastAsia="Noto Sans Medium" w:hAnsi="Noto Sans Medium" w:cs="Noto Sans Medium"/>
          <w:b/>
          <w:color w:val="000000"/>
          <w:sz w:val="20"/>
          <w:szCs w:val="20"/>
        </w:rPr>
        <w:t>urther information is available via these links:</w:t>
      </w:r>
    </w:p>
    <w:p w14:paraId="5942F9E6" w14:textId="38B5CA78" w:rsidR="0056392D" w:rsidRDefault="0056392D">
      <w:pPr>
        <w:pBdr>
          <w:top w:val="nil"/>
          <w:left w:val="nil"/>
          <w:bottom w:val="nil"/>
          <w:right w:val="nil"/>
          <w:between w:val="nil"/>
        </w:pBdr>
        <w:jc w:val="both"/>
        <w:rPr>
          <w:rFonts w:ascii="Noto Sans Medium" w:eastAsia="Noto Sans Medium" w:hAnsi="Noto Sans Medium" w:cs="Noto Sans Medium"/>
          <w:bCs/>
          <w:color w:val="000000"/>
          <w:sz w:val="20"/>
          <w:szCs w:val="20"/>
        </w:rPr>
      </w:pPr>
    </w:p>
    <w:p w14:paraId="31F1B8C1" w14:textId="42E7C25B" w:rsidR="0056392D" w:rsidRPr="004C3EC4" w:rsidRDefault="0056392D" w:rsidP="004C3EC4">
      <w:pPr>
        <w:pStyle w:val="ListParagraph"/>
        <w:numPr>
          <w:ilvl w:val="0"/>
          <w:numId w:val="2"/>
        </w:numPr>
        <w:pBdr>
          <w:top w:val="nil"/>
          <w:left w:val="nil"/>
          <w:bottom w:val="nil"/>
          <w:right w:val="nil"/>
          <w:between w:val="nil"/>
        </w:pBdr>
        <w:jc w:val="both"/>
        <w:rPr>
          <w:rFonts w:ascii="Noto Sans Medium" w:hAnsi="Noto Sans Medium" w:cs="Noto Sans Medium"/>
          <w:bCs/>
          <w:color w:val="000000"/>
          <w:sz w:val="20"/>
          <w:szCs w:val="20"/>
        </w:rPr>
      </w:pPr>
      <w:r w:rsidRPr="004C3EC4">
        <w:rPr>
          <w:rFonts w:ascii="Noto Sans Medium" w:hAnsi="Noto Sans Medium" w:cs="Noto Sans Medium"/>
          <w:bCs/>
          <w:color w:val="000000"/>
          <w:sz w:val="20"/>
          <w:szCs w:val="20"/>
        </w:rPr>
        <w:t xml:space="preserve">LinkedIn: </w:t>
      </w:r>
      <w:hyperlink r:id="rId15" w:history="1">
        <w:r w:rsidR="004C3EC4" w:rsidRPr="001D1DE9">
          <w:rPr>
            <w:rStyle w:val="Hyperlink"/>
            <w:rFonts w:ascii="Noto Sans Medium" w:hAnsi="Noto Sans Medium" w:cs="Noto Sans Medium"/>
            <w:bCs/>
            <w:sz w:val="20"/>
            <w:szCs w:val="20"/>
          </w:rPr>
          <w:t>https://www.linkedin.com/company/rs-south-africa</w:t>
        </w:r>
      </w:hyperlink>
      <w:r w:rsidR="004C3EC4">
        <w:rPr>
          <w:rFonts w:ascii="Noto Sans Medium" w:hAnsi="Noto Sans Medium" w:cs="Noto Sans Medium"/>
          <w:bCs/>
          <w:color w:val="000000"/>
          <w:sz w:val="20"/>
          <w:szCs w:val="20"/>
        </w:rPr>
        <w:t xml:space="preserve"> </w:t>
      </w:r>
    </w:p>
    <w:p w14:paraId="2149993C" w14:textId="0BFD69BB" w:rsidR="0056392D" w:rsidRPr="004C3EC4" w:rsidRDefault="0056392D" w:rsidP="004C3EC4">
      <w:pPr>
        <w:pStyle w:val="ListParagraph"/>
        <w:numPr>
          <w:ilvl w:val="0"/>
          <w:numId w:val="2"/>
        </w:numPr>
        <w:pBdr>
          <w:top w:val="nil"/>
          <w:left w:val="nil"/>
          <w:bottom w:val="nil"/>
          <w:right w:val="nil"/>
          <w:between w:val="nil"/>
        </w:pBdr>
        <w:jc w:val="both"/>
        <w:rPr>
          <w:rFonts w:ascii="Noto Sans Medium" w:hAnsi="Noto Sans Medium" w:cs="Noto Sans Medium"/>
          <w:bCs/>
          <w:color w:val="000000"/>
          <w:sz w:val="20"/>
          <w:szCs w:val="20"/>
        </w:rPr>
      </w:pPr>
      <w:r w:rsidRPr="004C3EC4">
        <w:rPr>
          <w:rFonts w:ascii="Noto Sans Medium" w:hAnsi="Noto Sans Medium" w:cs="Noto Sans Medium"/>
          <w:bCs/>
          <w:color w:val="000000"/>
          <w:sz w:val="20"/>
          <w:szCs w:val="20"/>
        </w:rPr>
        <w:t xml:space="preserve">Facebook: </w:t>
      </w:r>
      <w:hyperlink r:id="rId16" w:history="1">
        <w:r w:rsidR="004C3EC4" w:rsidRPr="001D1DE9">
          <w:rPr>
            <w:rStyle w:val="Hyperlink"/>
            <w:rFonts w:ascii="Noto Sans Medium" w:hAnsi="Noto Sans Medium" w:cs="Noto Sans Medium"/>
            <w:bCs/>
            <w:sz w:val="20"/>
            <w:szCs w:val="20"/>
          </w:rPr>
          <w:t>https://www.facebook.com/rssouthafrica</w:t>
        </w:r>
      </w:hyperlink>
      <w:r w:rsidR="004C3EC4">
        <w:rPr>
          <w:rFonts w:ascii="Noto Sans Medium" w:hAnsi="Noto Sans Medium" w:cs="Noto Sans Medium"/>
          <w:bCs/>
          <w:color w:val="000000"/>
          <w:sz w:val="20"/>
          <w:szCs w:val="20"/>
        </w:rPr>
        <w:t xml:space="preserve"> </w:t>
      </w:r>
    </w:p>
    <w:p w14:paraId="4BF6A657" w14:textId="22DDEDC3" w:rsidR="0056392D" w:rsidRPr="004C3EC4" w:rsidRDefault="0056392D" w:rsidP="004C3EC4">
      <w:pPr>
        <w:pStyle w:val="ListParagraph"/>
        <w:numPr>
          <w:ilvl w:val="0"/>
          <w:numId w:val="2"/>
        </w:numPr>
        <w:pBdr>
          <w:top w:val="nil"/>
          <w:left w:val="nil"/>
          <w:bottom w:val="nil"/>
          <w:right w:val="nil"/>
          <w:between w:val="nil"/>
        </w:pBdr>
        <w:jc w:val="both"/>
        <w:rPr>
          <w:rFonts w:ascii="Noto Sans Medium" w:hAnsi="Noto Sans Medium" w:cs="Noto Sans Medium"/>
          <w:bCs/>
          <w:color w:val="000000"/>
          <w:sz w:val="20"/>
          <w:szCs w:val="20"/>
        </w:rPr>
      </w:pPr>
      <w:r w:rsidRPr="004C3EC4">
        <w:rPr>
          <w:rFonts w:ascii="Noto Sans Medium" w:hAnsi="Noto Sans Medium" w:cs="Noto Sans Medium"/>
          <w:bCs/>
          <w:color w:val="000000"/>
          <w:sz w:val="20"/>
          <w:szCs w:val="20"/>
        </w:rPr>
        <w:t xml:space="preserve">X: </w:t>
      </w:r>
      <w:hyperlink r:id="rId17" w:history="1">
        <w:r w:rsidR="004C3EC4" w:rsidRPr="001D1DE9">
          <w:rPr>
            <w:rStyle w:val="Hyperlink"/>
            <w:rFonts w:ascii="Noto Sans Medium" w:hAnsi="Noto Sans Medium" w:cs="Noto Sans Medium"/>
            <w:bCs/>
            <w:sz w:val="20"/>
            <w:szCs w:val="20"/>
          </w:rPr>
          <w:t>https://twitter.com/RSOnlineSA</w:t>
        </w:r>
      </w:hyperlink>
      <w:r w:rsidR="004C3EC4">
        <w:rPr>
          <w:rFonts w:ascii="Noto Sans Medium" w:hAnsi="Noto Sans Medium" w:cs="Noto Sans Medium"/>
          <w:bCs/>
          <w:color w:val="000000"/>
          <w:sz w:val="20"/>
          <w:szCs w:val="20"/>
        </w:rPr>
        <w:t xml:space="preserve"> </w:t>
      </w:r>
    </w:p>
    <w:p w14:paraId="50583497" w14:textId="77777777" w:rsidR="0056392D" w:rsidRPr="0056392D" w:rsidRDefault="0056392D" w:rsidP="0056392D">
      <w:pPr>
        <w:pBdr>
          <w:top w:val="nil"/>
          <w:left w:val="nil"/>
          <w:bottom w:val="nil"/>
          <w:right w:val="nil"/>
          <w:between w:val="nil"/>
        </w:pBdr>
        <w:jc w:val="both"/>
        <w:rPr>
          <w:rFonts w:ascii="Noto Sans Medium" w:hAnsi="Noto Sans Medium" w:cs="Noto Sans Medium"/>
          <w:bCs/>
          <w:color w:val="000000"/>
          <w:sz w:val="20"/>
          <w:szCs w:val="20"/>
        </w:rPr>
      </w:pPr>
      <w:r w:rsidRPr="0056392D">
        <w:rPr>
          <w:rFonts w:ascii="Noto Sans Medium" w:hAnsi="Noto Sans Medium" w:cs="Noto Sans Medium"/>
          <w:bCs/>
          <w:color w:val="000000"/>
          <w:sz w:val="20"/>
          <w:szCs w:val="20"/>
        </w:rPr>
        <w:t xml:space="preserve"> </w:t>
      </w:r>
    </w:p>
    <w:p w14:paraId="62E66EA7" w14:textId="6B158608" w:rsidR="0056392D" w:rsidRPr="0056392D" w:rsidRDefault="00FB237A" w:rsidP="0056392D">
      <w:pPr>
        <w:pBdr>
          <w:top w:val="nil"/>
          <w:left w:val="nil"/>
          <w:bottom w:val="nil"/>
          <w:right w:val="nil"/>
          <w:between w:val="nil"/>
        </w:pBdr>
        <w:jc w:val="both"/>
        <w:rPr>
          <w:rFonts w:ascii="Noto Sans Medium" w:hAnsi="Noto Sans Medium" w:cs="Noto Sans Medium"/>
          <w:bCs/>
          <w:color w:val="000000"/>
          <w:sz w:val="20"/>
          <w:szCs w:val="20"/>
        </w:rPr>
      </w:pPr>
      <w:hyperlink r:id="rId18" w:history="1">
        <w:r w:rsidR="0056392D" w:rsidRPr="00CB0139">
          <w:rPr>
            <w:rStyle w:val="Hyperlink"/>
            <w:rFonts w:ascii="Noto Sans Medium" w:hAnsi="Noto Sans Medium" w:cs="Noto Sans Medium"/>
            <w:bCs/>
            <w:sz w:val="20"/>
            <w:szCs w:val="20"/>
          </w:rPr>
          <w:t>RS South Africa</w:t>
        </w:r>
      </w:hyperlink>
    </w:p>
    <w:p w14:paraId="3D2FE8CA" w14:textId="2446E298" w:rsidR="0056392D" w:rsidRPr="0056392D" w:rsidRDefault="00FB237A" w:rsidP="0056392D">
      <w:pPr>
        <w:pBdr>
          <w:top w:val="nil"/>
          <w:left w:val="nil"/>
          <w:bottom w:val="nil"/>
          <w:right w:val="nil"/>
          <w:between w:val="nil"/>
        </w:pBdr>
        <w:jc w:val="both"/>
        <w:rPr>
          <w:rFonts w:ascii="Noto Sans Medium" w:hAnsi="Noto Sans Medium" w:cs="Noto Sans Medium"/>
          <w:bCs/>
          <w:color w:val="000000"/>
          <w:sz w:val="20"/>
          <w:szCs w:val="20"/>
        </w:rPr>
      </w:pPr>
      <w:hyperlink r:id="rId19" w:history="1">
        <w:r w:rsidR="0056392D" w:rsidRPr="00CB0139">
          <w:rPr>
            <w:rStyle w:val="Hyperlink"/>
            <w:rFonts w:ascii="Noto Sans Medium" w:hAnsi="Noto Sans Medium" w:cs="Noto Sans Medium"/>
            <w:bCs/>
            <w:sz w:val="20"/>
            <w:szCs w:val="20"/>
          </w:rPr>
          <w:t>RS Africa Exports</w:t>
        </w:r>
      </w:hyperlink>
    </w:p>
    <w:p w14:paraId="72026B57" w14:textId="0B02CE84" w:rsidR="0056392D" w:rsidRPr="0056392D" w:rsidRDefault="00FB237A" w:rsidP="0056392D">
      <w:pPr>
        <w:pBdr>
          <w:top w:val="nil"/>
          <w:left w:val="nil"/>
          <w:bottom w:val="nil"/>
          <w:right w:val="nil"/>
          <w:between w:val="nil"/>
        </w:pBdr>
        <w:jc w:val="both"/>
        <w:rPr>
          <w:rFonts w:ascii="Noto Sans Medium" w:hAnsi="Noto Sans Medium" w:cs="Noto Sans Medium"/>
          <w:bCs/>
          <w:color w:val="000000"/>
          <w:sz w:val="20"/>
          <w:szCs w:val="20"/>
        </w:rPr>
      </w:pPr>
      <w:hyperlink r:id="rId20" w:history="1">
        <w:r w:rsidR="0056392D" w:rsidRPr="00CB0139">
          <w:rPr>
            <w:rStyle w:val="Hyperlink"/>
            <w:rFonts w:ascii="Noto Sans Medium" w:hAnsi="Noto Sans Medium" w:cs="Noto Sans Medium"/>
            <w:bCs/>
            <w:sz w:val="20"/>
            <w:szCs w:val="20"/>
          </w:rPr>
          <w:t>DesignSpark</w:t>
        </w:r>
      </w:hyperlink>
    </w:p>
    <w:p w14:paraId="3125212E" w14:textId="3F1161DC" w:rsidR="0056392D" w:rsidRPr="0056392D" w:rsidRDefault="00FB237A" w:rsidP="0056392D">
      <w:pPr>
        <w:pBdr>
          <w:top w:val="nil"/>
          <w:left w:val="nil"/>
          <w:bottom w:val="nil"/>
          <w:right w:val="nil"/>
          <w:between w:val="nil"/>
        </w:pBdr>
        <w:jc w:val="both"/>
        <w:rPr>
          <w:rFonts w:ascii="Noto Sans Medium" w:hAnsi="Noto Sans Medium" w:cs="Noto Sans Medium"/>
          <w:bCs/>
          <w:color w:val="000000"/>
          <w:sz w:val="20"/>
          <w:szCs w:val="20"/>
        </w:rPr>
      </w:pPr>
      <w:hyperlink r:id="rId21" w:history="1">
        <w:r w:rsidR="0056392D" w:rsidRPr="00CB0139">
          <w:rPr>
            <w:rStyle w:val="Hyperlink"/>
            <w:rFonts w:ascii="Noto Sans Medium" w:hAnsi="Noto Sans Medium" w:cs="Noto Sans Medium"/>
            <w:bCs/>
            <w:sz w:val="20"/>
            <w:szCs w:val="20"/>
          </w:rPr>
          <w:t>RS Group plc</w:t>
        </w:r>
      </w:hyperlink>
    </w:p>
    <w:sectPr w:rsidR="0056392D" w:rsidRPr="0056392D">
      <w:headerReference w:type="default" r:id="rId22"/>
      <w:footerReference w:type="default" r:id="rId23"/>
      <w:pgSz w:w="11906" w:h="16838"/>
      <w:pgMar w:top="1440" w:right="1440" w:bottom="1440" w:left="1440" w:header="709" w:footer="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587C0" w14:textId="77777777" w:rsidR="00FB237A" w:rsidRDefault="00FB237A">
      <w:r>
        <w:separator/>
      </w:r>
    </w:p>
  </w:endnote>
  <w:endnote w:type="continuationSeparator" w:id="0">
    <w:p w14:paraId="47D2C599" w14:textId="77777777" w:rsidR="00FB237A" w:rsidRDefault="00FB237A">
      <w:r>
        <w:continuationSeparator/>
      </w:r>
    </w:p>
  </w:endnote>
  <w:endnote w:type="continuationNotice" w:id="1">
    <w:p w14:paraId="428B2DC9" w14:textId="77777777" w:rsidR="00FB237A" w:rsidRDefault="00FB2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F3BA458-B0AC-47A7-8024-0D72D278381A}"/>
  </w:font>
  <w:font w:name="Times-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0B8188E7-D1A0-44EF-8510-8EE5C6EACCE7}"/>
    <w:embedItalic r:id="rId3" w:fontKey="{5C36B0C2-540F-4061-9832-B0B5729C16E8}"/>
  </w:font>
  <w:font w:name="Calibri">
    <w:panose1 w:val="020F0502020204030204"/>
    <w:charset w:val="00"/>
    <w:family w:val="swiss"/>
    <w:pitch w:val="variable"/>
    <w:sig w:usb0="E4002EFF" w:usb1="C000247B" w:usb2="00000009" w:usb3="00000000" w:csb0="000001FF" w:csb1="00000000"/>
    <w:embedRegular r:id="rId4" w:fontKey="{ADEB2594-AC44-4556-883F-845AFAA46A0B}"/>
  </w:font>
  <w:font w:name="Oswald">
    <w:charset w:val="00"/>
    <w:family w:val="auto"/>
    <w:pitch w:val="variable"/>
    <w:sig w:usb0="A00002FF" w:usb1="4000204B" w:usb2="00000000" w:usb3="00000000" w:csb0="00000197" w:csb1="00000000"/>
    <w:embedRegular r:id="rId5" w:fontKey="{018EE2BF-E88F-48D6-9E97-70C2F1E7D097}"/>
    <w:embedBold r:id="rId6" w:fontKey="{126E6530-B533-45DC-B262-001BEE5CB5FB}"/>
  </w:font>
  <w:font w:name="Noto Sans Medium">
    <w:altName w:val="Mangal"/>
    <w:charset w:val="00"/>
    <w:family w:val="swiss"/>
    <w:pitch w:val="variable"/>
    <w:sig w:usb0="E00082FF" w:usb1="4000205F" w:usb2="08000029" w:usb3="00000000" w:csb0="0000019F" w:csb1="00000000"/>
    <w:embedRegular r:id="rId7" w:fontKey="{0C5EBC99-9F2D-4BFE-A435-875E6C5D2F1A}"/>
    <w:embedBold r:id="rId8" w:fontKey="{FF97EA9D-8BC5-4C3E-94C2-6E1A4942E5FB}"/>
    <w:embedItalic r:id="rId9" w:fontKey="{D4D7D344-C9D6-4A13-983B-CE233FD592C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0" w:fontKey="{D69A6454-83D5-443F-8A35-C7C633FD1DD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77777777" w:rsidR="00D7688E" w:rsidRDefault="00D7688E">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B54FC" w14:textId="77777777" w:rsidR="00FB237A" w:rsidRDefault="00FB237A">
      <w:r>
        <w:separator/>
      </w:r>
    </w:p>
  </w:footnote>
  <w:footnote w:type="continuationSeparator" w:id="0">
    <w:p w14:paraId="7CF26DBE" w14:textId="77777777" w:rsidR="00FB237A" w:rsidRDefault="00FB237A">
      <w:r>
        <w:continuationSeparator/>
      </w:r>
    </w:p>
  </w:footnote>
  <w:footnote w:type="continuationNotice" w:id="1">
    <w:p w14:paraId="08C7AE94" w14:textId="77777777" w:rsidR="00FB237A" w:rsidRDefault="00FB2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1CB" w14:textId="77777777" w:rsidR="00D7688E" w:rsidRDefault="00D7688E">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62516"/>
    <w:multiLevelType w:val="hybridMultilevel"/>
    <w:tmpl w:val="CC48A4B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15:restartNumberingAfterBreak="0">
    <w:nsid w:val="79C969C1"/>
    <w:multiLevelType w:val="hybridMultilevel"/>
    <w:tmpl w:val="C5D61D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88E"/>
    <w:rsid w:val="000378C3"/>
    <w:rsid w:val="000A69D9"/>
    <w:rsid w:val="000B4EFD"/>
    <w:rsid w:val="000D4E3C"/>
    <w:rsid w:val="000D7618"/>
    <w:rsid w:val="000F164D"/>
    <w:rsid w:val="00152538"/>
    <w:rsid w:val="00161116"/>
    <w:rsid w:val="00174809"/>
    <w:rsid w:val="001A070B"/>
    <w:rsid w:val="001A4036"/>
    <w:rsid w:val="001A6FB0"/>
    <w:rsid w:val="001C220E"/>
    <w:rsid w:val="001C73FF"/>
    <w:rsid w:val="001D0007"/>
    <w:rsid w:val="001D05B7"/>
    <w:rsid w:val="0020219F"/>
    <w:rsid w:val="0020380D"/>
    <w:rsid w:val="00210B4B"/>
    <w:rsid w:val="00220334"/>
    <w:rsid w:val="002357B0"/>
    <w:rsid w:val="00246E35"/>
    <w:rsid w:val="00281A0D"/>
    <w:rsid w:val="002F4CA3"/>
    <w:rsid w:val="00301BC6"/>
    <w:rsid w:val="00306DD4"/>
    <w:rsid w:val="003161F8"/>
    <w:rsid w:val="00357BFE"/>
    <w:rsid w:val="003833ED"/>
    <w:rsid w:val="003A023F"/>
    <w:rsid w:val="003A22A4"/>
    <w:rsid w:val="003B0C4F"/>
    <w:rsid w:val="003B53BC"/>
    <w:rsid w:val="00407F42"/>
    <w:rsid w:val="004A148C"/>
    <w:rsid w:val="004C2984"/>
    <w:rsid w:val="004C2C2E"/>
    <w:rsid w:val="004C3EC4"/>
    <w:rsid w:val="005624F2"/>
    <w:rsid w:val="0056392D"/>
    <w:rsid w:val="00570261"/>
    <w:rsid w:val="0058503A"/>
    <w:rsid w:val="0059522C"/>
    <w:rsid w:val="005B055D"/>
    <w:rsid w:val="005C2EC4"/>
    <w:rsid w:val="00602CF0"/>
    <w:rsid w:val="00604AAF"/>
    <w:rsid w:val="006270BF"/>
    <w:rsid w:val="006321F6"/>
    <w:rsid w:val="00636544"/>
    <w:rsid w:val="006559DE"/>
    <w:rsid w:val="006952C3"/>
    <w:rsid w:val="006B0F41"/>
    <w:rsid w:val="006C69C3"/>
    <w:rsid w:val="006C7591"/>
    <w:rsid w:val="006F5D09"/>
    <w:rsid w:val="007069C6"/>
    <w:rsid w:val="0070745F"/>
    <w:rsid w:val="00736CF6"/>
    <w:rsid w:val="007462C7"/>
    <w:rsid w:val="007603C5"/>
    <w:rsid w:val="00766748"/>
    <w:rsid w:val="0078076C"/>
    <w:rsid w:val="0078464A"/>
    <w:rsid w:val="007D062F"/>
    <w:rsid w:val="007D0BE0"/>
    <w:rsid w:val="007D5E35"/>
    <w:rsid w:val="007E47F0"/>
    <w:rsid w:val="007F5C52"/>
    <w:rsid w:val="00822B16"/>
    <w:rsid w:val="008239FF"/>
    <w:rsid w:val="008526D1"/>
    <w:rsid w:val="00880A33"/>
    <w:rsid w:val="008C2E79"/>
    <w:rsid w:val="00925918"/>
    <w:rsid w:val="009410E5"/>
    <w:rsid w:val="00966A93"/>
    <w:rsid w:val="00983C3B"/>
    <w:rsid w:val="009865E4"/>
    <w:rsid w:val="009B31A5"/>
    <w:rsid w:val="009D753E"/>
    <w:rsid w:val="00A04639"/>
    <w:rsid w:val="00A1295E"/>
    <w:rsid w:val="00A142C5"/>
    <w:rsid w:val="00A35577"/>
    <w:rsid w:val="00A931C0"/>
    <w:rsid w:val="00A9548A"/>
    <w:rsid w:val="00A95787"/>
    <w:rsid w:val="00AA511F"/>
    <w:rsid w:val="00AA7EEF"/>
    <w:rsid w:val="00AD5770"/>
    <w:rsid w:val="00B234DF"/>
    <w:rsid w:val="00B343A0"/>
    <w:rsid w:val="00B369C8"/>
    <w:rsid w:val="00B37C44"/>
    <w:rsid w:val="00B52086"/>
    <w:rsid w:val="00B650E9"/>
    <w:rsid w:val="00B80855"/>
    <w:rsid w:val="00B839F0"/>
    <w:rsid w:val="00BD76A0"/>
    <w:rsid w:val="00BF0EA2"/>
    <w:rsid w:val="00C25D34"/>
    <w:rsid w:val="00C31D70"/>
    <w:rsid w:val="00C574E4"/>
    <w:rsid w:val="00C708BF"/>
    <w:rsid w:val="00C80759"/>
    <w:rsid w:val="00C82274"/>
    <w:rsid w:val="00CA28E9"/>
    <w:rsid w:val="00CA636E"/>
    <w:rsid w:val="00CB0139"/>
    <w:rsid w:val="00CC2789"/>
    <w:rsid w:val="00D349FC"/>
    <w:rsid w:val="00D367B0"/>
    <w:rsid w:val="00D6164F"/>
    <w:rsid w:val="00D61D2F"/>
    <w:rsid w:val="00D7228A"/>
    <w:rsid w:val="00D7688E"/>
    <w:rsid w:val="00D94417"/>
    <w:rsid w:val="00DA06AC"/>
    <w:rsid w:val="00DB0D4C"/>
    <w:rsid w:val="00DB652B"/>
    <w:rsid w:val="00DD61CB"/>
    <w:rsid w:val="00E05B94"/>
    <w:rsid w:val="00E17D7C"/>
    <w:rsid w:val="00E2454F"/>
    <w:rsid w:val="00E466A4"/>
    <w:rsid w:val="00E75798"/>
    <w:rsid w:val="00E779BF"/>
    <w:rsid w:val="00E77A23"/>
    <w:rsid w:val="00E86FF3"/>
    <w:rsid w:val="00E9557B"/>
    <w:rsid w:val="00EA3D5F"/>
    <w:rsid w:val="00EA7D69"/>
    <w:rsid w:val="00EB3C88"/>
    <w:rsid w:val="00EB59E3"/>
    <w:rsid w:val="00EE5CC6"/>
    <w:rsid w:val="00F12A12"/>
    <w:rsid w:val="00F17A54"/>
    <w:rsid w:val="00F41338"/>
    <w:rsid w:val="00F6059E"/>
    <w:rsid w:val="00F83347"/>
    <w:rsid w:val="00F90A98"/>
    <w:rsid w:val="00F959C7"/>
    <w:rsid w:val="00FB237A"/>
    <w:rsid w:val="00FD324C"/>
    <w:rsid w:val="00FE01F7"/>
    <w:rsid w:val="00FF3C59"/>
    <w:rsid w:val="04AD5C56"/>
    <w:rsid w:val="05A05722"/>
    <w:rsid w:val="27A5BED5"/>
    <w:rsid w:val="3C913C84"/>
    <w:rsid w:val="6308672C"/>
    <w:rsid w:val="65D3D4F9"/>
    <w:rsid w:val="78BD54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CA2E0"/>
  <w15:docId w15:val="{5DDA07B1-71A0-4F40-879E-D843D1BB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183B93"/>
    <w:pPr>
      <w:tabs>
        <w:tab w:val="center" w:pos="4153"/>
        <w:tab w:val="right" w:pos="8306"/>
      </w:tabs>
    </w:pPr>
  </w:style>
  <w:style w:type="paragraph" w:styleId="Footer">
    <w:name w:val="footer"/>
    <w:basedOn w:val="Normal"/>
    <w:rsid w:val="00183B93"/>
    <w:pPr>
      <w:tabs>
        <w:tab w:val="center" w:pos="4153"/>
        <w:tab w:val="right" w:pos="8306"/>
      </w:tabs>
    </w:pPr>
  </w:style>
  <w:style w:type="paragraph" w:styleId="BalloonText">
    <w:name w:val="Balloon Text"/>
    <w:basedOn w:val="Normal"/>
    <w:semiHidden/>
    <w:rsid w:val="00183B93"/>
    <w:rPr>
      <w:rFonts w:ascii="Tahoma" w:hAnsi="Tahoma" w:cs="Tahoma"/>
      <w:sz w:val="16"/>
      <w:szCs w:val="16"/>
    </w:rPr>
  </w:style>
  <w:style w:type="paragraph" w:customStyle="1" w:styleId="BasicParagraph">
    <w:name w:val="[Basic Paragraph]"/>
    <w:basedOn w:val="Normal"/>
    <w:uiPriority w:val="99"/>
    <w:rsid w:val="000F59D6"/>
    <w:pPr>
      <w:widowControl w:val="0"/>
      <w:autoSpaceDE w:val="0"/>
      <w:autoSpaceDN w:val="0"/>
      <w:adjustRightInd w:val="0"/>
      <w:spacing w:line="288" w:lineRule="auto"/>
      <w:textAlignment w:val="center"/>
    </w:pPr>
    <w:rPr>
      <w:rFonts w:ascii="Times-Roman" w:hAnsi="Times-Roman" w:cs="Times-Roman"/>
      <w:color w:val="000000"/>
      <w:sz w:val="24"/>
      <w:szCs w:val="24"/>
      <w:lang w:eastAsia="en-US"/>
    </w:rPr>
  </w:style>
  <w:style w:type="character" w:styleId="Hyperlink">
    <w:name w:val="Hyperlink"/>
    <w:rsid w:val="000F59D6"/>
    <w:rPr>
      <w:color w:val="0000FF"/>
      <w:u w:val="single"/>
    </w:rPr>
  </w:style>
  <w:style w:type="character" w:styleId="FollowedHyperlink">
    <w:name w:val="FollowedHyperlink"/>
    <w:rsid w:val="000F59D6"/>
    <w:rPr>
      <w:color w:val="800080"/>
      <w:u w:val="single"/>
    </w:rPr>
  </w:style>
  <w:style w:type="character" w:customStyle="1" w:styleId="ms-tablecell">
    <w:name w:val="ms-tablecell"/>
    <w:rsid w:val="008665B3"/>
  </w:style>
  <w:style w:type="character" w:styleId="UnresolvedMention">
    <w:name w:val="Unresolved Mention"/>
    <w:basedOn w:val="DefaultParagraphFont"/>
    <w:uiPriority w:val="99"/>
    <w:semiHidden/>
    <w:unhideWhenUsed/>
    <w:rsid w:val="0069032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6068A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3468621648098474341msolistparagraph">
    <w:name w:val="m_3468621648098474341msolistparagraph"/>
    <w:basedOn w:val="Normal"/>
    <w:rsid w:val="002B19F4"/>
    <w:pPr>
      <w:spacing w:before="100" w:beforeAutospacing="1" w:after="100" w:afterAutospacing="1"/>
    </w:pPr>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F41338"/>
    <w:rPr>
      <w:sz w:val="16"/>
      <w:szCs w:val="16"/>
    </w:rPr>
  </w:style>
  <w:style w:type="paragraph" w:styleId="CommentText">
    <w:name w:val="annotation text"/>
    <w:basedOn w:val="Normal"/>
    <w:link w:val="CommentTextChar"/>
    <w:uiPriority w:val="99"/>
    <w:unhideWhenUsed/>
    <w:rsid w:val="00F41338"/>
    <w:rPr>
      <w:sz w:val="20"/>
      <w:szCs w:val="20"/>
    </w:rPr>
  </w:style>
  <w:style w:type="character" w:customStyle="1" w:styleId="CommentTextChar">
    <w:name w:val="Comment Text Char"/>
    <w:basedOn w:val="DefaultParagraphFont"/>
    <w:link w:val="CommentText"/>
    <w:uiPriority w:val="99"/>
    <w:rsid w:val="00F41338"/>
    <w:rPr>
      <w:sz w:val="20"/>
      <w:szCs w:val="20"/>
      <w:lang w:eastAsia="zh-CN"/>
    </w:rPr>
  </w:style>
  <w:style w:type="paragraph" w:styleId="CommentSubject">
    <w:name w:val="annotation subject"/>
    <w:basedOn w:val="CommentText"/>
    <w:next w:val="CommentText"/>
    <w:link w:val="CommentSubjectChar"/>
    <w:uiPriority w:val="99"/>
    <w:semiHidden/>
    <w:unhideWhenUsed/>
    <w:rsid w:val="00F41338"/>
    <w:rPr>
      <w:b/>
      <w:bCs/>
    </w:rPr>
  </w:style>
  <w:style w:type="character" w:customStyle="1" w:styleId="CommentSubjectChar">
    <w:name w:val="Comment Subject Char"/>
    <w:basedOn w:val="CommentTextChar"/>
    <w:link w:val="CommentSubject"/>
    <w:uiPriority w:val="99"/>
    <w:semiHidden/>
    <w:rsid w:val="00F41338"/>
    <w:rPr>
      <w:b/>
      <w:bCs/>
      <w:sz w:val="20"/>
      <w:szCs w:val="20"/>
      <w:lang w:eastAsia="zh-CN"/>
    </w:rPr>
  </w:style>
  <w:style w:type="paragraph" w:styleId="PlainText">
    <w:name w:val="Plain Text"/>
    <w:basedOn w:val="Normal"/>
    <w:link w:val="PlainTextChar"/>
    <w:uiPriority w:val="99"/>
    <w:unhideWhenUsed/>
    <w:rsid w:val="00A142C5"/>
    <w:rPr>
      <w:rFonts w:ascii="Calibri" w:eastAsiaTheme="minorHAnsi" w:hAnsi="Calibri" w:cstheme="minorBidi"/>
      <w:sz w:val="22"/>
      <w:lang w:eastAsia="en-US"/>
    </w:rPr>
  </w:style>
  <w:style w:type="character" w:customStyle="1" w:styleId="PlainTextChar">
    <w:name w:val="Plain Text Char"/>
    <w:basedOn w:val="DefaultParagraphFont"/>
    <w:link w:val="PlainText"/>
    <w:uiPriority w:val="99"/>
    <w:rsid w:val="00A142C5"/>
    <w:rPr>
      <w:rFonts w:ascii="Calibri" w:eastAsiaTheme="minorHAnsi" w:hAnsi="Calibri" w:cstheme="minorBidi"/>
      <w:sz w:val="22"/>
      <w:lang w:eastAsia="en-US"/>
    </w:rPr>
  </w:style>
  <w:style w:type="paragraph" w:styleId="Revision">
    <w:name w:val="Revision"/>
    <w:hidden/>
    <w:uiPriority w:val="99"/>
    <w:semiHidden/>
    <w:rsid w:val="00152538"/>
    <w:rPr>
      <w:lang w:eastAsia="zh-CN"/>
    </w:rPr>
  </w:style>
  <w:style w:type="character" w:styleId="Strong">
    <w:name w:val="Strong"/>
    <w:basedOn w:val="DefaultParagraphFont"/>
    <w:uiPriority w:val="22"/>
    <w:qFormat/>
    <w:rsid w:val="00210B4B"/>
    <w:rPr>
      <w:b/>
      <w:bCs/>
    </w:rPr>
  </w:style>
  <w:style w:type="paragraph" w:styleId="ListParagraph">
    <w:name w:val="List Paragraph"/>
    <w:basedOn w:val="Normal"/>
    <w:uiPriority w:val="34"/>
    <w:qFormat/>
    <w:rsid w:val="00CB01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4414">
      <w:bodyDiv w:val="1"/>
      <w:marLeft w:val="0"/>
      <w:marRight w:val="0"/>
      <w:marTop w:val="0"/>
      <w:marBottom w:val="0"/>
      <w:divBdr>
        <w:top w:val="none" w:sz="0" w:space="0" w:color="auto"/>
        <w:left w:val="none" w:sz="0" w:space="0" w:color="auto"/>
        <w:bottom w:val="none" w:sz="0" w:space="0" w:color="auto"/>
        <w:right w:val="none" w:sz="0" w:space="0" w:color="auto"/>
      </w:divBdr>
    </w:div>
    <w:div w:id="156920627">
      <w:bodyDiv w:val="1"/>
      <w:marLeft w:val="0"/>
      <w:marRight w:val="0"/>
      <w:marTop w:val="0"/>
      <w:marBottom w:val="0"/>
      <w:divBdr>
        <w:top w:val="none" w:sz="0" w:space="0" w:color="auto"/>
        <w:left w:val="none" w:sz="0" w:space="0" w:color="auto"/>
        <w:bottom w:val="none" w:sz="0" w:space="0" w:color="auto"/>
        <w:right w:val="none" w:sz="0" w:space="0" w:color="auto"/>
      </w:divBdr>
    </w:div>
    <w:div w:id="191579249">
      <w:bodyDiv w:val="1"/>
      <w:marLeft w:val="0"/>
      <w:marRight w:val="0"/>
      <w:marTop w:val="0"/>
      <w:marBottom w:val="0"/>
      <w:divBdr>
        <w:top w:val="none" w:sz="0" w:space="0" w:color="auto"/>
        <w:left w:val="none" w:sz="0" w:space="0" w:color="auto"/>
        <w:bottom w:val="none" w:sz="0" w:space="0" w:color="auto"/>
        <w:right w:val="none" w:sz="0" w:space="0" w:color="auto"/>
      </w:divBdr>
    </w:div>
    <w:div w:id="256057314">
      <w:bodyDiv w:val="1"/>
      <w:marLeft w:val="0"/>
      <w:marRight w:val="0"/>
      <w:marTop w:val="0"/>
      <w:marBottom w:val="0"/>
      <w:divBdr>
        <w:top w:val="none" w:sz="0" w:space="0" w:color="auto"/>
        <w:left w:val="none" w:sz="0" w:space="0" w:color="auto"/>
        <w:bottom w:val="none" w:sz="0" w:space="0" w:color="auto"/>
        <w:right w:val="none" w:sz="0" w:space="0" w:color="auto"/>
      </w:divBdr>
    </w:div>
    <w:div w:id="495658790">
      <w:bodyDiv w:val="1"/>
      <w:marLeft w:val="0"/>
      <w:marRight w:val="0"/>
      <w:marTop w:val="0"/>
      <w:marBottom w:val="0"/>
      <w:divBdr>
        <w:top w:val="none" w:sz="0" w:space="0" w:color="auto"/>
        <w:left w:val="none" w:sz="0" w:space="0" w:color="auto"/>
        <w:bottom w:val="none" w:sz="0" w:space="0" w:color="auto"/>
        <w:right w:val="none" w:sz="0" w:space="0" w:color="auto"/>
      </w:divBdr>
    </w:div>
    <w:div w:id="804783956">
      <w:bodyDiv w:val="1"/>
      <w:marLeft w:val="0"/>
      <w:marRight w:val="0"/>
      <w:marTop w:val="0"/>
      <w:marBottom w:val="0"/>
      <w:divBdr>
        <w:top w:val="none" w:sz="0" w:space="0" w:color="auto"/>
        <w:left w:val="none" w:sz="0" w:space="0" w:color="auto"/>
        <w:bottom w:val="none" w:sz="0" w:space="0" w:color="auto"/>
        <w:right w:val="none" w:sz="0" w:space="0" w:color="auto"/>
      </w:divBdr>
    </w:div>
    <w:div w:id="936403473">
      <w:bodyDiv w:val="1"/>
      <w:marLeft w:val="0"/>
      <w:marRight w:val="0"/>
      <w:marTop w:val="0"/>
      <w:marBottom w:val="0"/>
      <w:divBdr>
        <w:top w:val="none" w:sz="0" w:space="0" w:color="auto"/>
        <w:left w:val="none" w:sz="0" w:space="0" w:color="auto"/>
        <w:bottom w:val="none" w:sz="0" w:space="0" w:color="auto"/>
        <w:right w:val="none" w:sz="0" w:space="0" w:color="auto"/>
      </w:divBdr>
    </w:div>
    <w:div w:id="976447247">
      <w:bodyDiv w:val="1"/>
      <w:marLeft w:val="0"/>
      <w:marRight w:val="0"/>
      <w:marTop w:val="0"/>
      <w:marBottom w:val="0"/>
      <w:divBdr>
        <w:top w:val="none" w:sz="0" w:space="0" w:color="auto"/>
        <w:left w:val="none" w:sz="0" w:space="0" w:color="auto"/>
        <w:bottom w:val="none" w:sz="0" w:space="0" w:color="auto"/>
        <w:right w:val="none" w:sz="0" w:space="0" w:color="auto"/>
      </w:divBdr>
    </w:div>
    <w:div w:id="1121723431">
      <w:bodyDiv w:val="1"/>
      <w:marLeft w:val="0"/>
      <w:marRight w:val="0"/>
      <w:marTop w:val="0"/>
      <w:marBottom w:val="0"/>
      <w:divBdr>
        <w:top w:val="none" w:sz="0" w:space="0" w:color="auto"/>
        <w:left w:val="none" w:sz="0" w:space="0" w:color="auto"/>
        <w:bottom w:val="none" w:sz="0" w:space="0" w:color="auto"/>
        <w:right w:val="none" w:sz="0" w:space="0" w:color="auto"/>
      </w:divBdr>
    </w:div>
    <w:div w:id="1577979971">
      <w:bodyDiv w:val="1"/>
      <w:marLeft w:val="0"/>
      <w:marRight w:val="0"/>
      <w:marTop w:val="0"/>
      <w:marBottom w:val="0"/>
      <w:divBdr>
        <w:top w:val="none" w:sz="0" w:space="0" w:color="auto"/>
        <w:left w:val="none" w:sz="0" w:space="0" w:color="auto"/>
        <w:bottom w:val="none" w:sz="0" w:space="0" w:color="auto"/>
        <w:right w:val="none" w:sz="0" w:space="0" w:color="auto"/>
      </w:divBdr>
    </w:div>
    <w:div w:id="1643733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a.rs-online.com/web/content/m/transportation-industries/transportation-report" TargetMode="External"/><Relationship Id="rId18" Type="http://schemas.openxmlformats.org/officeDocument/2006/relationships/hyperlink" Target="http://www.rsonline.co.za" TargetMode="External"/><Relationship Id="rId3" Type="http://schemas.openxmlformats.org/officeDocument/2006/relationships/customXml" Target="../customXml/item3.xml"/><Relationship Id="rId21" Type="http://schemas.openxmlformats.org/officeDocument/2006/relationships/hyperlink" Target="https://www.rsgroup.com/" TargetMode="External"/><Relationship Id="rId7" Type="http://schemas.openxmlformats.org/officeDocument/2006/relationships/settings" Target="settings.xml"/><Relationship Id="rId12" Type="http://schemas.openxmlformats.org/officeDocument/2006/relationships/hyperlink" Target="https://za.rs-online.com/web/" TargetMode="External"/><Relationship Id="rId17" Type="http://schemas.openxmlformats.org/officeDocument/2006/relationships/hyperlink" Target="https://twitter.com/RSOnlineS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cebook.com/rssouthafrica" TargetMode="External"/><Relationship Id="rId20" Type="http://schemas.openxmlformats.org/officeDocument/2006/relationships/hyperlink" Target="http://www.rs-online.com/designspa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rs-south-africa"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africa.rsdeliver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a.rs-online.com/web/content/m/transportation-industries?intcmp=ZA-WEB-_-CP-C1-_-Aug-23-_-CampPromo_Transportation"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39790BA326E341AED3399B34240DE6" ma:contentTypeVersion="12" ma:contentTypeDescription="Create a new document." ma:contentTypeScope="" ma:versionID="de80d53ea09ecb483312f525b3e69ba4">
  <xsd:schema xmlns:xsd="http://www.w3.org/2001/XMLSchema" xmlns:xs="http://www.w3.org/2001/XMLSchema" xmlns:p="http://schemas.microsoft.com/office/2006/metadata/properties" xmlns:ns2="11386317-a8f5-41d6-8a25-4c50bb6cea7d" xmlns:ns3="a3a57030-fef8-4576-b74e-837bcb79394c" targetNamespace="http://schemas.microsoft.com/office/2006/metadata/properties" ma:root="true" ma:fieldsID="375a60f125c8ffb4167acce155b7619c" ns2:_="" ns3:_="">
    <xsd:import namespace="11386317-a8f5-41d6-8a25-4c50bb6cea7d"/>
    <xsd:import namespace="a3a57030-fef8-4576-b74e-837bcb79394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86317-a8f5-41d6-8a25-4c50bb6ce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2a92a8-3bec-4dfa-9d25-aa382fbee5a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a57030-fef8-4576-b74e-837bcb79394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ac77894-2a51-4ca5-9743-6c4226f60901}" ma:internalName="TaxCatchAll" ma:showField="CatchAllData" ma:web="908f2bff-2010-4bee-88e2-16407054b0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3a57030-fef8-4576-b74e-837bcb79394c" xsi:nil="true"/>
    <lcf76f155ced4ddcb4097134ff3c332f xmlns="11386317-a8f5-41d6-8a25-4c50bb6cea7d">
      <Terms xmlns="http://schemas.microsoft.com/office/infopath/2007/PartnerControls"/>
    </lcf76f155ced4ddcb4097134ff3c332f>
    <MediaLengthInSeconds xmlns="11386317-a8f5-41d6-8a25-4c50bb6cea7d"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pIuoRxmjMf5oGfB3Cc8u2CAA==">CgMxLjA4AHIhMUNHeER4c2VNSTBKLVA2ZlBpbkZwZjZDVWpnNHFEdUdH</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936EAF-B66C-477A-A307-6E4CBD3C5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86317-a8f5-41d6-8a25-4c50bb6cea7d"/>
    <ds:schemaRef ds:uri="a3a57030-fef8-4576-b74e-837bcb793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6541BF-00EC-424D-9494-C01DFBE38585}">
  <ds:schemaRefs>
    <ds:schemaRef ds:uri="http://schemas.microsoft.com/office/2006/metadata/properties"/>
    <ds:schemaRef ds:uri="http://schemas.microsoft.com/office/infopath/2007/PartnerControls"/>
    <ds:schemaRef ds:uri="a3a57030-fef8-4576-b74e-837bcb79394c"/>
    <ds:schemaRef ds:uri="11386317-a8f5-41d6-8a25-4c50bb6cea7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CCD6182-8777-42CC-96D2-228BC01E9E7F}">
  <ds:schemaRefs>
    <ds:schemaRef ds:uri="http://schemas.microsoft.com/sharepoint/v3/contenttype/forms"/>
  </ds:schemaRefs>
</ds:datastoreItem>
</file>

<file path=docMetadata/LabelInfo.xml><?xml version="1.0" encoding="utf-8"?>
<clbl:labelList xmlns:clbl="http://schemas.microsoft.com/office/2020/mipLabelMetadata">
  <clbl:label id="{d026e4c1-5892-497a-b9da-ee493c9f0364}" enabled="0" method="" siteId="{d026e4c1-5892-497a-b9da-ee493c9f0364}" removed="1"/>
</clbl:labelList>
</file>

<file path=docProps/app.xml><?xml version="1.0" encoding="utf-8"?>
<Properties xmlns="http://schemas.openxmlformats.org/officeDocument/2006/extended-properties" xmlns:vt="http://schemas.openxmlformats.org/officeDocument/2006/docPropsVTypes">
  <Template>Normal</Template>
  <TotalTime>25</TotalTime>
  <Pages>3</Pages>
  <Words>870</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CharactersWithSpaces>
  <SharedDoc>false</SharedDoc>
  <HLinks>
    <vt:vector size="18" baseType="variant">
      <vt:variant>
        <vt:i4>5374020</vt:i4>
      </vt:variant>
      <vt:variant>
        <vt:i4>6</vt:i4>
      </vt:variant>
      <vt:variant>
        <vt:i4>0</vt:i4>
      </vt:variant>
      <vt:variant>
        <vt:i4>5</vt:i4>
      </vt:variant>
      <vt:variant>
        <vt:lpwstr>https://www.rsgroup.com/</vt:lpwstr>
      </vt:variant>
      <vt:variant>
        <vt:lpwstr/>
      </vt:variant>
      <vt:variant>
        <vt:i4>1114176</vt:i4>
      </vt:variant>
      <vt:variant>
        <vt:i4>3</vt:i4>
      </vt:variant>
      <vt:variant>
        <vt:i4>0</vt:i4>
      </vt:variant>
      <vt:variant>
        <vt:i4>5</vt:i4>
      </vt:variant>
      <vt:variant>
        <vt:lpwstr>http://www.rs-online.com/designspark</vt:lpwstr>
      </vt:variant>
      <vt:variant>
        <vt:lpwstr/>
      </vt:variant>
      <vt:variant>
        <vt:i4>5374020</vt:i4>
      </vt:variant>
      <vt:variant>
        <vt:i4>0</vt:i4>
      </vt:variant>
      <vt:variant>
        <vt:i4>0</vt:i4>
      </vt:variant>
      <vt:variant>
        <vt:i4>5</vt:i4>
      </vt:variant>
      <vt:variant>
        <vt:lpwstr>https://www.rsgroup.com/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e0400911</dc:creator>
  <cp:keywords/>
  <cp:lastModifiedBy>Palesa Mogagabe</cp:lastModifiedBy>
  <cp:revision>6</cp:revision>
  <dcterms:created xsi:type="dcterms:W3CDTF">2025-01-29T10:31:00Z</dcterms:created>
  <dcterms:modified xsi:type="dcterms:W3CDTF">2025-02-06T06:03:00Z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atergories">
    <vt:lpwstr>Misc</vt:lpwstr>
  </property>
  <property fmtid="{D5CDD505-2E9C-101B-9397-08002B2CF9AE}" pid="4" name="PublishingExpirationDate">
    <vt:lpwstr/>
  </property>
  <property fmtid="{D5CDD505-2E9C-101B-9397-08002B2CF9AE}" pid="5" name="PublishingStartDate">
    <vt:lpwstr/>
  </property>
  <property fmtid="{D5CDD505-2E9C-101B-9397-08002B2CF9AE}" pid="6" name="ECNewsFunction">
    <vt:lpwstr/>
  </property>
  <property fmtid="{D5CDD505-2E9C-101B-9397-08002B2CF9AE}" pid="7" name="ECNewsMarket">
    <vt:lpwstr>United Kingdom</vt:lpwstr>
  </property>
  <property fmtid="{D5CDD505-2E9C-101B-9397-08002B2CF9AE}" pid="8" name="Grouping">
    <vt:lpwstr>Not Grouped</vt:lpwstr>
  </property>
  <property fmtid="{D5CDD505-2E9C-101B-9397-08002B2CF9AE}" pid="9" name="GrammarlyDocumentId">
    <vt:lpwstr>64c326e74f0df5126f85dcf5ad0554a3199fcc0cbb96ca8ff20c672facbceef6</vt:lpwstr>
  </property>
  <property fmtid="{D5CDD505-2E9C-101B-9397-08002B2CF9AE}" pid="10" name="MSIP_Label_4a361ecf-460f-4450-80eb-7b8906b66b31_Enabled">
    <vt:lpwstr>true</vt:lpwstr>
  </property>
  <property fmtid="{D5CDD505-2E9C-101B-9397-08002B2CF9AE}" pid="11" name="MSIP_Label_4a361ecf-460f-4450-80eb-7b8906b66b31_SetDate">
    <vt:lpwstr>2022-09-29T07:21:36Z</vt:lpwstr>
  </property>
  <property fmtid="{D5CDD505-2E9C-101B-9397-08002B2CF9AE}" pid="12" name="MSIP_Label_4a361ecf-460f-4450-80eb-7b8906b66b31_Method">
    <vt:lpwstr>Standard</vt:lpwstr>
  </property>
  <property fmtid="{D5CDD505-2E9C-101B-9397-08002B2CF9AE}" pid="13" name="MSIP_Label_4a361ecf-460f-4450-80eb-7b8906b66b31_Name">
    <vt:lpwstr>4a361ecf-460f-4450-80eb-7b8906b66b31</vt:lpwstr>
  </property>
  <property fmtid="{D5CDD505-2E9C-101B-9397-08002B2CF9AE}" pid="14" name="MSIP_Label_4a361ecf-460f-4450-80eb-7b8906b66b31_SiteId">
    <vt:lpwstr>730b8f48-0fcb-4f6d-9cfa-5b2306baf851</vt:lpwstr>
  </property>
  <property fmtid="{D5CDD505-2E9C-101B-9397-08002B2CF9AE}" pid="15" name="MSIP_Label_4a361ecf-460f-4450-80eb-7b8906b66b31_ActionId">
    <vt:lpwstr>f58ba359-dc88-4b75-b203-194a5eae49b0</vt:lpwstr>
  </property>
  <property fmtid="{D5CDD505-2E9C-101B-9397-08002B2CF9AE}" pid="16" name="MSIP_Label_4a361ecf-460f-4450-80eb-7b8906b66b31_ContentBits">
    <vt:lpwstr>1</vt:lpwstr>
  </property>
  <property fmtid="{D5CDD505-2E9C-101B-9397-08002B2CF9AE}" pid="17" name="ContentTypeId">
    <vt:lpwstr>0x010100D139790BA326E341AED3399B34240DE6</vt:lpwstr>
  </property>
  <property fmtid="{D5CDD505-2E9C-101B-9397-08002B2CF9AE}" pid="18" name="Order">
    <vt:r8>49100</vt:r8>
  </property>
  <property fmtid="{D5CDD505-2E9C-101B-9397-08002B2CF9AE}" pid="19" name="xd_Signature">
    <vt:bool>false</vt:bool>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y fmtid="{D5CDD505-2E9C-101B-9397-08002B2CF9AE}" pid="25" name="MediaServiceImageTags">
    <vt:lpwstr/>
  </property>
</Properties>
</file>