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CBB7" w14:textId="77777777" w:rsidR="0008781B" w:rsidRDefault="006D1815">
      <w:r>
        <w:rPr>
          <w:noProof/>
        </w:rPr>
        <w:drawing>
          <wp:inline distT="0" distB="0" distL="0" distR="0" wp14:anchorId="10783E20" wp14:editId="6FF40CBE">
            <wp:extent cx="944258" cy="943840"/>
            <wp:effectExtent l="0" t="0" r="0" b="0"/>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8"/>
                    <a:srcRect/>
                    <a:stretch>
                      <a:fillRect/>
                    </a:stretch>
                  </pic:blipFill>
                  <pic:spPr>
                    <a:xfrm>
                      <a:off x="0" y="0"/>
                      <a:ext cx="944258" cy="943840"/>
                    </a:xfrm>
                    <a:prstGeom prst="rect">
                      <a:avLst/>
                    </a:prstGeom>
                    <a:ln/>
                  </pic:spPr>
                </pic:pic>
              </a:graphicData>
            </a:graphic>
          </wp:inline>
        </w:drawing>
      </w:r>
    </w:p>
    <w:p w14:paraId="290D00E7" w14:textId="77777777" w:rsidR="0008781B" w:rsidRDefault="0008781B">
      <w:pPr>
        <w:rPr>
          <w:b/>
          <w:sz w:val="22"/>
          <w:szCs w:val="22"/>
        </w:rPr>
      </w:pPr>
    </w:p>
    <w:p w14:paraId="2EC5EFCF" w14:textId="4D3A717E" w:rsidR="00D146B2" w:rsidRPr="00AD4D2B" w:rsidRDefault="000D252F" w:rsidP="00D146B2">
      <w:pPr>
        <w:rPr>
          <w:rFonts w:ascii="Noto Sans Medium" w:eastAsia="Noto Sans Medium" w:hAnsi="Noto Sans Medium" w:cs="Noto Sans Medium"/>
          <w:b/>
          <w:highlight w:val="white"/>
        </w:rPr>
      </w:pPr>
      <w:r w:rsidRPr="00D32763">
        <w:rPr>
          <w:rFonts w:ascii="Oswald" w:eastAsia="Oswald" w:hAnsi="Oswald" w:cs="Oswald"/>
          <w:b/>
          <w:sz w:val="32"/>
          <w:szCs w:val="32"/>
        </w:rPr>
        <w:t>RS IS YOUR TRUSTED PARTNER IN THE MINING INDUSTRY</w:t>
      </w:r>
    </w:p>
    <w:p w14:paraId="5E140F56" w14:textId="77777777" w:rsidR="00AD4D2B" w:rsidRDefault="00AD4D2B" w:rsidP="00D146B2">
      <w:pPr>
        <w:rPr>
          <w:rFonts w:ascii="Noto Sans Medium" w:eastAsia="Noto Sans Medium" w:hAnsi="Noto Sans Medium" w:cs="Noto Sans Medium"/>
        </w:rPr>
      </w:pPr>
    </w:p>
    <w:p w14:paraId="27E21269" w14:textId="0C0E5DE8" w:rsidR="00AD4D2B" w:rsidRPr="00AD4D2B" w:rsidRDefault="0011265F" w:rsidP="00D146B2">
      <w:pPr>
        <w:rPr>
          <w:rFonts w:ascii="Noto Sans Medium" w:eastAsia="Noto Sans Medium" w:hAnsi="Noto Sans Medium" w:cs="Noto Sans Medium"/>
          <w:b/>
          <w:bCs/>
        </w:rPr>
      </w:pPr>
      <w:r w:rsidRPr="0011265F">
        <w:rPr>
          <w:rFonts w:ascii="Noto Sans Medium" w:eastAsia="Noto Sans Medium" w:hAnsi="Noto Sans Medium" w:cs="Noto Sans Medium"/>
          <w:b/>
          <w:bCs/>
        </w:rPr>
        <w:t>By Erick Wessels, Sales Director, RS South Africa</w:t>
      </w:r>
    </w:p>
    <w:p w14:paraId="78F5FD37" w14:textId="77777777" w:rsidR="00AD4D2B" w:rsidRDefault="00AD4D2B" w:rsidP="00D146B2">
      <w:pPr>
        <w:rPr>
          <w:rFonts w:ascii="Noto Sans Medium" w:eastAsia="Noto Sans Medium" w:hAnsi="Noto Sans Medium" w:cs="Noto Sans Medium"/>
        </w:rPr>
      </w:pPr>
    </w:p>
    <w:p w14:paraId="2BFDC685" w14:textId="79E9DA06" w:rsidR="00D32763" w:rsidRPr="00D32763" w:rsidRDefault="00D32763" w:rsidP="00D32763">
      <w:pPr>
        <w:rPr>
          <w:rFonts w:ascii="Noto Sans Medium" w:eastAsia="Noto Sans Medium" w:hAnsi="Noto Sans Medium" w:cs="Noto Sans Medium"/>
        </w:rPr>
      </w:pPr>
      <w:r w:rsidRPr="00D32763">
        <w:rPr>
          <w:rFonts w:ascii="Noto Sans Medium" w:eastAsia="Noto Sans Medium" w:hAnsi="Noto Sans Medium" w:cs="Noto Sans Medium"/>
        </w:rPr>
        <w:t xml:space="preserve">The mining industry is facing significant challenges, from financial pressures leading to reduced margins and demanding stakeholders adding to procurement costs. Success in such an environment requires partnering with a supplier that is collaborative, flexible, and forward-thinking. RS stands as the </w:t>
      </w:r>
      <w:r w:rsidR="00355523" w:rsidRPr="00D32763">
        <w:rPr>
          <w:rFonts w:ascii="Noto Sans Medium" w:eastAsia="Noto Sans Medium" w:hAnsi="Noto Sans Medium" w:cs="Noto Sans Medium"/>
        </w:rPr>
        <w:t>ideal</w:t>
      </w:r>
      <w:r w:rsidRPr="00D32763">
        <w:rPr>
          <w:rFonts w:ascii="Noto Sans Medium" w:eastAsia="Noto Sans Medium" w:hAnsi="Noto Sans Medium" w:cs="Noto Sans Medium"/>
        </w:rPr>
        <w:t xml:space="preserve"> partner to help businesses in the mining sector achieve their goals while saving time and money.</w:t>
      </w:r>
    </w:p>
    <w:p w14:paraId="12D1E292" w14:textId="77777777" w:rsidR="00D32763" w:rsidRDefault="00D32763" w:rsidP="00D32763">
      <w:pPr>
        <w:rPr>
          <w:rFonts w:ascii="Noto Sans Medium" w:eastAsia="Noto Sans Medium" w:hAnsi="Noto Sans Medium" w:cs="Noto Sans Medium"/>
        </w:rPr>
      </w:pPr>
    </w:p>
    <w:p w14:paraId="41B5A8E5" w14:textId="017C2631" w:rsidR="00D32763" w:rsidRPr="00D32763" w:rsidRDefault="00D32763" w:rsidP="00D32763">
      <w:pPr>
        <w:rPr>
          <w:rFonts w:ascii="Noto Sans Medium" w:eastAsia="Noto Sans Medium" w:hAnsi="Noto Sans Medium" w:cs="Noto Sans Medium"/>
          <w:b/>
          <w:bCs/>
        </w:rPr>
      </w:pPr>
      <w:r w:rsidRPr="00D32763">
        <w:rPr>
          <w:rFonts w:ascii="Noto Sans Medium" w:eastAsia="Noto Sans Medium" w:hAnsi="Noto Sans Medium" w:cs="Noto Sans Medium"/>
          <w:b/>
          <w:bCs/>
        </w:rPr>
        <w:t>Optimising supply management</w:t>
      </w:r>
    </w:p>
    <w:p w14:paraId="711D2517" w14:textId="77777777" w:rsidR="00D32763" w:rsidRPr="00D32763" w:rsidRDefault="00D32763" w:rsidP="00D32763">
      <w:pPr>
        <w:rPr>
          <w:rFonts w:ascii="Noto Sans Medium" w:eastAsia="Noto Sans Medium" w:hAnsi="Noto Sans Medium" w:cs="Noto Sans Medium"/>
        </w:rPr>
      </w:pPr>
      <w:r w:rsidRPr="00D32763">
        <w:rPr>
          <w:rFonts w:ascii="Noto Sans Medium" w:eastAsia="Noto Sans Medium" w:hAnsi="Noto Sans Medium" w:cs="Noto Sans Medium"/>
        </w:rPr>
        <w:t>At RS, we are committed to enhancing your supply management performance to drive commercial success. Our suite of next-generation inventory, procurement, and maintenance solutions is designed to reduce costs and optimise productivity. Leveraging advanced data insights, we help you streamline your supply chain, refine your processes, and identify cost-saving strategies that reduce the total cost of ownership and boost operational efficiency.</w:t>
      </w:r>
    </w:p>
    <w:p w14:paraId="7315E690" w14:textId="77777777" w:rsidR="00D32763" w:rsidRDefault="00D32763" w:rsidP="00D32763">
      <w:pPr>
        <w:rPr>
          <w:rFonts w:ascii="Noto Sans Medium" w:eastAsia="Noto Sans Medium" w:hAnsi="Noto Sans Medium" w:cs="Noto Sans Medium"/>
        </w:rPr>
      </w:pPr>
    </w:p>
    <w:p w14:paraId="0624E3A3" w14:textId="18EDBA6F" w:rsidR="00D32763" w:rsidRPr="00D32763" w:rsidRDefault="00D32763" w:rsidP="00D32763">
      <w:pPr>
        <w:rPr>
          <w:rFonts w:ascii="Noto Sans Medium" w:eastAsia="Noto Sans Medium" w:hAnsi="Noto Sans Medium" w:cs="Noto Sans Medium"/>
          <w:b/>
          <w:bCs/>
        </w:rPr>
      </w:pPr>
      <w:r w:rsidRPr="00D32763">
        <w:rPr>
          <w:rFonts w:ascii="Noto Sans Medium" w:eastAsia="Noto Sans Medium" w:hAnsi="Noto Sans Medium" w:cs="Noto Sans Medium"/>
          <w:b/>
          <w:bCs/>
        </w:rPr>
        <w:t>Ensuring safety in hazardous environments</w:t>
      </w:r>
    </w:p>
    <w:p w14:paraId="503D967E" w14:textId="32D69AB5" w:rsidR="00D32763" w:rsidRPr="00D32763" w:rsidRDefault="00D32763" w:rsidP="00D32763">
      <w:pPr>
        <w:rPr>
          <w:rFonts w:ascii="Noto Sans Medium" w:eastAsia="Noto Sans Medium" w:hAnsi="Noto Sans Medium" w:cs="Noto Sans Medium"/>
        </w:rPr>
      </w:pPr>
      <w:r w:rsidRPr="00D32763">
        <w:rPr>
          <w:rFonts w:ascii="Noto Sans Medium" w:eastAsia="Noto Sans Medium" w:hAnsi="Noto Sans Medium" w:cs="Noto Sans Medium"/>
        </w:rPr>
        <w:t xml:space="preserve">Whether open cut or underground, all mining operations present extreme dangers. With stringent Health and Safety regulations in place, the risks associated with dust and other hazards must be meticulously managed. Compliance with IECEx legislation is crucial, necessitating the use of intrinsically safe products. Given the hazardous and arduous nature of the mining industry, safety is of paramount concern. Therefore, </w:t>
      </w:r>
      <w:r w:rsidR="00355523">
        <w:rPr>
          <w:rFonts w:ascii="Noto Sans Medium" w:eastAsia="Noto Sans Medium" w:hAnsi="Noto Sans Medium" w:cs="Noto Sans Medium"/>
        </w:rPr>
        <w:t>reliable</w:t>
      </w:r>
      <w:r w:rsidRPr="00D32763">
        <w:rPr>
          <w:rFonts w:ascii="Noto Sans Medium" w:eastAsia="Noto Sans Medium" w:hAnsi="Noto Sans Medium" w:cs="Noto Sans Medium"/>
        </w:rPr>
        <w:t xml:space="preserve"> PPE and safety equipment specification are critical.</w:t>
      </w:r>
    </w:p>
    <w:p w14:paraId="359312AC" w14:textId="77777777" w:rsidR="00D32763" w:rsidRDefault="00D32763" w:rsidP="00D32763">
      <w:pPr>
        <w:rPr>
          <w:rFonts w:ascii="Noto Sans Medium" w:eastAsia="Noto Sans Medium" w:hAnsi="Noto Sans Medium" w:cs="Noto Sans Medium"/>
        </w:rPr>
      </w:pPr>
    </w:p>
    <w:p w14:paraId="65C3350A" w14:textId="2A3B0748" w:rsidR="00D32763" w:rsidRPr="00D32763" w:rsidRDefault="00D32763" w:rsidP="00D32763">
      <w:pPr>
        <w:rPr>
          <w:rFonts w:ascii="Noto Sans Medium" w:eastAsia="Noto Sans Medium" w:hAnsi="Noto Sans Medium" w:cs="Noto Sans Medium"/>
        </w:rPr>
      </w:pPr>
      <w:r w:rsidRPr="00D32763">
        <w:rPr>
          <w:rFonts w:ascii="Noto Sans Medium" w:eastAsia="Noto Sans Medium" w:hAnsi="Noto Sans Medium" w:cs="Noto Sans Medium"/>
        </w:rPr>
        <w:lastRenderedPageBreak/>
        <w:t>RS offers a rapidly expanding range of PPE and workwear from trusted local and global suppliers, designed specifically for the harsh environments of the mining industry. Our products ensure site safety and security with advanced locks, security alarms and sensors, CCTV, and surveillance systems. In addition, we provide innovative automation and control technology to safely manage and automate processes, including signalling, sensors, and industrial robots.</w:t>
      </w:r>
    </w:p>
    <w:p w14:paraId="475F5B6B" w14:textId="77777777" w:rsidR="00D32763" w:rsidRDefault="00D32763" w:rsidP="00D32763">
      <w:pPr>
        <w:rPr>
          <w:rFonts w:ascii="Noto Sans Medium" w:eastAsia="Noto Sans Medium" w:hAnsi="Noto Sans Medium" w:cs="Noto Sans Medium"/>
        </w:rPr>
      </w:pPr>
    </w:p>
    <w:p w14:paraId="0CD6B599" w14:textId="66402F31" w:rsidR="00D32763" w:rsidRPr="00D32763" w:rsidRDefault="00D32763" w:rsidP="00D32763">
      <w:pPr>
        <w:rPr>
          <w:rFonts w:ascii="Noto Sans Medium" w:eastAsia="Noto Sans Medium" w:hAnsi="Noto Sans Medium" w:cs="Noto Sans Medium"/>
          <w:b/>
          <w:bCs/>
        </w:rPr>
      </w:pPr>
      <w:r w:rsidRPr="00D32763">
        <w:rPr>
          <w:rFonts w:ascii="Noto Sans Medium" w:eastAsia="Noto Sans Medium" w:hAnsi="Noto Sans Medium" w:cs="Noto Sans Medium"/>
          <w:b/>
          <w:bCs/>
        </w:rPr>
        <w:t>Advanced energy management</w:t>
      </w:r>
    </w:p>
    <w:p w14:paraId="240176D1" w14:textId="77777777" w:rsidR="00D32763" w:rsidRPr="00D32763" w:rsidRDefault="00D32763" w:rsidP="00D32763">
      <w:pPr>
        <w:rPr>
          <w:rFonts w:ascii="Noto Sans Medium" w:eastAsia="Noto Sans Medium" w:hAnsi="Noto Sans Medium" w:cs="Noto Sans Medium"/>
        </w:rPr>
      </w:pPr>
      <w:r w:rsidRPr="00D32763">
        <w:rPr>
          <w:rFonts w:ascii="Noto Sans Medium" w:eastAsia="Noto Sans Medium" w:hAnsi="Noto Sans Medium" w:cs="Noto Sans Medium"/>
        </w:rPr>
        <w:t>Economic and environmental challenges drive the need for maximum energy efficiency in the mining industry. With carbon net zero on the horizon, energy efficiency has become a crucial topic. Our products, services, and solutions are tailored to help mining clients reduce CO2 emissions and energy consumption, thereby lowering overall costs.</w:t>
      </w:r>
    </w:p>
    <w:p w14:paraId="13484467" w14:textId="77777777" w:rsidR="00D32763" w:rsidRDefault="00D32763" w:rsidP="00D32763">
      <w:pPr>
        <w:rPr>
          <w:rFonts w:ascii="Noto Sans Medium" w:eastAsia="Noto Sans Medium" w:hAnsi="Noto Sans Medium" w:cs="Noto Sans Medium"/>
        </w:rPr>
      </w:pPr>
    </w:p>
    <w:p w14:paraId="6737E74C" w14:textId="3042F1F0" w:rsidR="00D32763" w:rsidRPr="00D32763" w:rsidRDefault="00D32763" w:rsidP="00D32763">
      <w:pPr>
        <w:rPr>
          <w:rFonts w:ascii="Noto Sans Medium" w:eastAsia="Noto Sans Medium" w:hAnsi="Noto Sans Medium" w:cs="Noto Sans Medium"/>
        </w:rPr>
      </w:pPr>
      <w:r w:rsidRPr="00D32763">
        <w:rPr>
          <w:rFonts w:ascii="Noto Sans Medium" w:eastAsia="Noto Sans Medium" w:hAnsi="Noto Sans Medium" w:cs="Noto Sans Medium"/>
        </w:rPr>
        <w:t>We collaborate with you to understand your specific needs and apply a suite of energy-efficient products and services expertly designed to simplify energy management. Our solutions, backed by digital expertise, leverage the latest in energy efficiency technology to minimise energy waste, reduce carbon footprints, and assist you to meet your energy efficiency targets. From LED lighting to energy meters, we provide the right products to achieve your energy efficiency, health and safety, and productivity goals.</w:t>
      </w:r>
    </w:p>
    <w:p w14:paraId="5F3914C3" w14:textId="77777777" w:rsidR="00D32763" w:rsidRDefault="00D32763" w:rsidP="00D32763">
      <w:pPr>
        <w:rPr>
          <w:rFonts w:ascii="Noto Sans Medium" w:eastAsia="Noto Sans Medium" w:hAnsi="Noto Sans Medium" w:cs="Noto Sans Medium"/>
        </w:rPr>
      </w:pPr>
    </w:p>
    <w:p w14:paraId="66B1315D" w14:textId="5674F071" w:rsidR="00D32763" w:rsidRPr="00D32763" w:rsidRDefault="00D32763" w:rsidP="00D32763">
      <w:pPr>
        <w:rPr>
          <w:rFonts w:ascii="Noto Sans Medium" w:eastAsia="Noto Sans Medium" w:hAnsi="Noto Sans Medium" w:cs="Noto Sans Medium"/>
          <w:b/>
          <w:bCs/>
        </w:rPr>
      </w:pPr>
      <w:r w:rsidRPr="00D32763">
        <w:rPr>
          <w:rFonts w:ascii="Noto Sans Medium" w:eastAsia="Noto Sans Medium" w:hAnsi="Noto Sans Medium" w:cs="Noto Sans Medium"/>
          <w:b/>
          <w:bCs/>
        </w:rPr>
        <w:t>Committed to environmental management</w:t>
      </w:r>
    </w:p>
    <w:p w14:paraId="36BFA60F" w14:textId="77777777" w:rsidR="00D32763" w:rsidRPr="00D32763" w:rsidRDefault="00D32763" w:rsidP="00D32763">
      <w:pPr>
        <w:rPr>
          <w:rFonts w:ascii="Noto Sans Medium" w:eastAsia="Noto Sans Medium" w:hAnsi="Noto Sans Medium" w:cs="Noto Sans Medium"/>
        </w:rPr>
      </w:pPr>
      <w:r w:rsidRPr="00D32763">
        <w:rPr>
          <w:rFonts w:ascii="Noto Sans Medium" w:eastAsia="Noto Sans Medium" w:hAnsi="Noto Sans Medium" w:cs="Noto Sans Medium"/>
        </w:rPr>
        <w:t>Mining, by its very nature, has a significant impact on the environment. The industry is making great strides to mitigate these effects and ensure healthy air, land, and water in the areas where they operate. RS offers a range of products and solutions to help you manage and minimise the environmental impact of your mining operations.</w:t>
      </w:r>
    </w:p>
    <w:p w14:paraId="0DBE2B38" w14:textId="77777777" w:rsidR="00D32763" w:rsidRDefault="00D32763" w:rsidP="00D32763">
      <w:pPr>
        <w:rPr>
          <w:rFonts w:ascii="Noto Sans Medium" w:eastAsia="Noto Sans Medium" w:hAnsi="Noto Sans Medium" w:cs="Noto Sans Medium"/>
        </w:rPr>
      </w:pPr>
    </w:p>
    <w:p w14:paraId="69B857C9" w14:textId="550A97AE" w:rsidR="00D146B2" w:rsidRDefault="00D32763" w:rsidP="00D32763">
      <w:pPr>
        <w:rPr>
          <w:rFonts w:ascii="Noto Sans Medium" w:eastAsia="Noto Sans Medium" w:hAnsi="Noto Sans Medium" w:cs="Noto Sans Medium"/>
        </w:rPr>
      </w:pPr>
      <w:r w:rsidRPr="00D32763">
        <w:rPr>
          <w:rFonts w:ascii="Noto Sans Medium" w:eastAsia="Noto Sans Medium" w:hAnsi="Noto Sans Medium" w:cs="Noto Sans Medium"/>
        </w:rPr>
        <w:t>Partnering with RS gives you access to our comprehensive range of solutions designed to support your mission, enhance safety, optimise energy use, and reduce environmental impact. Together, we can navigate the challenges of the mining industry and achieve sustained success.</w:t>
      </w:r>
    </w:p>
    <w:p w14:paraId="1269DE75" w14:textId="77777777" w:rsidR="00355523" w:rsidRPr="00D146B2" w:rsidRDefault="00355523" w:rsidP="00D32763">
      <w:pPr>
        <w:rPr>
          <w:rFonts w:ascii="Noto Sans Medium" w:eastAsia="Noto Sans Medium" w:hAnsi="Noto Sans Medium" w:cs="Noto Sans Medium"/>
        </w:rPr>
      </w:pPr>
    </w:p>
    <w:p w14:paraId="600CB354" w14:textId="2D8E06DD" w:rsidR="00D146B2" w:rsidRPr="00D146B2" w:rsidRDefault="00430871" w:rsidP="00D146B2">
      <w:pPr>
        <w:rPr>
          <w:rFonts w:ascii="Noto Sans Medium" w:eastAsia="Noto Sans Medium" w:hAnsi="Noto Sans Medium" w:cs="Noto Sans Medium"/>
        </w:rPr>
      </w:pPr>
      <w:r>
        <w:rPr>
          <w:rFonts w:ascii="Noto Sans Medium" w:eastAsia="Noto Sans Medium" w:hAnsi="Noto Sans Medium" w:cs="Noto Sans Medium"/>
        </w:rPr>
        <w:t xml:space="preserve">Be sure to visit RS South Africa at Stand A9, Hall 5, at </w:t>
      </w:r>
      <w:hyperlink r:id="rId9" w:history="1">
        <w:r w:rsidRPr="00430871">
          <w:rPr>
            <w:rStyle w:val="Hyperlink"/>
            <w:rFonts w:ascii="Noto Sans Medium" w:eastAsia="Noto Sans Medium" w:hAnsi="Noto Sans Medium" w:cs="Noto Sans Medium"/>
          </w:rPr>
          <w:t>Electra Mining Africa</w:t>
        </w:r>
      </w:hyperlink>
      <w:r>
        <w:rPr>
          <w:rFonts w:ascii="Noto Sans Medium" w:eastAsia="Noto Sans Medium" w:hAnsi="Noto Sans Medium" w:cs="Noto Sans Medium"/>
        </w:rPr>
        <w:t xml:space="preserve"> 2024 from 2 to 6 September.</w:t>
      </w:r>
    </w:p>
    <w:p w14:paraId="16E7D07F" w14:textId="77777777" w:rsidR="00430871" w:rsidRDefault="00430871" w:rsidP="00D146B2">
      <w:pPr>
        <w:rPr>
          <w:rFonts w:ascii="Noto Sans Medium" w:eastAsia="Noto Sans Medium" w:hAnsi="Noto Sans Medium" w:cs="Noto Sans Medium"/>
        </w:rPr>
      </w:pPr>
    </w:p>
    <w:p w14:paraId="7491388B" w14:textId="4BCA63A0" w:rsidR="00D146B2" w:rsidRPr="003F6E1B" w:rsidRDefault="00D146B2" w:rsidP="00D146B2">
      <w:pPr>
        <w:rPr>
          <w:rFonts w:ascii="Noto Sans Medium" w:eastAsia="Noto Sans Medium" w:hAnsi="Noto Sans Medium" w:cs="Noto Sans Medium"/>
        </w:rPr>
      </w:pPr>
      <w:r w:rsidRPr="00D146B2">
        <w:rPr>
          <w:rFonts w:ascii="Noto Sans Medium" w:eastAsia="Noto Sans Medium" w:hAnsi="Noto Sans Medium" w:cs="Noto Sans Medium"/>
        </w:rPr>
        <w:t xml:space="preserve">For more information about RS South Africa's initiatives and product range, visit their </w:t>
      </w:r>
      <w:hyperlink r:id="rId10" w:history="1">
        <w:r w:rsidRPr="00D146B2">
          <w:rPr>
            <w:rStyle w:val="Hyperlink"/>
            <w:rFonts w:ascii="Noto Sans Medium" w:eastAsia="Noto Sans Medium" w:hAnsi="Noto Sans Medium" w:cs="Noto Sans Medium"/>
          </w:rPr>
          <w:t>website</w:t>
        </w:r>
      </w:hyperlink>
      <w:r w:rsidRPr="00D146B2">
        <w:rPr>
          <w:rFonts w:ascii="Noto Sans Medium" w:eastAsia="Noto Sans Medium" w:hAnsi="Noto Sans Medium" w:cs="Noto Sans Medium"/>
        </w:rPr>
        <w:t xml:space="preserve"> and follow them on </w:t>
      </w:r>
      <w:hyperlink r:id="rId11" w:history="1">
        <w:r w:rsidRPr="0031550D">
          <w:rPr>
            <w:rStyle w:val="Hyperlink"/>
            <w:rFonts w:ascii="Noto Sans Medium" w:eastAsia="Noto Sans Medium" w:hAnsi="Noto Sans Medium" w:cs="Noto Sans Medium"/>
          </w:rPr>
          <w:t>LinkedIn</w:t>
        </w:r>
      </w:hyperlink>
      <w:r w:rsidRPr="00D146B2">
        <w:rPr>
          <w:rFonts w:ascii="Noto Sans Medium" w:eastAsia="Noto Sans Medium" w:hAnsi="Noto Sans Medium" w:cs="Noto Sans Medium"/>
        </w:rPr>
        <w:t xml:space="preserve"> for regular updates on their impactful work.</w:t>
      </w:r>
    </w:p>
    <w:p w14:paraId="1BF9749D" w14:textId="77777777" w:rsidR="0022346A" w:rsidRDefault="0022346A" w:rsidP="00830C47">
      <w:pPr>
        <w:rPr>
          <w:rFonts w:ascii="Noto Sans Medium" w:eastAsia="Noto Sans Medium" w:hAnsi="Noto Sans Medium" w:cs="Noto Sans Medium"/>
        </w:rPr>
      </w:pPr>
    </w:p>
    <w:p w14:paraId="226A5D94" w14:textId="6CEBFBB2" w:rsidR="00B87DBB" w:rsidRPr="002D3C70" w:rsidRDefault="006D1815" w:rsidP="002D3C70">
      <w:pPr>
        <w:jc w:val="center"/>
        <w:rPr>
          <w:rFonts w:ascii="Noto Sans Medium" w:eastAsia="Noto Sans Medium" w:hAnsi="Noto Sans Medium" w:cs="Noto Sans Medium"/>
        </w:rPr>
      </w:pPr>
      <w:r>
        <w:rPr>
          <w:rFonts w:ascii="Noto Sans Medium" w:eastAsia="Noto Sans Medium" w:hAnsi="Noto Sans Medium" w:cs="Noto Sans Medium"/>
          <w:b/>
        </w:rPr>
        <w:t>-Ends-</w:t>
      </w:r>
    </w:p>
    <w:p w14:paraId="72008DA0" w14:textId="77777777" w:rsidR="00582C3D" w:rsidRDefault="00582C3D">
      <w:pPr>
        <w:rPr>
          <w:rFonts w:ascii="Noto Sans Medium" w:eastAsia="Noto Sans Medium" w:hAnsi="Noto Sans Medium" w:cs="Noto Sans Medium"/>
          <w:b/>
        </w:rPr>
      </w:pPr>
    </w:p>
    <w:p w14:paraId="12C1688A" w14:textId="77777777" w:rsidR="00582C3D" w:rsidRDefault="00582C3D">
      <w:pPr>
        <w:rPr>
          <w:rFonts w:ascii="Noto Sans Medium" w:eastAsia="Noto Sans Medium" w:hAnsi="Noto Sans Medium" w:cs="Noto Sans Medium"/>
          <w:b/>
        </w:rPr>
      </w:pPr>
    </w:p>
    <w:p w14:paraId="71ED086B" w14:textId="77777777" w:rsidR="00A87BCB" w:rsidRDefault="00A87BCB">
      <w:pPr>
        <w:rPr>
          <w:rFonts w:ascii="Noto Sans Medium" w:eastAsia="Noto Sans Medium" w:hAnsi="Noto Sans Medium" w:cs="Noto Sans Medium"/>
          <w:b/>
        </w:rPr>
      </w:pPr>
    </w:p>
    <w:p w14:paraId="3E1CBBF3" w14:textId="65D9DC80" w:rsidR="0008781B" w:rsidRDefault="006D1815">
      <w:pPr>
        <w:rPr>
          <w:rFonts w:ascii="Noto Sans Medium" w:eastAsia="Noto Sans Medium" w:hAnsi="Noto Sans Medium" w:cs="Noto Sans Medium"/>
          <w:b/>
        </w:rPr>
      </w:pPr>
      <w:r>
        <w:rPr>
          <w:rFonts w:ascii="Noto Sans Medium" w:eastAsia="Noto Sans Medium" w:hAnsi="Noto Sans Medium" w:cs="Noto Sans Medium"/>
          <w:b/>
        </w:rPr>
        <w:t>RS Group</w:t>
      </w:r>
    </w:p>
    <w:p w14:paraId="6F633835" w14:textId="0473D2FC" w:rsidR="0008781B" w:rsidRDefault="006D1815">
      <w:pPr>
        <w:rPr>
          <w:rFonts w:ascii="Noto Sans Medium" w:eastAsia="Noto Sans Medium" w:hAnsi="Noto Sans Medium" w:cs="Noto Sans Medium"/>
        </w:rPr>
      </w:pPr>
      <w:r w:rsidRPr="006B09B2">
        <w:rPr>
          <w:rFonts w:ascii="Noto Sans Medium" w:eastAsia="Noto Sans Medium" w:hAnsi="Noto Sans Medium" w:cs="Noto Sans Medium"/>
        </w:rPr>
        <w:t>RS Group plc is a leading global omni-channel industrial product and service solutions provider to customers who are involved in designing, building and maintaining industrial equipment and operations, safely and sustainably. We stock more than 700,000 industrial and electronic products, sourced from over 2,500 leading suppliers, and provide a wide range of product and service solutions to over 1.2 million customers. With operations in 3</w:t>
      </w:r>
      <w:r w:rsidR="00BC62AC" w:rsidRPr="006B09B2">
        <w:rPr>
          <w:rFonts w:ascii="Noto Sans Medium" w:eastAsia="Noto Sans Medium" w:hAnsi="Noto Sans Medium" w:cs="Noto Sans Medium"/>
        </w:rPr>
        <w:t>1</w:t>
      </w:r>
      <w:r w:rsidRPr="006B09B2">
        <w:rPr>
          <w:rFonts w:ascii="Noto Sans Medium" w:eastAsia="Noto Sans Medium" w:hAnsi="Noto Sans Medium" w:cs="Noto Sans Medium"/>
        </w:rPr>
        <w:t xml:space="preserve"> countries, we trade through multiple channels and ship over 60,000 parcels a day.</w:t>
      </w:r>
    </w:p>
    <w:p w14:paraId="4C704EC7" w14:textId="77777777" w:rsidR="0008781B" w:rsidRDefault="0008781B">
      <w:pPr>
        <w:rPr>
          <w:rFonts w:ascii="Noto Sans Medium" w:eastAsia="Noto Sans Medium" w:hAnsi="Noto Sans Medium" w:cs="Noto Sans Medium"/>
        </w:rPr>
      </w:pPr>
    </w:p>
    <w:p w14:paraId="0B8AF626" w14:textId="77777777" w:rsidR="0008781B" w:rsidRDefault="006D1815">
      <w:pPr>
        <w:rPr>
          <w:rFonts w:ascii="Noto Sans Medium" w:eastAsia="Noto Sans Medium" w:hAnsi="Noto Sans Medium" w:cs="Noto Sans Medium"/>
        </w:rPr>
      </w:pPr>
      <w:r>
        <w:rPr>
          <w:rFonts w:ascii="Noto Sans Medium" w:eastAsia="Noto Sans Medium" w:hAnsi="Noto Sans Medium" w:cs="Noto Sans Medium"/>
        </w:rPr>
        <w:t>We support customers across the product life cycle, whether via innovation and technical support at the design phase, improving time to market and productivity at the build phase, or reducing purchasing costs and optimising inventory in the maintenance phase. We offer our customers tailored product and service propositions that are essential for the successful operation of their businesses and help them save time and money.</w:t>
      </w:r>
    </w:p>
    <w:p w14:paraId="6D11B8B7" w14:textId="77777777" w:rsidR="0008781B" w:rsidRDefault="006D1815">
      <w:pPr>
        <w:rPr>
          <w:rFonts w:ascii="Noto Sans Medium" w:eastAsia="Noto Sans Medium" w:hAnsi="Noto Sans Medium" w:cs="Noto Sans Medium"/>
        </w:rPr>
      </w:pPr>
      <w:r>
        <w:rPr>
          <w:rFonts w:ascii="Noto Sans Medium" w:eastAsia="Noto Sans Medium" w:hAnsi="Noto Sans Medium" w:cs="Noto Sans Medium"/>
        </w:rPr>
        <w:t> </w:t>
      </w:r>
    </w:p>
    <w:p w14:paraId="5BE82510" w14:textId="77777777" w:rsidR="0008781B" w:rsidRDefault="006D1815">
      <w:pPr>
        <w:rPr>
          <w:rFonts w:ascii="Noto Sans Medium" w:eastAsia="Noto Sans Medium" w:hAnsi="Noto Sans Medium" w:cs="Noto Sans Medium"/>
        </w:rPr>
      </w:pPr>
      <w:r>
        <w:rPr>
          <w:rFonts w:ascii="Noto Sans Medium" w:eastAsia="Noto Sans Medium" w:hAnsi="Noto Sans Medium" w:cs="Noto Sans Medium"/>
        </w:rPr>
        <w:t>RS Group plc is listed on the London Stock Exchange with stock ticker RS1 and in the year ended 31 March 2022 reported revenue of £2,554 million.</w:t>
      </w:r>
    </w:p>
    <w:p w14:paraId="73E2B5E5" w14:textId="77777777" w:rsidR="0008781B" w:rsidRDefault="0008781B">
      <w:pPr>
        <w:rPr>
          <w:rFonts w:ascii="Noto Sans Medium" w:eastAsia="Noto Sans Medium" w:hAnsi="Noto Sans Medium" w:cs="Noto Sans Medium"/>
        </w:rPr>
      </w:pPr>
    </w:p>
    <w:p w14:paraId="66167F57" w14:textId="77777777" w:rsidR="0008781B" w:rsidRDefault="0008781B">
      <w:pPr>
        <w:pBdr>
          <w:top w:val="nil"/>
          <w:left w:val="nil"/>
          <w:bottom w:val="nil"/>
          <w:right w:val="nil"/>
          <w:between w:val="nil"/>
        </w:pBdr>
        <w:rPr>
          <w:rFonts w:ascii="Noto Sans Medium" w:eastAsia="Noto Sans Medium" w:hAnsi="Noto Sans Medium" w:cs="Noto Sans Medium"/>
          <w:b/>
          <w:color w:val="000000"/>
        </w:rPr>
      </w:pPr>
    </w:p>
    <w:p w14:paraId="547B29A6" w14:textId="77777777" w:rsidR="003305AF" w:rsidRPr="00AB3CF5" w:rsidRDefault="003305AF" w:rsidP="003305AF">
      <w:pPr>
        <w:pBdr>
          <w:top w:val="nil"/>
          <w:left w:val="nil"/>
          <w:bottom w:val="nil"/>
          <w:right w:val="nil"/>
          <w:between w:val="nil"/>
        </w:pBdr>
        <w:rPr>
          <w:rFonts w:ascii="Noto Sans Medium" w:hAnsi="Noto Sans Medium" w:cs="Noto Sans Medium"/>
          <w:color w:val="000000"/>
        </w:rPr>
      </w:pPr>
      <w:r w:rsidRPr="00AB3CF5">
        <w:rPr>
          <w:rFonts w:ascii="Noto Sans Medium" w:eastAsia="Noto Sans Medium" w:hAnsi="Noto Sans Medium" w:cs="Noto Sans Medium"/>
          <w:b/>
          <w:color w:val="000000"/>
        </w:rPr>
        <w:t>PR Contact Person - RS South Africa:</w:t>
      </w:r>
    </w:p>
    <w:p w14:paraId="13F998B4" w14:textId="77777777" w:rsidR="003305AF" w:rsidRPr="00AB3CF5" w:rsidRDefault="003305AF" w:rsidP="003305AF">
      <w:pPr>
        <w:pBdr>
          <w:top w:val="nil"/>
          <w:left w:val="nil"/>
          <w:bottom w:val="nil"/>
          <w:right w:val="nil"/>
          <w:between w:val="nil"/>
        </w:pBdr>
        <w:rPr>
          <w:rFonts w:ascii="Noto Sans Medium" w:eastAsia="Noto Sans Medium" w:hAnsi="Noto Sans Medium" w:cs="Noto Sans Medium"/>
          <w:color w:val="000000"/>
        </w:rPr>
      </w:pPr>
      <w:r w:rsidRPr="00AB3CF5">
        <w:rPr>
          <w:rFonts w:ascii="Noto Sans Medium" w:eastAsia="Noto Sans Medium" w:hAnsi="Noto Sans Medium" w:cs="Noto Sans Medium"/>
          <w:color w:val="000000"/>
        </w:rPr>
        <w:lastRenderedPageBreak/>
        <w:t>Princess Tlou</w:t>
      </w:r>
    </w:p>
    <w:p w14:paraId="6963EB3C" w14:textId="77777777" w:rsidR="003305AF" w:rsidRPr="00AB3CF5" w:rsidRDefault="003305AF" w:rsidP="003305AF">
      <w:pPr>
        <w:pBdr>
          <w:top w:val="nil"/>
          <w:left w:val="nil"/>
          <w:bottom w:val="nil"/>
          <w:right w:val="nil"/>
          <w:between w:val="nil"/>
        </w:pBdr>
        <w:rPr>
          <w:rFonts w:ascii="Noto Sans Medium" w:eastAsia="Noto Sans Medium" w:hAnsi="Noto Sans Medium" w:cs="Noto Sans Medium"/>
          <w:color w:val="000000"/>
        </w:rPr>
      </w:pPr>
      <w:r w:rsidRPr="00AB3CF5">
        <w:rPr>
          <w:rFonts w:ascii="Noto Sans Medium" w:eastAsia="Noto Sans Medium" w:hAnsi="Noto Sans Medium" w:cs="Noto Sans Medium"/>
          <w:color w:val="000000"/>
        </w:rPr>
        <w:t xml:space="preserve">Communications &amp; Content Specialist </w:t>
      </w:r>
    </w:p>
    <w:p w14:paraId="39443F54" w14:textId="77777777" w:rsidR="003305AF" w:rsidRPr="00AB3CF5" w:rsidRDefault="003305AF" w:rsidP="003305AF">
      <w:pPr>
        <w:pBdr>
          <w:top w:val="nil"/>
          <w:left w:val="nil"/>
          <w:bottom w:val="nil"/>
          <w:right w:val="nil"/>
          <w:between w:val="nil"/>
        </w:pBdr>
        <w:rPr>
          <w:rFonts w:ascii="Noto Sans Medium" w:eastAsia="Noto Sans Medium" w:hAnsi="Noto Sans Medium" w:cs="Noto Sans Medium"/>
          <w:color w:val="000000"/>
        </w:rPr>
      </w:pPr>
      <w:r w:rsidRPr="00AB3CF5">
        <w:rPr>
          <w:rFonts w:ascii="Noto Sans Medium" w:eastAsia="Noto Sans Medium" w:hAnsi="Noto Sans Medium" w:cs="Noto Sans Medium"/>
          <w:color w:val="000000"/>
        </w:rPr>
        <w:t xml:space="preserve">RS South Africa </w:t>
      </w:r>
    </w:p>
    <w:p w14:paraId="0A3E4DE3" w14:textId="77777777" w:rsidR="003305AF" w:rsidRPr="00AB3CF5" w:rsidRDefault="006D6D73" w:rsidP="003305AF">
      <w:pPr>
        <w:rPr>
          <w:rFonts w:ascii="Noto Sans Medium" w:hAnsi="Noto Sans Medium" w:cs="Noto Sans Medium"/>
        </w:rPr>
      </w:pPr>
      <w:hyperlink r:id="rId12" w:history="1">
        <w:r w:rsidR="003305AF" w:rsidRPr="00AB3CF5">
          <w:rPr>
            <w:rStyle w:val="Hyperlink"/>
            <w:rFonts w:ascii="Noto Sans Medium" w:hAnsi="Noto Sans Medium" w:cs="Noto Sans Medium"/>
          </w:rPr>
          <w:t>Princess.Tlou@rsgroup.com</w:t>
        </w:r>
      </w:hyperlink>
    </w:p>
    <w:p w14:paraId="133EC52D" w14:textId="77777777" w:rsidR="003305AF" w:rsidRPr="00AB3CF5" w:rsidRDefault="003305AF" w:rsidP="003305AF">
      <w:pPr>
        <w:rPr>
          <w:rFonts w:ascii="Noto Sans Medium" w:hAnsi="Noto Sans Medium" w:cs="Noto Sans Medium"/>
        </w:rPr>
      </w:pPr>
      <w:r w:rsidRPr="00AB3CF5">
        <w:rPr>
          <w:rFonts w:ascii="Noto Sans Medium" w:hAnsi="Noto Sans Medium" w:cs="Noto Sans Medium"/>
        </w:rPr>
        <w:t>+27 11 691 9366</w:t>
      </w:r>
    </w:p>
    <w:p w14:paraId="6A1EFC4D" w14:textId="77777777" w:rsidR="003305AF" w:rsidRPr="00AB3CF5" w:rsidRDefault="003305AF" w:rsidP="003305AF">
      <w:pPr>
        <w:rPr>
          <w:rFonts w:ascii="Noto Sans Medium" w:hAnsi="Noto Sans Medium" w:cs="Noto Sans Medium"/>
        </w:rPr>
      </w:pPr>
    </w:p>
    <w:p w14:paraId="41C21593" w14:textId="77777777" w:rsidR="003305AF" w:rsidRPr="00AB3CF5" w:rsidRDefault="003305AF" w:rsidP="003305AF">
      <w:pPr>
        <w:rPr>
          <w:rFonts w:ascii="Noto Sans Medium" w:hAnsi="Noto Sans Medium" w:cs="Noto Sans Medium"/>
          <w:b/>
          <w:bCs/>
        </w:rPr>
      </w:pPr>
      <w:r w:rsidRPr="00AB3CF5">
        <w:rPr>
          <w:rFonts w:ascii="Noto Sans Medium" w:hAnsi="Noto Sans Medium" w:cs="Noto Sans Medium"/>
          <w:b/>
          <w:bCs/>
        </w:rPr>
        <w:t xml:space="preserve">Media Contact Person – NGAGE: </w:t>
      </w:r>
    </w:p>
    <w:p w14:paraId="4DC28F0E" w14:textId="77777777" w:rsidR="003305AF" w:rsidRPr="00AB3CF5" w:rsidRDefault="003305AF" w:rsidP="003305AF">
      <w:pPr>
        <w:spacing w:line="259" w:lineRule="auto"/>
        <w:rPr>
          <w:rFonts w:ascii="Noto Sans Medium" w:eastAsia="Noto Sans Medium" w:hAnsi="Noto Sans Medium" w:cs="Noto Sans Medium"/>
          <w:color w:val="000000" w:themeColor="text1"/>
        </w:rPr>
      </w:pPr>
      <w:r w:rsidRPr="00AB3CF5">
        <w:rPr>
          <w:rFonts w:ascii="Noto Sans Medium" w:eastAsia="Noto Sans Medium" w:hAnsi="Noto Sans Medium" w:cs="Noto Sans Medium"/>
          <w:color w:val="000000" w:themeColor="text1"/>
        </w:rPr>
        <w:t>Thobile Ndlovu</w:t>
      </w:r>
    </w:p>
    <w:p w14:paraId="3BF6E015" w14:textId="77777777" w:rsidR="003305AF" w:rsidRPr="00AB3CF5" w:rsidRDefault="003305AF" w:rsidP="003305AF">
      <w:pPr>
        <w:spacing w:line="259" w:lineRule="auto"/>
        <w:rPr>
          <w:rFonts w:ascii="Noto Sans Medium" w:eastAsia="Noto Sans Medium" w:hAnsi="Noto Sans Medium" w:cs="Noto Sans Medium"/>
          <w:color w:val="000000" w:themeColor="text1"/>
        </w:rPr>
      </w:pPr>
      <w:r w:rsidRPr="00AB3CF5">
        <w:rPr>
          <w:rFonts w:ascii="Noto Sans Medium" w:eastAsia="Noto Sans Medium" w:hAnsi="Noto Sans Medium" w:cs="Noto Sans Medium"/>
          <w:color w:val="000000" w:themeColor="text1"/>
        </w:rPr>
        <w:t>PR Account Executive</w:t>
      </w:r>
    </w:p>
    <w:p w14:paraId="08FF50DC" w14:textId="77777777" w:rsidR="003305AF" w:rsidRPr="00AB3CF5" w:rsidRDefault="006D6D73" w:rsidP="003305AF">
      <w:pPr>
        <w:spacing w:line="259" w:lineRule="auto"/>
        <w:rPr>
          <w:rFonts w:ascii="Noto Sans Medium" w:hAnsi="Noto Sans Medium" w:cs="Noto Sans Medium"/>
          <w:color w:val="0000FF"/>
          <w:u w:val="single"/>
        </w:rPr>
      </w:pPr>
      <w:hyperlink r:id="rId13">
        <w:r w:rsidR="003305AF" w:rsidRPr="00AB3CF5">
          <w:rPr>
            <w:rFonts w:ascii="Noto Sans Medium" w:hAnsi="Noto Sans Medium" w:cs="Noto Sans Medium"/>
            <w:color w:val="0000FF"/>
            <w:u w:val="single"/>
          </w:rPr>
          <w:t>thobile@ngage.co.za</w:t>
        </w:r>
      </w:hyperlink>
      <w:r w:rsidR="003305AF" w:rsidRPr="00AB3CF5">
        <w:rPr>
          <w:rFonts w:ascii="Noto Sans Medium" w:hAnsi="Noto Sans Medium" w:cs="Noto Sans Medium"/>
          <w:color w:val="0000FF"/>
          <w:u w:val="single"/>
        </w:rPr>
        <w:t xml:space="preserve"> </w:t>
      </w:r>
    </w:p>
    <w:p w14:paraId="45CDC97C" w14:textId="77777777" w:rsidR="003305AF" w:rsidRPr="00AB3CF5" w:rsidRDefault="003305AF" w:rsidP="003305AF">
      <w:pPr>
        <w:spacing w:line="259" w:lineRule="auto"/>
        <w:rPr>
          <w:rFonts w:ascii="Noto Sans Medium" w:eastAsia="Noto Sans Medium" w:hAnsi="Noto Sans Medium" w:cs="Noto Sans Medium"/>
          <w:color w:val="000000" w:themeColor="text1"/>
        </w:rPr>
      </w:pPr>
      <w:r w:rsidRPr="00AB3CF5">
        <w:rPr>
          <w:rFonts w:ascii="Noto Sans Medium" w:eastAsia="Noto Sans Medium" w:hAnsi="Noto Sans Medium" w:cs="Noto Sans Medium"/>
          <w:color w:val="000000" w:themeColor="text1"/>
        </w:rPr>
        <w:t xml:space="preserve">+27 11 867 7763 </w:t>
      </w:r>
    </w:p>
    <w:p w14:paraId="02B7716B" w14:textId="77777777" w:rsidR="003305AF" w:rsidRPr="00AB3CF5" w:rsidRDefault="003305AF" w:rsidP="003305AF">
      <w:pPr>
        <w:rPr>
          <w:rFonts w:ascii="Noto Sans Medium" w:hAnsi="Noto Sans Medium" w:cs="Noto Sans Medium"/>
        </w:rPr>
      </w:pPr>
    </w:p>
    <w:p w14:paraId="5286C167" w14:textId="77777777" w:rsidR="003305AF" w:rsidRPr="00AB3CF5" w:rsidRDefault="003305AF" w:rsidP="003305AF">
      <w:pPr>
        <w:pBdr>
          <w:top w:val="nil"/>
          <w:left w:val="nil"/>
          <w:bottom w:val="nil"/>
          <w:right w:val="nil"/>
          <w:between w:val="nil"/>
        </w:pBdr>
        <w:rPr>
          <w:rFonts w:ascii="Noto Sans Medium" w:hAnsi="Noto Sans Medium" w:cs="Noto Sans Medium"/>
          <w:color w:val="000000"/>
        </w:rPr>
      </w:pPr>
      <w:r w:rsidRPr="00AB3CF5">
        <w:rPr>
          <w:rFonts w:ascii="Noto Sans Medium" w:eastAsia="Noto Sans Medium" w:hAnsi="Noto Sans Medium" w:cs="Noto Sans Medium"/>
          <w:b/>
          <w:color w:val="000000"/>
        </w:rPr>
        <w:t>Further information is available via these links:</w:t>
      </w:r>
    </w:p>
    <w:p w14:paraId="16B67AB8" w14:textId="77777777" w:rsidR="003305AF" w:rsidRPr="00AB3CF5" w:rsidRDefault="003305AF" w:rsidP="003305AF">
      <w:pPr>
        <w:pBdr>
          <w:top w:val="nil"/>
          <w:left w:val="nil"/>
          <w:bottom w:val="nil"/>
          <w:right w:val="nil"/>
          <w:between w:val="nil"/>
        </w:pBdr>
        <w:jc w:val="both"/>
        <w:rPr>
          <w:rFonts w:ascii="Noto Sans Medium" w:eastAsia="Noto Sans Medium" w:hAnsi="Noto Sans Medium" w:cs="Noto Sans Medium"/>
          <w:color w:val="0000FF"/>
          <w:u w:val="single"/>
        </w:rPr>
      </w:pPr>
    </w:p>
    <w:p w14:paraId="718E9758" w14:textId="77777777" w:rsidR="003305AF" w:rsidRPr="00AB3CF5" w:rsidRDefault="003305AF" w:rsidP="003305AF">
      <w:pPr>
        <w:numPr>
          <w:ilvl w:val="0"/>
          <w:numId w:val="6"/>
        </w:numPr>
        <w:spacing w:after="160" w:line="360" w:lineRule="auto"/>
        <w:contextualSpacing/>
        <w:rPr>
          <w:rFonts w:ascii="Noto Sans Medium" w:hAnsi="Noto Sans Medium" w:cs="Noto Sans Medium"/>
          <w:color w:val="000000" w:themeColor="text1"/>
        </w:rPr>
      </w:pPr>
      <w:r w:rsidRPr="00AB3CF5">
        <w:rPr>
          <w:rFonts w:ascii="Noto Sans Medium" w:hAnsi="Noto Sans Medium" w:cs="Noto Sans Medium"/>
          <w:color w:val="000000" w:themeColor="text1"/>
        </w:rPr>
        <w:t xml:space="preserve">Twitter: </w:t>
      </w:r>
      <w:hyperlink r:id="rId14" w:history="1">
        <w:r w:rsidRPr="00AB3CF5">
          <w:rPr>
            <w:rFonts w:ascii="Noto Sans Medium" w:hAnsi="Noto Sans Medium" w:cs="Noto Sans Medium"/>
            <w:color w:val="000000" w:themeColor="text1"/>
            <w:u w:val="single"/>
          </w:rPr>
          <w:t>https://twitter.com/RSOnlineSA</w:t>
        </w:r>
      </w:hyperlink>
    </w:p>
    <w:p w14:paraId="0650F525" w14:textId="77777777" w:rsidR="003305AF" w:rsidRPr="00AB3CF5" w:rsidRDefault="003305AF" w:rsidP="003305AF">
      <w:pPr>
        <w:numPr>
          <w:ilvl w:val="0"/>
          <w:numId w:val="6"/>
        </w:numPr>
        <w:spacing w:after="160" w:line="360" w:lineRule="auto"/>
        <w:contextualSpacing/>
        <w:jc w:val="both"/>
        <w:rPr>
          <w:rFonts w:ascii="Noto Sans Medium" w:hAnsi="Noto Sans Medium" w:cs="Noto Sans Medium"/>
          <w:color w:val="000000" w:themeColor="text1"/>
          <w:u w:val="single"/>
        </w:rPr>
      </w:pPr>
      <w:r w:rsidRPr="00AB3CF5">
        <w:rPr>
          <w:rFonts w:ascii="Noto Sans Medium" w:hAnsi="Noto Sans Medium" w:cs="Noto Sans Medium"/>
          <w:color w:val="000000" w:themeColor="text1"/>
        </w:rPr>
        <w:t xml:space="preserve">LinkedIn: </w:t>
      </w:r>
      <w:hyperlink r:id="rId15" w:history="1">
        <w:r w:rsidRPr="00AB3CF5">
          <w:rPr>
            <w:rFonts w:ascii="Noto Sans Medium" w:hAnsi="Noto Sans Medium" w:cs="Noto Sans Medium"/>
            <w:color w:val="000000" w:themeColor="text1"/>
            <w:u w:val="single"/>
          </w:rPr>
          <w:t>https://www.linkedin.com/company/rs-south-africa</w:t>
        </w:r>
      </w:hyperlink>
    </w:p>
    <w:p w14:paraId="6AD94EC0" w14:textId="77777777" w:rsidR="003305AF" w:rsidRPr="00AB3CF5" w:rsidRDefault="003305AF" w:rsidP="003305AF">
      <w:pPr>
        <w:numPr>
          <w:ilvl w:val="0"/>
          <w:numId w:val="6"/>
        </w:numPr>
        <w:spacing w:after="160" w:line="256" w:lineRule="auto"/>
        <w:contextualSpacing/>
        <w:rPr>
          <w:rFonts w:ascii="Noto Sans Medium" w:hAnsi="Noto Sans Medium" w:cs="Noto Sans Medium"/>
        </w:rPr>
      </w:pPr>
      <w:r w:rsidRPr="00AB3CF5">
        <w:rPr>
          <w:rFonts w:ascii="Noto Sans Medium" w:hAnsi="Noto Sans Medium" w:cs="Noto Sans Medium"/>
          <w:color w:val="000000" w:themeColor="text1"/>
        </w:rPr>
        <w:t xml:space="preserve">Facebook: </w:t>
      </w:r>
      <w:hyperlink r:id="rId16" w:history="1">
        <w:r w:rsidRPr="00AB3CF5">
          <w:rPr>
            <w:rFonts w:ascii="Noto Sans Medium" w:hAnsi="Noto Sans Medium" w:cs="Noto Sans Medium"/>
            <w:color w:val="000000" w:themeColor="text1"/>
            <w:u w:val="single"/>
          </w:rPr>
          <w:t>https://www.facebook.com/rssouthafrica</w:t>
        </w:r>
      </w:hyperlink>
    </w:p>
    <w:p w14:paraId="2DAF1270" w14:textId="77777777" w:rsidR="003305AF" w:rsidRPr="00AB3CF5" w:rsidRDefault="003305AF" w:rsidP="003305AF">
      <w:pPr>
        <w:spacing w:line="360" w:lineRule="auto"/>
        <w:rPr>
          <w:rFonts w:ascii="Noto Sans Medium" w:hAnsi="Noto Sans Medium" w:cs="Noto Sans Medium"/>
        </w:rPr>
      </w:pPr>
    </w:p>
    <w:p w14:paraId="306321BD" w14:textId="4481D729" w:rsidR="003305AF" w:rsidRPr="00F145F1" w:rsidRDefault="00F145F1" w:rsidP="003305AF">
      <w:pPr>
        <w:spacing w:line="360" w:lineRule="auto"/>
        <w:jc w:val="both"/>
        <w:rPr>
          <w:rStyle w:val="Hyperlink"/>
          <w:rFonts w:ascii="Noto Sans Medium" w:hAnsi="Noto Sans Medium" w:cs="Noto Sans Medium"/>
        </w:rPr>
      </w:pPr>
      <w:r>
        <w:rPr>
          <w:rFonts w:ascii="Noto Sans Medium" w:hAnsi="Noto Sans Medium" w:cs="Noto Sans Medium"/>
          <w:color w:val="0000FF"/>
          <w:u w:val="single"/>
        </w:rPr>
        <w:fldChar w:fldCharType="begin"/>
      </w:r>
      <w:r>
        <w:rPr>
          <w:rFonts w:ascii="Noto Sans Medium" w:hAnsi="Noto Sans Medium" w:cs="Noto Sans Medium"/>
          <w:color w:val="0000FF"/>
          <w:u w:val="single"/>
        </w:rPr>
        <w:instrText xml:space="preserve"> HYPERLINK "https://za.rs-online.com/web/" </w:instrText>
      </w:r>
      <w:r>
        <w:rPr>
          <w:rFonts w:ascii="Noto Sans Medium" w:hAnsi="Noto Sans Medium" w:cs="Noto Sans Medium"/>
          <w:color w:val="0000FF"/>
          <w:u w:val="single"/>
        </w:rPr>
        <w:fldChar w:fldCharType="separate"/>
      </w:r>
      <w:r w:rsidR="003305AF" w:rsidRPr="00F145F1">
        <w:rPr>
          <w:rStyle w:val="Hyperlink"/>
          <w:rFonts w:ascii="Noto Sans Medium" w:hAnsi="Noto Sans Medium" w:cs="Noto Sans Medium"/>
        </w:rPr>
        <w:t>RS South Africa</w:t>
      </w:r>
    </w:p>
    <w:p w14:paraId="66121B56" w14:textId="7E7BC17B" w:rsidR="003305AF" w:rsidRPr="00F145F1" w:rsidRDefault="00F145F1" w:rsidP="003305AF">
      <w:pPr>
        <w:spacing w:line="360" w:lineRule="auto"/>
        <w:jc w:val="both"/>
        <w:rPr>
          <w:rStyle w:val="Hyperlink"/>
          <w:rFonts w:ascii="Noto Sans Medium" w:hAnsi="Noto Sans Medium" w:cs="Noto Sans Medium"/>
        </w:rPr>
      </w:pPr>
      <w:r>
        <w:rPr>
          <w:rFonts w:ascii="Noto Sans Medium" w:hAnsi="Noto Sans Medium" w:cs="Noto Sans Medium"/>
          <w:color w:val="0000FF"/>
          <w:u w:val="single"/>
        </w:rPr>
        <w:fldChar w:fldCharType="end"/>
      </w:r>
      <w:r>
        <w:rPr>
          <w:rFonts w:ascii="Noto Sans Medium" w:hAnsi="Noto Sans Medium" w:cs="Noto Sans Medium"/>
          <w:color w:val="0000FF"/>
          <w:u w:val="single"/>
        </w:rPr>
        <w:fldChar w:fldCharType="begin"/>
      </w:r>
      <w:r>
        <w:rPr>
          <w:rFonts w:ascii="Noto Sans Medium" w:hAnsi="Noto Sans Medium" w:cs="Noto Sans Medium"/>
          <w:color w:val="0000FF"/>
          <w:u w:val="single"/>
        </w:rPr>
        <w:instrText xml:space="preserve"> HYPERLINK "https://africa.rsdelivers.com/" </w:instrText>
      </w:r>
      <w:r>
        <w:rPr>
          <w:rFonts w:ascii="Noto Sans Medium" w:hAnsi="Noto Sans Medium" w:cs="Noto Sans Medium"/>
          <w:color w:val="0000FF"/>
          <w:u w:val="single"/>
        </w:rPr>
        <w:fldChar w:fldCharType="separate"/>
      </w:r>
      <w:r w:rsidR="003305AF" w:rsidRPr="00F145F1">
        <w:rPr>
          <w:rStyle w:val="Hyperlink"/>
          <w:rFonts w:ascii="Noto Sans Medium" w:hAnsi="Noto Sans Medium" w:cs="Noto Sans Medium"/>
        </w:rPr>
        <w:t>RS Africa Exports</w:t>
      </w:r>
    </w:p>
    <w:p w14:paraId="5FAF9D9D" w14:textId="4D76322A" w:rsidR="003305AF" w:rsidRPr="00AB3CF5" w:rsidRDefault="00F145F1" w:rsidP="003305AF">
      <w:pPr>
        <w:spacing w:line="360" w:lineRule="auto"/>
        <w:jc w:val="both"/>
        <w:rPr>
          <w:rFonts w:ascii="Noto Sans Medium" w:hAnsi="Noto Sans Medium" w:cs="Noto Sans Medium"/>
        </w:rPr>
      </w:pPr>
      <w:r>
        <w:rPr>
          <w:rFonts w:ascii="Noto Sans Medium" w:hAnsi="Noto Sans Medium" w:cs="Noto Sans Medium"/>
          <w:color w:val="0000FF"/>
          <w:u w:val="single"/>
        </w:rPr>
        <w:fldChar w:fldCharType="end"/>
      </w:r>
      <w:hyperlink r:id="rId17" w:history="1">
        <w:r w:rsidR="003305AF" w:rsidRPr="00AB3CF5">
          <w:rPr>
            <w:rFonts w:ascii="Noto Sans Medium" w:hAnsi="Noto Sans Medium" w:cs="Noto Sans Medium"/>
            <w:color w:val="0000FF"/>
            <w:u w:val="single"/>
          </w:rPr>
          <w:t>DesignSpark</w:t>
        </w:r>
      </w:hyperlink>
    </w:p>
    <w:p w14:paraId="6F3E7509" w14:textId="77777777" w:rsidR="003305AF" w:rsidRPr="00AB3CF5" w:rsidRDefault="006D6D73" w:rsidP="003305AF">
      <w:pPr>
        <w:spacing w:line="360" w:lineRule="auto"/>
        <w:jc w:val="both"/>
        <w:rPr>
          <w:rFonts w:ascii="Noto Sans Medium" w:hAnsi="Noto Sans Medium" w:cs="Noto Sans Medium"/>
          <w:color w:val="000000"/>
        </w:rPr>
      </w:pPr>
      <w:hyperlink r:id="rId18" w:history="1">
        <w:r w:rsidR="003305AF" w:rsidRPr="00AB3CF5">
          <w:rPr>
            <w:rFonts w:ascii="Noto Sans Medium" w:hAnsi="Noto Sans Medium" w:cs="Noto Sans Medium"/>
            <w:color w:val="0000FF"/>
            <w:u w:val="single"/>
          </w:rPr>
          <w:t>RS Group plc</w:t>
        </w:r>
      </w:hyperlink>
    </w:p>
    <w:p w14:paraId="0C32B5E1" w14:textId="294DB637" w:rsidR="0008781B" w:rsidRDefault="0008781B">
      <w:pPr>
        <w:pBdr>
          <w:top w:val="nil"/>
          <w:left w:val="nil"/>
          <w:bottom w:val="nil"/>
          <w:right w:val="nil"/>
          <w:between w:val="nil"/>
        </w:pBdr>
        <w:jc w:val="both"/>
        <w:rPr>
          <w:color w:val="000000"/>
        </w:rPr>
      </w:pPr>
    </w:p>
    <w:sectPr w:rsidR="0008781B">
      <w:headerReference w:type="default" r:id="rId19"/>
      <w:footerReference w:type="default" r:id="rId20"/>
      <w:pgSz w:w="11906" w:h="16838"/>
      <w:pgMar w:top="1440" w:right="1440" w:bottom="1440" w:left="1440" w:header="709"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9D45" w14:textId="77777777" w:rsidR="005842A2" w:rsidRDefault="005842A2">
      <w:r>
        <w:separator/>
      </w:r>
    </w:p>
  </w:endnote>
  <w:endnote w:type="continuationSeparator" w:id="0">
    <w:p w14:paraId="5488322E" w14:textId="77777777" w:rsidR="005842A2" w:rsidRDefault="0058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swald">
    <w:altName w:val="Oswald"/>
    <w:charset w:val="00"/>
    <w:family w:val="auto"/>
    <w:pitch w:val="variable"/>
    <w:sig w:usb0="2000020F" w:usb1="00000000" w:usb2="00000000" w:usb3="00000000" w:csb0="00000197" w:csb1="00000000"/>
  </w:font>
  <w:font w:name="Noto Sans Medium">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543E" w14:textId="77777777" w:rsidR="0008781B" w:rsidRDefault="0008781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2604" w14:textId="77777777" w:rsidR="005842A2" w:rsidRDefault="005842A2">
      <w:r>
        <w:separator/>
      </w:r>
    </w:p>
  </w:footnote>
  <w:footnote w:type="continuationSeparator" w:id="0">
    <w:p w14:paraId="74612725" w14:textId="77777777" w:rsidR="005842A2" w:rsidRDefault="0058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44B0" w14:textId="77777777" w:rsidR="0008781B" w:rsidRDefault="0008781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2AFF38A6"/>
    <w:multiLevelType w:val="multilevel"/>
    <w:tmpl w:val="E15C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A5DAD"/>
    <w:multiLevelType w:val="hybridMultilevel"/>
    <w:tmpl w:val="23E6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B6ABB"/>
    <w:multiLevelType w:val="multilevel"/>
    <w:tmpl w:val="D19A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F5A07"/>
    <w:multiLevelType w:val="hybridMultilevel"/>
    <w:tmpl w:val="2DC8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330AE"/>
    <w:multiLevelType w:val="multilevel"/>
    <w:tmpl w:val="9A7A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81B"/>
    <w:rsid w:val="00000697"/>
    <w:rsid w:val="000043BF"/>
    <w:rsid w:val="00005634"/>
    <w:rsid w:val="00017E86"/>
    <w:rsid w:val="000228B3"/>
    <w:rsid w:val="000314DE"/>
    <w:rsid w:val="00032AB3"/>
    <w:rsid w:val="0005012D"/>
    <w:rsid w:val="000560BB"/>
    <w:rsid w:val="00062002"/>
    <w:rsid w:val="0006331A"/>
    <w:rsid w:val="00073BA9"/>
    <w:rsid w:val="000819F1"/>
    <w:rsid w:val="00083E9C"/>
    <w:rsid w:val="000877B8"/>
    <w:rsid w:val="0008781B"/>
    <w:rsid w:val="00097752"/>
    <w:rsid w:val="000B1425"/>
    <w:rsid w:val="000C7291"/>
    <w:rsid w:val="000C745A"/>
    <w:rsid w:val="000D252F"/>
    <w:rsid w:val="000E40BC"/>
    <w:rsid w:val="000E7AA8"/>
    <w:rsid w:val="000E7E38"/>
    <w:rsid w:val="000F295B"/>
    <w:rsid w:val="000F38AD"/>
    <w:rsid w:val="000F55B0"/>
    <w:rsid w:val="00103E05"/>
    <w:rsid w:val="00106842"/>
    <w:rsid w:val="00106C8D"/>
    <w:rsid w:val="0011265F"/>
    <w:rsid w:val="00112C42"/>
    <w:rsid w:val="00121F76"/>
    <w:rsid w:val="00131345"/>
    <w:rsid w:val="00132653"/>
    <w:rsid w:val="00134BF5"/>
    <w:rsid w:val="00137109"/>
    <w:rsid w:val="00137653"/>
    <w:rsid w:val="00141E6A"/>
    <w:rsid w:val="001434A9"/>
    <w:rsid w:val="00146BE7"/>
    <w:rsid w:val="00150F73"/>
    <w:rsid w:val="00157A16"/>
    <w:rsid w:val="0016492A"/>
    <w:rsid w:val="00165FD2"/>
    <w:rsid w:val="00182658"/>
    <w:rsid w:val="00191205"/>
    <w:rsid w:val="00194CB7"/>
    <w:rsid w:val="00195985"/>
    <w:rsid w:val="001A31A9"/>
    <w:rsid w:val="001A59F6"/>
    <w:rsid w:val="001A7099"/>
    <w:rsid w:val="001B505F"/>
    <w:rsid w:val="001C196D"/>
    <w:rsid w:val="001C21F7"/>
    <w:rsid w:val="001C5891"/>
    <w:rsid w:val="001C704C"/>
    <w:rsid w:val="001E0CFF"/>
    <w:rsid w:val="001E7738"/>
    <w:rsid w:val="002129B2"/>
    <w:rsid w:val="00215978"/>
    <w:rsid w:val="0022346A"/>
    <w:rsid w:val="00223AA7"/>
    <w:rsid w:val="002301C8"/>
    <w:rsid w:val="00237283"/>
    <w:rsid w:val="002374E0"/>
    <w:rsid w:val="00244A0A"/>
    <w:rsid w:val="002450B0"/>
    <w:rsid w:val="00250407"/>
    <w:rsid w:val="00256CD0"/>
    <w:rsid w:val="002603AC"/>
    <w:rsid w:val="002668A9"/>
    <w:rsid w:val="00270BB3"/>
    <w:rsid w:val="002730B6"/>
    <w:rsid w:val="00276AAC"/>
    <w:rsid w:val="002770E2"/>
    <w:rsid w:val="00283D84"/>
    <w:rsid w:val="00286546"/>
    <w:rsid w:val="002A1162"/>
    <w:rsid w:val="002B5D70"/>
    <w:rsid w:val="002C6D1A"/>
    <w:rsid w:val="002D1E61"/>
    <w:rsid w:val="002D2638"/>
    <w:rsid w:val="002D26F7"/>
    <w:rsid w:val="002D3C70"/>
    <w:rsid w:val="002D77BE"/>
    <w:rsid w:val="002E0095"/>
    <w:rsid w:val="002E106C"/>
    <w:rsid w:val="002F2421"/>
    <w:rsid w:val="00301190"/>
    <w:rsid w:val="00301857"/>
    <w:rsid w:val="00306C28"/>
    <w:rsid w:val="00307AF5"/>
    <w:rsid w:val="00310A03"/>
    <w:rsid w:val="00313681"/>
    <w:rsid w:val="0031550D"/>
    <w:rsid w:val="00325DFA"/>
    <w:rsid w:val="00327BDF"/>
    <w:rsid w:val="003305AF"/>
    <w:rsid w:val="00347C87"/>
    <w:rsid w:val="003530DA"/>
    <w:rsid w:val="00355523"/>
    <w:rsid w:val="00360E71"/>
    <w:rsid w:val="00362E06"/>
    <w:rsid w:val="003847B3"/>
    <w:rsid w:val="00396D6E"/>
    <w:rsid w:val="003A61FC"/>
    <w:rsid w:val="003B468A"/>
    <w:rsid w:val="003B73AA"/>
    <w:rsid w:val="003C01E0"/>
    <w:rsid w:val="003F17A9"/>
    <w:rsid w:val="003F1E6E"/>
    <w:rsid w:val="003F6E1B"/>
    <w:rsid w:val="003F6E1D"/>
    <w:rsid w:val="00404B07"/>
    <w:rsid w:val="004115DC"/>
    <w:rsid w:val="00412C7B"/>
    <w:rsid w:val="0041545D"/>
    <w:rsid w:val="00420BE5"/>
    <w:rsid w:val="00430871"/>
    <w:rsid w:val="00437BAA"/>
    <w:rsid w:val="00442DC0"/>
    <w:rsid w:val="00442F00"/>
    <w:rsid w:val="004507AD"/>
    <w:rsid w:val="00474B4F"/>
    <w:rsid w:val="0048363E"/>
    <w:rsid w:val="004846B0"/>
    <w:rsid w:val="00485322"/>
    <w:rsid w:val="00485589"/>
    <w:rsid w:val="004941B2"/>
    <w:rsid w:val="00495EE8"/>
    <w:rsid w:val="004A38CE"/>
    <w:rsid w:val="004B302B"/>
    <w:rsid w:val="004B4AC8"/>
    <w:rsid w:val="004B4B0C"/>
    <w:rsid w:val="004B7F64"/>
    <w:rsid w:val="004C04F0"/>
    <w:rsid w:val="004D204F"/>
    <w:rsid w:val="004D2A75"/>
    <w:rsid w:val="004E3FD1"/>
    <w:rsid w:val="004E4975"/>
    <w:rsid w:val="004E67EE"/>
    <w:rsid w:val="005002BE"/>
    <w:rsid w:val="0050276B"/>
    <w:rsid w:val="00503644"/>
    <w:rsid w:val="005059DE"/>
    <w:rsid w:val="005171FF"/>
    <w:rsid w:val="00522672"/>
    <w:rsid w:val="005318F8"/>
    <w:rsid w:val="00531CEE"/>
    <w:rsid w:val="0053227E"/>
    <w:rsid w:val="005359CC"/>
    <w:rsid w:val="0054651B"/>
    <w:rsid w:val="00546CCC"/>
    <w:rsid w:val="00551BDE"/>
    <w:rsid w:val="00556916"/>
    <w:rsid w:val="00557AE6"/>
    <w:rsid w:val="005623EC"/>
    <w:rsid w:val="0056779E"/>
    <w:rsid w:val="00572793"/>
    <w:rsid w:val="00577729"/>
    <w:rsid w:val="00582C3D"/>
    <w:rsid w:val="005842A2"/>
    <w:rsid w:val="00593A7B"/>
    <w:rsid w:val="005953F0"/>
    <w:rsid w:val="005960C6"/>
    <w:rsid w:val="005A4021"/>
    <w:rsid w:val="005A55F8"/>
    <w:rsid w:val="005A58FB"/>
    <w:rsid w:val="005B26BC"/>
    <w:rsid w:val="005C09CF"/>
    <w:rsid w:val="005C4BCD"/>
    <w:rsid w:val="005C5475"/>
    <w:rsid w:val="005D246E"/>
    <w:rsid w:val="005D2BFF"/>
    <w:rsid w:val="005E06AD"/>
    <w:rsid w:val="005E079F"/>
    <w:rsid w:val="005E4445"/>
    <w:rsid w:val="005E6494"/>
    <w:rsid w:val="005F4ED5"/>
    <w:rsid w:val="005F75FC"/>
    <w:rsid w:val="0060086B"/>
    <w:rsid w:val="006037DE"/>
    <w:rsid w:val="0060470C"/>
    <w:rsid w:val="006058DE"/>
    <w:rsid w:val="006069E9"/>
    <w:rsid w:val="00611B72"/>
    <w:rsid w:val="00615577"/>
    <w:rsid w:val="00620E15"/>
    <w:rsid w:val="00640CA2"/>
    <w:rsid w:val="00641885"/>
    <w:rsid w:val="006422FA"/>
    <w:rsid w:val="0064584C"/>
    <w:rsid w:val="00645E73"/>
    <w:rsid w:val="00655DAB"/>
    <w:rsid w:val="0066019A"/>
    <w:rsid w:val="00670D11"/>
    <w:rsid w:val="00685F24"/>
    <w:rsid w:val="00687DEB"/>
    <w:rsid w:val="00693595"/>
    <w:rsid w:val="0069741D"/>
    <w:rsid w:val="006A0CCB"/>
    <w:rsid w:val="006A18BA"/>
    <w:rsid w:val="006A4865"/>
    <w:rsid w:val="006B09B2"/>
    <w:rsid w:val="006B1FD6"/>
    <w:rsid w:val="006B7C62"/>
    <w:rsid w:val="006D0642"/>
    <w:rsid w:val="006D1815"/>
    <w:rsid w:val="006D5C5B"/>
    <w:rsid w:val="006D6D73"/>
    <w:rsid w:val="006E18C2"/>
    <w:rsid w:val="006F3271"/>
    <w:rsid w:val="006F34E1"/>
    <w:rsid w:val="00700BEC"/>
    <w:rsid w:val="0070296A"/>
    <w:rsid w:val="007153B2"/>
    <w:rsid w:val="00716C21"/>
    <w:rsid w:val="00731313"/>
    <w:rsid w:val="007420D0"/>
    <w:rsid w:val="0074369E"/>
    <w:rsid w:val="0074429C"/>
    <w:rsid w:val="00746144"/>
    <w:rsid w:val="00755C77"/>
    <w:rsid w:val="0075792B"/>
    <w:rsid w:val="0077083B"/>
    <w:rsid w:val="007725F2"/>
    <w:rsid w:val="0077569A"/>
    <w:rsid w:val="007967B2"/>
    <w:rsid w:val="00797D60"/>
    <w:rsid w:val="007B37D3"/>
    <w:rsid w:val="007B40CA"/>
    <w:rsid w:val="007B4CDD"/>
    <w:rsid w:val="007B67BE"/>
    <w:rsid w:val="007C5B5E"/>
    <w:rsid w:val="007C6E52"/>
    <w:rsid w:val="007D3592"/>
    <w:rsid w:val="007E0C7D"/>
    <w:rsid w:val="007E2D60"/>
    <w:rsid w:val="007E5860"/>
    <w:rsid w:val="007F062D"/>
    <w:rsid w:val="007F10F5"/>
    <w:rsid w:val="007F4EDB"/>
    <w:rsid w:val="007F6EC6"/>
    <w:rsid w:val="007F704F"/>
    <w:rsid w:val="007F7F40"/>
    <w:rsid w:val="00800A88"/>
    <w:rsid w:val="008024F4"/>
    <w:rsid w:val="00803322"/>
    <w:rsid w:val="00805004"/>
    <w:rsid w:val="008051BD"/>
    <w:rsid w:val="00812469"/>
    <w:rsid w:val="0082346A"/>
    <w:rsid w:val="008269BE"/>
    <w:rsid w:val="008277C2"/>
    <w:rsid w:val="00830C47"/>
    <w:rsid w:val="00833866"/>
    <w:rsid w:val="008364F0"/>
    <w:rsid w:val="00842D6E"/>
    <w:rsid w:val="0084479F"/>
    <w:rsid w:val="008467E7"/>
    <w:rsid w:val="00850B4C"/>
    <w:rsid w:val="00851E61"/>
    <w:rsid w:val="008522F8"/>
    <w:rsid w:val="00852954"/>
    <w:rsid w:val="00853E52"/>
    <w:rsid w:val="00855D3B"/>
    <w:rsid w:val="008562CE"/>
    <w:rsid w:val="008609F8"/>
    <w:rsid w:val="00860EDC"/>
    <w:rsid w:val="0086396A"/>
    <w:rsid w:val="008711CB"/>
    <w:rsid w:val="00871677"/>
    <w:rsid w:val="00875727"/>
    <w:rsid w:val="008779B9"/>
    <w:rsid w:val="00877D1A"/>
    <w:rsid w:val="008923AB"/>
    <w:rsid w:val="00893E9D"/>
    <w:rsid w:val="00897017"/>
    <w:rsid w:val="008A4217"/>
    <w:rsid w:val="008A7B02"/>
    <w:rsid w:val="008B35A3"/>
    <w:rsid w:val="008C10E9"/>
    <w:rsid w:val="008D50FA"/>
    <w:rsid w:val="008E2D07"/>
    <w:rsid w:val="008E3597"/>
    <w:rsid w:val="008E5DB9"/>
    <w:rsid w:val="008F1DBC"/>
    <w:rsid w:val="008F5C61"/>
    <w:rsid w:val="008F7290"/>
    <w:rsid w:val="00925B5D"/>
    <w:rsid w:val="009278DA"/>
    <w:rsid w:val="00936B67"/>
    <w:rsid w:val="0093724A"/>
    <w:rsid w:val="0095222E"/>
    <w:rsid w:val="00953DA9"/>
    <w:rsid w:val="00955868"/>
    <w:rsid w:val="0096069F"/>
    <w:rsid w:val="00961309"/>
    <w:rsid w:val="00961CD7"/>
    <w:rsid w:val="009711ED"/>
    <w:rsid w:val="009756F2"/>
    <w:rsid w:val="00975970"/>
    <w:rsid w:val="00992A65"/>
    <w:rsid w:val="00992AE8"/>
    <w:rsid w:val="0099515B"/>
    <w:rsid w:val="009A06E1"/>
    <w:rsid w:val="009B0B96"/>
    <w:rsid w:val="009C4105"/>
    <w:rsid w:val="009E76AD"/>
    <w:rsid w:val="009F0798"/>
    <w:rsid w:val="009F443D"/>
    <w:rsid w:val="009F6F01"/>
    <w:rsid w:val="00A0160E"/>
    <w:rsid w:val="00A1117F"/>
    <w:rsid w:val="00A12A98"/>
    <w:rsid w:val="00A13474"/>
    <w:rsid w:val="00A20085"/>
    <w:rsid w:val="00A20942"/>
    <w:rsid w:val="00A22347"/>
    <w:rsid w:val="00A22D4E"/>
    <w:rsid w:val="00A25D80"/>
    <w:rsid w:val="00A36820"/>
    <w:rsid w:val="00A373F2"/>
    <w:rsid w:val="00A440C9"/>
    <w:rsid w:val="00A50BB3"/>
    <w:rsid w:val="00A56C45"/>
    <w:rsid w:val="00A671EB"/>
    <w:rsid w:val="00A747BA"/>
    <w:rsid w:val="00A77DF1"/>
    <w:rsid w:val="00A82F78"/>
    <w:rsid w:val="00A83119"/>
    <w:rsid w:val="00A84314"/>
    <w:rsid w:val="00A86CB6"/>
    <w:rsid w:val="00A87BCB"/>
    <w:rsid w:val="00A91219"/>
    <w:rsid w:val="00A9513E"/>
    <w:rsid w:val="00A96B5C"/>
    <w:rsid w:val="00AA049C"/>
    <w:rsid w:val="00AA22AA"/>
    <w:rsid w:val="00AA3169"/>
    <w:rsid w:val="00AA3C95"/>
    <w:rsid w:val="00AC0DC2"/>
    <w:rsid w:val="00AD0556"/>
    <w:rsid w:val="00AD16E5"/>
    <w:rsid w:val="00AD36C2"/>
    <w:rsid w:val="00AD4D2B"/>
    <w:rsid w:val="00AD7A51"/>
    <w:rsid w:val="00AE47E5"/>
    <w:rsid w:val="00AE575D"/>
    <w:rsid w:val="00B05236"/>
    <w:rsid w:val="00B06DA0"/>
    <w:rsid w:val="00B17A2B"/>
    <w:rsid w:val="00B20672"/>
    <w:rsid w:val="00B4370C"/>
    <w:rsid w:val="00B50DC7"/>
    <w:rsid w:val="00B57641"/>
    <w:rsid w:val="00B639D8"/>
    <w:rsid w:val="00B65727"/>
    <w:rsid w:val="00B721FA"/>
    <w:rsid w:val="00B7784C"/>
    <w:rsid w:val="00B82F07"/>
    <w:rsid w:val="00B87DBB"/>
    <w:rsid w:val="00B9526F"/>
    <w:rsid w:val="00B96A40"/>
    <w:rsid w:val="00B97124"/>
    <w:rsid w:val="00BA04DE"/>
    <w:rsid w:val="00BA1A44"/>
    <w:rsid w:val="00BB15D8"/>
    <w:rsid w:val="00BB3E63"/>
    <w:rsid w:val="00BC62AC"/>
    <w:rsid w:val="00BD1FC3"/>
    <w:rsid w:val="00BD5E03"/>
    <w:rsid w:val="00BD6882"/>
    <w:rsid w:val="00BD7CBC"/>
    <w:rsid w:val="00BE2910"/>
    <w:rsid w:val="00BE6469"/>
    <w:rsid w:val="00BF4E9C"/>
    <w:rsid w:val="00C07F0D"/>
    <w:rsid w:val="00C126DC"/>
    <w:rsid w:val="00C15072"/>
    <w:rsid w:val="00C214F5"/>
    <w:rsid w:val="00C23C94"/>
    <w:rsid w:val="00C27EFF"/>
    <w:rsid w:val="00C33CF6"/>
    <w:rsid w:val="00C37DAA"/>
    <w:rsid w:val="00C445AC"/>
    <w:rsid w:val="00C62DCD"/>
    <w:rsid w:val="00C63D75"/>
    <w:rsid w:val="00C64894"/>
    <w:rsid w:val="00C66DEA"/>
    <w:rsid w:val="00C70519"/>
    <w:rsid w:val="00C73472"/>
    <w:rsid w:val="00C904BC"/>
    <w:rsid w:val="00CB528E"/>
    <w:rsid w:val="00CB5ABB"/>
    <w:rsid w:val="00CC2D00"/>
    <w:rsid w:val="00CC56DB"/>
    <w:rsid w:val="00CC5D87"/>
    <w:rsid w:val="00CE1D9E"/>
    <w:rsid w:val="00CF1E3E"/>
    <w:rsid w:val="00CF4271"/>
    <w:rsid w:val="00CF6890"/>
    <w:rsid w:val="00CF7728"/>
    <w:rsid w:val="00D04DB6"/>
    <w:rsid w:val="00D066CC"/>
    <w:rsid w:val="00D10DEB"/>
    <w:rsid w:val="00D13F15"/>
    <w:rsid w:val="00D144B0"/>
    <w:rsid w:val="00D146B2"/>
    <w:rsid w:val="00D204A9"/>
    <w:rsid w:val="00D23750"/>
    <w:rsid w:val="00D25897"/>
    <w:rsid w:val="00D26C6E"/>
    <w:rsid w:val="00D26D53"/>
    <w:rsid w:val="00D305D9"/>
    <w:rsid w:val="00D313B8"/>
    <w:rsid w:val="00D32763"/>
    <w:rsid w:val="00D33448"/>
    <w:rsid w:val="00D40764"/>
    <w:rsid w:val="00D46BCA"/>
    <w:rsid w:val="00D47AE3"/>
    <w:rsid w:val="00D552AA"/>
    <w:rsid w:val="00D57725"/>
    <w:rsid w:val="00D6547D"/>
    <w:rsid w:val="00D656B7"/>
    <w:rsid w:val="00D709AE"/>
    <w:rsid w:val="00D70D45"/>
    <w:rsid w:val="00D73834"/>
    <w:rsid w:val="00D77426"/>
    <w:rsid w:val="00D82A8B"/>
    <w:rsid w:val="00D868E1"/>
    <w:rsid w:val="00D94E3C"/>
    <w:rsid w:val="00DB1001"/>
    <w:rsid w:val="00DC2B35"/>
    <w:rsid w:val="00DD06E0"/>
    <w:rsid w:val="00DD2380"/>
    <w:rsid w:val="00DD2F64"/>
    <w:rsid w:val="00DD55BF"/>
    <w:rsid w:val="00DF5682"/>
    <w:rsid w:val="00DF651C"/>
    <w:rsid w:val="00E02BDA"/>
    <w:rsid w:val="00E054F3"/>
    <w:rsid w:val="00E13DB5"/>
    <w:rsid w:val="00E14466"/>
    <w:rsid w:val="00E144CC"/>
    <w:rsid w:val="00E25AFB"/>
    <w:rsid w:val="00E26325"/>
    <w:rsid w:val="00E27155"/>
    <w:rsid w:val="00E325C9"/>
    <w:rsid w:val="00E331F4"/>
    <w:rsid w:val="00E348E8"/>
    <w:rsid w:val="00E60D7A"/>
    <w:rsid w:val="00E66408"/>
    <w:rsid w:val="00E70586"/>
    <w:rsid w:val="00E70838"/>
    <w:rsid w:val="00E77F37"/>
    <w:rsid w:val="00E95792"/>
    <w:rsid w:val="00E95962"/>
    <w:rsid w:val="00E96159"/>
    <w:rsid w:val="00EB03D5"/>
    <w:rsid w:val="00EB617C"/>
    <w:rsid w:val="00EC1284"/>
    <w:rsid w:val="00EC4CE8"/>
    <w:rsid w:val="00EE1A6B"/>
    <w:rsid w:val="00EE2E7E"/>
    <w:rsid w:val="00EE33C7"/>
    <w:rsid w:val="00EE66BD"/>
    <w:rsid w:val="00EF0119"/>
    <w:rsid w:val="00EF3F55"/>
    <w:rsid w:val="00F1404D"/>
    <w:rsid w:val="00F145F1"/>
    <w:rsid w:val="00F1632C"/>
    <w:rsid w:val="00F17F25"/>
    <w:rsid w:val="00F3006C"/>
    <w:rsid w:val="00F446CB"/>
    <w:rsid w:val="00F577F8"/>
    <w:rsid w:val="00F60C29"/>
    <w:rsid w:val="00F623EA"/>
    <w:rsid w:val="00F7365F"/>
    <w:rsid w:val="00F74A7C"/>
    <w:rsid w:val="00F84C0C"/>
    <w:rsid w:val="00F92E10"/>
    <w:rsid w:val="00FA7A06"/>
    <w:rsid w:val="00FA7A29"/>
    <w:rsid w:val="00FA7EF7"/>
    <w:rsid w:val="00FC0770"/>
    <w:rsid w:val="00FC3619"/>
    <w:rsid w:val="00FC68C5"/>
    <w:rsid w:val="00FD7570"/>
    <w:rsid w:val="00FD7D01"/>
    <w:rsid w:val="00FE0C6B"/>
    <w:rsid w:val="00FF6345"/>
    <w:rsid w:val="00FF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C78D6"/>
  <w15:docId w15:val="{4EEC0F99-457A-244E-A93A-FA800246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0D0"/>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lang w:eastAsia="zh-CN"/>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lang w:eastAsia="zh-CN"/>
    </w:rPr>
  </w:style>
  <w:style w:type="paragraph" w:styleId="Heading3">
    <w:name w:val="heading 3"/>
    <w:basedOn w:val="Normal"/>
    <w:next w:val="Normal"/>
    <w:uiPriority w:val="9"/>
    <w:semiHidden/>
    <w:unhideWhenUsed/>
    <w:qFormat/>
    <w:pPr>
      <w:keepNext/>
      <w:keepLines/>
      <w:spacing w:before="280" w:after="80"/>
      <w:outlineLvl w:val="2"/>
    </w:pPr>
    <w:rPr>
      <w:rFonts w:ascii="Arial" w:eastAsia="Arial" w:hAnsi="Arial" w:cs="Arial"/>
      <w:b/>
      <w:sz w:val="28"/>
      <w:szCs w:val="28"/>
      <w:lang w:eastAsia="zh-CN"/>
    </w:rPr>
  </w:style>
  <w:style w:type="paragraph" w:styleId="Heading4">
    <w:name w:val="heading 4"/>
    <w:basedOn w:val="Normal"/>
    <w:next w:val="Normal"/>
    <w:uiPriority w:val="9"/>
    <w:semiHidden/>
    <w:unhideWhenUsed/>
    <w:qFormat/>
    <w:pPr>
      <w:keepNext/>
      <w:keepLines/>
      <w:spacing w:before="240" w:after="40"/>
      <w:outlineLvl w:val="3"/>
    </w:pPr>
    <w:rPr>
      <w:rFonts w:ascii="Arial" w:eastAsia="Arial" w:hAnsi="Arial" w:cs="Arial"/>
      <w:b/>
      <w:lang w:eastAsia="zh-CN"/>
    </w:rPr>
  </w:style>
  <w:style w:type="paragraph" w:styleId="Heading5">
    <w:name w:val="heading 5"/>
    <w:basedOn w:val="Normal"/>
    <w:next w:val="Normal"/>
    <w:uiPriority w:val="9"/>
    <w:semiHidden/>
    <w:unhideWhenUsed/>
    <w:qFormat/>
    <w:pPr>
      <w:keepNext/>
      <w:keepLines/>
      <w:spacing w:before="220" w:after="40"/>
      <w:outlineLvl w:val="4"/>
    </w:pPr>
    <w:rPr>
      <w:rFonts w:ascii="Arial" w:eastAsia="Arial" w:hAnsi="Arial" w:cs="Arial"/>
      <w:b/>
      <w:sz w:val="22"/>
      <w:szCs w:val="22"/>
      <w:lang w:eastAsia="zh-CN"/>
    </w:rPr>
  </w:style>
  <w:style w:type="paragraph" w:styleId="Heading6">
    <w:name w:val="heading 6"/>
    <w:basedOn w:val="Normal"/>
    <w:next w:val="Normal"/>
    <w:uiPriority w:val="9"/>
    <w:semiHidden/>
    <w:unhideWhenUsed/>
    <w:qFormat/>
    <w:pPr>
      <w:keepNext/>
      <w:keepLines/>
      <w:spacing w:before="200" w:after="40"/>
      <w:outlineLvl w:val="5"/>
    </w:pPr>
    <w:rPr>
      <w:rFonts w:ascii="Arial" w:eastAsia="Arial" w:hAnsi="Arial" w:cs="Arial"/>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lang w:eastAsia="zh-CN"/>
    </w:rPr>
  </w:style>
  <w:style w:type="paragraph" w:styleId="Header">
    <w:name w:val="header"/>
    <w:basedOn w:val="Normal"/>
    <w:rsid w:val="00183B93"/>
    <w:pPr>
      <w:tabs>
        <w:tab w:val="center" w:pos="4153"/>
        <w:tab w:val="right" w:pos="8306"/>
      </w:tabs>
    </w:pPr>
    <w:rPr>
      <w:rFonts w:ascii="Arial" w:eastAsia="Arial" w:hAnsi="Arial" w:cs="Arial"/>
      <w:sz w:val="21"/>
      <w:szCs w:val="21"/>
      <w:lang w:eastAsia="zh-CN"/>
    </w:rPr>
  </w:style>
  <w:style w:type="paragraph" w:styleId="Footer">
    <w:name w:val="footer"/>
    <w:basedOn w:val="Normal"/>
    <w:rsid w:val="00183B93"/>
    <w:pPr>
      <w:tabs>
        <w:tab w:val="center" w:pos="4153"/>
        <w:tab w:val="right" w:pos="8306"/>
      </w:tabs>
    </w:pPr>
    <w:rPr>
      <w:rFonts w:ascii="Arial" w:eastAsia="Arial" w:hAnsi="Arial" w:cs="Arial"/>
      <w:sz w:val="21"/>
      <w:szCs w:val="21"/>
      <w:lang w:eastAsia="zh-CN"/>
    </w:rPr>
  </w:style>
  <w:style w:type="paragraph" w:styleId="BalloonText">
    <w:name w:val="Balloon Text"/>
    <w:basedOn w:val="Normal"/>
    <w:semiHidden/>
    <w:rsid w:val="00183B93"/>
    <w:rPr>
      <w:rFonts w:ascii="Tahoma" w:eastAsia="Arial" w:hAnsi="Tahoma" w:cs="Tahoma"/>
      <w:sz w:val="16"/>
      <w:szCs w:val="16"/>
      <w:lang w:eastAsia="zh-CN"/>
    </w:rPr>
  </w:style>
  <w:style w:type="paragraph" w:customStyle="1" w:styleId="BasicParagraph">
    <w:name w:val="[Basic Paragraph]"/>
    <w:basedOn w:val="Normal"/>
    <w:uiPriority w:val="99"/>
    <w:rsid w:val="000F59D6"/>
    <w:pPr>
      <w:widowControl w:val="0"/>
      <w:autoSpaceDE w:val="0"/>
      <w:autoSpaceDN w:val="0"/>
      <w:adjustRightInd w:val="0"/>
      <w:spacing w:line="288" w:lineRule="auto"/>
      <w:textAlignment w:val="center"/>
    </w:pPr>
    <w:rPr>
      <w:rFonts w:ascii="Times-Roman" w:eastAsia="Arial" w:hAnsi="Times-Roman" w:cs="Times-Roman"/>
      <w:color w:val="000000"/>
    </w:rPr>
  </w:style>
  <w:style w:type="character" w:styleId="Hyperlink">
    <w:name w:val="Hyperlink"/>
    <w:rsid w:val="000F59D6"/>
    <w:rPr>
      <w:color w:val="0000FF"/>
      <w:u w:val="single"/>
    </w:rPr>
  </w:style>
  <w:style w:type="character" w:styleId="FollowedHyperlink">
    <w:name w:val="FollowedHyperlink"/>
    <w:rsid w:val="000F59D6"/>
    <w:rPr>
      <w:color w:val="800080"/>
      <w:u w:val="single"/>
    </w:rPr>
  </w:style>
  <w:style w:type="character" w:customStyle="1" w:styleId="ms-tablecell">
    <w:name w:val="ms-tablecell"/>
    <w:rsid w:val="008665B3"/>
  </w:style>
  <w:style w:type="character" w:styleId="UnresolvedMention">
    <w:name w:val="Unresolved Mention"/>
    <w:basedOn w:val="DefaultParagraphFont"/>
    <w:uiPriority w:val="99"/>
    <w:semiHidden/>
    <w:unhideWhenUsed/>
    <w:rsid w:val="006903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eastAsia="zh-CN"/>
    </w:rPr>
  </w:style>
  <w:style w:type="paragraph" w:styleId="NormalWeb">
    <w:name w:val="Normal (Web)"/>
    <w:basedOn w:val="Normal"/>
    <w:uiPriority w:val="99"/>
    <w:unhideWhenUsed/>
    <w:rsid w:val="006068A0"/>
    <w:pPr>
      <w:spacing w:before="100" w:beforeAutospacing="1" w:after="100" w:afterAutospacing="1"/>
    </w:pPr>
    <w:rPr>
      <w:lang w:eastAsia="en-GB"/>
    </w:rPr>
  </w:style>
  <w:style w:type="paragraph" w:customStyle="1" w:styleId="m3468621648098474341msolistparagraph">
    <w:name w:val="m_3468621648098474341msolistparagraph"/>
    <w:basedOn w:val="Normal"/>
    <w:rsid w:val="002B19F4"/>
    <w:pPr>
      <w:spacing w:before="100" w:beforeAutospacing="1" w:after="100" w:afterAutospacing="1"/>
    </w:pPr>
  </w:style>
  <w:style w:type="character" w:styleId="Strong">
    <w:name w:val="Strong"/>
    <w:basedOn w:val="DefaultParagraphFont"/>
    <w:uiPriority w:val="22"/>
    <w:qFormat/>
    <w:rsid w:val="007B40CA"/>
    <w:rPr>
      <w:b/>
      <w:bCs/>
    </w:rPr>
  </w:style>
  <w:style w:type="paragraph" w:styleId="ListParagraph">
    <w:name w:val="List Paragraph"/>
    <w:basedOn w:val="Normal"/>
    <w:uiPriority w:val="34"/>
    <w:qFormat/>
    <w:rsid w:val="00150F73"/>
    <w:pPr>
      <w:ind w:left="720"/>
      <w:contextualSpacing/>
    </w:pPr>
  </w:style>
  <w:style w:type="character" w:customStyle="1" w:styleId="apple-converted-space">
    <w:name w:val="apple-converted-space"/>
    <w:basedOn w:val="DefaultParagraphFont"/>
    <w:rsid w:val="00BD7CBC"/>
  </w:style>
  <w:style w:type="character" w:customStyle="1" w:styleId="gmaildefault">
    <w:name w:val="gmail_default"/>
    <w:basedOn w:val="DefaultParagraphFont"/>
    <w:rsid w:val="005D2BFF"/>
  </w:style>
  <w:style w:type="paragraph" w:customStyle="1" w:styleId="eh-nutshell">
    <w:name w:val="eh-nutshell"/>
    <w:basedOn w:val="Normal"/>
    <w:rsid w:val="007420D0"/>
    <w:pPr>
      <w:spacing w:before="100" w:beforeAutospacing="1" w:after="100" w:afterAutospacing="1"/>
    </w:pPr>
  </w:style>
  <w:style w:type="character" w:styleId="CommentReference">
    <w:name w:val="annotation reference"/>
    <w:basedOn w:val="DefaultParagraphFont"/>
    <w:uiPriority w:val="99"/>
    <w:semiHidden/>
    <w:unhideWhenUsed/>
    <w:rsid w:val="006A4865"/>
    <w:rPr>
      <w:sz w:val="16"/>
      <w:szCs w:val="16"/>
    </w:rPr>
  </w:style>
  <w:style w:type="paragraph" w:styleId="CommentText">
    <w:name w:val="annotation text"/>
    <w:basedOn w:val="Normal"/>
    <w:link w:val="CommentTextChar"/>
    <w:uiPriority w:val="99"/>
    <w:unhideWhenUsed/>
    <w:rsid w:val="006A486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4865"/>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D16E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D16E5"/>
    <w:rPr>
      <w:rFonts w:ascii="Times New Roman" w:eastAsia="Times New Roman" w:hAnsi="Times New Roman" w:cs="Times New Roman"/>
      <w:b/>
      <w:bCs/>
      <w:sz w:val="20"/>
      <w:szCs w:val="20"/>
    </w:rPr>
  </w:style>
  <w:style w:type="paragraph" w:styleId="Revision">
    <w:name w:val="Revision"/>
    <w:hidden/>
    <w:uiPriority w:val="99"/>
    <w:semiHidden/>
    <w:rsid w:val="00640C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996">
      <w:bodyDiv w:val="1"/>
      <w:marLeft w:val="0"/>
      <w:marRight w:val="0"/>
      <w:marTop w:val="0"/>
      <w:marBottom w:val="0"/>
      <w:divBdr>
        <w:top w:val="none" w:sz="0" w:space="0" w:color="auto"/>
        <w:left w:val="none" w:sz="0" w:space="0" w:color="auto"/>
        <w:bottom w:val="none" w:sz="0" w:space="0" w:color="auto"/>
        <w:right w:val="none" w:sz="0" w:space="0" w:color="auto"/>
      </w:divBdr>
    </w:div>
    <w:div w:id="120003938">
      <w:bodyDiv w:val="1"/>
      <w:marLeft w:val="0"/>
      <w:marRight w:val="0"/>
      <w:marTop w:val="0"/>
      <w:marBottom w:val="0"/>
      <w:divBdr>
        <w:top w:val="none" w:sz="0" w:space="0" w:color="auto"/>
        <w:left w:val="none" w:sz="0" w:space="0" w:color="auto"/>
        <w:bottom w:val="none" w:sz="0" w:space="0" w:color="auto"/>
        <w:right w:val="none" w:sz="0" w:space="0" w:color="auto"/>
      </w:divBdr>
    </w:div>
    <w:div w:id="171574147">
      <w:bodyDiv w:val="1"/>
      <w:marLeft w:val="0"/>
      <w:marRight w:val="0"/>
      <w:marTop w:val="0"/>
      <w:marBottom w:val="0"/>
      <w:divBdr>
        <w:top w:val="none" w:sz="0" w:space="0" w:color="auto"/>
        <w:left w:val="none" w:sz="0" w:space="0" w:color="auto"/>
        <w:bottom w:val="none" w:sz="0" w:space="0" w:color="auto"/>
        <w:right w:val="none" w:sz="0" w:space="0" w:color="auto"/>
      </w:divBdr>
      <w:divsChild>
        <w:div w:id="635381156">
          <w:marLeft w:val="0"/>
          <w:marRight w:val="0"/>
          <w:marTop w:val="0"/>
          <w:marBottom w:val="0"/>
          <w:divBdr>
            <w:top w:val="none" w:sz="0" w:space="0" w:color="auto"/>
            <w:left w:val="none" w:sz="0" w:space="0" w:color="auto"/>
            <w:bottom w:val="none" w:sz="0" w:space="0" w:color="auto"/>
            <w:right w:val="none" w:sz="0" w:space="0" w:color="auto"/>
          </w:divBdr>
        </w:div>
      </w:divsChild>
    </w:div>
    <w:div w:id="246577152">
      <w:bodyDiv w:val="1"/>
      <w:marLeft w:val="0"/>
      <w:marRight w:val="0"/>
      <w:marTop w:val="0"/>
      <w:marBottom w:val="0"/>
      <w:divBdr>
        <w:top w:val="none" w:sz="0" w:space="0" w:color="auto"/>
        <w:left w:val="none" w:sz="0" w:space="0" w:color="auto"/>
        <w:bottom w:val="none" w:sz="0" w:space="0" w:color="auto"/>
        <w:right w:val="none" w:sz="0" w:space="0" w:color="auto"/>
      </w:divBdr>
    </w:div>
    <w:div w:id="398209503">
      <w:bodyDiv w:val="1"/>
      <w:marLeft w:val="0"/>
      <w:marRight w:val="0"/>
      <w:marTop w:val="0"/>
      <w:marBottom w:val="0"/>
      <w:divBdr>
        <w:top w:val="none" w:sz="0" w:space="0" w:color="auto"/>
        <w:left w:val="none" w:sz="0" w:space="0" w:color="auto"/>
        <w:bottom w:val="none" w:sz="0" w:space="0" w:color="auto"/>
        <w:right w:val="none" w:sz="0" w:space="0" w:color="auto"/>
      </w:divBdr>
    </w:div>
    <w:div w:id="442308114">
      <w:bodyDiv w:val="1"/>
      <w:marLeft w:val="0"/>
      <w:marRight w:val="0"/>
      <w:marTop w:val="0"/>
      <w:marBottom w:val="0"/>
      <w:divBdr>
        <w:top w:val="none" w:sz="0" w:space="0" w:color="auto"/>
        <w:left w:val="none" w:sz="0" w:space="0" w:color="auto"/>
        <w:bottom w:val="none" w:sz="0" w:space="0" w:color="auto"/>
        <w:right w:val="none" w:sz="0" w:space="0" w:color="auto"/>
      </w:divBdr>
      <w:divsChild>
        <w:div w:id="981547082">
          <w:marLeft w:val="0"/>
          <w:marRight w:val="0"/>
          <w:marTop w:val="0"/>
          <w:marBottom w:val="0"/>
          <w:divBdr>
            <w:top w:val="none" w:sz="0" w:space="0" w:color="auto"/>
            <w:left w:val="none" w:sz="0" w:space="0" w:color="auto"/>
            <w:bottom w:val="none" w:sz="0" w:space="0" w:color="auto"/>
            <w:right w:val="none" w:sz="0" w:space="0" w:color="auto"/>
          </w:divBdr>
          <w:divsChild>
            <w:div w:id="984941636">
              <w:marLeft w:val="1280"/>
              <w:marRight w:val="0"/>
              <w:marTop w:val="0"/>
              <w:marBottom w:val="0"/>
              <w:divBdr>
                <w:top w:val="none" w:sz="0" w:space="0" w:color="auto"/>
                <w:left w:val="none" w:sz="0" w:space="0" w:color="auto"/>
                <w:bottom w:val="none" w:sz="0" w:space="0" w:color="auto"/>
                <w:right w:val="none" w:sz="0" w:space="0" w:color="auto"/>
              </w:divBdr>
            </w:div>
          </w:divsChild>
        </w:div>
        <w:div w:id="388454347">
          <w:marLeft w:val="0"/>
          <w:marRight w:val="0"/>
          <w:marTop w:val="0"/>
          <w:marBottom w:val="0"/>
          <w:divBdr>
            <w:top w:val="none" w:sz="0" w:space="0" w:color="auto"/>
            <w:left w:val="none" w:sz="0" w:space="0" w:color="auto"/>
            <w:bottom w:val="none" w:sz="0" w:space="0" w:color="auto"/>
            <w:right w:val="none" w:sz="0" w:space="0" w:color="auto"/>
          </w:divBdr>
          <w:divsChild>
            <w:div w:id="280962672">
              <w:marLeft w:val="1280"/>
              <w:marRight w:val="0"/>
              <w:marTop w:val="0"/>
              <w:marBottom w:val="0"/>
              <w:divBdr>
                <w:top w:val="none" w:sz="0" w:space="0" w:color="auto"/>
                <w:left w:val="none" w:sz="0" w:space="0" w:color="auto"/>
                <w:bottom w:val="none" w:sz="0" w:space="0" w:color="auto"/>
                <w:right w:val="none" w:sz="0" w:space="0" w:color="auto"/>
              </w:divBdr>
              <w:divsChild>
                <w:div w:id="2459715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467208152">
      <w:bodyDiv w:val="1"/>
      <w:marLeft w:val="0"/>
      <w:marRight w:val="0"/>
      <w:marTop w:val="0"/>
      <w:marBottom w:val="0"/>
      <w:divBdr>
        <w:top w:val="none" w:sz="0" w:space="0" w:color="auto"/>
        <w:left w:val="none" w:sz="0" w:space="0" w:color="auto"/>
        <w:bottom w:val="none" w:sz="0" w:space="0" w:color="auto"/>
        <w:right w:val="none" w:sz="0" w:space="0" w:color="auto"/>
      </w:divBdr>
    </w:div>
    <w:div w:id="475340682">
      <w:bodyDiv w:val="1"/>
      <w:marLeft w:val="0"/>
      <w:marRight w:val="0"/>
      <w:marTop w:val="0"/>
      <w:marBottom w:val="0"/>
      <w:divBdr>
        <w:top w:val="none" w:sz="0" w:space="0" w:color="auto"/>
        <w:left w:val="none" w:sz="0" w:space="0" w:color="auto"/>
        <w:bottom w:val="none" w:sz="0" w:space="0" w:color="auto"/>
        <w:right w:val="none" w:sz="0" w:space="0" w:color="auto"/>
      </w:divBdr>
    </w:div>
    <w:div w:id="593513498">
      <w:bodyDiv w:val="1"/>
      <w:marLeft w:val="0"/>
      <w:marRight w:val="0"/>
      <w:marTop w:val="0"/>
      <w:marBottom w:val="0"/>
      <w:divBdr>
        <w:top w:val="none" w:sz="0" w:space="0" w:color="auto"/>
        <w:left w:val="none" w:sz="0" w:space="0" w:color="auto"/>
        <w:bottom w:val="none" w:sz="0" w:space="0" w:color="auto"/>
        <w:right w:val="none" w:sz="0" w:space="0" w:color="auto"/>
      </w:divBdr>
    </w:div>
    <w:div w:id="637953621">
      <w:bodyDiv w:val="1"/>
      <w:marLeft w:val="0"/>
      <w:marRight w:val="0"/>
      <w:marTop w:val="0"/>
      <w:marBottom w:val="0"/>
      <w:divBdr>
        <w:top w:val="none" w:sz="0" w:space="0" w:color="auto"/>
        <w:left w:val="none" w:sz="0" w:space="0" w:color="auto"/>
        <w:bottom w:val="none" w:sz="0" w:space="0" w:color="auto"/>
        <w:right w:val="none" w:sz="0" w:space="0" w:color="auto"/>
      </w:divBdr>
    </w:div>
    <w:div w:id="765809080">
      <w:bodyDiv w:val="1"/>
      <w:marLeft w:val="0"/>
      <w:marRight w:val="0"/>
      <w:marTop w:val="0"/>
      <w:marBottom w:val="0"/>
      <w:divBdr>
        <w:top w:val="none" w:sz="0" w:space="0" w:color="auto"/>
        <w:left w:val="none" w:sz="0" w:space="0" w:color="auto"/>
        <w:bottom w:val="none" w:sz="0" w:space="0" w:color="auto"/>
        <w:right w:val="none" w:sz="0" w:space="0" w:color="auto"/>
      </w:divBdr>
      <w:divsChild>
        <w:div w:id="473790726">
          <w:marLeft w:val="0"/>
          <w:marRight w:val="0"/>
          <w:marTop w:val="0"/>
          <w:marBottom w:val="0"/>
          <w:divBdr>
            <w:top w:val="none" w:sz="0" w:space="0" w:color="auto"/>
            <w:left w:val="none" w:sz="0" w:space="0" w:color="auto"/>
            <w:bottom w:val="none" w:sz="0" w:space="0" w:color="auto"/>
            <w:right w:val="none" w:sz="0" w:space="0" w:color="auto"/>
          </w:divBdr>
        </w:div>
        <w:div w:id="333186284">
          <w:marLeft w:val="0"/>
          <w:marRight w:val="0"/>
          <w:marTop w:val="0"/>
          <w:marBottom w:val="0"/>
          <w:divBdr>
            <w:top w:val="none" w:sz="0" w:space="0" w:color="auto"/>
            <w:left w:val="none" w:sz="0" w:space="0" w:color="auto"/>
            <w:bottom w:val="none" w:sz="0" w:space="0" w:color="auto"/>
            <w:right w:val="none" w:sz="0" w:space="0" w:color="auto"/>
          </w:divBdr>
        </w:div>
        <w:div w:id="1629505296">
          <w:marLeft w:val="0"/>
          <w:marRight w:val="0"/>
          <w:marTop w:val="0"/>
          <w:marBottom w:val="0"/>
          <w:divBdr>
            <w:top w:val="none" w:sz="0" w:space="0" w:color="auto"/>
            <w:left w:val="none" w:sz="0" w:space="0" w:color="auto"/>
            <w:bottom w:val="none" w:sz="0" w:space="0" w:color="auto"/>
            <w:right w:val="none" w:sz="0" w:space="0" w:color="auto"/>
          </w:divBdr>
        </w:div>
        <w:div w:id="1589195456">
          <w:marLeft w:val="0"/>
          <w:marRight w:val="0"/>
          <w:marTop w:val="0"/>
          <w:marBottom w:val="0"/>
          <w:divBdr>
            <w:top w:val="none" w:sz="0" w:space="0" w:color="auto"/>
            <w:left w:val="none" w:sz="0" w:space="0" w:color="auto"/>
            <w:bottom w:val="none" w:sz="0" w:space="0" w:color="auto"/>
            <w:right w:val="none" w:sz="0" w:space="0" w:color="auto"/>
          </w:divBdr>
        </w:div>
        <w:div w:id="239677299">
          <w:marLeft w:val="0"/>
          <w:marRight w:val="0"/>
          <w:marTop w:val="0"/>
          <w:marBottom w:val="0"/>
          <w:divBdr>
            <w:top w:val="none" w:sz="0" w:space="0" w:color="auto"/>
            <w:left w:val="none" w:sz="0" w:space="0" w:color="auto"/>
            <w:bottom w:val="none" w:sz="0" w:space="0" w:color="auto"/>
            <w:right w:val="none" w:sz="0" w:space="0" w:color="auto"/>
          </w:divBdr>
        </w:div>
        <w:div w:id="1952784905">
          <w:marLeft w:val="0"/>
          <w:marRight w:val="0"/>
          <w:marTop w:val="0"/>
          <w:marBottom w:val="0"/>
          <w:divBdr>
            <w:top w:val="none" w:sz="0" w:space="0" w:color="auto"/>
            <w:left w:val="none" w:sz="0" w:space="0" w:color="auto"/>
            <w:bottom w:val="none" w:sz="0" w:space="0" w:color="auto"/>
            <w:right w:val="none" w:sz="0" w:space="0" w:color="auto"/>
          </w:divBdr>
        </w:div>
        <w:div w:id="1010181589">
          <w:marLeft w:val="0"/>
          <w:marRight w:val="0"/>
          <w:marTop w:val="0"/>
          <w:marBottom w:val="0"/>
          <w:divBdr>
            <w:top w:val="none" w:sz="0" w:space="0" w:color="auto"/>
            <w:left w:val="none" w:sz="0" w:space="0" w:color="auto"/>
            <w:bottom w:val="none" w:sz="0" w:space="0" w:color="auto"/>
            <w:right w:val="none" w:sz="0" w:space="0" w:color="auto"/>
          </w:divBdr>
        </w:div>
        <w:div w:id="1884705742">
          <w:marLeft w:val="0"/>
          <w:marRight w:val="0"/>
          <w:marTop w:val="0"/>
          <w:marBottom w:val="0"/>
          <w:divBdr>
            <w:top w:val="none" w:sz="0" w:space="0" w:color="auto"/>
            <w:left w:val="none" w:sz="0" w:space="0" w:color="auto"/>
            <w:bottom w:val="none" w:sz="0" w:space="0" w:color="auto"/>
            <w:right w:val="none" w:sz="0" w:space="0" w:color="auto"/>
          </w:divBdr>
        </w:div>
      </w:divsChild>
    </w:div>
    <w:div w:id="844173941">
      <w:bodyDiv w:val="1"/>
      <w:marLeft w:val="0"/>
      <w:marRight w:val="0"/>
      <w:marTop w:val="0"/>
      <w:marBottom w:val="0"/>
      <w:divBdr>
        <w:top w:val="none" w:sz="0" w:space="0" w:color="auto"/>
        <w:left w:val="none" w:sz="0" w:space="0" w:color="auto"/>
        <w:bottom w:val="none" w:sz="0" w:space="0" w:color="auto"/>
        <w:right w:val="none" w:sz="0" w:space="0" w:color="auto"/>
      </w:divBdr>
    </w:div>
    <w:div w:id="965114867">
      <w:bodyDiv w:val="1"/>
      <w:marLeft w:val="0"/>
      <w:marRight w:val="0"/>
      <w:marTop w:val="0"/>
      <w:marBottom w:val="0"/>
      <w:divBdr>
        <w:top w:val="none" w:sz="0" w:space="0" w:color="auto"/>
        <w:left w:val="none" w:sz="0" w:space="0" w:color="auto"/>
        <w:bottom w:val="none" w:sz="0" w:space="0" w:color="auto"/>
        <w:right w:val="none" w:sz="0" w:space="0" w:color="auto"/>
      </w:divBdr>
    </w:div>
    <w:div w:id="1002203061">
      <w:bodyDiv w:val="1"/>
      <w:marLeft w:val="0"/>
      <w:marRight w:val="0"/>
      <w:marTop w:val="0"/>
      <w:marBottom w:val="0"/>
      <w:divBdr>
        <w:top w:val="none" w:sz="0" w:space="0" w:color="auto"/>
        <w:left w:val="none" w:sz="0" w:space="0" w:color="auto"/>
        <w:bottom w:val="none" w:sz="0" w:space="0" w:color="auto"/>
        <w:right w:val="none" w:sz="0" w:space="0" w:color="auto"/>
      </w:divBdr>
    </w:div>
    <w:div w:id="1002852655">
      <w:bodyDiv w:val="1"/>
      <w:marLeft w:val="0"/>
      <w:marRight w:val="0"/>
      <w:marTop w:val="0"/>
      <w:marBottom w:val="0"/>
      <w:divBdr>
        <w:top w:val="none" w:sz="0" w:space="0" w:color="auto"/>
        <w:left w:val="none" w:sz="0" w:space="0" w:color="auto"/>
        <w:bottom w:val="none" w:sz="0" w:space="0" w:color="auto"/>
        <w:right w:val="none" w:sz="0" w:space="0" w:color="auto"/>
      </w:divBdr>
    </w:div>
    <w:div w:id="1005016480">
      <w:bodyDiv w:val="1"/>
      <w:marLeft w:val="0"/>
      <w:marRight w:val="0"/>
      <w:marTop w:val="0"/>
      <w:marBottom w:val="0"/>
      <w:divBdr>
        <w:top w:val="none" w:sz="0" w:space="0" w:color="auto"/>
        <w:left w:val="none" w:sz="0" w:space="0" w:color="auto"/>
        <w:bottom w:val="none" w:sz="0" w:space="0" w:color="auto"/>
        <w:right w:val="none" w:sz="0" w:space="0" w:color="auto"/>
      </w:divBdr>
    </w:div>
    <w:div w:id="1024020437">
      <w:bodyDiv w:val="1"/>
      <w:marLeft w:val="0"/>
      <w:marRight w:val="0"/>
      <w:marTop w:val="0"/>
      <w:marBottom w:val="0"/>
      <w:divBdr>
        <w:top w:val="none" w:sz="0" w:space="0" w:color="auto"/>
        <w:left w:val="none" w:sz="0" w:space="0" w:color="auto"/>
        <w:bottom w:val="none" w:sz="0" w:space="0" w:color="auto"/>
        <w:right w:val="none" w:sz="0" w:space="0" w:color="auto"/>
      </w:divBdr>
    </w:div>
    <w:div w:id="1079593539">
      <w:bodyDiv w:val="1"/>
      <w:marLeft w:val="0"/>
      <w:marRight w:val="0"/>
      <w:marTop w:val="0"/>
      <w:marBottom w:val="0"/>
      <w:divBdr>
        <w:top w:val="none" w:sz="0" w:space="0" w:color="auto"/>
        <w:left w:val="none" w:sz="0" w:space="0" w:color="auto"/>
        <w:bottom w:val="none" w:sz="0" w:space="0" w:color="auto"/>
        <w:right w:val="none" w:sz="0" w:space="0" w:color="auto"/>
      </w:divBdr>
    </w:div>
    <w:div w:id="1087649647">
      <w:bodyDiv w:val="1"/>
      <w:marLeft w:val="0"/>
      <w:marRight w:val="0"/>
      <w:marTop w:val="0"/>
      <w:marBottom w:val="0"/>
      <w:divBdr>
        <w:top w:val="none" w:sz="0" w:space="0" w:color="auto"/>
        <w:left w:val="none" w:sz="0" w:space="0" w:color="auto"/>
        <w:bottom w:val="none" w:sz="0" w:space="0" w:color="auto"/>
        <w:right w:val="none" w:sz="0" w:space="0" w:color="auto"/>
      </w:divBdr>
    </w:div>
    <w:div w:id="1216621001">
      <w:bodyDiv w:val="1"/>
      <w:marLeft w:val="0"/>
      <w:marRight w:val="0"/>
      <w:marTop w:val="0"/>
      <w:marBottom w:val="0"/>
      <w:divBdr>
        <w:top w:val="none" w:sz="0" w:space="0" w:color="auto"/>
        <w:left w:val="none" w:sz="0" w:space="0" w:color="auto"/>
        <w:bottom w:val="none" w:sz="0" w:space="0" w:color="auto"/>
        <w:right w:val="none" w:sz="0" w:space="0" w:color="auto"/>
      </w:divBdr>
    </w:div>
    <w:div w:id="1437602876">
      <w:bodyDiv w:val="1"/>
      <w:marLeft w:val="0"/>
      <w:marRight w:val="0"/>
      <w:marTop w:val="0"/>
      <w:marBottom w:val="0"/>
      <w:divBdr>
        <w:top w:val="none" w:sz="0" w:space="0" w:color="auto"/>
        <w:left w:val="none" w:sz="0" w:space="0" w:color="auto"/>
        <w:bottom w:val="none" w:sz="0" w:space="0" w:color="auto"/>
        <w:right w:val="none" w:sz="0" w:space="0" w:color="auto"/>
      </w:divBdr>
    </w:div>
    <w:div w:id="1535076352">
      <w:bodyDiv w:val="1"/>
      <w:marLeft w:val="0"/>
      <w:marRight w:val="0"/>
      <w:marTop w:val="0"/>
      <w:marBottom w:val="0"/>
      <w:divBdr>
        <w:top w:val="none" w:sz="0" w:space="0" w:color="auto"/>
        <w:left w:val="none" w:sz="0" w:space="0" w:color="auto"/>
        <w:bottom w:val="none" w:sz="0" w:space="0" w:color="auto"/>
        <w:right w:val="none" w:sz="0" w:space="0" w:color="auto"/>
      </w:divBdr>
    </w:div>
    <w:div w:id="1631860552">
      <w:bodyDiv w:val="1"/>
      <w:marLeft w:val="0"/>
      <w:marRight w:val="0"/>
      <w:marTop w:val="0"/>
      <w:marBottom w:val="0"/>
      <w:divBdr>
        <w:top w:val="none" w:sz="0" w:space="0" w:color="auto"/>
        <w:left w:val="none" w:sz="0" w:space="0" w:color="auto"/>
        <w:bottom w:val="none" w:sz="0" w:space="0" w:color="auto"/>
        <w:right w:val="none" w:sz="0" w:space="0" w:color="auto"/>
      </w:divBdr>
    </w:div>
    <w:div w:id="1666667697">
      <w:bodyDiv w:val="1"/>
      <w:marLeft w:val="0"/>
      <w:marRight w:val="0"/>
      <w:marTop w:val="0"/>
      <w:marBottom w:val="0"/>
      <w:divBdr>
        <w:top w:val="none" w:sz="0" w:space="0" w:color="auto"/>
        <w:left w:val="none" w:sz="0" w:space="0" w:color="auto"/>
        <w:bottom w:val="none" w:sz="0" w:space="0" w:color="auto"/>
        <w:right w:val="none" w:sz="0" w:space="0" w:color="auto"/>
      </w:divBdr>
    </w:div>
    <w:div w:id="1670596408">
      <w:bodyDiv w:val="1"/>
      <w:marLeft w:val="0"/>
      <w:marRight w:val="0"/>
      <w:marTop w:val="0"/>
      <w:marBottom w:val="0"/>
      <w:divBdr>
        <w:top w:val="none" w:sz="0" w:space="0" w:color="auto"/>
        <w:left w:val="none" w:sz="0" w:space="0" w:color="auto"/>
        <w:bottom w:val="none" w:sz="0" w:space="0" w:color="auto"/>
        <w:right w:val="none" w:sz="0" w:space="0" w:color="auto"/>
      </w:divBdr>
      <w:divsChild>
        <w:div w:id="1064722104">
          <w:marLeft w:val="0"/>
          <w:marRight w:val="0"/>
          <w:marTop w:val="0"/>
          <w:marBottom w:val="0"/>
          <w:divBdr>
            <w:top w:val="none" w:sz="0" w:space="0" w:color="auto"/>
            <w:left w:val="none" w:sz="0" w:space="0" w:color="auto"/>
            <w:bottom w:val="none" w:sz="0" w:space="0" w:color="auto"/>
            <w:right w:val="none" w:sz="0" w:space="0" w:color="auto"/>
          </w:divBdr>
        </w:div>
      </w:divsChild>
    </w:div>
    <w:div w:id="1777872802">
      <w:bodyDiv w:val="1"/>
      <w:marLeft w:val="0"/>
      <w:marRight w:val="0"/>
      <w:marTop w:val="0"/>
      <w:marBottom w:val="0"/>
      <w:divBdr>
        <w:top w:val="none" w:sz="0" w:space="0" w:color="auto"/>
        <w:left w:val="none" w:sz="0" w:space="0" w:color="auto"/>
        <w:bottom w:val="none" w:sz="0" w:space="0" w:color="auto"/>
        <w:right w:val="none" w:sz="0" w:space="0" w:color="auto"/>
      </w:divBdr>
    </w:div>
    <w:div w:id="1779375343">
      <w:bodyDiv w:val="1"/>
      <w:marLeft w:val="0"/>
      <w:marRight w:val="0"/>
      <w:marTop w:val="0"/>
      <w:marBottom w:val="0"/>
      <w:divBdr>
        <w:top w:val="none" w:sz="0" w:space="0" w:color="auto"/>
        <w:left w:val="none" w:sz="0" w:space="0" w:color="auto"/>
        <w:bottom w:val="none" w:sz="0" w:space="0" w:color="auto"/>
        <w:right w:val="none" w:sz="0" w:space="0" w:color="auto"/>
      </w:divBdr>
      <w:divsChild>
        <w:div w:id="1989432254">
          <w:marLeft w:val="0"/>
          <w:marRight w:val="0"/>
          <w:marTop w:val="0"/>
          <w:marBottom w:val="0"/>
          <w:divBdr>
            <w:top w:val="none" w:sz="0" w:space="0" w:color="auto"/>
            <w:left w:val="none" w:sz="0" w:space="0" w:color="auto"/>
            <w:bottom w:val="none" w:sz="0" w:space="0" w:color="auto"/>
            <w:right w:val="none" w:sz="0" w:space="0" w:color="auto"/>
          </w:divBdr>
        </w:div>
        <w:div w:id="897279310">
          <w:marLeft w:val="0"/>
          <w:marRight w:val="0"/>
          <w:marTop w:val="0"/>
          <w:marBottom w:val="0"/>
          <w:divBdr>
            <w:top w:val="none" w:sz="0" w:space="0" w:color="auto"/>
            <w:left w:val="none" w:sz="0" w:space="0" w:color="auto"/>
            <w:bottom w:val="none" w:sz="0" w:space="0" w:color="auto"/>
            <w:right w:val="none" w:sz="0" w:space="0" w:color="auto"/>
          </w:divBdr>
        </w:div>
        <w:div w:id="2114284401">
          <w:marLeft w:val="0"/>
          <w:marRight w:val="0"/>
          <w:marTop w:val="0"/>
          <w:marBottom w:val="0"/>
          <w:divBdr>
            <w:top w:val="none" w:sz="0" w:space="0" w:color="auto"/>
            <w:left w:val="none" w:sz="0" w:space="0" w:color="auto"/>
            <w:bottom w:val="none" w:sz="0" w:space="0" w:color="auto"/>
            <w:right w:val="none" w:sz="0" w:space="0" w:color="auto"/>
          </w:divBdr>
        </w:div>
        <w:div w:id="2111848121">
          <w:marLeft w:val="0"/>
          <w:marRight w:val="0"/>
          <w:marTop w:val="0"/>
          <w:marBottom w:val="0"/>
          <w:divBdr>
            <w:top w:val="none" w:sz="0" w:space="0" w:color="auto"/>
            <w:left w:val="none" w:sz="0" w:space="0" w:color="auto"/>
            <w:bottom w:val="none" w:sz="0" w:space="0" w:color="auto"/>
            <w:right w:val="none" w:sz="0" w:space="0" w:color="auto"/>
          </w:divBdr>
        </w:div>
      </w:divsChild>
    </w:div>
    <w:div w:id="1881084518">
      <w:bodyDiv w:val="1"/>
      <w:marLeft w:val="0"/>
      <w:marRight w:val="0"/>
      <w:marTop w:val="0"/>
      <w:marBottom w:val="0"/>
      <w:divBdr>
        <w:top w:val="none" w:sz="0" w:space="0" w:color="auto"/>
        <w:left w:val="none" w:sz="0" w:space="0" w:color="auto"/>
        <w:bottom w:val="none" w:sz="0" w:space="0" w:color="auto"/>
        <w:right w:val="none" w:sz="0" w:space="0" w:color="auto"/>
      </w:divBdr>
      <w:divsChild>
        <w:div w:id="1510876335">
          <w:marLeft w:val="0"/>
          <w:marRight w:val="0"/>
          <w:marTop w:val="0"/>
          <w:marBottom w:val="0"/>
          <w:divBdr>
            <w:top w:val="none" w:sz="0" w:space="0" w:color="auto"/>
            <w:left w:val="none" w:sz="0" w:space="0" w:color="auto"/>
            <w:bottom w:val="none" w:sz="0" w:space="0" w:color="auto"/>
            <w:right w:val="none" w:sz="0" w:space="0" w:color="auto"/>
          </w:divBdr>
          <w:divsChild>
            <w:div w:id="1352798285">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96099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thobile@ngage.co.za" TargetMode="External"/><Relationship Id="rId18" Type="http://schemas.openxmlformats.org/officeDocument/2006/relationships/hyperlink" Target="https://www.rsgroup.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incess.Tlou@rsgroup.com" TargetMode="External"/><Relationship Id="rId17" Type="http://schemas.openxmlformats.org/officeDocument/2006/relationships/hyperlink" Target="http://www.rs-online.com/designspark" TargetMode="External"/><Relationship Id="rId2" Type="http://schemas.openxmlformats.org/officeDocument/2006/relationships/numbering" Target="numbering.xml"/><Relationship Id="rId16" Type="http://schemas.openxmlformats.org/officeDocument/2006/relationships/hyperlink" Target="https://www.facebook.com/rssouthafr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rs-south-africa/?originalSubdomain=za" TargetMode="External"/><Relationship Id="rId5" Type="http://schemas.openxmlformats.org/officeDocument/2006/relationships/webSettings" Target="webSettings.xml"/><Relationship Id="rId15" Type="http://schemas.openxmlformats.org/officeDocument/2006/relationships/hyperlink" Target="https://www.linkedin.com/company/rs-south-africa" TargetMode="External"/><Relationship Id="rId10" Type="http://schemas.openxmlformats.org/officeDocument/2006/relationships/hyperlink" Target="https://za.rs-online.com/web/content/m/mining-utilit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ectramining.co.za/" TargetMode="External"/><Relationship Id="rId14" Type="http://schemas.openxmlformats.org/officeDocument/2006/relationships/hyperlink" Target="https://twitter.com/RSOnlineS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V/pIuoRxmjMf5oGfB3Cc8u2CAA==">AMUW2mXMoxIpbFy7bJ69YxnDclWgwKEZ5BYqLv3JE79VIlyONuKcDwfx0MM+q5CpwpbTuHPJ7UmHZQKOprxqF51lnHQ33gXHvi8FCLz8IEnX5g+Ch9XKcaQ=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Publitek</dc:creator>
  <cp:keywords/>
  <dc:description/>
  <cp:lastModifiedBy>Samkelisiwe Khumalo</cp:lastModifiedBy>
  <cp:revision>7</cp:revision>
  <cp:lastPrinted>2024-02-07T09:18:00Z</cp:lastPrinted>
  <dcterms:created xsi:type="dcterms:W3CDTF">2024-07-31T11:39:00Z</dcterms:created>
  <dcterms:modified xsi:type="dcterms:W3CDTF">2024-08-21T08:48:00Z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974ea0-cb43-48f4-82fc-7e9a64e26b51_Enabled">
    <vt:lpwstr>true</vt:lpwstr>
  </property>
  <property fmtid="{D5CDD505-2E9C-101B-9397-08002B2CF9AE}" pid="3" name="MSIP_Label_a6974ea0-cb43-48f4-82fc-7e9a64e26b51_SetDate">
    <vt:lpwstr>2023-03-07T13:44:50Z</vt:lpwstr>
  </property>
  <property fmtid="{D5CDD505-2E9C-101B-9397-08002B2CF9AE}" pid="4" name="MSIP_Label_a6974ea0-cb43-48f4-82fc-7e9a64e26b51_Method">
    <vt:lpwstr>Privileged</vt:lpwstr>
  </property>
  <property fmtid="{D5CDD505-2E9C-101B-9397-08002B2CF9AE}" pid="5" name="MSIP_Label_a6974ea0-cb43-48f4-82fc-7e9a64e26b51_Name">
    <vt:lpwstr>a6974ea0-cb43-48f4-82fc-7e9a64e26b51</vt:lpwstr>
  </property>
  <property fmtid="{D5CDD505-2E9C-101B-9397-08002B2CF9AE}" pid="6" name="MSIP_Label_a6974ea0-cb43-48f4-82fc-7e9a64e26b51_SiteId">
    <vt:lpwstr>730b8f48-0fcb-4f6d-9cfa-5b2306baf851</vt:lpwstr>
  </property>
  <property fmtid="{D5CDD505-2E9C-101B-9397-08002B2CF9AE}" pid="7" name="MSIP_Label_a6974ea0-cb43-48f4-82fc-7e9a64e26b51_ActionId">
    <vt:lpwstr>b7a473cf-52d1-43e0-8b35-863b64922920</vt:lpwstr>
  </property>
  <property fmtid="{D5CDD505-2E9C-101B-9397-08002B2CF9AE}" pid="8" name="MSIP_Label_a6974ea0-cb43-48f4-82fc-7e9a64e26b51_ContentBits">
    <vt:lpwstr>0</vt:lpwstr>
  </property>
</Properties>
</file>