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5BC2" w14:textId="13DE213C" w:rsidR="00243EC8" w:rsidRPr="001B2FB0" w:rsidRDefault="00240884" w:rsidP="00243EC8">
      <w:pPr>
        <w:pStyle w:val="CategoryTitle"/>
        <w:rPr>
          <w:rFonts w:ascii="ABBvoiceOffice" w:hAnsi="ABBvoiceOffice" w:cs="ABBvoiceOffice"/>
          <w:lang w:val="en-US"/>
        </w:rPr>
      </w:pPr>
      <w:r>
        <w:rPr>
          <w:rFonts w:ascii="ABBvoiceOffice" w:hAnsi="ABBvoiceOffice" w:cs="ABBvoiceOffice"/>
          <w:lang w:val="en-US"/>
        </w:rPr>
        <w:t>zurich, switzerland, ju</w:t>
      </w:r>
      <w:r w:rsidR="007E0C7C">
        <w:rPr>
          <w:rFonts w:ascii="ABBvoiceOffice" w:hAnsi="ABBvoiceOffice" w:cs="ABBvoiceOffice"/>
          <w:lang w:val="en-US"/>
        </w:rPr>
        <w:t>LY</w:t>
      </w:r>
      <w:r>
        <w:rPr>
          <w:rFonts w:ascii="ABBvoiceOffice" w:hAnsi="ABBvoiceOffice" w:cs="ABBvoiceOffice"/>
          <w:lang w:val="en-US"/>
        </w:rPr>
        <w:t xml:space="preserve"> </w:t>
      </w:r>
      <w:r w:rsidR="007E0C7C">
        <w:rPr>
          <w:rFonts w:ascii="ABBvoiceOffice" w:hAnsi="ABBvoiceOffice" w:cs="ABBvoiceOffice"/>
          <w:lang w:val="en-US"/>
        </w:rPr>
        <w:t>2</w:t>
      </w:r>
      <w:r>
        <w:rPr>
          <w:rFonts w:ascii="ABBvoiceOffice" w:hAnsi="ABBvoiceOffice" w:cs="ABBvoiceOffice"/>
          <w:lang w:val="en-US"/>
        </w:rPr>
        <w:t>, 2024</w:t>
      </w:r>
    </w:p>
    <w:p w14:paraId="2B1D0C1A" w14:textId="035B355D" w:rsidR="000E318C" w:rsidRPr="001B2FB0" w:rsidRDefault="00BC285A" w:rsidP="00F8413F">
      <w:pPr>
        <w:pStyle w:val="Title"/>
        <w:rPr>
          <w:rFonts w:ascii="ABBvoiceOffice" w:hAnsi="ABBvoiceOffice" w:cs="ABBvoiceOffice"/>
          <w:lang w:val="en-US"/>
        </w:rPr>
      </w:pPr>
      <w:r w:rsidRPr="7C73B863">
        <w:rPr>
          <w:rFonts w:ascii="ABBvoiceOffice" w:hAnsi="ABBvoiceOffice" w:cs="ABBvoiceOffice"/>
          <w:lang w:val="en-US"/>
        </w:rPr>
        <w:t>ABB</w:t>
      </w:r>
      <w:r w:rsidR="004176FA" w:rsidRPr="7C73B863">
        <w:rPr>
          <w:rFonts w:ascii="ABBvoiceOffice" w:hAnsi="ABBvoiceOffice" w:cs="ABBvoiceOffice"/>
          <w:lang w:val="en-US"/>
        </w:rPr>
        <w:t xml:space="preserve"> </w:t>
      </w:r>
      <w:r w:rsidR="00C345F8" w:rsidRPr="7C73B863">
        <w:rPr>
          <w:rFonts w:ascii="ABBvoiceOffice" w:hAnsi="ABBvoiceOffice" w:cs="ABBvoiceOffice"/>
          <w:lang w:val="en-US"/>
        </w:rPr>
        <w:t>launches</w:t>
      </w:r>
      <w:r w:rsidR="00406079">
        <w:rPr>
          <w:rFonts w:ascii="ABBvoiceOffice" w:hAnsi="ABBvoiceOffice" w:cs="ABBvoiceOffice"/>
          <w:lang w:val="en-US"/>
        </w:rPr>
        <w:t xml:space="preserve"> </w:t>
      </w:r>
      <w:r w:rsidR="00C345F8" w:rsidRPr="7C73B863">
        <w:rPr>
          <w:rFonts w:ascii="ABBvoiceOffice" w:hAnsi="ABBvoiceOffice" w:cs="ABBvoiceOffice"/>
          <w:lang w:val="en-US"/>
        </w:rPr>
        <w:t xml:space="preserve">Do </w:t>
      </w:r>
      <w:r w:rsidR="00684EF5">
        <w:rPr>
          <w:rFonts w:ascii="ABBvoiceOffice" w:hAnsi="ABBvoiceOffice" w:cs="ABBvoiceOffice"/>
          <w:lang w:val="en-US"/>
        </w:rPr>
        <w:t>M</w:t>
      </w:r>
      <w:r w:rsidR="00C345F8" w:rsidRPr="7C73B863">
        <w:rPr>
          <w:rFonts w:ascii="ABBvoiceOffice" w:hAnsi="ABBvoiceOffice" w:cs="ABBvoiceOffice"/>
          <w:lang w:val="en-US"/>
        </w:rPr>
        <w:t xml:space="preserve">ore </w:t>
      </w:r>
      <w:proofErr w:type="gramStart"/>
      <w:r w:rsidR="005A6176">
        <w:rPr>
          <w:rFonts w:ascii="ABBvoiceOffice" w:hAnsi="ABBvoiceOffice" w:cs="ABBvoiceOffice"/>
          <w:lang w:val="en-US"/>
        </w:rPr>
        <w:t>W</w:t>
      </w:r>
      <w:r w:rsidR="005A6176" w:rsidRPr="7C73B863">
        <w:rPr>
          <w:rFonts w:ascii="ABBvoiceOffice" w:hAnsi="ABBvoiceOffice" w:cs="ABBvoiceOffice"/>
          <w:lang w:val="en-US"/>
        </w:rPr>
        <w:t>ith</w:t>
      </w:r>
      <w:proofErr w:type="gramEnd"/>
      <w:r w:rsidR="005A6176" w:rsidRPr="7C73B863">
        <w:rPr>
          <w:rFonts w:ascii="ABBvoiceOffice" w:hAnsi="ABBvoiceOffice" w:cs="ABBvoiceOffice"/>
          <w:lang w:val="en-US"/>
        </w:rPr>
        <w:t xml:space="preserve"> </w:t>
      </w:r>
      <w:r w:rsidR="00C345F8" w:rsidRPr="7C73B863">
        <w:rPr>
          <w:rFonts w:ascii="ABBvoiceOffice" w:hAnsi="ABBvoiceOffice" w:cs="ABBvoiceOffice"/>
          <w:lang w:val="en-US"/>
        </w:rPr>
        <w:t>Digital</w:t>
      </w:r>
      <w:r w:rsidR="00684EF5">
        <w:rPr>
          <w:rFonts w:ascii="ABBvoiceOffice" w:hAnsi="ABBvoiceOffice" w:cs="ABBvoiceOffice"/>
          <w:lang w:val="en-US"/>
        </w:rPr>
        <w:t xml:space="preserve"> </w:t>
      </w:r>
      <w:r w:rsidR="00AF6957">
        <w:rPr>
          <w:rFonts w:ascii="ABBvoiceOffice" w:hAnsi="ABBvoiceOffice" w:cs="ABBvoiceOffice"/>
          <w:lang w:val="en-US"/>
        </w:rPr>
        <w:t xml:space="preserve">campaign </w:t>
      </w:r>
      <w:r w:rsidR="00684EF5">
        <w:rPr>
          <w:rFonts w:ascii="ABBvoiceOffice" w:hAnsi="ABBvoiceOffice" w:cs="ABBvoiceOffice"/>
          <w:lang w:val="en-US"/>
        </w:rPr>
        <w:t>to accelerate digitalization across process industries</w:t>
      </w:r>
      <w:r w:rsidR="00C345F8" w:rsidRPr="7C73B863">
        <w:rPr>
          <w:rFonts w:ascii="ABBvoiceOffice" w:hAnsi="ABBvoiceOffice" w:cs="ABBvoiceOffice"/>
          <w:lang w:val="en-US"/>
        </w:rPr>
        <w:t xml:space="preserve"> </w:t>
      </w:r>
    </w:p>
    <w:p w14:paraId="29676505" w14:textId="2502696D" w:rsidR="00240884" w:rsidRDefault="00A115A8" w:rsidP="00240884">
      <w:pPr>
        <w:pStyle w:val="Leadbulletlist"/>
        <w:rPr>
          <w:rFonts w:ascii="Times New Roman" w:eastAsia="Times New Roman" w:hAnsi="Times New Roman" w:cs="Times New Roman"/>
          <w:sz w:val="20"/>
          <w:szCs w:val="20"/>
        </w:rPr>
      </w:pPr>
      <w:r>
        <w:rPr>
          <w:rFonts w:ascii="ABBvoice JP Light" w:eastAsia="ABBvoice JP Light" w:hAnsi="ABBvoice JP Light" w:cs="ABBvoiceOffice"/>
        </w:rPr>
        <w:t>Technology leader</w:t>
      </w:r>
      <w:r w:rsidR="00240884" w:rsidRPr="1A38FF47">
        <w:rPr>
          <w:rFonts w:ascii="ABBvoice JP Light" w:eastAsia="ABBvoice JP Light" w:hAnsi="ABBvoice JP Light" w:cs="ABBvoiceOffice"/>
        </w:rPr>
        <w:t xml:space="preserve"> </w:t>
      </w:r>
      <w:r w:rsidR="00240884">
        <w:rPr>
          <w:rFonts w:ascii="ABBvoice JP Light" w:eastAsia="ABBvoice JP Light" w:hAnsi="ABBvoice JP Light" w:cs="ABBvoiceOffice"/>
        </w:rPr>
        <w:t xml:space="preserve">calls on companies to evolve operations by </w:t>
      </w:r>
      <w:r w:rsidR="004176FA">
        <w:rPr>
          <w:rFonts w:ascii="ABBvoice JP Light" w:eastAsia="ABBvoice JP Light" w:hAnsi="ABBvoice JP Light" w:cs="ABBvoiceOffice"/>
        </w:rPr>
        <w:t xml:space="preserve">leveraging advanced </w:t>
      </w:r>
      <w:r>
        <w:rPr>
          <w:rFonts w:ascii="ABBvoice JP Light" w:eastAsia="ABBvoice JP Light" w:hAnsi="ABBvoice JP Light" w:cs="ABBvoiceOffice"/>
        </w:rPr>
        <w:t xml:space="preserve">solutions </w:t>
      </w:r>
      <w:r w:rsidR="004176FA">
        <w:rPr>
          <w:rFonts w:ascii="ABBvoice JP Light" w:eastAsia="ABBvoice JP Light" w:hAnsi="ABBvoice JP Light" w:cs="ABBvoiceOffice"/>
        </w:rPr>
        <w:t xml:space="preserve">to </w:t>
      </w:r>
      <w:r w:rsidR="00240884">
        <w:rPr>
          <w:rFonts w:ascii="ABBvoice JP Light" w:eastAsia="ABBvoice JP Light" w:hAnsi="ABBvoice JP Light" w:cs="ABBvoiceOffice"/>
        </w:rPr>
        <w:t>bridg</w:t>
      </w:r>
      <w:r w:rsidR="004176FA">
        <w:rPr>
          <w:rFonts w:ascii="ABBvoice JP Light" w:eastAsia="ABBvoice JP Light" w:hAnsi="ABBvoice JP Light" w:cs="ABBvoiceOffice"/>
        </w:rPr>
        <w:t>e</w:t>
      </w:r>
      <w:r w:rsidR="00240884">
        <w:rPr>
          <w:rFonts w:ascii="ABBvoice JP Light" w:eastAsia="ABBvoice JP Light" w:hAnsi="ABBvoice JP Light" w:cs="ABBvoiceOffice"/>
        </w:rPr>
        <w:t xml:space="preserve"> </w:t>
      </w:r>
      <w:r w:rsidR="00240884" w:rsidRPr="1A38FF47">
        <w:rPr>
          <w:rFonts w:ascii="ABBvoice JP Light" w:eastAsia="ABBvoice JP Light" w:hAnsi="ABBvoice JP Light" w:cs="ABBvoiceOffice"/>
        </w:rPr>
        <w:t>digital gap</w:t>
      </w:r>
      <w:r w:rsidR="00A01E13">
        <w:rPr>
          <w:rFonts w:ascii="ABBvoice JP Light" w:eastAsia="ABBvoice JP Light" w:hAnsi="ABBvoice JP Light" w:cs="ABBvoiceOffice"/>
        </w:rPr>
        <w:t>s</w:t>
      </w:r>
      <w:r w:rsidR="00240884" w:rsidRPr="1A38FF47">
        <w:rPr>
          <w:rFonts w:ascii="ABBvoice JP Light" w:eastAsia="ABBvoice JP Light" w:hAnsi="ABBvoice JP Light" w:cs="ABBvoiceOffice"/>
        </w:rPr>
        <w:t xml:space="preserve"> </w:t>
      </w:r>
    </w:p>
    <w:p w14:paraId="40EA36D1" w14:textId="3D896D00" w:rsidR="00A476F6" w:rsidRDefault="00A115A8" w:rsidP="00F469ED">
      <w:pPr>
        <w:pStyle w:val="Leadbulletlist"/>
        <w:rPr>
          <w:rFonts w:ascii="ABBvoice JP Light" w:eastAsia="ABBvoice JP Light" w:hAnsi="ABBvoice JP Light" w:cs="ABBvoiceOffice"/>
        </w:rPr>
      </w:pPr>
      <w:r>
        <w:rPr>
          <w:rFonts w:ascii="ABBvoice JP Light" w:eastAsia="ABBvoice JP Light" w:hAnsi="ABBvoice JP Light" w:cs="ABBvoiceOffice"/>
        </w:rPr>
        <w:t>ABB</w:t>
      </w:r>
      <w:r w:rsidR="00240884">
        <w:rPr>
          <w:rFonts w:ascii="ABBvoice JP Light" w:eastAsia="ABBvoice JP Light" w:hAnsi="ABBvoice JP Light" w:cs="ABBvoiceOffice"/>
        </w:rPr>
        <w:t xml:space="preserve"> draws on expert team assembled across </w:t>
      </w:r>
      <w:r w:rsidR="006C69CF">
        <w:rPr>
          <w:rFonts w:ascii="ABBvoice JP Light" w:eastAsia="ABBvoice JP Light" w:hAnsi="ABBvoice JP Light" w:cs="ABBvoiceOffice"/>
        </w:rPr>
        <w:t>five</w:t>
      </w:r>
      <w:r>
        <w:rPr>
          <w:rFonts w:ascii="ABBvoice JP Light" w:eastAsia="ABBvoice JP Light" w:hAnsi="ABBvoice JP Light" w:cs="ABBvoiceOffice"/>
        </w:rPr>
        <w:t xml:space="preserve"> </w:t>
      </w:r>
      <w:r w:rsidR="00240884">
        <w:rPr>
          <w:rFonts w:ascii="ABBvoice JP Light" w:eastAsia="ABBvoice JP Light" w:hAnsi="ABBvoice JP Light" w:cs="ABBvoiceOffice"/>
        </w:rPr>
        <w:t xml:space="preserve">disciplines to deliver insights in </w:t>
      </w:r>
      <w:r w:rsidR="00F3505C">
        <w:rPr>
          <w:rFonts w:ascii="ABBvoice JP Light" w:eastAsia="ABBvoice JP Light" w:hAnsi="ABBvoice JP Light" w:cs="ABBvoiceOffice"/>
        </w:rPr>
        <w:t xml:space="preserve">pulp and paper, mining, metals, </w:t>
      </w:r>
      <w:r w:rsidR="00F3505C" w:rsidRPr="00684EF5">
        <w:rPr>
          <w:rFonts w:ascii="ABBvoice JP Light" w:eastAsia="ABBvoice JP Light" w:hAnsi="ABBvoice JP Light" w:cs="ABBvoiceOffice"/>
          <w:shd w:val="clear" w:color="auto" w:fill="FFFFFF" w:themeFill="background1"/>
        </w:rPr>
        <w:t>cement</w:t>
      </w:r>
      <w:r w:rsidR="00684EF5">
        <w:rPr>
          <w:rFonts w:ascii="ABBvoice JP Light" w:eastAsia="ABBvoice JP Light" w:hAnsi="ABBvoice JP Light" w:cs="ABBvoiceOffice"/>
          <w:shd w:val="clear" w:color="auto" w:fill="FFFFFF" w:themeFill="background1"/>
        </w:rPr>
        <w:t xml:space="preserve"> and other process industries</w:t>
      </w:r>
    </w:p>
    <w:p w14:paraId="2A1B3EE1" w14:textId="0A305491" w:rsidR="4161B68F" w:rsidRPr="00DF5BA2" w:rsidRDefault="00A115A8" w:rsidP="00DF5BA2">
      <w:pPr>
        <w:pStyle w:val="Leadbulletlist"/>
        <w:rPr>
          <w:rFonts w:ascii="Times New Roman" w:eastAsia="Times New Roman" w:hAnsi="Times New Roman" w:cs="Times New Roman"/>
          <w:sz w:val="20"/>
          <w:szCs w:val="20"/>
        </w:rPr>
      </w:pPr>
      <w:r>
        <w:rPr>
          <w:rFonts w:ascii="ABBvoice JP Light" w:eastAsia="ABBvoice JP Light" w:hAnsi="ABBvoice JP Light" w:cs="ABBvoiceOffice"/>
        </w:rPr>
        <w:t>Opportunities exist to build</w:t>
      </w:r>
      <w:r w:rsidR="00240884">
        <w:rPr>
          <w:rFonts w:ascii="ABBvoice JP Light" w:eastAsia="ABBvoice JP Light" w:hAnsi="ABBvoice JP Light" w:cs="ABBvoiceOffice"/>
        </w:rPr>
        <w:t xml:space="preserve"> on successes in energy</w:t>
      </w:r>
      <w:r w:rsidR="00BC120B">
        <w:rPr>
          <w:rFonts w:ascii="ABBvoice JP Light" w:eastAsia="ABBvoice JP Light" w:hAnsi="ABBvoice JP Light" w:cs="ABBvoiceOffice"/>
        </w:rPr>
        <w:t xml:space="preserve"> </w:t>
      </w:r>
      <w:r w:rsidR="00067CE3">
        <w:rPr>
          <w:rFonts w:ascii="ABBvoice JP Light" w:eastAsia="ABBvoice JP Light" w:hAnsi="ABBvoice JP Light" w:cs="ABBvoiceOffice"/>
        </w:rPr>
        <w:t>management</w:t>
      </w:r>
      <w:r w:rsidR="00240884">
        <w:rPr>
          <w:rFonts w:ascii="ABBvoice JP Light" w:eastAsia="ABBvoice JP Light" w:hAnsi="ABBvoice JP Light" w:cs="ABBvoiceOffice"/>
        </w:rPr>
        <w:t xml:space="preserve">, </w:t>
      </w:r>
      <w:r w:rsidR="00684EF5">
        <w:rPr>
          <w:rFonts w:ascii="ABBvoice JP Light" w:eastAsia="ABBvoice JP Light" w:hAnsi="ABBvoice JP Light" w:cs="ABBvoiceOffice"/>
        </w:rPr>
        <w:t xml:space="preserve">process </w:t>
      </w:r>
      <w:r w:rsidR="00240884">
        <w:rPr>
          <w:rFonts w:ascii="ABBvoice JP Light" w:eastAsia="ABBvoice JP Light" w:hAnsi="ABBvoice JP Light" w:cs="ABBvoiceOffice"/>
        </w:rPr>
        <w:t>safety,</w:t>
      </w:r>
      <w:r w:rsidR="00BC120B">
        <w:rPr>
          <w:rFonts w:ascii="ABBvoice JP Light" w:eastAsia="ABBvoice JP Light" w:hAnsi="ABBvoice JP Light" w:cs="ABBvoiceOffice"/>
        </w:rPr>
        <w:t xml:space="preserve"> skills retention and </w:t>
      </w:r>
      <w:r w:rsidR="00684EF5">
        <w:rPr>
          <w:rFonts w:ascii="ABBvoice JP Light" w:eastAsia="ABBvoice JP Light" w:hAnsi="ABBvoice JP Light" w:cs="ABBvoiceOffice"/>
        </w:rPr>
        <w:t xml:space="preserve">process performance </w:t>
      </w:r>
      <w:r w:rsidR="00240884">
        <w:rPr>
          <w:rFonts w:ascii="ABBvoice JP Light" w:eastAsia="ABBvoice JP Light" w:hAnsi="ABBvoice JP Light" w:cs="ABBvoiceOffice"/>
        </w:rPr>
        <w:t>results</w:t>
      </w:r>
    </w:p>
    <w:p w14:paraId="03F497B1" w14:textId="30F17072" w:rsidR="00366204" w:rsidRPr="00E40208" w:rsidRDefault="00366204" w:rsidP="1A38FF47">
      <w:pPr>
        <w:rPr>
          <w:rFonts w:eastAsia="ABBvoiceOffice" w:cstheme="minorHAnsi"/>
          <w:lang w:val="en-US"/>
        </w:rPr>
      </w:pPr>
      <w:r w:rsidRPr="00E40208">
        <w:rPr>
          <w:rFonts w:eastAsia="ABBvoiceOffice" w:cstheme="minorHAnsi"/>
          <w:lang w:val="en-US"/>
        </w:rPr>
        <w:t xml:space="preserve">Global technology leader </w:t>
      </w:r>
      <w:r w:rsidR="00970A7D" w:rsidRPr="00E40208">
        <w:rPr>
          <w:rFonts w:eastAsia="ABBvoiceOffice" w:cstheme="minorHAnsi"/>
          <w:lang w:val="en-US"/>
        </w:rPr>
        <w:t xml:space="preserve">ABB has </w:t>
      </w:r>
      <w:r w:rsidRPr="00E40208">
        <w:rPr>
          <w:rFonts w:eastAsia="ABBvoiceOffice" w:cstheme="minorHAnsi"/>
          <w:lang w:val="en-US"/>
        </w:rPr>
        <w:t xml:space="preserve">today </w:t>
      </w:r>
      <w:r w:rsidR="00970A7D" w:rsidRPr="00E40208">
        <w:rPr>
          <w:rFonts w:eastAsia="ABBvoiceOffice" w:cstheme="minorHAnsi"/>
          <w:lang w:val="en-US"/>
        </w:rPr>
        <w:t xml:space="preserve">launched </w:t>
      </w:r>
      <w:r w:rsidRPr="00E40208">
        <w:rPr>
          <w:rFonts w:eastAsia="ABBvoiceOffice" w:cstheme="minorHAnsi"/>
          <w:lang w:val="en-US"/>
        </w:rPr>
        <w:t xml:space="preserve">Do </w:t>
      </w:r>
      <w:r w:rsidR="00684EF5" w:rsidRPr="00E40208">
        <w:rPr>
          <w:rFonts w:eastAsia="ABBvoiceOffice" w:cstheme="minorHAnsi"/>
          <w:lang w:val="en-US"/>
        </w:rPr>
        <w:t>M</w:t>
      </w:r>
      <w:r w:rsidRPr="00E40208">
        <w:rPr>
          <w:rFonts w:eastAsia="ABBvoiceOffice" w:cstheme="minorHAnsi"/>
          <w:lang w:val="en-US"/>
        </w:rPr>
        <w:t xml:space="preserve">ore </w:t>
      </w:r>
      <w:proofErr w:type="gramStart"/>
      <w:r w:rsidR="00406079" w:rsidRPr="00E40208">
        <w:rPr>
          <w:rFonts w:eastAsia="ABBvoiceOffice" w:cstheme="minorHAnsi"/>
          <w:lang w:val="en-US"/>
        </w:rPr>
        <w:t>With</w:t>
      </w:r>
      <w:proofErr w:type="gramEnd"/>
      <w:r w:rsidR="00406079" w:rsidRPr="00E40208">
        <w:rPr>
          <w:rFonts w:eastAsia="ABBvoiceOffice" w:cstheme="minorHAnsi"/>
          <w:lang w:val="en-US"/>
        </w:rPr>
        <w:t xml:space="preserve"> </w:t>
      </w:r>
      <w:r w:rsidRPr="00E40208">
        <w:rPr>
          <w:rFonts w:eastAsia="ABBvoiceOffice" w:cstheme="minorHAnsi"/>
          <w:lang w:val="en-US"/>
        </w:rPr>
        <w:t xml:space="preserve">Digital, a global campaign </w:t>
      </w:r>
      <w:r w:rsidR="00D51380" w:rsidRPr="00E40208">
        <w:rPr>
          <w:rFonts w:eastAsia="ABBvoiceOffice" w:cstheme="minorHAnsi"/>
          <w:lang w:val="en-US"/>
        </w:rPr>
        <w:t>highlighting the opportunities</w:t>
      </w:r>
      <w:r w:rsidR="00C07029" w:rsidRPr="00E40208">
        <w:rPr>
          <w:rFonts w:eastAsia="ABBvoiceOffice" w:cstheme="minorHAnsi"/>
          <w:lang w:val="en-US"/>
        </w:rPr>
        <w:t xml:space="preserve"> </w:t>
      </w:r>
      <w:r w:rsidR="00406079" w:rsidRPr="00E40208">
        <w:rPr>
          <w:rFonts w:eastAsia="ABBvoiceOffice" w:cstheme="minorHAnsi"/>
          <w:lang w:val="en-US"/>
        </w:rPr>
        <w:t xml:space="preserve">for </w:t>
      </w:r>
      <w:r w:rsidRPr="00E40208">
        <w:rPr>
          <w:rFonts w:eastAsia="ABBvoiceOffice" w:cstheme="minorHAnsi"/>
          <w:lang w:val="en-US"/>
        </w:rPr>
        <w:t xml:space="preserve">the process industries </w:t>
      </w:r>
      <w:r w:rsidR="00C07029" w:rsidRPr="00E40208">
        <w:rPr>
          <w:rFonts w:eastAsia="ABBvoiceOffice" w:cstheme="minorHAnsi"/>
          <w:lang w:val="en-US"/>
        </w:rPr>
        <w:t xml:space="preserve">to realize their full potential </w:t>
      </w:r>
      <w:r w:rsidRPr="00E40208">
        <w:rPr>
          <w:rFonts w:eastAsia="ABBvoiceOffice" w:cstheme="minorHAnsi"/>
          <w:lang w:val="en-US"/>
        </w:rPr>
        <w:t>through</w:t>
      </w:r>
      <w:r w:rsidR="002E0701" w:rsidRPr="00E40208">
        <w:rPr>
          <w:rFonts w:eastAsia="ABBvoiceOffice" w:cstheme="minorHAnsi"/>
          <w:lang w:val="en-US"/>
        </w:rPr>
        <w:t xml:space="preserve"> digital transformation.</w:t>
      </w:r>
      <w:r w:rsidR="00684EF5" w:rsidRPr="00E40208">
        <w:rPr>
          <w:rFonts w:eastAsia="ABBvoiceOffice" w:cstheme="minorHAnsi"/>
          <w:lang w:val="en-US"/>
        </w:rPr>
        <w:t xml:space="preserve"> Leveraging its deep ties across pulp and paper, mining, metals and cement, ABB recognizes a significant opportunity</w:t>
      </w:r>
      <w:r w:rsidR="00D51380" w:rsidRPr="00E40208">
        <w:rPr>
          <w:rFonts w:eastAsia="ABBvoiceOffice" w:cstheme="minorHAnsi"/>
          <w:lang w:val="en-US"/>
        </w:rPr>
        <w:t xml:space="preserve"> </w:t>
      </w:r>
      <w:r w:rsidR="00684EF5" w:rsidRPr="00E40208">
        <w:rPr>
          <w:rFonts w:eastAsia="ABBvoiceOffice" w:cstheme="minorHAnsi"/>
          <w:lang w:val="en-US"/>
        </w:rPr>
        <w:t xml:space="preserve">to </w:t>
      </w:r>
      <w:r w:rsidR="00D51380" w:rsidRPr="00E40208">
        <w:rPr>
          <w:rFonts w:eastAsia="ABBvoiceOffice" w:cstheme="minorHAnsi"/>
          <w:lang w:val="en-US"/>
        </w:rPr>
        <w:t xml:space="preserve">continue </w:t>
      </w:r>
      <w:r w:rsidR="00684EF5" w:rsidRPr="00E40208">
        <w:rPr>
          <w:rFonts w:eastAsia="ABBvoiceOffice" w:cstheme="minorHAnsi"/>
          <w:lang w:val="en-US"/>
        </w:rPr>
        <w:t>equip</w:t>
      </w:r>
      <w:r w:rsidR="00D51380" w:rsidRPr="00E40208">
        <w:rPr>
          <w:rFonts w:eastAsia="ABBvoiceOffice" w:cstheme="minorHAnsi"/>
          <w:lang w:val="en-US"/>
        </w:rPr>
        <w:t>ping</w:t>
      </w:r>
      <w:r w:rsidR="00684EF5" w:rsidRPr="00E40208">
        <w:rPr>
          <w:rFonts w:eastAsia="ABBvoiceOffice" w:cstheme="minorHAnsi"/>
          <w:lang w:val="en-US"/>
        </w:rPr>
        <w:t xml:space="preserve"> these sectors with advanced industry-specific solutions, driving their digitalization journey and allowing them to accelerate their adoption</w:t>
      </w:r>
      <w:r w:rsidRPr="00E40208">
        <w:rPr>
          <w:rFonts w:eastAsia="ABBvoiceOffice" w:cstheme="minorHAnsi"/>
          <w:lang w:val="en-US"/>
        </w:rPr>
        <w:t xml:space="preserve"> curve</w:t>
      </w:r>
      <w:r w:rsidR="009C09E3" w:rsidRPr="00E40208">
        <w:rPr>
          <w:rFonts w:eastAsia="ABBvoiceOffice" w:cstheme="minorHAnsi"/>
          <w:lang w:val="en-US"/>
        </w:rPr>
        <w:t xml:space="preserve"> in a shorter timeframe.</w:t>
      </w:r>
    </w:p>
    <w:p w14:paraId="7B7E7019" w14:textId="5B833625" w:rsidR="00275C9A" w:rsidRPr="00E40208" w:rsidRDefault="00EC469A" w:rsidP="1A38FF47">
      <w:pPr>
        <w:rPr>
          <w:rFonts w:eastAsia="ABBvoiceOffice" w:cstheme="minorHAnsi"/>
          <w:lang w:val="en-US"/>
        </w:rPr>
      </w:pPr>
      <w:r w:rsidRPr="00E40208">
        <w:rPr>
          <w:rFonts w:eastAsia="ABBvoiceOffice" w:cstheme="minorHAnsi"/>
          <w:lang w:val="en-US"/>
        </w:rPr>
        <w:t>While these</w:t>
      </w:r>
      <w:r w:rsidR="00F3505C" w:rsidRPr="00E40208">
        <w:rPr>
          <w:rFonts w:eastAsia="ABBvoiceOffice" w:cstheme="minorHAnsi"/>
          <w:lang w:val="en-US"/>
        </w:rPr>
        <w:t xml:space="preserve"> </w:t>
      </w:r>
      <w:r w:rsidR="00AC6454" w:rsidRPr="00E40208">
        <w:rPr>
          <w:rFonts w:eastAsia="ABBvoiceOffice" w:cstheme="minorHAnsi"/>
          <w:lang w:val="en-US"/>
        </w:rPr>
        <w:t>industries</w:t>
      </w:r>
      <w:r w:rsidRPr="00E40208">
        <w:rPr>
          <w:rFonts w:eastAsia="ABBvoiceOffice" w:cstheme="minorHAnsi"/>
          <w:lang w:val="en-US"/>
        </w:rPr>
        <w:t xml:space="preserve"> will </w:t>
      </w:r>
      <w:r w:rsidR="00D51380" w:rsidRPr="00E40208">
        <w:rPr>
          <w:rFonts w:eastAsia="ABBvoiceOffice" w:cstheme="minorHAnsi"/>
          <w:lang w:val="en-US"/>
        </w:rPr>
        <w:t xml:space="preserve">continue </w:t>
      </w:r>
      <w:r w:rsidRPr="00E40208">
        <w:rPr>
          <w:rFonts w:eastAsia="ABBvoiceOffice" w:cstheme="minorHAnsi"/>
          <w:lang w:val="en-US"/>
        </w:rPr>
        <w:t xml:space="preserve">be enhanced through technology development using the likes of generative artificial intelligence (Gen AI), data analytics, machine learning (ML), cloud and edge </w:t>
      </w:r>
      <w:r w:rsidR="00F05855" w:rsidRPr="00E40208">
        <w:rPr>
          <w:rFonts w:eastAsia="ABBvoiceOffice" w:cstheme="minorHAnsi"/>
          <w:lang w:val="en-US"/>
        </w:rPr>
        <w:t>computing</w:t>
      </w:r>
      <w:r w:rsidRPr="00E40208">
        <w:rPr>
          <w:rFonts w:eastAsia="ABBvoiceOffice" w:cstheme="minorHAnsi"/>
          <w:lang w:val="en-US"/>
        </w:rPr>
        <w:t xml:space="preserve">, they </w:t>
      </w:r>
      <w:r w:rsidR="00366204" w:rsidRPr="00E40208">
        <w:rPr>
          <w:rFonts w:eastAsia="ABBvoiceOffice" w:cstheme="minorHAnsi"/>
          <w:lang w:val="en-US"/>
        </w:rPr>
        <w:t xml:space="preserve">are </w:t>
      </w:r>
      <w:r w:rsidRPr="00E40208">
        <w:rPr>
          <w:rFonts w:eastAsia="ABBvoiceOffice" w:cstheme="minorHAnsi"/>
          <w:lang w:val="en-US"/>
        </w:rPr>
        <w:t xml:space="preserve">also </w:t>
      </w:r>
      <w:r w:rsidR="00366204" w:rsidRPr="00E40208">
        <w:rPr>
          <w:rFonts w:eastAsia="ABBvoiceOffice" w:cstheme="minorHAnsi"/>
          <w:lang w:val="en-US"/>
        </w:rPr>
        <w:t xml:space="preserve">considered </w:t>
      </w:r>
      <w:r w:rsidR="00F3505C" w:rsidRPr="00E40208">
        <w:rPr>
          <w:rFonts w:eastAsia="ABBvoiceOffice" w:cstheme="minorHAnsi"/>
          <w:lang w:val="en-US"/>
        </w:rPr>
        <w:t>hard-to-abate</w:t>
      </w:r>
      <w:r w:rsidR="00366204" w:rsidRPr="00E40208">
        <w:rPr>
          <w:rFonts w:eastAsia="ABBvoiceOffice" w:cstheme="minorHAnsi"/>
          <w:lang w:val="en-US"/>
        </w:rPr>
        <w:t xml:space="preserve"> </w:t>
      </w:r>
      <w:r w:rsidR="00F3505C" w:rsidRPr="00E40208">
        <w:rPr>
          <w:rFonts w:eastAsia="ABBvoiceOffice" w:cstheme="minorHAnsi"/>
          <w:lang w:val="en-US"/>
        </w:rPr>
        <w:t>due to</w:t>
      </w:r>
      <w:r w:rsidR="00F05855" w:rsidRPr="00E40208">
        <w:rPr>
          <w:rFonts w:eastAsia="ABBvoiceOffice" w:cstheme="minorHAnsi"/>
          <w:lang w:val="en-US"/>
        </w:rPr>
        <w:t xml:space="preserve"> the </w:t>
      </w:r>
      <w:r w:rsidR="00F3505C" w:rsidRPr="00E40208">
        <w:rPr>
          <w:rFonts w:eastAsia="ABBvoiceOffice" w:cstheme="minorHAnsi"/>
          <w:lang w:val="en-US"/>
        </w:rPr>
        <w:t xml:space="preserve">volume of production, location of operations, energy and heat chemistry, and many other factors. </w:t>
      </w:r>
      <w:r w:rsidR="004016A8" w:rsidRPr="00E40208">
        <w:rPr>
          <w:rFonts w:eastAsia="ABBvoiceOffice" w:cstheme="minorHAnsi"/>
          <w:lang w:val="en-US"/>
        </w:rPr>
        <w:t>World Economic Forum</w:t>
      </w:r>
      <w:r w:rsidR="00F05855" w:rsidRPr="00E40208">
        <w:rPr>
          <w:rStyle w:val="EndnoteReference"/>
          <w:rFonts w:eastAsia="ABBvoiceOffice" w:cstheme="minorHAnsi"/>
          <w:lang w:val="en-US"/>
        </w:rPr>
        <w:endnoteReference w:id="2"/>
      </w:r>
      <w:r w:rsidR="00F05855" w:rsidRPr="00E40208">
        <w:rPr>
          <w:rFonts w:eastAsia="ABBvoiceOffice" w:cstheme="minorHAnsi"/>
          <w:lang w:val="en-US"/>
        </w:rPr>
        <w:t xml:space="preserve"> </w:t>
      </w:r>
      <w:r w:rsidR="004016A8" w:rsidRPr="00E40208">
        <w:rPr>
          <w:rFonts w:eastAsia="ABBvoiceOffice" w:cstheme="minorHAnsi"/>
          <w:lang w:val="en-US"/>
        </w:rPr>
        <w:t>reports that digital solutions can accelerate net zero in high</w:t>
      </w:r>
      <w:r w:rsidR="00AF6957" w:rsidRPr="00E40208">
        <w:rPr>
          <w:rFonts w:eastAsia="ABBvoiceOffice" w:cstheme="minorHAnsi"/>
          <w:lang w:val="en-US"/>
        </w:rPr>
        <w:t>-</w:t>
      </w:r>
      <w:r w:rsidR="004016A8" w:rsidRPr="00E40208">
        <w:rPr>
          <w:rFonts w:eastAsia="ABBvoiceOffice" w:cstheme="minorHAnsi"/>
          <w:lang w:val="en-US"/>
        </w:rPr>
        <w:t>emission industries, delivering up to 20 percent of the total reduction that the International Energy Agency says is needed by 2050. ABB is leveraging its experience of previous energy transitions</w:t>
      </w:r>
      <w:r w:rsidR="00496141" w:rsidRPr="00E40208">
        <w:rPr>
          <w:rFonts w:eastAsia="ABBvoiceOffice" w:cstheme="minorHAnsi"/>
          <w:lang w:val="en-US"/>
        </w:rPr>
        <w:t>, its recent record in industrial software development,</w:t>
      </w:r>
      <w:r w:rsidR="004016A8" w:rsidRPr="00E40208">
        <w:rPr>
          <w:rFonts w:eastAsia="ABBvoiceOffice" w:cstheme="minorHAnsi"/>
          <w:lang w:val="en-US"/>
        </w:rPr>
        <w:t xml:space="preserve"> and its 140 years of heritage across multiple industries to </w:t>
      </w:r>
      <w:r w:rsidR="00496141" w:rsidRPr="00E40208">
        <w:rPr>
          <w:rFonts w:eastAsia="ABBvoiceOffice" w:cstheme="minorHAnsi"/>
          <w:lang w:val="en-US"/>
        </w:rPr>
        <w:t xml:space="preserve">guide </w:t>
      </w:r>
      <w:r w:rsidR="00366204" w:rsidRPr="00E40208">
        <w:rPr>
          <w:rFonts w:eastAsia="ABBvoiceOffice" w:cstheme="minorHAnsi"/>
          <w:lang w:val="en-US"/>
        </w:rPr>
        <w:t>customers</w:t>
      </w:r>
      <w:r w:rsidR="004016A8" w:rsidRPr="00E40208">
        <w:rPr>
          <w:rFonts w:eastAsia="ABBvoiceOffice" w:cstheme="minorHAnsi"/>
          <w:lang w:val="en-US"/>
        </w:rPr>
        <w:t xml:space="preserve"> </w:t>
      </w:r>
      <w:r w:rsidR="00366204" w:rsidRPr="00E40208">
        <w:rPr>
          <w:rFonts w:eastAsia="ABBvoiceOffice" w:cstheme="minorHAnsi"/>
          <w:lang w:val="en-US"/>
        </w:rPr>
        <w:t>on their digitalization</w:t>
      </w:r>
      <w:r w:rsidR="004016A8" w:rsidRPr="00E40208">
        <w:rPr>
          <w:rFonts w:eastAsia="ABBvoiceOffice" w:cstheme="minorHAnsi"/>
          <w:lang w:val="en-US"/>
        </w:rPr>
        <w:t xml:space="preserve"> journeys.</w:t>
      </w:r>
    </w:p>
    <w:p w14:paraId="434BB401" w14:textId="0DD0B2A2" w:rsidR="004016A8" w:rsidRPr="00E40208" w:rsidRDefault="00A01E13" w:rsidP="2D89A4E3">
      <w:pPr>
        <w:rPr>
          <w:rFonts w:eastAsia="ABBvoiceOffice" w:cstheme="minorHAnsi"/>
          <w:lang w:val="en-US"/>
        </w:rPr>
      </w:pPr>
      <w:r w:rsidRPr="00E40208">
        <w:rPr>
          <w:rFonts w:eastAsia="ABBvoiceOffice" w:cstheme="minorHAnsi"/>
          <w:lang w:val="en-US"/>
        </w:rPr>
        <w:t>ABB has worked with customers across the process industries for decades, supporting with the deployment of digital solutions such as advanced process control (APC), energy management system</w:t>
      </w:r>
      <w:r w:rsidR="00F05855" w:rsidRPr="00E40208">
        <w:rPr>
          <w:rFonts w:eastAsia="ABBvoiceOffice" w:cstheme="minorHAnsi"/>
          <w:lang w:val="en-US"/>
        </w:rPr>
        <w:t>s</w:t>
      </w:r>
      <w:r w:rsidRPr="00E40208">
        <w:rPr>
          <w:rFonts w:eastAsia="ABBvoiceOffice" w:cstheme="minorHAnsi"/>
          <w:lang w:val="en-US"/>
        </w:rPr>
        <w:t xml:space="preserve"> (EMS), and manufacturing execution system</w:t>
      </w:r>
      <w:r w:rsidR="00F05855" w:rsidRPr="00E40208">
        <w:rPr>
          <w:rFonts w:eastAsia="ABBvoiceOffice" w:cstheme="minorHAnsi"/>
          <w:lang w:val="en-US"/>
        </w:rPr>
        <w:t>s</w:t>
      </w:r>
      <w:r w:rsidRPr="00E40208">
        <w:rPr>
          <w:rFonts w:eastAsia="ABBvoiceOffice" w:cstheme="minorHAnsi"/>
          <w:lang w:val="en-US"/>
        </w:rPr>
        <w:t xml:space="preserve"> (MES). These have evolved from original packages to become variations used for</w:t>
      </w:r>
      <w:r w:rsidR="00F05855" w:rsidRPr="00E40208">
        <w:rPr>
          <w:rFonts w:eastAsia="ABBvoiceOffice" w:cstheme="minorHAnsi"/>
          <w:lang w:val="en-US"/>
        </w:rPr>
        <w:t xml:space="preserve"> </w:t>
      </w:r>
      <w:r w:rsidRPr="00E40208">
        <w:rPr>
          <w:rFonts w:eastAsia="ABBvoiceOffice" w:cstheme="minorHAnsi"/>
          <w:lang w:val="en-US"/>
        </w:rPr>
        <w:t>distinct industries, with their own tools and libraries</w:t>
      </w:r>
      <w:r w:rsidR="00BC120B" w:rsidRPr="00E40208">
        <w:rPr>
          <w:rFonts w:eastAsia="ABBvoiceOffice" w:cstheme="minorHAnsi"/>
          <w:lang w:val="en-US"/>
        </w:rPr>
        <w:t xml:space="preserve">, and remain the foundation for advanced technology </w:t>
      </w:r>
      <w:r w:rsidR="00F05855" w:rsidRPr="00E40208">
        <w:rPr>
          <w:rFonts w:eastAsia="ABBvoiceOffice" w:cstheme="minorHAnsi"/>
          <w:lang w:val="en-US"/>
        </w:rPr>
        <w:t>progression</w:t>
      </w:r>
      <w:r w:rsidR="00BC120B" w:rsidRPr="00E40208">
        <w:rPr>
          <w:rFonts w:eastAsia="ABBvoiceOffice" w:cstheme="minorHAnsi"/>
          <w:lang w:val="en-US"/>
        </w:rPr>
        <w:t xml:space="preserve">. </w:t>
      </w:r>
      <w:r w:rsidR="00F05855" w:rsidRPr="00E40208">
        <w:rPr>
          <w:rFonts w:eastAsia="ABBvoiceOffice" w:cstheme="minorHAnsi"/>
          <w:lang w:val="en-US"/>
        </w:rPr>
        <w:t>C</w:t>
      </w:r>
      <w:r w:rsidR="00AC6454" w:rsidRPr="00E40208" w:rsidDel="00E117C7">
        <w:rPr>
          <w:rFonts w:eastAsia="ABBvoiceOffice" w:cstheme="minorHAnsi"/>
          <w:lang w:val="en-US"/>
        </w:rPr>
        <w:t>ustomers</w:t>
      </w:r>
      <w:r w:rsidR="00AC6454" w:rsidRPr="00E40208">
        <w:rPr>
          <w:rFonts w:eastAsia="ABBvoiceOffice" w:cstheme="minorHAnsi"/>
          <w:lang w:val="en-US"/>
        </w:rPr>
        <w:t xml:space="preserve"> </w:t>
      </w:r>
      <w:r w:rsidRPr="00E40208">
        <w:rPr>
          <w:rFonts w:eastAsia="ABBvoiceOffice" w:cstheme="minorHAnsi"/>
          <w:lang w:val="en-US"/>
        </w:rPr>
        <w:t>recognize that</w:t>
      </w:r>
      <w:r w:rsidR="00F05855" w:rsidRPr="00E40208">
        <w:rPr>
          <w:rFonts w:eastAsia="ABBvoiceOffice" w:cstheme="minorHAnsi"/>
          <w:lang w:val="en-US"/>
        </w:rPr>
        <w:t xml:space="preserve"> they are at different stages of their digitalization journey</w:t>
      </w:r>
      <w:r w:rsidRPr="00E40208">
        <w:rPr>
          <w:rFonts w:eastAsia="ABBvoiceOffice" w:cstheme="minorHAnsi"/>
          <w:lang w:val="en-US"/>
        </w:rPr>
        <w:t xml:space="preserve"> often with </w:t>
      </w:r>
      <w:r w:rsidR="00AC6454" w:rsidRPr="00E40208">
        <w:rPr>
          <w:rFonts w:eastAsia="ABBvoiceOffice" w:cstheme="minorHAnsi"/>
          <w:lang w:val="en-US"/>
        </w:rPr>
        <w:t>starters</w:t>
      </w:r>
      <w:r w:rsidRPr="00E40208">
        <w:rPr>
          <w:rFonts w:eastAsia="ABBvoiceOffice" w:cstheme="minorHAnsi"/>
          <w:lang w:val="en-US"/>
        </w:rPr>
        <w:t xml:space="preserve"> (those embedding digital for the first time)</w:t>
      </w:r>
      <w:r w:rsidR="00AC6454" w:rsidRPr="00E40208">
        <w:rPr>
          <w:rFonts w:eastAsia="ABBvoiceOffice" w:cstheme="minorHAnsi"/>
          <w:lang w:val="en-US"/>
        </w:rPr>
        <w:t xml:space="preserve">, stallers </w:t>
      </w:r>
      <w:r w:rsidRPr="00E40208">
        <w:rPr>
          <w:rFonts w:eastAsia="ABBvoiceOffice" w:cstheme="minorHAnsi"/>
          <w:lang w:val="en-US"/>
        </w:rPr>
        <w:t xml:space="preserve">(those piloting a new </w:t>
      </w:r>
      <w:r w:rsidR="00BC120B" w:rsidRPr="00E40208">
        <w:rPr>
          <w:rFonts w:eastAsia="ABBvoiceOffice" w:cstheme="minorHAnsi"/>
          <w:lang w:val="en-US"/>
        </w:rPr>
        <w:t xml:space="preserve">advanced </w:t>
      </w:r>
      <w:r w:rsidRPr="00E40208">
        <w:rPr>
          <w:rFonts w:eastAsia="ABBvoiceOffice" w:cstheme="minorHAnsi"/>
          <w:lang w:val="en-US"/>
        </w:rPr>
        <w:t xml:space="preserve">solution, often with a start-up) </w:t>
      </w:r>
      <w:r w:rsidR="00AC6454" w:rsidRPr="00E40208">
        <w:rPr>
          <w:rFonts w:eastAsia="ABBvoiceOffice" w:cstheme="minorHAnsi"/>
          <w:lang w:val="en-US"/>
        </w:rPr>
        <w:t>or scalers</w:t>
      </w:r>
      <w:r w:rsidRPr="00E40208">
        <w:rPr>
          <w:rFonts w:eastAsia="ABBvoiceOffice" w:cstheme="minorHAnsi"/>
          <w:lang w:val="en-US"/>
        </w:rPr>
        <w:t xml:space="preserve"> (those moving to the next level, perhaps with a tech</w:t>
      </w:r>
      <w:r w:rsidR="00F05855" w:rsidRPr="00E40208">
        <w:rPr>
          <w:rFonts w:eastAsia="ABBvoiceOffice" w:cstheme="minorHAnsi"/>
          <w:lang w:val="en-US"/>
        </w:rPr>
        <w:t>nology</w:t>
      </w:r>
      <w:r w:rsidRPr="00E40208">
        <w:rPr>
          <w:rFonts w:eastAsia="ABBvoiceOffice" w:cstheme="minorHAnsi"/>
          <w:lang w:val="en-US"/>
        </w:rPr>
        <w:t xml:space="preserve"> company). ABB is currently working across this ecosystem</w:t>
      </w:r>
      <w:r w:rsidR="00F05855" w:rsidRPr="00E40208">
        <w:rPr>
          <w:rFonts w:eastAsia="ABBvoiceOffice" w:cstheme="minorHAnsi"/>
          <w:lang w:val="en-US"/>
        </w:rPr>
        <w:t xml:space="preserve"> to jointly design and develop new solutions for current and future needs.</w:t>
      </w:r>
    </w:p>
    <w:p w14:paraId="1DF937CF" w14:textId="758794B9" w:rsidR="00A01E13" w:rsidRPr="00E40208" w:rsidRDefault="00BC120B" w:rsidP="2D89A4E3">
      <w:pPr>
        <w:rPr>
          <w:rFonts w:eastAsia="ABBvoiceOffice" w:cstheme="minorHAnsi"/>
          <w:lang w:val="en-US"/>
        </w:rPr>
      </w:pPr>
      <w:r w:rsidRPr="00E40208">
        <w:rPr>
          <w:rFonts w:eastAsia="ABBvoiceOffice" w:cstheme="minorHAnsi"/>
          <w:lang w:val="en-US"/>
        </w:rPr>
        <w:t xml:space="preserve">“Adoption of advanced digital technologies is still much slower than one might expect in the process industries,” said </w:t>
      </w:r>
      <w:proofErr w:type="spellStart"/>
      <w:r w:rsidRPr="00E40208">
        <w:rPr>
          <w:rFonts w:eastAsia="ABBvoiceOffice" w:cstheme="minorHAnsi"/>
          <w:lang w:val="en-US"/>
        </w:rPr>
        <w:t>Sanjit</w:t>
      </w:r>
      <w:proofErr w:type="spellEnd"/>
      <w:r w:rsidRPr="00E40208">
        <w:rPr>
          <w:rFonts w:eastAsia="ABBvoiceOffice" w:cstheme="minorHAnsi"/>
          <w:lang w:val="en-US"/>
        </w:rPr>
        <w:t xml:space="preserve"> </w:t>
      </w:r>
      <w:proofErr w:type="spellStart"/>
      <w:r w:rsidRPr="00E40208">
        <w:rPr>
          <w:rFonts w:eastAsia="ABBvoiceOffice" w:cstheme="minorHAnsi"/>
          <w:lang w:val="en-US"/>
        </w:rPr>
        <w:t>Shewale</w:t>
      </w:r>
      <w:proofErr w:type="spellEnd"/>
      <w:r w:rsidRPr="00E40208">
        <w:rPr>
          <w:rFonts w:eastAsia="ABBvoiceOffice" w:cstheme="minorHAnsi"/>
          <w:lang w:val="en-US"/>
        </w:rPr>
        <w:t xml:space="preserve">, Global Business Line Manager for Digital, ABB Process Industries. “Customers are facing new challenges in proving and scaling up solutions that will drive real, transformative change. However, there are opportunities for all </w:t>
      </w:r>
      <w:r w:rsidRPr="00E40208">
        <w:rPr>
          <w:rFonts w:eastAsia="ABBvoiceOffice" w:cstheme="minorHAnsi"/>
          <w:lang w:val="en-US"/>
        </w:rPr>
        <w:lastRenderedPageBreak/>
        <w:t xml:space="preserve">parties to use technologies to retain knowledge of processes in their business as people retire or move on in shorter timeframes than was typical in the past. </w:t>
      </w:r>
      <w:r w:rsidR="00F05855" w:rsidRPr="00E40208">
        <w:rPr>
          <w:rFonts w:eastAsia="ABBvoiceOffice" w:cstheme="minorHAnsi"/>
          <w:lang w:val="en-US"/>
        </w:rPr>
        <w:t xml:space="preserve">Through co-creation, there </w:t>
      </w:r>
      <w:r w:rsidRPr="00E40208">
        <w:rPr>
          <w:rFonts w:eastAsia="ABBvoiceOffice" w:cstheme="minorHAnsi"/>
          <w:lang w:val="en-US"/>
        </w:rPr>
        <w:t>is the chance to show more and do more for positive investment decision</w:t>
      </w:r>
      <w:r w:rsidR="00F05855" w:rsidRPr="00E40208">
        <w:rPr>
          <w:rFonts w:eastAsia="ABBvoiceOffice" w:cstheme="minorHAnsi"/>
          <w:lang w:val="en-US"/>
        </w:rPr>
        <w:t xml:space="preserve">s </w:t>
      </w:r>
      <w:r w:rsidRPr="00E40208">
        <w:rPr>
          <w:rFonts w:eastAsia="ABBvoiceOffice" w:cstheme="minorHAnsi"/>
          <w:lang w:val="en-US"/>
        </w:rPr>
        <w:t xml:space="preserve">that quickly result in unprecedented levels of </w:t>
      </w:r>
      <w:r w:rsidR="00067CE3" w:rsidRPr="00E40208">
        <w:rPr>
          <w:rFonts w:eastAsia="ABBvoiceOffice" w:cstheme="minorHAnsi"/>
          <w:lang w:val="en-US"/>
        </w:rPr>
        <w:t xml:space="preserve">energy management, </w:t>
      </w:r>
      <w:r w:rsidRPr="00E40208">
        <w:rPr>
          <w:rFonts w:eastAsia="ABBvoiceOffice" w:cstheme="minorHAnsi"/>
          <w:lang w:val="en-US"/>
        </w:rPr>
        <w:t>efficiency, sustainability</w:t>
      </w:r>
      <w:r w:rsidR="00067CE3" w:rsidRPr="00E40208">
        <w:rPr>
          <w:rFonts w:eastAsia="ABBvoiceOffice" w:cstheme="minorHAnsi"/>
          <w:lang w:val="en-US"/>
        </w:rPr>
        <w:t>, safety</w:t>
      </w:r>
      <w:r w:rsidRPr="00E40208">
        <w:rPr>
          <w:rFonts w:eastAsia="ABBvoiceOffice" w:cstheme="minorHAnsi"/>
          <w:lang w:val="en-US"/>
        </w:rPr>
        <w:t xml:space="preserve"> and service.”</w:t>
      </w:r>
    </w:p>
    <w:p w14:paraId="5BB27D07" w14:textId="6B6B31D6" w:rsidR="00067CE3" w:rsidRPr="00E40208" w:rsidRDefault="00076839" w:rsidP="2D89A4E3">
      <w:pPr>
        <w:rPr>
          <w:rFonts w:eastAsia="ABBvoiceOffice" w:cstheme="minorHAnsi"/>
          <w:lang w:val="en-US"/>
        </w:rPr>
      </w:pPr>
      <w:r w:rsidRPr="00E40208">
        <w:rPr>
          <w:rFonts w:eastAsia="ABBvoiceOffice" w:cstheme="minorHAnsi"/>
          <w:lang w:val="en-US"/>
        </w:rPr>
        <w:t xml:space="preserve">ABB </w:t>
      </w:r>
      <w:r w:rsidR="00AF6957" w:rsidRPr="00E40208">
        <w:rPr>
          <w:rFonts w:eastAsia="ABBvoiceOffice" w:cstheme="minorHAnsi"/>
          <w:lang w:val="en-US"/>
        </w:rPr>
        <w:t xml:space="preserve">is currently working </w:t>
      </w:r>
      <w:r w:rsidRPr="00E40208">
        <w:rPr>
          <w:rFonts w:eastAsia="ABBvoiceOffice" w:cstheme="minorHAnsi"/>
          <w:lang w:val="en-US"/>
        </w:rPr>
        <w:t xml:space="preserve">with </w:t>
      </w:r>
      <w:r w:rsidR="00A115A8" w:rsidRPr="00E40208">
        <w:rPr>
          <w:rFonts w:eastAsia="ABBvoiceOffice" w:cstheme="minorHAnsi"/>
          <w:lang w:val="en-US"/>
        </w:rPr>
        <w:t>fellow global technology companies to integrate</w:t>
      </w:r>
      <w:r w:rsidRPr="00E40208">
        <w:rPr>
          <w:rFonts w:eastAsia="ABBvoiceOffice" w:cstheme="minorHAnsi"/>
          <w:lang w:val="en-US"/>
        </w:rPr>
        <w:t xml:space="preserve"> </w:t>
      </w:r>
      <w:r w:rsidR="00A115A8" w:rsidRPr="00E40208">
        <w:rPr>
          <w:rFonts w:eastAsia="ABBvoiceOffice" w:cstheme="minorHAnsi"/>
          <w:lang w:val="en-US"/>
        </w:rPr>
        <w:t xml:space="preserve">the likes of Gen AI </w:t>
      </w:r>
      <w:r w:rsidRPr="00E40208">
        <w:rPr>
          <w:rFonts w:eastAsia="ABBvoiceOffice" w:cstheme="minorHAnsi"/>
          <w:lang w:val="en-US"/>
        </w:rPr>
        <w:t>capabilities in</w:t>
      </w:r>
      <w:r w:rsidR="00A115A8" w:rsidRPr="00E40208">
        <w:rPr>
          <w:rFonts w:eastAsia="ABBvoiceOffice" w:cstheme="minorHAnsi"/>
          <w:lang w:val="en-US"/>
        </w:rPr>
        <w:t>to</w:t>
      </w:r>
      <w:r w:rsidRPr="00E40208">
        <w:rPr>
          <w:rFonts w:eastAsia="ABBvoiceOffice" w:cstheme="minorHAnsi"/>
          <w:lang w:val="en-US"/>
        </w:rPr>
        <w:t xml:space="preserve"> the ABB Ability™ </w:t>
      </w:r>
      <w:r w:rsidR="00F05855" w:rsidRPr="00E40208">
        <w:rPr>
          <w:rFonts w:eastAsia="ABBvoiceOffice" w:cstheme="minorHAnsi"/>
          <w:lang w:val="en-US"/>
        </w:rPr>
        <w:t xml:space="preserve">suite of industrial software, </w:t>
      </w:r>
      <w:r w:rsidRPr="00E40208">
        <w:rPr>
          <w:rFonts w:eastAsia="ABBvoiceOffice" w:cstheme="minorHAnsi"/>
          <w:lang w:val="en-US"/>
        </w:rPr>
        <w:t xml:space="preserve">supporting </w:t>
      </w:r>
      <w:r w:rsidR="00067CE3" w:rsidRPr="00E40208">
        <w:rPr>
          <w:rFonts w:eastAsia="ABBvoiceOffice" w:cstheme="minorHAnsi"/>
          <w:lang w:val="en-US"/>
        </w:rPr>
        <w:t xml:space="preserve">industrial companies to improve data collection, unlock insights hidden in operational data, and enable significant gains in efficiency and </w:t>
      </w:r>
      <w:r w:rsidR="00067CE3" w:rsidRPr="00E40208">
        <w:rPr>
          <w:rFonts w:eastAsia="ABBvoiceOffice" w:cstheme="minorHAnsi"/>
          <w:shd w:val="clear" w:color="auto" w:fill="FFFFFF" w:themeFill="background1"/>
          <w:lang w:val="en-US"/>
        </w:rPr>
        <w:t xml:space="preserve">productivity. </w:t>
      </w:r>
      <w:r w:rsidR="00A115A8" w:rsidRPr="00E40208">
        <w:rPr>
          <w:rFonts w:eastAsia="ABBvoiceOffice" w:cstheme="minorHAnsi"/>
          <w:shd w:val="clear" w:color="auto" w:fill="FFFFFF" w:themeFill="background1"/>
          <w:lang w:val="en-US"/>
        </w:rPr>
        <w:t xml:space="preserve">Partnerships also exist for </w:t>
      </w:r>
      <w:r w:rsidR="00067CE3" w:rsidRPr="00E40208">
        <w:rPr>
          <w:rFonts w:eastAsia="ABBvoiceOffice" w:cstheme="minorHAnsi"/>
          <w:shd w:val="clear" w:color="auto" w:fill="FFFFFF" w:themeFill="background1"/>
          <w:lang w:val="en-US"/>
        </w:rPr>
        <w:t xml:space="preserve">initiatives to accelerate the adoption of </w:t>
      </w:r>
      <w:r w:rsidR="001D722E" w:rsidRPr="00E40208">
        <w:rPr>
          <w:rFonts w:eastAsia="ABBvoiceOffice" w:cstheme="minorHAnsi"/>
          <w:shd w:val="clear" w:color="auto" w:fill="FFFFFF" w:themeFill="background1"/>
          <w:lang w:val="en-US"/>
        </w:rPr>
        <w:t xml:space="preserve">digital </w:t>
      </w:r>
      <w:r w:rsidR="00F05855" w:rsidRPr="00E40208">
        <w:rPr>
          <w:rFonts w:eastAsia="ABBvoiceOffice" w:cstheme="minorHAnsi"/>
          <w:shd w:val="clear" w:color="auto" w:fill="FFFFFF" w:themeFill="background1"/>
          <w:lang w:val="en-US"/>
        </w:rPr>
        <w:t xml:space="preserve">solutions </w:t>
      </w:r>
      <w:r w:rsidR="00067CE3" w:rsidRPr="00E40208">
        <w:rPr>
          <w:rFonts w:eastAsia="ABBvoiceOffice" w:cstheme="minorHAnsi"/>
          <w:shd w:val="clear" w:color="auto" w:fill="FFFFFF" w:themeFill="background1"/>
          <w:lang w:val="en-US"/>
        </w:rPr>
        <w:t>to help industries meet their goals on net-zero emissions.</w:t>
      </w:r>
      <w:r w:rsidR="001D722E" w:rsidRPr="00E40208">
        <w:rPr>
          <w:rFonts w:eastAsia="ABBvoiceOffice" w:cstheme="minorHAnsi"/>
          <w:shd w:val="clear" w:color="auto" w:fill="FFFFFF" w:themeFill="background1"/>
          <w:lang w:val="en-US"/>
        </w:rPr>
        <w:t xml:space="preserve"> One such example is real-time data transmission</w:t>
      </w:r>
      <w:r w:rsidR="00067CE3" w:rsidRPr="00E40208">
        <w:rPr>
          <w:rFonts w:eastAsia="ABBvoiceOffice" w:cstheme="minorHAnsi"/>
          <w:shd w:val="clear" w:color="auto" w:fill="FFFFFF" w:themeFill="background1"/>
          <w:lang w:val="en-US"/>
        </w:rPr>
        <w:t xml:space="preserve"> </w:t>
      </w:r>
      <w:r w:rsidR="006A38FB" w:rsidRPr="00E40208">
        <w:rPr>
          <w:rFonts w:eastAsia="ABBvoiceOffice" w:cstheme="minorHAnsi"/>
          <w:shd w:val="clear" w:color="auto" w:fill="FFFFFF" w:themeFill="background1"/>
          <w:lang w:val="en-US"/>
        </w:rPr>
        <w:t xml:space="preserve">using cloud-based software </w:t>
      </w:r>
      <w:r w:rsidR="00067CE3" w:rsidRPr="00E40208">
        <w:rPr>
          <w:rFonts w:eastAsia="ABBvoiceOffice" w:cstheme="minorHAnsi"/>
          <w:shd w:val="clear" w:color="auto" w:fill="FFFFFF" w:themeFill="background1"/>
          <w:lang w:val="en-US"/>
        </w:rPr>
        <w:t xml:space="preserve">integrated with </w:t>
      </w:r>
      <w:r w:rsidR="00F05855" w:rsidRPr="00E40208">
        <w:rPr>
          <w:rFonts w:eastAsia="ABBvoiceOffice" w:cstheme="minorHAnsi"/>
          <w:shd w:val="clear" w:color="auto" w:fill="FFFFFF" w:themeFill="background1"/>
          <w:lang w:val="en-US"/>
        </w:rPr>
        <w:t>ABB systems.</w:t>
      </w:r>
    </w:p>
    <w:p w14:paraId="01DD101D" w14:textId="67340E47" w:rsidR="008C0164" w:rsidRDefault="008C0164" w:rsidP="7C73B863">
      <w:pPr>
        <w:rPr>
          <w:rFonts w:ascii="ABBvoiceOffice" w:eastAsia="ABBvoiceOffice" w:hAnsi="ABBvoiceOffice" w:cs="ABBvoiceOffice"/>
          <w:lang w:val="en-US"/>
        </w:rPr>
      </w:pPr>
      <w:r w:rsidRPr="00E40208">
        <w:rPr>
          <w:rFonts w:eastAsia="ABBvoiceOffice" w:cstheme="minorHAnsi"/>
          <w:lang w:val="en-US"/>
        </w:rPr>
        <w:t xml:space="preserve">ABB’s team embraces what it refers to as </w:t>
      </w:r>
      <w:r w:rsidR="006C69CF" w:rsidRPr="00E40208">
        <w:rPr>
          <w:rFonts w:eastAsia="ABBvoiceOffice" w:cstheme="minorHAnsi"/>
          <w:lang w:val="en-US"/>
        </w:rPr>
        <w:t xml:space="preserve">five </w:t>
      </w:r>
      <w:r w:rsidRPr="00E40208">
        <w:rPr>
          <w:rFonts w:eastAsia="ABBvoiceOffice" w:cstheme="minorHAnsi"/>
          <w:lang w:val="en-US"/>
        </w:rPr>
        <w:t>key pillars – operational excellence, process performance, asset performance, sustainability</w:t>
      </w:r>
      <w:r w:rsidR="00406079" w:rsidRPr="00E40208">
        <w:rPr>
          <w:rFonts w:eastAsia="ABBvoiceOffice" w:cstheme="minorHAnsi"/>
          <w:lang w:val="en-US"/>
        </w:rPr>
        <w:t>,</w:t>
      </w:r>
      <w:r w:rsidRPr="00E40208">
        <w:rPr>
          <w:rFonts w:eastAsia="ABBvoiceOffice" w:cstheme="minorHAnsi"/>
          <w:lang w:val="en-US"/>
        </w:rPr>
        <w:t xml:space="preserve"> connected work</w:t>
      </w:r>
      <w:r w:rsidR="2A7400DF" w:rsidRPr="00E40208">
        <w:rPr>
          <w:rFonts w:eastAsia="ABBvoiceOffice" w:cstheme="minorHAnsi"/>
          <w:lang w:val="en-US"/>
        </w:rPr>
        <w:t>force</w:t>
      </w:r>
      <w:r w:rsidR="00F05855" w:rsidRPr="00E40208">
        <w:rPr>
          <w:rFonts w:eastAsia="ABBvoiceOffice" w:cstheme="minorHAnsi"/>
          <w:lang w:val="en-US"/>
        </w:rPr>
        <w:t>,</w:t>
      </w:r>
      <w:r w:rsidRPr="00E40208">
        <w:rPr>
          <w:rFonts w:eastAsia="ABBvoiceOffice" w:cstheme="minorHAnsi"/>
          <w:lang w:val="en-US"/>
        </w:rPr>
        <w:t xml:space="preserve"> </w:t>
      </w:r>
      <w:r w:rsidR="006C69CF" w:rsidRPr="00E40208">
        <w:rPr>
          <w:rFonts w:eastAsia="ABBvoiceOffice" w:cstheme="minorHAnsi"/>
          <w:lang w:val="en-US"/>
        </w:rPr>
        <w:t xml:space="preserve">all with embedded </w:t>
      </w:r>
      <w:r w:rsidRPr="00E40208">
        <w:rPr>
          <w:rFonts w:eastAsia="ABBvoiceOffice" w:cstheme="minorHAnsi"/>
          <w:lang w:val="en-US"/>
        </w:rPr>
        <w:t>cyber security</w:t>
      </w:r>
      <w:r w:rsidR="00F05855" w:rsidRPr="00E40208">
        <w:rPr>
          <w:rFonts w:eastAsia="ABBvoiceOffice" w:cstheme="minorHAnsi"/>
          <w:lang w:val="en-US"/>
        </w:rPr>
        <w:t xml:space="preserve">. </w:t>
      </w:r>
      <w:r w:rsidRPr="00E40208">
        <w:rPr>
          <w:rFonts w:eastAsia="ABBvoiceOffice" w:cstheme="minorHAnsi"/>
          <w:lang w:val="en-US"/>
        </w:rPr>
        <w:t>ABB considers such a framework when advising industries that need to keep up the rapid pace of innovation, optimize efficiency and, in turn, minimize energy waste and reduce costs</w:t>
      </w:r>
      <w:r w:rsidRPr="7C73B863">
        <w:rPr>
          <w:rFonts w:ascii="ABBvoiceOffice" w:eastAsia="ABBvoiceOffice" w:hAnsi="ABBvoiceOffice" w:cs="ABBvoiceOffice"/>
          <w:lang w:val="en-US"/>
        </w:rPr>
        <w:t>.</w:t>
      </w:r>
    </w:p>
    <w:p w14:paraId="2FB075CC" w14:textId="77777777" w:rsidR="00221CE1" w:rsidRPr="00A509F8" w:rsidRDefault="00221CE1" w:rsidP="00221CE1">
      <w:pPr>
        <w:jc w:val="both"/>
        <w:rPr>
          <w:rFonts w:cstheme="minorHAnsi"/>
          <w:b/>
          <w:bCs/>
          <w:lang w:val="en-US"/>
        </w:rPr>
      </w:pPr>
      <w:r w:rsidRPr="00A509F8">
        <w:rPr>
          <w:rFonts w:cstheme="minorHAnsi"/>
          <w:b/>
          <w:bCs/>
          <w:lang w:val="en-US"/>
        </w:rPr>
        <w:t>ENDS</w:t>
      </w:r>
    </w:p>
    <w:p w14:paraId="1FA3D81F" w14:textId="77777777" w:rsidR="00221CE1" w:rsidRPr="000B0CED" w:rsidRDefault="00221CE1" w:rsidP="00221CE1">
      <w:pPr>
        <w:jc w:val="both"/>
        <w:rPr>
          <w:lang w:val="en-US"/>
        </w:rPr>
      </w:pPr>
      <w:r w:rsidRPr="00AD1AC7">
        <w:rPr>
          <w:lang w:val="en-US"/>
        </w:rPr>
        <w:t>ABB’s Process Automation business is a leader in automation, electrification and digitalization for the process and hybrid industries. We serve our customers with a broad portfolio of products, systems, and end-to-end solutions, including our # 1 distributed control system, software, and lifecycle services, industry-specific products as well as measurement and analytics, and marine offerings. As the global #2 in the market, we build on our deep domain expertise, diverse team and global footprint, and are dedicated to helping our customers increase competitiveness, improve their return on investment and run safe, smart, and sustainable operations</w:t>
      </w:r>
      <w:r w:rsidRPr="000B0CED">
        <w:rPr>
          <w:lang w:val="en-US"/>
        </w:rPr>
        <w:t xml:space="preserve">. </w:t>
      </w:r>
      <w:proofErr w:type="spellStart"/>
      <w:r w:rsidRPr="000B0CED">
        <w:rPr>
          <w:color w:val="FF0000"/>
          <w:lang w:val="en-US"/>
        </w:rPr>
        <w:t>go.abb</w:t>
      </w:r>
      <w:proofErr w:type="spellEnd"/>
      <w:r w:rsidRPr="000B0CED">
        <w:rPr>
          <w:color w:val="FF0000"/>
          <w:lang w:val="en-US"/>
        </w:rPr>
        <w:t>/</w:t>
      </w:r>
      <w:proofErr w:type="spellStart"/>
      <w:r w:rsidRPr="000B0CED">
        <w:rPr>
          <w:color w:val="FF0000"/>
          <w:lang w:val="en-US"/>
        </w:rPr>
        <w:t>processautomation</w:t>
      </w:r>
      <w:proofErr w:type="spellEnd"/>
    </w:p>
    <w:p w14:paraId="6BA6DBE6" w14:textId="77777777" w:rsidR="00221CE1" w:rsidRPr="000B0CED" w:rsidRDefault="00221CE1" w:rsidP="00221CE1">
      <w:pPr>
        <w:jc w:val="both"/>
        <w:rPr>
          <w:lang w:val="en-US"/>
        </w:rPr>
      </w:pPr>
      <w:r w:rsidRPr="000B0CED">
        <w:rPr>
          <w:lang w:val="en-US"/>
        </w:rPr>
        <w:t>ABB (ABBN: SIX Swiss Ex) is a leading global technology company that energizes the transformation of society and industry to achieve a more productive, sustainable future. By connecting software to its electrification, robotics, automation and motion portfolio, ABB pushes the boundaries of technology to drive performance to new levels. With a history of excellence stretching back more than 130 years, ABB’s success is</w:t>
      </w:r>
      <w:r>
        <w:rPr>
          <w:lang w:val="en-US"/>
        </w:rPr>
        <w:t xml:space="preserve"> </w:t>
      </w:r>
      <w:r w:rsidRPr="000B0CED">
        <w:rPr>
          <w:lang w:val="en-US"/>
        </w:rPr>
        <w:t>driven by about 105,000 talented employees in over 100 countries. www.abb.com.</w:t>
      </w:r>
    </w:p>
    <w:p w14:paraId="7B4F010F" w14:textId="77777777" w:rsidR="00221CE1" w:rsidRPr="00BF1B14" w:rsidRDefault="00221CE1" w:rsidP="00221CE1">
      <w:pPr>
        <w:jc w:val="both"/>
        <w:rPr>
          <w:b/>
          <w:bCs/>
          <w:sz w:val="16"/>
          <w:szCs w:val="16"/>
        </w:rPr>
      </w:pPr>
      <w:r w:rsidRPr="00EB73FB">
        <w:rPr>
          <w:b/>
          <w:bCs/>
          <w:sz w:val="16"/>
          <w:szCs w:val="16"/>
        </w:rPr>
        <w:t>For more information please contact:</w:t>
      </w:r>
    </w:p>
    <w:p w14:paraId="20E89C0E" w14:textId="77777777" w:rsidR="00221CE1" w:rsidRPr="00EB73FB" w:rsidRDefault="00221CE1" w:rsidP="00221CE1">
      <w:pPr>
        <w:spacing w:after="0"/>
        <w:jc w:val="both"/>
        <w:rPr>
          <w:b/>
          <w:bCs/>
          <w:sz w:val="16"/>
          <w:szCs w:val="16"/>
        </w:rPr>
      </w:pPr>
      <w:r w:rsidRPr="00EB73FB">
        <w:rPr>
          <w:b/>
          <w:bCs/>
          <w:sz w:val="16"/>
          <w:szCs w:val="16"/>
        </w:rPr>
        <w:t>Media Relations</w:t>
      </w:r>
      <w:r w:rsidRPr="00EB73FB">
        <w:rPr>
          <w:sz w:val="16"/>
          <w:szCs w:val="16"/>
        </w:rPr>
        <w:t xml:space="preserve"> </w:t>
      </w:r>
      <w:r w:rsidRPr="00EB73FB">
        <w:rPr>
          <w:sz w:val="16"/>
          <w:szCs w:val="16"/>
        </w:rPr>
        <w:tab/>
      </w:r>
      <w:r>
        <w:rPr>
          <w:sz w:val="16"/>
          <w:szCs w:val="16"/>
        </w:rPr>
        <w:tab/>
      </w:r>
      <w:r>
        <w:rPr>
          <w:sz w:val="16"/>
          <w:szCs w:val="16"/>
        </w:rPr>
        <w:tab/>
      </w:r>
      <w:r w:rsidRPr="00EB73FB">
        <w:rPr>
          <w:sz w:val="16"/>
          <w:szCs w:val="16"/>
        </w:rPr>
        <w:tab/>
      </w:r>
      <w:r w:rsidRPr="00EB73FB">
        <w:rPr>
          <w:sz w:val="16"/>
          <w:szCs w:val="16"/>
        </w:rPr>
        <w:tab/>
      </w:r>
      <w:r w:rsidRPr="00EB73FB">
        <w:rPr>
          <w:sz w:val="16"/>
          <w:szCs w:val="16"/>
        </w:rPr>
        <w:tab/>
      </w:r>
      <w:r w:rsidRPr="00EB73FB">
        <w:rPr>
          <w:b/>
          <w:bCs/>
          <w:sz w:val="16"/>
          <w:szCs w:val="16"/>
        </w:rPr>
        <w:t xml:space="preserve">Issued by </w:t>
      </w:r>
      <w:r>
        <w:rPr>
          <w:b/>
          <w:bCs/>
          <w:sz w:val="16"/>
          <w:szCs w:val="16"/>
        </w:rPr>
        <w:t xml:space="preserve">NGAGE Marketing </w:t>
      </w:r>
      <w:r w:rsidRPr="00EB73FB">
        <w:rPr>
          <w:b/>
          <w:bCs/>
          <w:sz w:val="16"/>
          <w:szCs w:val="16"/>
        </w:rPr>
        <w:t>on behalf of ABB</w:t>
      </w:r>
    </w:p>
    <w:p w14:paraId="16B78574" w14:textId="77777777" w:rsidR="00221CE1" w:rsidRPr="00EB73FB" w:rsidRDefault="00221CE1" w:rsidP="00221CE1">
      <w:pPr>
        <w:spacing w:after="0"/>
        <w:jc w:val="both"/>
        <w:rPr>
          <w:sz w:val="16"/>
          <w:szCs w:val="16"/>
        </w:rPr>
      </w:pPr>
      <w:r w:rsidRPr="00EB73FB">
        <w:rPr>
          <w:sz w:val="16"/>
          <w:szCs w:val="16"/>
        </w:rPr>
        <w:t>Ofentse Dijoe</w:t>
      </w:r>
      <w:r w:rsidRPr="00EB73FB">
        <w:rPr>
          <w:sz w:val="16"/>
          <w:szCs w:val="16"/>
        </w:rPr>
        <w:tab/>
      </w:r>
      <w:r>
        <w:rPr>
          <w:sz w:val="16"/>
          <w:szCs w:val="16"/>
        </w:rPr>
        <w:tab/>
      </w:r>
      <w:r w:rsidRPr="00EB73FB">
        <w:rPr>
          <w:sz w:val="16"/>
          <w:szCs w:val="16"/>
        </w:rPr>
        <w:tab/>
      </w:r>
      <w:r w:rsidRPr="00EB73FB">
        <w:rPr>
          <w:sz w:val="16"/>
          <w:szCs w:val="16"/>
        </w:rPr>
        <w:tab/>
      </w:r>
      <w:r w:rsidRPr="00EB73FB">
        <w:rPr>
          <w:sz w:val="16"/>
          <w:szCs w:val="16"/>
        </w:rPr>
        <w:tab/>
      </w:r>
      <w:r w:rsidRPr="00EB73FB">
        <w:rPr>
          <w:sz w:val="16"/>
          <w:szCs w:val="16"/>
        </w:rPr>
        <w:tab/>
      </w:r>
      <w:r>
        <w:rPr>
          <w:sz w:val="16"/>
          <w:szCs w:val="16"/>
        </w:rPr>
        <w:t>Andile Mbethe</w:t>
      </w:r>
    </w:p>
    <w:p w14:paraId="198767BE" w14:textId="77777777" w:rsidR="00221CE1" w:rsidRPr="00EB73FB" w:rsidRDefault="00221CE1" w:rsidP="00221CE1">
      <w:pPr>
        <w:spacing w:after="0"/>
        <w:jc w:val="both"/>
        <w:rPr>
          <w:sz w:val="16"/>
          <w:szCs w:val="16"/>
        </w:rPr>
      </w:pPr>
      <w:r w:rsidRPr="00EB73FB">
        <w:rPr>
          <w:sz w:val="16"/>
          <w:szCs w:val="16"/>
        </w:rPr>
        <w:t>Phone: +27 (0) 010 202 5105</w:t>
      </w:r>
      <w:r w:rsidRPr="00EB73FB">
        <w:rPr>
          <w:sz w:val="16"/>
          <w:szCs w:val="16"/>
        </w:rPr>
        <w:tab/>
      </w:r>
      <w:r>
        <w:rPr>
          <w:sz w:val="16"/>
          <w:szCs w:val="16"/>
        </w:rPr>
        <w:tab/>
      </w:r>
      <w:r>
        <w:rPr>
          <w:sz w:val="16"/>
          <w:szCs w:val="16"/>
        </w:rPr>
        <w:tab/>
      </w:r>
      <w:r w:rsidRPr="00EB73FB">
        <w:rPr>
          <w:sz w:val="16"/>
          <w:szCs w:val="16"/>
        </w:rPr>
        <w:tab/>
      </w:r>
      <w:r w:rsidRPr="00EB73FB">
        <w:rPr>
          <w:sz w:val="16"/>
          <w:szCs w:val="16"/>
        </w:rPr>
        <w:tab/>
        <w:t>+27 (0)</w:t>
      </w:r>
      <w:r>
        <w:rPr>
          <w:sz w:val="16"/>
          <w:szCs w:val="16"/>
        </w:rPr>
        <w:t>11 867 7763</w:t>
      </w:r>
    </w:p>
    <w:p w14:paraId="7AA3AB21" w14:textId="77777777" w:rsidR="00221CE1" w:rsidRPr="00FE59C3" w:rsidRDefault="00221CE1" w:rsidP="00221CE1">
      <w:pPr>
        <w:spacing w:after="0"/>
        <w:rPr>
          <w:lang w:val="fr-FR"/>
        </w:rPr>
      </w:pPr>
      <w:r w:rsidRPr="00EB73FB">
        <w:rPr>
          <w:sz w:val="16"/>
          <w:szCs w:val="16"/>
          <w:lang w:val="fr-FR"/>
        </w:rPr>
        <w:t xml:space="preserve">Email : </w:t>
      </w:r>
      <w:hyperlink r:id="rId11" w:history="1">
        <w:r w:rsidRPr="00EB73FB">
          <w:rPr>
            <w:rStyle w:val="Hyperlink"/>
            <w:sz w:val="16"/>
            <w:szCs w:val="16"/>
            <w:lang w:val="fr-FR"/>
          </w:rPr>
          <w:t>Ofentse.dijoe@za.abb.com</w:t>
        </w:r>
      </w:hyperlink>
      <w:r w:rsidRPr="00EB73FB">
        <w:rPr>
          <w:sz w:val="16"/>
          <w:szCs w:val="16"/>
          <w:lang w:val="fr-FR"/>
        </w:rPr>
        <w:t xml:space="preserve"> </w:t>
      </w:r>
      <w:r w:rsidRPr="00EB73FB">
        <w:rPr>
          <w:sz w:val="16"/>
          <w:szCs w:val="16"/>
          <w:lang w:val="fr-FR"/>
        </w:rPr>
        <w:tab/>
      </w:r>
      <w:r>
        <w:rPr>
          <w:sz w:val="16"/>
          <w:szCs w:val="16"/>
          <w:lang w:val="fr-FR"/>
        </w:rPr>
        <w:tab/>
      </w:r>
      <w:r>
        <w:rPr>
          <w:sz w:val="16"/>
          <w:szCs w:val="16"/>
          <w:lang w:val="fr-FR"/>
        </w:rPr>
        <w:tab/>
      </w:r>
      <w:r w:rsidRPr="00EB73FB">
        <w:rPr>
          <w:sz w:val="16"/>
          <w:szCs w:val="16"/>
          <w:lang w:val="fr-FR"/>
        </w:rPr>
        <w:tab/>
      </w:r>
      <w:r>
        <w:rPr>
          <w:sz w:val="16"/>
          <w:szCs w:val="16"/>
          <w:lang w:val="fr-FR"/>
        </w:rPr>
        <w:t xml:space="preserve">Email : </w:t>
      </w:r>
      <w:hyperlink r:id="rId12" w:history="1">
        <w:r w:rsidRPr="00305915">
          <w:rPr>
            <w:rStyle w:val="Hyperlink"/>
            <w:sz w:val="16"/>
            <w:szCs w:val="16"/>
            <w:lang w:val="fr-FR"/>
          </w:rPr>
          <w:t>andile@ngage.co.za</w:t>
        </w:r>
      </w:hyperlink>
      <w:r w:rsidRPr="00EB73FB">
        <w:rPr>
          <w:sz w:val="16"/>
          <w:szCs w:val="16"/>
          <w:lang w:val="fr-FR"/>
        </w:rPr>
        <w:t xml:space="preserve"> </w:t>
      </w:r>
      <w:r w:rsidRPr="00EB73FB">
        <w:rPr>
          <w:sz w:val="16"/>
          <w:szCs w:val="16"/>
          <w:lang w:val="fr-FR"/>
        </w:rPr>
        <w:tab/>
      </w:r>
    </w:p>
    <w:p w14:paraId="40E213B7" w14:textId="77777777" w:rsidR="005832C9" w:rsidRPr="001B2FB0" w:rsidRDefault="005832C9" w:rsidP="004C188B">
      <w:pPr>
        <w:spacing w:after="0"/>
        <w:rPr>
          <w:rFonts w:ascii="ABBvoiceOffice" w:hAnsi="ABBvoiceOffice" w:cs="ABBvoiceOffice"/>
        </w:rPr>
      </w:pPr>
    </w:p>
    <w:sectPr w:rsidR="005832C9" w:rsidRPr="001B2FB0" w:rsidSect="00DA19D0">
      <w:headerReference w:type="default" r:id="rId13"/>
      <w:footerReference w:type="default" r:id="rId14"/>
      <w:headerReference w:type="first" r:id="rId15"/>
      <w:footerReference w:type="first" r:id="rId16"/>
      <w:footnotePr>
        <w:pos w:val="beneathText"/>
      </w:footnotePr>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76D3" w14:textId="77777777" w:rsidR="00B928CE" w:rsidRDefault="00B928CE" w:rsidP="00C60D54">
      <w:pPr>
        <w:pStyle w:val="Endnotentrennlinie"/>
      </w:pPr>
    </w:p>
  </w:endnote>
  <w:endnote w:type="continuationSeparator" w:id="0">
    <w:p w14:paraId="5D2A6898" w14:textId="77777777" w:rsidR="00B928CE" w:rsidRDefault="00B928CE" w:rsidP="00C60D54">
      <w:pPr>
        <w:pStyle w:val="Endnoten-Fortsetzungstrennlinie"/>
      </w:pPr>
    </w:p>
  </w:endnote>
  <w:endnote w:type="continuationNotice" w:id="1">
    <w:p w14:paraId="4F3947C4" w14:textId="77777777" w:rsidR="00B928CE" w:rsidRDefault="00B928CE" w:rsidP="00C60D54">
      <w:pPr>
        <w:pStyle w:val="Endnoten-Fortsetzungshinweis"/>
      </w:pPr>
    </w:p>
  </w:endnote>
  <w:endnote w:id="2">
    <w:p w14:paraId="115087C4" w14:textId="76C97A4E" w:rsidR="00F05855" w:rsidRPr="00F05855" w:rsidRDefault="00F05855">
      <w:pPr>
        <w:pStyle w:val="EndnoteText"/>
        <w:rPr>
          <w:szCs w:val="16"/>
          <w:lang w:val="en-GB"/>
        </w:rPr>
      </w:pPr>
      <w:r w:rsidRPr="00F05855">
        <w:rPr>
          <w:rStyle w:val="EndnoteReference"/>
          <w:szCs w:val="16"/>
        </w:rPr>
        <w:endnoteRef/>
      </w:r>
      <w:r w:rsidRPr="00F05855">
        <w:rPr>
          <w:szCs w:val="16"/>
        </w:rPr>
        <w:t xml:space="preserve"> </w:t>
      </w:r>
      <w:hyperlink r:id="rId1" w:history="1">
        <w:r w:rsidRPr="00F05855">
          <w:rPr>
            <w:color w:val="0000FF"/>
            <w:szCs w:val="16"/>
            <w:u w:val="single"/>
          </w:rPr>
          <w:t>Digital technologies can cut global emissions by 20%. Here's how | World Economic Forum (weforum.org)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C4C5" w14:textId="050D72F3" w:rsidR="00A6595C" w:rsidRDefault="00B928CE">
    <w:pPr>
      <w:pStyle w:val="Footer"/>
    </w:pPr>
    <w:r>
      <w:fldChar w:fldCharType="begin"/>
    </w:r>
    <w:r>
      <w:instrText xml:space="preserve"> STYLEREF  DocTitle </w:instrText>
    </w:r>
    <w:r>
      <w:fldChar w:fldCharType="separate"/>
    </w:r>
    <w:r w:rsidR="007244D2">
      <w:rPr>
        <w:noProof/>
      </w:rPr>
      <w:t>ABB launches Do More With Digital campaign to accelerate digitalization across process industries</w:t>
    </w:r>
    <w:r>
      <w:rPr>
        <w:noProof/>
      </w:rPr>
      <w:fldChar w:fldCharType="end"/>
    </w:r>
    <w:r w:rsidR="00F65052">
      <w:tab/>
    </w:r>
    <w:r w:rsidR="00F65052">
      <w:fldChar w:fldCharType="begin"/>
    </w:r>
    <w:r w:rsidR="00F65052" w:rsidRPr="00BF035B">
      <w:instrText xml:space="preserve"> PAGE   \* MERGEFORMAT </w:instrText>
    </w:r>
    <w:r w:rsidR="00F65052">
      <w:fldChar w:fldCharType="separate"/>
    </w:r>
    <w:r w:rsidR="00AB4913">
      <w:rPr>
        <w:noProof/>
      </w:rPr>
      <w:t>2</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AB4913">
      <w:rPr>
        <w:noProof/>
      </w:rPr>
      <w:t>2</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3B30" w14:textId="77777777"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D502B9">
      <w:rPr>
        <w:noProof/>
      </w:rPr>
      <w:t>1</w:t>
    </w:r>
    <w:r w:rsidR="00A6595C">
      <w:fldChar w:fldCharType="end"/>
    </w:r>
    <w:r w:rsidR="002A3B13">
      <w:t>/</w:t>
    </w:r>
    <w:fldSimple w:instr="NUMPAGES   \* MERGEFORMAT">
      <w:r w:rsidR="00D502B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4F42" w14:textId="77777777" w:rsidR="00B928CE" w:rsidRDefault="00B928CE" w:rsidP="004266B9">
      <w:pPr>
        <w:pStyle w:val="Funotentrennline"/>
      </w:pPr>
    </w:p>
  </w:footnote>
  <w:footnote w:type="continuationSeparator" w:id="0">
    <w:p w14:paraId="76B1E724" w14:textId="77777777" w:rsidR="00B928CE" w:rsidRDefault="00B928CE" w:rsidP="004266B9">
      <w:pPr>
        <w:pStyle w:val="Funoten-Fortsetzungstrennlinie"/>
      </w:pPr>
    </w:p>
  </w:footnote>
  <w:footnote w:type="continuationNotice" w:id="1">
    <w:p w14:paraId="0A7154C6" w14:textId="77777777" w:rsidR="00B928CE" w:rsidRDefault="00B928CE"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5E2F" w14:textId="77777777" w:rsidR="00A200E2" w:rsidRDefault="00A200E2">
    <w:pPr>
      <w:pStyle w:val="Header"/>
    </w:pPr>
  </w:p>
  <w:p w14:paraId="14A3ECA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5C88" w14:textId="77777777" w:rsidR="00A200E2" w:rsidRPr="001167A5" w:rsidRDefault="004F6000" w:rsidP="001167A5">
    <w:pPr>
      <w:pStyle w:val="zzNoPreprint"/>
    </w:pPr>
    <w:r>
      <w:rPr>
        <w:noProof/>
        <w:lang w:val="en-US"/>
      </w:rPr>
      <mc:AlternateContent>
        <mc:Choice Requires="wpg">
          <w:drawing>
            <wp:anchor distT="0" distB="0" distL="114300" distR="114300" simplePos="0" relativeHeight="251658240" behindDoc="1" locked="1" layoutInCell="1" allowOverlap="1" wp14:anchorId="3FD7B9A9" wp14:editId="51FA6588">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807532677"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5B54CCFF"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732EBB53" w14:textId="77777777" w:rsidR="00A200E2" w:rsidRDefault="004F6000" w:rsidP="00CF38FC">
    <w:pPr>
      <w:pStyle w:val="Header"/>
    </w:pPr>
    <w:r>
      <w:rPr>
        <w:noProof/>
        <w:lang w:val="en-US"/>
      </w:rPr>
      <w:drawing>
        <wp:anchor distT="450215" distB="82550" distL="114300" distR="114300" simplePos="0" relativeHeight="251658241" behindDoc="1" locked="1" layoutInCell="0" allowOverlap="0" wp14:anchorId="0E15E3C8" wp14:editId="78D02D2B">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F706678"/>
    <w:multiLevelType w:val="multilevel"/>
    <w:tmpl w:val="FF6C9BCA"/>
    <w:numStyleLink w:val="Aufzhlungsliste"/>
  </w:abstractNum>
  <w:abstractNum w:abstractNumId="4"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6974C52"/>
    <w:multiLevelType w:val="multilevel"/>
    <w:tmpl w:val="FF6C9BCA"/>
    <w:numStyleLink w:val="Aufzhlungsliste"/>
  </w:abstractNum>
  <w:abstractNum w:abstractNumId="7"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07F72D0"/>
    <w:multiLevelType w:val="hybridMultilevel"/>
    <w:tmpl w:val="6EC29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A1A27"/>
    <w:multiLevelType w:val="multilevel"/>
    <w:tmpl w:val="E3E42032"/>
    <w:lvl w:ilvl="0">
      <w:start w:val="1"/>
      <w:numFmt w:val="bullet"/>
      <w:pStyle w:val="Leadbulletlist"/>
      <w:lvlText w:val="•"/>
      <w:lvlJc w:val="left"/>
      <w:pPr>
        <w:tabs>
          <w:tab w:val="num" w:pos="567"/>
        </w:tabs>
        <w:ind w:left="567" w:hanging="284"/>
      </w:pPr>
      <w:rPr>
        <w:rFonts w:ascii="ABBvoice" w:hAnsi="ABBvoice" w:hint="default"/>
        <w:color w:val="auto"/>
        <w:u w:color="D90000" w:themeColor="text2"/>
      </w:rPr>
    </w:lvl>
    <w:lvl w:ilvl="1">
      <w:start w:val="1"/>
      <w:numFmt w:val="bullet"/>
      <w:lvlText w:val="•"/>
      <w:lvlJc w:val="left"/>
      <w:pPr>
        <w:tabs>
          <w:tab w:val="num" w:pos="851"/>
        </w:tabs>
        <w:ind w:left="851" w:hanging="284"/>
      </w:pPr>
      <w:rPr>
        <w:rFonts w:ascii="Times New Roman" w:hAnsi="Times New Roman" w:cs="Times New Roman" w:hint="default"/>
        <w:color w:val="auto"/>
        <w:u w:color="D90000" w:themeColor="text2"/>
      </w:rPr>
    </w:lvl>
    <w:lvl w:ilvl="2">
      <w:start w:val="1"/>
      <w:numFmt w:val="bullet"/>
      <w:lvlText w:val="•"/>
      <w:lvlJc w:val="left"/>
      <w:pPr>
        <w:tabs>
          <w:tab w:val="num" w:pos="1135"/>
        </w:tabs>
        <w:ind w:left="1135" w:hanging="284"/>
      </w:pPr>
      <w:rPr>
        <w:rFonts w:asciiTheme="minorHAnsi" w:hAnsiTheme="minorHAnsi" w:hint="default"/>
        <w:color w:val="auto"/>
        <w:u w:color="D90000" w:themeColor="text2"/>
      </w:rPr>
    </w:lvl>
    <w:lvl w:ilvl="3">
      <w:start w:val="1"/>
      <w:numFmt w:val="bullet"/>
      <w:lvlText w:val=""/>
      <w:lvlJc w:val="left"/>
      <w:pPr>
        <w:tabs>
          <w:tab w:val="num" w:pos="1419"/>
        </w:tabs>
        <w:ind w:left="1419" w:hanging="284"/>
      </w:pPr>
      <w:rPr>
        <w:rFonts w:ascii="Symbol" w:hAnsi="Symbol" w:hint="default"/>
      </w:rPr>
    </w:lvl>
    <w:lvl w:ilvl="4">
      <w:start w:val="1"/>
      <w:numFmt w:val="bullet"/>
      <w:lvlText w:val="o"/>
      <w:lvlJc w:val="left"/>
      <w:pPr>
        <w:tabs>
          <w:tab w:val="num" w:pos="1703"/>
        </w:tabs>
        <w:ind w:left="1703" w:hanging="284"/>
      </w:pPr>
      <w:rPr>
        <w:rFonts w:ascii="Courier New" w:hAnsi="Courier New" w:cs="Courier New" w:hint="default"/>
      </w:rPr>
    </w:lvl>
    <w:lvl w:ilvl="5">
      <w:start w:val="1"/>
      <w:numFmt w:val="bullet"/>
      <w:lvlText w:val=""/>
      <w:lvlJc w:val="left"/>
      <w:pPr>
        <w:tabs>
          <w:tab w:val="num" w:pos="1987"/>
        </w:tabs>
        <w:ind w:left="1987" w:hanging="284"/>
      </w:pPr>
      <w:rPr>
        <w:rFonts w:ascii="Wingdings" w:hAnsi="Wingdings" w:hint="default"/>
      </w:rPr>
    </w:lvl>
    <w:lvl w:ilvl="6">
      <w:start w:val="1"/>
      <w:numFmt w:val="bullet"/>
      <w:lvlText w:val=""/>
      <w:lvlJc w:val="left"/>
      <w:pPr>
        <w:tabs>
          <w:tab w:val="num" w:pos="2271"/>
        </w:tabs>
        <w:ind w:left="2271" w:hanging="284"/>
      </w:pPr>
      <w:rPr>
        <w:rFonts w:ascii="Symbol" w:hAnsi="Symbol" w:hint="default"/>
      </w:rPr>
    </w:lvl>
    <w:lvl w:ilvl="7">
      <w:start w:val="1"/>
      <w:numFmt w:val="bullet"/>
      <w:lvlText w:val="o"/>
      <w:lvlJc w:val="left"/>
      <w:pPr>
        <w:tabs>
          <w:tab w:val="num" w:pos="2555"/>
        </w:tabs>
        <w:ind w:left="2555" w:hanging="284"/>
      </w:pPr>
      <w:rPr>
        <w:rFonts w:ascii="Courier New" w:hAnsi="Courier New" w:cs="Courier New" w:hint="default"/>
      </w:rPr>
    </w:lvl>
    <w:lvl w:ilvl="8">
      <w:start w:val="1"/>
      <w:numFmt w:val="bullet"/>
      <w:lvlText w:val=""/>
      <w:lvlJc w:val="left"/>
      <w:pPr>
        <w:tabs>
          <w:tab w:val="num" w:pos="2839"/>
        </w:tabs>
        <w:ind w:left="2839" w:hanging="284"/>
      </w:pPr>
      <w:rPr>
        <w:rFonts w:ascii="Wingdings" w:hAnsi="Wingdings" w:hint="default"/>
      </w:rPr>
    </w:lvl>
  </w:abstractNum>
  <w:abstractNum w:abstractNumId="10"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7105C2"/>
    <w:multiLevelType w:val="multilevel"/>
    <w:tmpl w:val="FF6C9BCA"/>
    <w:numStyleLink w:val="Aufzhlungsliste"/>
  </w:abstractNum>
  <w:abstractNum w:abstractNumId="12"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9D22052"/>
    <w:multiLevelType w:val="multilevel"/>
    <w:tmpl w:val="FF6C9BCA"/>
    <w:numStyleLink w:val="Aufzhlungsliste"/>
  </w:abstractNum>
  <w:abstractNum w:abstractNumId="14" w15:restartNumberingAfterBreak="0">
    <w:nsid w:val="2AD73711"/>
    <w:multiLevelType w:val="multilevel"/>
    <w:tmpl w:val="FF6C9BCA"/>
    <w:numStyleLink w:val="Aufzhlungsliste"/>
  </w:abstractNum>
  <w:abstractNum w:abstractNumId="15" w15:restartNumberingAfterBreak="0">
    <w:nsid w:val="2C614084"/>
    <w:multiLevelType w:val="multilevel"/>
    <w:tmpl w:val="ED067ED2"/>
    <w:numStyleLink w:val="NummerierteListe"/>
  </w:abstractNum>
  <w:abstractNum w:abstractNumId="16"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0"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77E47D0"/>
    <w:multiLevelType w:val="multilevel"/>
    <w:tmpl w:val="ED067ED2"/>
    <w:numStyleLink w:val="NummerierteListe"/>
  </w:abstractNum>
  <w:abstractNum w:abstractNumId="22" w15:restartNumberingAfterBreak="0">
    <w:nsid w:val="58FF09BE"/>
    <w:multiLevelType w:val="multilevel"/>
    <w:tmpl w:val="FF6C9BCA"/>
    <w:numStyleLink w:val="Aufzhlungsliste"/>
  </w:abstractNum>
  <w:abstractNum w:abstractNumId="23"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ADC24BC"/>
    <w:multiLevelType w:val="multilevel"/>
    <w:tmpl w:val="ED067ED2"/>
    <w:numStyleLink w:val="NummerierteListe"/>
  </w:abstractNum>
  <w:num w:numId="1">
    <w:abstractNumId w:val="2"/>
  </w:num>
  <w:num w:numId="2">
    <w:abstractNumId w:val="19"/>
  </w:num>
  <w:num w:numId="3">
    <w:abstractNumId w:val="15"/>
  </w:num>
  <w:num w:numId="4">
    <w:abstractNumId w:val="3"/>
  </w:num>
  <w:num w:numId="5">
    <w:abstractNumId w:val="25"/>
  </w:num>
  <w:num w:numId="6">
    <w:abstractNumId w:val="5"/>
  </w:num>
  <w:num w:numId="7">
    <w:abstractNumId w:val="1"/>
  </w:num>
  <w:num w:numId="8">
    <w:abstractNumId w:val="20"/>
  </w:num>
  <w:num w:numId="9">
    <w:abstractNumId w:val="27"/>
  </w:num>
  <w:num w:numId="10">
    <w:abstractNumId w:val="26"/>
  </w:num>
  <w:num w:numId="11">
    <w:abstractNumId w:val="7"/>
  </w:num>
  <w:num w:numId="12">
    <w:abstractNumId w:val="4"/>
  </w:num>
  <w:num w:numId="13">
    <w:abstractNumId w:val="10"/>
  </w:num>
  <w:num w:numId="14">
    <w:abstractNumId w:val="14"/>
  </w:num>
  <w:num w:numId="15">
    <w:abstractNumId w:val="13"/>
  </w:num>
  <w:num w:numId="16">
    <w:abstractNumId w:val="22"/>
  </w:num>
  <w:num w:numId="17">
    <w:abstractNumId w:val="16"/>
  </w:num>
  <w:num w:numId="18">
    <w:abstractNumId w:val="23"/>
  </w:num>
  <w:num w:numId="19">
    <w:abstractNumId w:val="24"/>
  </w:num>
  <w:num w:numId="20">
    <w:abstractNumId w:val="17"/>
  </w:num>
  <w:num w:numId="21">
    <w:abstractNumId w:val="0"/>
  </w:num>
  <w:num w:numId="22">
    <w:abstractNumId w:val="6"/>
  </w:num>
  <w:num w:numId="23">
    <w:abstractNumId w:val="28"/>
  </w:num>
  <w:num w:numId="24">
    <w:abstractNumId w:val="21"/>
  </w:num>
  <w:num w:numId="25">
    <w:abstractNumId w:val="1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9"/>
  </w:num>
  <w:num w:numId="31">
    <w:abstractNumId w:val="21"/>
  </w:num>
  <w:num w:numId="32">
    <w:abstractNumId w:val="21"/>
  </w:num>
  <w:num w:numId="33">
    <w:abstractNumId w:val="19"/>
  </w:num>
  <w:num w:numId="34">
    <w:abstractNumId w:val="18"/>
  </w:num>
  <w:num w:numId="35">
    <w:abstractNumId w:val="12"/>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8"/>
    <w:rsid w:val="00001506"/>
    <w:rsid w:val="000024F0"/>
    <w:rsid w:val="000071F8"/>
    <w:rsid w:val="00010B2C"/>
    <w:rsid w:val="000118FE"/>
    <w:rsid w:val="00012122"/>
    <w:rsid w:val="000316EC"/>
    <w:rsid w:val="00031B92"/>
    <w:rsid w:val="00031E43"/>
    <w:rsid w:val="00032B92"/>
    <w:rsid w:val="000349BC"/>
    <w:rsid w:val="00034C65"/>
    <w:rsid w:val="000377AB"/>
    <w:rsid w:val="0004437F"/>
    <w:rsid w:val="000453E3"/>
    <w:rsid w:val="00047D44"/>
    <w:rsid w:val="00047F92"/>
    <w:rsid w:val="00047FC7"/>
    <w:rsid w:val="00053E6C"/>
    <w:rsid w:val="00054E7F"/>
    <w:rsid w:val="0005548E"/>
    <w:rsid w:val="0005574C"/>
    <w:rsid w:val="00056645"/>
    <w:rsid w:val="00057D3C"/>
    <w:rsid w:val="000678A8"/>
    <w:rsid w:val="00067CE3"/>
    <w:rsid w:val="000718C1"/>
    <w:rsid w:val="0007195A"/>
    <w:rsid w:val="00076839"/>
    <w:rsid w:val="00077588"/>
    <w:rsid w:val="00082300"/>
    <w:rsid w:val="0008259C"/>
    <w:rsid w:val="00082633"/>
    <w:rsid w:val="00082914"/>
    <w:rsid w:val="000873CC"/>
    <w:rsid w:val="00087697"/>
    <w:rsid w:val="00090D8F"/>
    <w:rsid w:val="0009192D"/>
    <w:rsid w:val="0009271D"/>
    <w:rsid w:val="00093778"/>
    <w:rsid w:val="000A1C37"/>
    <w:rsid w:val="000A2575"/>
    <w:rsid w:val="000A57C4"/>
    <w:rsid w:val="000A640E"/>
    <w:rsid w:val="000B5EBD"/>
    <w:rsid w:val="000C01C7"/>
    <w:rsid w:val="000C102D"/>
    <w:rsid w:val="000C1F22"/>
    <w:rsid w:val="000C48BA"/>
    <w:rsid w:val="000D032B"/>
    <w:rsid w:val="000D2236"/>
    <w:rsid w:val="000D36F0"/>
    <w:rsid w:val="000E1C33"/>
    <w:rsid w:val="000E318C"/>
    <w:rsid w:val="000E3591"/>
    <w:rsid w:val="000F03D1"/>
    <w:rsid w:val="000F057D"/>
    <w:rsid w:val="000F168F"/>
    <w:rsid w:val="000F18AF"/>
    <w:rsid w:val="000F27AF"/>
    <w:rsid w:val="001012BA"/>
    <w:rsid w:val="0010182E"/>
    <w:rsid w:val="001023A8"/>
    <w:rsid w:val="00102EF9"/>
    <w:rsid w:val="00103980"/>
    <w:rsid w:val="001052E0"/>
    <w:rsid w:val="00105BA1"/>
    <w:rsid w:val="0011520E"/>
    <w:rsid w:val="001158B8"/>
    <w:rsid w:val="00116364"/>
    <w:rsid w:val="001166D7"/>
    <w:rsid w:val="001167A5"/>
    <w:rsid w:val="00120AC2"/>
    <w:rsid w:val="00120DD2"/>
    <w:rsid w:val="001227F5"/>
    <w:rsid w:val="00134512"/>
    <w:rsid w:val="00134879"/>
    <w:rsid w:val="00134D47"/>
    <w:rsid w:val="0013513A"/>
    <w:rsid w:val="0014061D"/>
    <w:rsid w:val="00140736"/>
    <w:rsid w:val="00140AEA"/>
    <w:rsid w:val="0014196F"/>
    <w:rsid w:val="0014604A"/>
    <w:rsid w:val="00146E9B"/>
    <w:rsid w:val="00150143"/>
    <w:rsid w:val="0015386A"/>
    <w:rsid w:val="0015411E"/>
    <w:rsid w:val="00154ECF"/>
    <w:rsid w:val="00155560"/>
    <w:rsid w:val="0015577D"/>
    <w:rsid w:val="00160A77"/>
    <w:rsid w:val="00162E03"/>
    <w:rsid w:val="0016337B"/>
    <w:rsid w:val="00165CA0"/>
    <w:rsid w:val="00166C34"/>
    <w:rsid w:val="001716A3"/>
    <w:rsid w:val="0017689B"/>
    <w:rsid w:val="00181699"/>
    <w:rsid w:val="00186263"/>
    <w:rsid w:val="00192AAD"/>
    <w:rsid w:val="00197F78"/>
    <w:rsid w:val="001A223A"/>
    <w:rsid w:val="001A54AA"/>
    <w:rsid w:val="001A723F"/>
    <w:rsid w:val="001B137B"/>
    <w:rsid w:val="001B2FB0"/>
    <w:rsid w:val="001B45A7"/>
    <w:rsid w:val="001B7326"/>
    <w:rsid w:val="001C0BA5"/>
    <w:rsid w:val="001C3327"/>
    <w:rsid w:val="001C43D8"/>
    <w:rsid w:val="001C62B1"/>
    <w:rsid w:val="001C77EE"/>
    <w:rsid w:val="001D0C37"/>
    <w:rsid w:val="001D30CF"/>
    <w:rsid w:val="001D421D"/>
    <w:rsid w:val="001D4978"/>
    <w:rsid w:val="001D6290"/>
    <w:rsid w:val="001D722E"/>
    <w:rsid w:val="001E06B2"/>
    <w:rsid w:val="001E0E38"/>
    <w:rsid w:val="001E64AB"/>
    <w:rsid w:val="001F10CC"/>
    <w:rsid w:val="001F4FAA"/>
    <w:rsid w:val="0020360E"/>
    <w:rsid w:val="00203D40"/>
    <w:rsid w:val="00203D8F"/>
    <w:rsid w:val="00205F60"/>
    <w:rsid w:val="00211545"/>
    <w:rsid w:val="0021164F"/>
    <w:rsid w:val="00214DE1"/>
    <w:rsid w:val="002159BC"/>
    <w:rsid w:val="00216E8B"/>
    <w:rsid w:val="00217A29"/>
    <w:rsid w:val="002209B2"/>
    <w:rsid w:val="00220B44"/>
    <w:rsid w:val="0022177B"/>
    <w:rsid w:val="00221CE1"/>
    <w:rsid w:val="00222B83"/>
    <w:rsid w:val="002237F9"/>
    <w:rsid w:val="00223F22"/>
    <w:rsid w:val="002242F8"/>
    <w:rsid w:val="00224E34"/>
    <w:rsid w:val="0023145A"/>
    <w:rsid w:val="00232EDA"/>
    <w:rsid w:val="00234DC7"/>
    <w:rsid w:val="00240884"/>
    <w:rsid w:val="00240D18"/>
    <w:rsid w:val="002435C0"/>
    <w:rsid w:val="00243E64"/>
    <w:rsid w:val="00243EC8"/>
    <w:rsid w:val="00247D5A"/>
    <w:rsid w:val="00251AE9"/>
    <w:rsid w:val="0025525C"/>
    <w:rsid w:val="00255D85"/>
    <w:rsid w:val="00256C11"/>
    <w:rsid w:val="00265FA4"/>
    <w:rsid w:val="0026612B"/>
    <w:rsid w:val="00270627"/>
    <w:rsid w:val="00270D25"/>
    <w:rsid w:val="00271245"/>
    <w:rsid w:val="00272B18"/>
    <w:rsid w:val="002730A2"/>
    <w:rsid w:val="00274159"/>
    <w:rsid w:val="00275C9A"/>
    <w:rsid w:val="00276527"/>
    <w:rsid w:val="00280A0C"/>
    <w:rsid w:val="00280F77"/>
    <w:rsid w:val="00283C42"/>
    <w:rsid w:val="002876E1"/>
    <w:rsid w:val="0029009D"/>
    <w:rsid w:val="002929F6"/>
    <w:rsid w:val="00296C16"/>
    <w:rsid w:val="00297B7D"/>
    <w:rsid w:val="002A033B"/>
    <w:rsid w:val="002A3B13"/>
    <w:rsid w:val="002A59BD"/>
    <w:rsid w:val="002A63F8"/>
    <w:rsid w:val="002B360D"/>
    <w:rsid w:val="002B411E"/>
    <w:rsid w:val="002C0752"/>
    <w:rsid w:val="002C15BD"/>
    <w:rsid w:val="002C16FF"/>
    <w:rsid w:val="002C45F5"/>
    <w:rsid w:val="002C564B"/>
    <w:rsid w:val="002C5902"/>
    <w:rsid w:val="002C78D6"/>
    <w:rsid w:val="002D08EC"/>
    <w:rsid w:val="002D2575"/>
    <w:rsid w:val="002D26C5"/>
    <w:rsid w:val="002D3362"/>
    <w:rsid w:val="002D3DA9"/>
    <w:rsid w:val="002D41B0"/>
    <w:rsid w:val="002D61B0"/>
    <w:rsid w:val="002D74E0"/>
    <w:rsid w:val="002D7AF3"/>
    <w:rsid w:val="002E0701"/>
    <w:rsid w:val="002E4585"/>
    <w:rsid w:val="002E53D2"/>
    <w:rsid w:val="002E5C2F"/>
    <w:rsid w:val="002E76D1"/>
    <w:rsid w:val="002E7AE9"/>
    <w:rsid w:val="002F05A0"/>
    <w:rsid w:val="002F0B55"/>
    <w:rsid w:val="002F0E0E"/>
    <w:rsid w:val="002F2D31"/>
    <w:rsid w:val="002F38D9"/>
    <w:rsid w:val="002F46E3"/>
    <w:rsid w:val="002F504A"/>
    <w:rsid w:val="002F55B7"/>
    <w:rsid w:val="002F64D8"/>
    <w:rsid w:val="00302C9C"/>
    <w:rsid w:val="00305618"/>
    <w:rsid w:val="00306DE2"/>
    <w:rsid w:val="00310AB3"/>
    <w:rsid w:val="00311F9E"/>
    <w:rsid w:val="003125C0"/>
    <w:rsid w:val="00314D89"/>
    <w:rsid w:val="003150E5"/>
    <w:rsid w:val="00316133"/>
    <w:rsid w:val="0032003B"/>
    <w:rsid w:val="0032115C"/>
    <w:rsid w:val="003258CD"/>
    <w:rsid w:val="0032711B"/>
    <w:rsid w:val="00327BF1"/>
    <w:rsid w:val="00332CBB"/>
    <w:rsid w:val="00334065"/>
    <w:rsid w:val="00344769"/>
    <w:rsid w:val="00350B62"/>
    <w:rsid w:val="00351432"/>
    <w:rsid w:val="00351A44"/>
    <w:rsid w:val="00352B16"/>
    <w:rsid w:val="00355B36"/>
    <w:rsid w:val="00355B3B"/>
    <w:rsid w:val="00355B61"/>
    <w:rsid w:val="003616B5"/>
    <w:rsid w:val="003619B5"/>
    <w:rsid w:val="00366204"/>
    <w:rsid w:val="00366DC8"/>
    <w:rsid w:val="00372114"/>
    <w:rsid w:val="003729EF"/>
    <w:rsid w:val="00372CFE"/>
    <w:rsid w:val="00374CE1"/>
    <w:rsid w:val="00374D59"/>
    <w:rsid w:val="00375293"/>
    <w:rsid w:val="003801C9"/>
    <w:rsid w:val="0038051D"/>
    <w:rsid w:val="00381620"/>
    <w:rsid w:val="003828CA"/>
    <w:rsid w:val="00382ADC"/>
    <w:rsid w:val="003838A2"/>
    <w:rsid w:val="003862D4"/>
    <w:rsid w:val="003917C6"/>
    <w:rsid w:val="003957C3"/>
    <w:rsid w:val="00396A6E"/>
    <w:rsid w:val="003A0884"/>
    <w:rsid w:val="003A0CCE"/>
    <w:rsid w:val="003A33D5"/>
    <w:rsid w:val="003A4D81"/>
    <w:rsid w:val="003A569F"/>
    <w:rsid w:val="003C3DEB"/>
    <w:rsid w:val="003C4582"/>
    <w:rsid w:val="003C5FDF"/>
    <w:rsid w:val="003C69BA"/>
    <w:rsid w:val="003D001B"/>
    <w:rsid w:val="003D213D"/>
    <w:rsid w:val="003D7111"/>
    <w:rsid w:val="003E21A8"/>
    <w:rsid w:val="003E5F58"/>
    <w:rsid w:val="003F0581"/>
    <w:rsid w:val="003F0DEE"/>
    <w:rsid w:val="003F4A41"/>
    <w:rsid w:val="003F7D11"/>
    <w:rsid w:val="004002B7"/>
    <w:rsid w:val="004010BC"/>
    <w:rsid w:val="004016A8"/>
    <w:rsid w:val="00402C66"/>
    <w:rsid w:val="0040437B"/>
    <w:rsid w:val="00406079"/>
    <w:rsid w:val="00411518"/>
    <w:rsid w:val="00412EBE"/>
    <w:rsid w:val="00415058"/>
    <w:rsid w:val="0041529D"/>
    <w:rsid w:val="004160A1"/>
    <w:rsid w:val="004176FA"/>
    <w:rsid w:val="00420AB4"/>
    <w:rsid w:val="00421650"/>
    <w:rsid w:val="0042386C"/>
    <w:rsid w:val="004266B9"/>
    <w:rsid w:val="0043031B"/>
    <w:rsid w:val="004314D2"/>
    <w:rsid w:val="004319B7"/>
    <w:rsid w:val="00432305"/>
    <w:rsid w:val="00432E21"/>
    <w:rsid w:val="00432F83"/>
    <w:rsid w:val="00433600"/>
    <w:rsid w:val="00434B6D"/>
    <w:rsid w:val="004378CC"/>
    <w:rsid w:val="004409E6"/>
    <w:rsid w:val="00442717"/>
    <w:rsid w:val="00444BFD"/>
    <w:rsid w:val="00447FB8"/>
    <w:rsid w:val="0045322E"/>
    <w:rsid w:val="00456094"/>
    <w:rsid w:val="004615CE"/>
    <w:rsid w:val="00462048"/>
    <w:rsid w:val="00463225"/>
    <w:rsid w:val="004632EE"/>
    <w:rsid w:val="004665AD"/>
    <w:rsid w:val="00466CFB"/>
    <w:rsid w:val="00470202"/>
    <w:rsid w:val="004734F1"/>
    <w:rsid w:val="00475307"/>
    <w:rsid w:val="00475837"/>
    <w:rsid w:val="004803B0"/>
    <w:rsid w:val="00481751"/>
    <w:rsid w:val="004873F3"/>
    <w:rsid w:val="0049122E"/>
    <w:rsid w:val="00493BE0"/>
    <w:rsid w:val="0049427E"/>
    <w:rsid w:val="00496141"/>
    <w:rsid w:val="004965FF"/>
    <w:rsid w:val="00496901"/>
    <w:rsid w:val="00496BBD"/>
    <w:rsid w:val="004A35FE"/>
    <w:rsid w:val="004A5545"/>
    <w:rsid w:val="004A7C30"/>
    <w:rsid w:val="004B250F"/>
    <w:rsid w:val="004B4404"/>
    <w:rsid w:val="004B53EB"/>
    <w:rsid w:val="004B6175"/>
    <w:rsid w:val="004C019D"/>
    <w:rsid w:val="004C188B"/>
    <w:rsid w:val="004C2164"/>
    <w:rsid w:val="004C378A"/>
    <w:rsid w:val="004C552E"/>
    <w:rsid w:val="004C66F3"/>
    <w:rsid w:val="004D0D8D"/>
    <w:rsid w:val="004D32D9"/>
    <w:rsid w:val="004D3314"/>
    <w:rsid w:val="004D491B"/>
    <w:rsid w:val="004D6A3E"/>
    <w:rsid w:val="004E0614"/>
    <w:rsid w:val="004E1C3C"/>
    <w:rsid w:val="004E5AB2"/>
    <w:rsid w:val="004E7E03"/>
    <w:rsid w:val="004E82A3"/>
    <w:rsid w:val="004F136A"/>
    <w:rsid w:val="004F3B84"/>
    <w:rsid w:val="004F4735"/>
    <w:rsid w:val="004F541E"/>
    <w:rsid w:val="004F5BC3"/>
    <w:rsid w:val="004F6000"/>
    <w:rsid w:val="004F7D12"/>
    <w:rsid w:val="004F7F7E"/>
    <w:rsid w:val="005010C4"/>
    <w:rsid w:val="00504E78"/>
    <w:rsid w:val="00504FC3"/>
    <w:rsid w:val="005058C6"/>
    <w:rsid w:val="005065A4"/>
    <w:rsid w:val="005066F4"/>
    <w:rsid w:val="00513981"/>
    <w:rsid w:val="0051533B"/>
    <w:rsid w:val="00516571"/>
    <w:rsid w:val="00517842"/>
    <w:rsid w:val="00517B6A"/>
    <w:rsid w:val="0052220E"/>
    <w:rsid w:val="00526202"/>
    <w:rsid w:val="00526933"/>
    <w:rsid w:val="0053163B"/>
    <w:rsid w:val="00534246"/>
    <w:rsid w:val="005346EF"/>
    <w:rsid w:val="00536D94"/>
    <w:rsid w:val="00540295"/>
    <w:rsid w:val="00541845"/>
    <w:rsid w:val="00543DB3"/>
    <w:rsid w:val="00543FEE"/>
    <w:rsid w:val="00544595"/>
    <w:rsid w:val="00544ECC"/>
    <w:rsid w:val="005523FF"/>
    <w:rsid w:val="0055263C"/>
    <w:rsid w:val="00554130"/>
    <w:rsid w:val="00555318"/>
    <w:rsid w:val="00556333"/>
    <w:rsid w:val="00560DF2"/>
    <w:rsid w:val="00563B53"/>
    <w:rsid w:val="00564934"/>
    <w:rsid w:val="00564997"/>
    <w:rsid w:val="0056543E"/>
    <w:rsid w:val="00566C97"/>
    <w:rsid w:val="00571ED2"/>
    <w:rsid w:val="00573446"/>
    <w:rsid w:val="00575B89"/>
    <w:rsid w:val="00575BC3"/>
    <w:rsid w:val="005760AB"/>
    <w:rsid w:val="00576D71"/>
    <w:rsid w:val="00577A98"/>
    <w:rsid w:val="00577DA5"/>
    <w:rsid w:val="005832C9"/>
    <w:rsid w:val="005833A2"/>
    <w:rsid w:val="00586285"/>
    <w:rsid w:val="00587258"/>
    <w:rsid w:val="00587626"/>
    <w:rsid w:val="00590054"/>
    <w:rsid w:val="00590A3D"/>
    <w:rsid w:val="00590D12"/>
    <w:rsid w:val="0059345E"/>
    <w:rsid w:val="005935DC"/>
    <w:rsid w:val="00596621"/>
    <w:rsid w:val="005A4AA8"/>
    <w:rsid w:val="005A6176"/>
    <w:rsid w:val="005A6D90"/>
    <w:rsid w:val="005A7DAE"/>
    <w:rsid w:val="005B06ED"/>
    <w:rsid w:val="005B0835"/>
    <w:rsid w:val="005B38C4"/>
    <w:rsid w:val="005B394A"/>
    <w:rsid w:val="005B547B"/>
    <w:rsid w:val="005B5AB7"/>
    <w:rsid w:val="005B6102"/>
    <w:rsid w:val="005B67FC"/>
    <w:rsid w:val="005C3639"/>
    <w:rsid w:val="005C6F93"/>
    <w:rsid w:val="005D2B5D"/>
    <w:rsid w:val="005D300B"/>
    <w:rsid w:val="005D4AE9"/>
    <w:rsid w:val="005D4BC5"/>
    <w:rsid w:val="005D5877"/>
    <w:rsid w:val="005E4FFE"/>
    <w:rsid w:val="005E518B"/>
    <w:rsid w:val="005E61B2"/>
    <w:rsid w:val="005E7C71"/>
    <w:rsid w:val="005F2583"/>
    <w:rsid w:val="005F44E4"/>
    <w:rsid w:val="005F4B7C"/>
    <w:rsid w:val="005F7909"/>
    <w:rsid w:val="00600FEE"/>
    <w:rsid w:val="00602C80"/>
    <w:rsid w:val="0060365B"/>
    <w:rsid w:val="006041F0"/>
    <w:rsid w:val="0060441D"/>
    <w:rsid w:val="00605B95"/>
    <w:rsid w:val="00610DF2"/>
    <w:rsid w:val="00611069"/>
    <w:rsid w:val="00612D66"/>
    <w:rsid w:val="00614267"/>
    <w:rsid w:val="00615062"/>
    <w:rsid w:val="00624704"/>
    <w:rsid w:val="0062686C"/>
    <w:rsid w:val="00627739"/>
    <w:rsid w:val="00635E89"/>
    <w:rsid w:val="00637670"/>
    <w:rsid w:val="00640497"/>
    <w:rsid w:val="00640733"/>
    <w:rsid w:val="00642801"/>
    <w:rsid w:val="0064317B"/>
    <w:rsid w:val="00643DED"/>
    <w:rsid w:val="00652168"/>
    <w:rsid w:val="0065365C"/>
    <w:rsid w:val="00653DB2"/>
    <w:rsid w:val="006561A5"/>
    <w:rsid w:val="0065634B"/>
    <w:rsid w:val="00660225"/>
    <w:rsid w:val="00660EBD"/>
    <w:rsid w:val="00665198"/>
    <w:rsid w:val="00665745"/>
    <w:rsid w:val="00666665"/>
    <w:rsid w:val="00674F22"/>
    <w:rsid w:val="0067533E"/>
    <w:rsid w:val="00675EAD"/>
    <w:rsid w:val="00676AB6"/>
    <w:rsid w:val="006839B2"/>
    <w:rsid w:val="006840A0"/>
    <w:rsid w:val="00684EF5"/>
    <w:rsid w:val="006921EC"/>
    <w:rsid w:val="00696645"/>
    <w:rsid w:val="006A11CB"/>
    <w:rsid w:val="006A2528"/>
    <w:rsid w:val="006A38FB"/>
    <w:rsid w:val="006A3A29"/>
    <w:rsid w:val="006A47A8"/>
    <w:rsid w:val="006A5AF6"/>
    <w:rsid w:val="006B13AF"/>
    <w:rsid w:val="006B1924"/>
    <w:rsid w:val="006B2042"/>
    <w:rsid w:val="006B2810"/>
    <w:rsid w:val="006B2B34"/>
    <w:rsid w:val="006B2C90"/>
    <w:rsid w:val="006B3BBC"/>
    <w:rsid w:val="006B3F8D"/>
    <w:rsid w:val="006B42C6"/>
    <w:rsid w:val="006B55B0"/>
    <w:rsid w:val="006B6C09"/>
    <w:rsid w:val="006C2E3F"/>
    <w:rsid w:val="006C51E2"/>
    <w:rsid w:val="006C69CF"/>
    <w:rsid w:val="006C7E51"/>
    <w:rsid w:val="006D1375"/>
    <w:rsid w:val="006D3684"/>
    <w:rsid w:val="006D47CC"/>
    <w:rsid w:val="006E389A"/>
    <w:rsid w:val="006E47DA"/>
    <w:rsid w:val="006E7D9C"/>
    <w:rsid w:val="006F5F77"/>
    <w:rsid w:val="0070084B"/>
    <w:rsid w:val="00702D92"/>
    <w:rsid w:val="0070365B"/>
    <w:rsid w:val="00704789"/>
    <w:rsid w:val="00704F6F"/>
    <w:rsid w:val="00705AE9"/>
    <w:rsid w:val="007069CC"/>
    <w:rsid w:val="00711EF4"/>
    <w:rsid w:val="00713487"/>
    <w:rsid w:val="0071757B"/>
    <w:rsid w:val="0072126F"/>
    <w:rsid w:val="00721CA3"/>
    <w:rsid w:val="00723910"/>
    <w:rsid w:val="007244D2"/>
    <w:rsid w:val="007303AA"/>
    <w:rsid w:val="00730639"/>
    <w:rsid w:val="007316B5"/>
    <w:rsid w:val="00731F1A"/>
    <w:rsid w:val="00732D11"/>
    <w:rsid w:val="007342AF"/>
    <w:rsid w:val="00744DFC"/>
    <w:rsid w:val="0074593E"/>
    <w:rsid w:val="007475B1"/>
    <w:rsid w:val="00750BE6"/>
    <w:rsid w:val="00755D95"/>
    <w:rsid w:val="00756F5E"/>
    <w:rsid w:val="007613DB"/>
    <w:rsid w:val="007652E6"/>
    <w:rsid w:val="0077154A"/>
    <w:rsid w:val="00773247"/>
    <w:rsid w:val="00774E5D"/>
    <w:rsid w:val="00775648"/>
    <w:rsid w:val="00775C15"/>
    <w:rsid w:val="00780A55"/>
    <w:rsid w:val="007819A2"/>
    <w:rsid w:val="00786134"/>
    <w:rsid w:val="00786AD9"/>
    <w:rsid w:val="0079035B"/>
    <w:rsid w:val="00791E21"/>
    <w:rsid w:val="0079264C"/>
    <w:rsid w:val="00792A0B"/>
    <w:rsid w:val="00797424"/>
    <w:rsid w:val="00797473"/>
    <w:rsid w:val="007A11C1"/>
    <w:rsid w:val="007A4458"/>
    <w:rsid w:val="007B0E9E"/>
    <w:rsid w:val="007B2DF5"/>
    <w:rsid w:val="007B38C7"/>
    <w:rsid w:val="007B3B9B"/>
    <w:rsid w:val="007B576A"/>
    <w:rsid w:val="007B6798"/>
    <w:rsid w:val="007B7FEE"/>
    <w:rsid w:val="007C7B10"/>
    <w:rsid w:val="007D075E"/>
    <w:rsid w:val="007D1721"/>
    <w:rsid w:val="007D29CD"/>
    <w:rsid w:val="007D4FBC"/>
    <w:rsid w:val="007D6BAD"/>
    <w:rsid w:val="007E0167"/>
    <w:rsid w:val="007E0181"/>
    <w:rsid w:val="007E03BE"/>
    <w:rsid w:val="007E0C7C"/>
    <w:rsid w:val="007E0DDB"/>
    <w:rsid w:val="007E4B74"/>
    <w:rsid w:val="007E4E8F"/>
    <w:rsid w:val="007E4F9A"/>
    <w:rsid w:val="007E5390"/>
    <w:rsid w:val="007E56DE"/>
    <w:rsid w:val="007E7B56"/>
    <w:rsid w:val="007F1060"/>
    <w:rsid w:val="007F2A60"/>
    <w:rsid w:val="007F3F17"/>
    <w:rsid w:val="007F52EB"/>
    <w:rsid w:val="007F5667"/>
    <w:rsid w:val="007F5BA5"/>
    <w:rsid w:val="007F680D"/>
    <w:rsid w:val="007F698E"/>
    <w:rsid w:val="00800D88"/>
    <w:rsid w:val="0080172A"/>
    <w:rsid w:val="008033D3"/>
    <w:rsid w:val="00807250"/>
    <w:rsid w:val="0080783E"/>
    <w:rsid w:val="008107A4"/>
    <w:rsid w:val="00810D44"/>
    <w:rsid w:val="00811335"/>
    <w:rsid w:val="008117B0"/>
    <w:rsid w:val="008148F9"/>
    <w:rsid w:val="008165C0"/>
    <w:rsid w:val="00821889"/>
    <w:rsid w:val="00823255"/>
    <w:rsid w:val="00825C21"/>
    <w:rsid w:val="00827BEC"/>
    <w:rsid w:val="0083536E"/>
    <w:rsid w:val="00835AE5"/>
    <w:rsid w:val="00835BD4"/>
    <w:rsid w:val="00836B0B"/>
    <w:rsid w:val="0084018C"/>
    <w:rsid w:val="00841B7A"/>
    <w:rsid w:val="00842175"/>
    <w:rsid w:val="0084316C"/>
    <w:rsid w:val="00847DE4"/>
    <w:rsid w:val="00851D6F"/>
    <w:rsid w:val="0085405F"/>
    <w:rsid w:val="00854784"/>
    <w:rsid w:val="00855DF0"/>
    <w:rsid w:val="008568E0"/>
    <w:rsid w:val="00862159"/>
    <w:rsid w:val="008674E8"/>
    <w:rsid w:val="00873313"/>
    <w:rsid w:val="0087441E"/>
    <w:rsid w:val="00883085"/>
    <w:rsid w:val="00884AEA"/>
    <w:rsid w:val="008877F2"/>
    <w:rsid w:val="00887E84"/>
    <w:rsid w:val="00891B4A"/>
    <w:rsid w:val="008954BD"/>
    <w:rsid w:val="00895F11"/>
    <w:rsid w:val="0089632D"/>
    <w:rsid w:val="008971ED"/>
    <w:rsid w:val="008B2BF5"/>
    <w:rsid w:val="008B2EA6"/>
    <w:rsid w:val="008B3541"/>
    <w:rsid w:val="008B4935"/>
    <w:rsid w:val="008B4FB6"/>
    <w:rsid w:val="008B5607"/>
    <w:rsid w:val="008B64DF"/>
    <w:rsid w:val="008B6E4B"/>
    <w:rsid w:val="008C0164"/>
    <w:rsid w:val="008C08C9"/>
    <w:rsid w:val="008C61C6"/>
    <w:rsid w:val="008C6EAE"/>
    <w:rsid w:val="008D0EC4"/>
    <w:rsid w:val="008D1B48"/>
    <w:rsid w:val="008D3373"/>
    <w:rsid w:val="008D40D2"/>
    <w:rsid w:val="008D4CAA"/>
    <w:rsid w:val="008D6234"/>
    <w:rsid w:val="008E05A6"/>
    <w:rsid w:val="008E1CF8"/>
    <w:rsid w:val="008E3A72"/>
    <w:rsid w:val="008E5667"/>
    <w:rsid w:val="008F0A4B"/>
    <w:rsid w:val="009007B7"/>
    <w:rsid w:val="00903176"/>
    <w:rsid w:val="00905342"/>
    <w:rsid w:val="00906C60"/>
    <w:rsid w:val="0090788E"/>
    <w:rsid w:val="009109A6"/>
    <w:rsid w:val="00915373"/>
    <w:rsid w:val="00915752"/>
    <w:rsid w:val="0091588C"/>
    <w:rsid w:val="00916916"/>
    <w:rsid w:val="00920DB7"/>
    <w:rsid w:val="00922192"/>
    <w:rsid w:val="009245DD"/>
    <w:rsid w:val="00924657"/>
    <w:rsid w:val="00934624"/>
    <w:rsid w:val="00936501"/>
    <w:rsid w:val="00936FB2"/>
    <w:rsid w:val="0094020E"/>
    <w:rsid w:val="0094158A"/>
    <w:rsid w:val="009436F9"/>
    <w:rsid w:val="0094761E"/>
    <w:rsid w:val="00954065"/>
    <w:rsid w:val="0095414A"/>
    <w:rsid w:val="00955C64"/>
    <w:rsid w:val="009563FE"/>
    <w:rsid w:val="0096518D"/>
    <w:rsid w:val="00970824"/>
    <w:rsid w:val="00970A24"/>
    <w:rsid w:val="00970A7D"/>
    <w:rsid w:val="009740A2"/>
    <w:rsid w:val="009801E4"/>
    <w:rsid w:val="00982697"/>
    <w:rsid w:val="00982E2F"/>
    <w:rsid w:val="009848EB"/>
    <w:rsid w:val="00985248"/>
    <w:rsid w:val="009921D8"/>
    <w:rsid w:val="0099525C"/>
    <w:rsid w:val="009963C2"/>
    <w:rsid w:val="009A0776"/>
    <w:rsid w:val="009A07E8"/>
    <w:rsid w:val="009A389D"/>
    <w:rsid w:val="009A3FE8"/>
    <w:rsid w:val="009A7184"/>
    <w:rsid w:val="009B10D9"/>
    <w:rsid w:val="009B1C6D"/>
    <w:rsid w:val="009B7AF9"/>
    <w:rsid w:val="009C09E3"/>
    <w:rsid w:val="009C7B5B"/>
    <w:rsid w:val="009D40A3"/>
    <w:rsid w:val="009D465C"/>
    <w:rsid w:val="009D50E1"/>
    <w:rsid w:val="009D51F7"/>
    <w:rsid w:val="009D5332"/>
    <w:rsid w:val="009D6A42"/>
    <w:rsid w:val="009E0D58"/>
    <w:rsid w:val="009E3025"/>
    <w:rsid w:val="009E39ED"/>
    <w:rsid w:val="009E3EDC"/>
    <w:rsid w:val="009E3FB2"/>
    <w:rsid w:val="009E78DA"/>
    <w:rsid w:val="009F0095"/>
    <w:rsid w:val="009F0862"/>
    <w:rsid w:val="009F5A4F"/>
    <w:rsid w:val="009F5A63"/>
    <w:rsid w:val="009F69E9"/>
    <w:rsid w:val="00A00DB8"/>
    <w:rsid w:val="00A01934"/>
    <w:rsid w:val="00A01E13"/>
    <w:rsid w:val="00A024FA"/>
    <w:rsid w:val="00A02658"/>
    <w:rsid w:val="00A0406B"/>
    <w:rsid w:val="00A042D1"/>
    <w:rsid w:val="00A04460"/>
    <w:rsid w:val="00A0509B"/>
    <w:rsid w:val="00A06CF8"/>
    <w:rsid w:val="00A11546"/>
    <w:rsid w:val="00A115A8"/>
    <w:rsid w:val="00A15BFD"/>
    <w:rsid w:val="00A200E2"/>
    <w:rsid w:val="00A22E0F"/>
    <w:rsid w:val="00A22EB5"/>
    <w:rsid w:val="00A25472"/>
    <w:rsid w:val="00A279AB"/>
    <w:rsid w:val="00A30F5B"/>
    <w:rsid w:val="00A32308"/>
    <w:rsid w:val="00A339DC"/>
    <w:rsid w:val="00A34B84"/>
    <w:rsid w:val="00A35660"/>
    <w:rsid w:val="00A37556"/>
    <w:rsid w:val="00A40A34"/>
    <w:rsid w:val="00A40BBC"/>
    <w:rsid w:val="00A44945"/>
    <w:rsid w:val="00A476F6"/>
    <w:rsid w:val="00A47DF4"/>
    <w:rsid w:val="00A50E00"/>
    <w:rsid w:val="00A513C2"/>
    <w:rsid w:val="00A5291F"/>
    <w:rsid w:val="00A5526C"/>
    <w:rsid w:val="00A56A47"/>
    <w:rsid w:val="00A61117"/>
    <w:rsid w:val="00A6595C"/>
    <w:rsid w:val="00A65B9A"/>
    <w:rsid w:val="00A67342"/>
    <w:rsid w:val="00A67955"/>
    <w:rsid w:val="00A74115"/>
    <w:rsid w:val="00A74569"/>
    <w:rsid w:val="00A76C04"/>
    <w:rsid w:val="00A87540"/>
    <w:rsid w:val="00A879AF"/>
    <w:rsid w:val="00A91D93"/>
    <w:rsid w:val="00A92A4B"/>
    <w:rsid w:val="00A93461"/>
    <w:rsid w:val="00A936B5"/>
    <w:rsid w:val="00A93900"/>
    <w:rsid w:val="00A94717"/>
    <w:rsid w:val="00A9604F"/>
    <w:rsid w:val="00A968DA"/>
    <w:rsid w:val="00A96C23"/>
    <w:rsid w:val="00AA06CD"/>
    <w:rsid w:val="00AA0C62"/>
    <w:rsid w:val="00AA3C0B"/>
    <w:rsid w:val="00AB2B61"/>
    <w:rsid w:val="00AB3058"/>
    <w:rsid w:val="00AB343F"/>
    <w:rsid w:val="00AB4913"/>
    <w:rsid w:val="00AB5D2A"/>
    <w:rsid w:val="00AB5E79"/>
    <w:rsid w:val="00AB5FC7"/>
    <w:rsid w:val="00AB76D9"/>
    <w:rsid w:val="00AC43DA"/>
    <w:rsid w:val="00AC5CFE"/>
    <w:rsid w:val="00AC6454"/>
    <w:rsid w:val="00AD5CD4"/>
    <w:rsid w:val="00AE1003"/>
    <w:rsid w:val="00AE1697"/>
    <w:rsid w:val="00AE40DA"/>
    <w:rsid w:val="00AE6303"/>
    <w:rsid w:val="00AE69A9"/>
    <w:rsid w:val="00AE7EAE"/>
    <w:rsid w:val="00AF0AB2"/>
    <w:rsid w:val="00AF0C1D"/>
    <w:rsid w:val="00AF4CA6"/>
    <w:rsid w:val="00AF5148"/>
    <w:rsid w:val="00AF5ADF"/>
    <w:rsid w:val="00AF6957"/>
    <w:rsid w:val="00B0056D"/>
    <w:rsid w:val="00B01918"/>
    <w:rsid w:val="00B02176"/>
    <w:rsid w:val="00B02BC4"/>
    <w:rsid w:val="00B056DB"/>
    <w:rsid w:val="00B11C05"/>
    <w:rsid w:val="00B13391"/>
    <w:rsid w:val="00B14E11"/>
    <w:rsid w:val="00B15333"/>
    <w:rsid w:val="00B212F6"/>
    <w:rsid w:val="00B24C05"/>
    <w:rsid w:val="00B24C2A"/>
    <w:rsid w:val="00B30099"/>
    <w:rsid w:val="00B35CBA"/>
    <w:rsid w:val="00B3761A"/>
    <w:rsid w:val="00B37A40"/>
    <w:rsid w:val="00B37D02"/>
    <w:rsid w:val="00B40226"/>
    <w:rsid w:val="00B40F88"/>
    <w:rsid w:val="00B43226"/>
    <w:rsid w:val="00B43917"/>
    <w:rsid w:val="00B46B78"/>
    <w:rsid w:val="00B472DF"/>
    <w:rsid w:val="00B479C9"/>
    <w:rsid w:val="00B54FC4"/>
    <w:rsid w:val="00B55542"/>
    <w:rsid w:val="00B57836"/>
    <w:rsid w:val="00B60EF3"/>
    <w:rsid w:val="00B62667"/>
    <w:rsid w:val="00B6629E"/>
    <w:rsid w:val="00B74D1A"/>
    <w:rsid w:val="00B75271"/>
    <w:rsid w:val="00B75A76"/>
    <w:rsid w:val="00B77386"/>
    <w:rsid w:val="00B8201F"/>
    <w:rsid w:val="00B85804"/>
    <w:rsid w:val="00B85D2E"/>
    <w:rsid w:val="00B869C1"/>
    <w:rsid w:val="00B86C9F"/>
    <w:rsid w:val="00B928CE"/>
    <w:rsid w:val="00B92DF9"/>
    <w:rsid w:val="00B95460"/>
    <w:rsid w:val="00B9600A"/>
    <w:rsid w:val="00BA05F3"/>
    <w:rsid w:val="00BA331C"/>
    <w:rsid w:val="00BA3450"/>
    <w:rsid w:val="00BA4000"/>
    <w:rsid w:val="00BA62D2"/>
    <w:rsid w:val="00BA6FD0"/>
    <w:rsid w:val="00BA741D"/>
    <w:rsid w:val="00BB2EE1"/>
    <w:rsid w:val="00BB3ACE"/>
    <w:rsid w:val="00BB4265"/>
    <w:rsid w:val="00BB5BD0"/>
    <w:rsid w:val="00BB7F4E"/>
    <w:rsid w:val="00BC02E8"/>
    <w:rsid w:val="00BC0386"/>
    <w:rsid w:val="00BC0CB8"/>
    <w:rsid w:val="00BC120B"/>
    <w:rsid w:val="00BC2435"/>
    <w:rsid w:val="00BC285A"/>
    <w:rsid w:val="00BC7205"/>
    <w:rsid w:val="00BD2853"/>
    <w:rsid w:val="00BD2BC2"/>
    <w:rsid w:val="00BD5055"/>
    <w:rsid w:val="00BD5C58"/>
    <w:rsid w:val="00BD671D"/>
    <w:rsid w:val="00BD7609"/>
    <w:rsid w:val="00BE081A"/>
    <w:rsid w:val="00BE2F93"/>
    <w:rsid w:val="00BE329E"/>
    <w:rsid w:val="00BE6D20"/>
    <w:rsid w:val="00BE7E64"/>
    <w:rsid w:val="00BF035B"/>
    <w:rsid w:val="00BF0B0E"/>
    <w:rsid w:val="00BF0FAD"/>
    <w:rsid w:val="00BF27F4"/>
    <w:rsid w:val="00BF3393"/>
    <w:rsid w:val="00BF6FBE"/>
    <w:rsid w:val="00C0298F"/>
    <w:rsid w:val="00C036BF"/>
    <w:rsid w:val="00C0577D"/>
    <w:rsid w:val="00C07029"/>
    <w:rsid w:val="00C11FEC"/>
    <w:rsid w:val="00C13C2F"/>
    <w:rsid w:val="00C211F2"/>
    <w:rsid w:val="00C2229A"/>
    <w:rsid w:val="00C26018"/>
    <w:rsid w:val="00C3013E"/>
    <w:rsid w:val="00C32F19"/>
    <w:rsid w:val="00C33AB4"/>
    <w:rsid w:val="00C33AFC"/>
    <w:rsid w:val="00C33DF1"/>
    <w:rsid w:val="00C3415A"/>
    <w:rsid w:val="00C345F8"/>
    <w:rsid w:val="00C34BED"/>
    <w:rsid w:val="00C36F40"/>
    <w:rsid w:val="00C41A94"/>
    <w:rsid w:val="00C41FEB"/>
    <w:rsid w:val="00C469BD"/>
    <w:rsid w:val="00C53156"/>
    <w:rsid w:val="00C539F4"/>
    <w:rsid w:val="00C545D8"/>
    <w:rsid w:val="00C5702A"/>
    <w:rsid w:val="00C578CE"/>
    <w:rsid w:val="00C60D54"/>
    <w:rsid w:val="00C61325"/>
    <w:rsid w:val="00C651FB"/>
    <w:rsid w:val="00C65981"/>
    <w:rsid w:val="00C66D29"/>
    <w:rsid w:val="00C70A31"/>
    <w:rsid w:val="00C753DC"/>
    <w:rsid w:val="00C76F65"/>
    <w:rsid w:val="00C777BF"/>
    <w:rsid w:val="00C80640"/>
    <w:rsid w:val="00C8073C"/>
    <w:rsid w:val="00C818B3"/>
    <w:rsid w:val="00C81F4F"/>
    <w:rsid w:val="00C83CBD"/>
    <w:rsid w:val="00C84AE5"/>
    <w:rsid w:val="00C8685F"/>
    <w:rsid w:val="00C874CD"/>
    <w:rsid w:val="00C91754"/>
    <w:rsid w:val="00C91E86"/>
    <w:rsid w:val="00C9433E"/>
    <w:rsid w:val="00C9545D"/>
    <w:rsid w:val="00C97DF6"/>
    <w:rsid w:val="00CA3F01"/>
    <w:rsid w:val="00CA53DB"/>
    <w:rsid w:val="00CB2F83"/>
    <w:rsid w:val="00CB3E82"/>
    <w:rsid w:val="00CC0354"/>
    <w:rsid w:val="00CC25BB"/>
    <w:rsid w:val="00CC2961"/>
    <w:rsid w:val="00CC7CFA"/>
    <w:rsid w:val="00CD1911"/>
    <w:rsid w:val="00CD7FD6"/>
    <w:rsid w:val="00CE0104"/>
    <w:rsid w:val="00CE0851"/>
    <w:rsid w:val="00CE7049"/>
    <w:rsid w:val="00CF38FC"/>
    <w:rsid w:val="00CF473E"/>
    <w:rsid w:val="00CF4AC0"/>
    <w:rsid w:val="00CF4F50"/>
    <w:rsid w:val="00CF503D"/>
    <w:rsid w:val="00CF65D6"/>
    <w:rsid w:val="00D005F0"/>
    <w:rsid w:val="00D03D0E"/>
    <w:rsid w:val="00D0549C"/>
    <w:rsid w:val="00D06295"/>
    <w:rsid w:val="00D073D8"/>
    <w:rsid w:val="00D17B0F"/>
    <w:rsid w:val="00D21204"/>
    <w:rsid w:val="00D2209C"/>
    <w:rsid w:val="00D255D1"/>
    <w:rsid w:val="00D26AEF"/>
    <w:rsid w:val="00D277AE"/>
    <w:rsid w:val="00D34C8B"/>
    <w:rsid w:val="00D3617F"/>
    <w:rsid w:val="00D37D02"/>
    <w:rsid w:val="00D40676"/>
    <w:rsid w:val="00D45EA2"/>
    <w:rsid w:val="00D46652"/>
    <w:rsid w:val="00D47266"/>
    <w:rsid w:val="00D502B9"/>
    <w:rsid w:val="00D51380"/>
    <w:rsid w:val="00D52662"/>
    <w:rsid w:val="00D60050"/>
    <w:rsid w:val="00D612C4"/>
    <w:rsid w:val="00D6377C"/>
    <w:rsid w:val="00D649A5"/>
    <w:rsid w:val="00D663F8"/>
    <w:rsid w:val="00D70E2E"/>
    <w:rsid w:val="00D743BC"/>
    <w:rsid w:val="00D90C5F"/>
    <w:rsid w:val="00D915EE"/>
    <w:rsid w:val="00DA19D0"/>
    <w:rsid w:val="00DA4576"/>
    <w:rsid w:val="00DA4AF5"/>
    <w:rsid w:val="00DA5100"/>
    <w:rsid w:val="00DA6189"/>
    <w:rsid w:val="00DB0AAD"/>
    <w:rsid w:val="00DB1AEA"/>
    <w:rsid w:val="00DB2D8E"/>
    <w:rsid w:val="00DB65D4"/>
    <w:rsid w:val="00DB6CC2"/>
    <w:rsid w:val="00DB72B3"/>
    <w:rsid w:val="00DB7F02"/>
    <w:rsid w:val="00DC3945"/>
    <w:rsid w:val="00DC462D"/>
    <w:rsid w:val="00DC4DBA"/>
    <w:rsid w:val="00DC510D"/>
    <w:rsid w:val="00DC6D22"/>
    <w:rsid w:val="00DD03EF"/>
    <w:rsid w:val="00DD3118"/>
    <w:rsid w:val="00DD3D72"/>
    <w:rsid w:val="00DD5377"/>
    <w:rsid w:val="00DD5BAE"/>
    <w:rsid w:val="00DE018C"/>
    <w:rsid w:val="00DE0613"/>
    <w:rsid w:val="00DE0B0A"/>
    <w:rsid w:val="00DE5B53"/>
    <w:rsid w:val="00DE713E"/>
    <w:rsid w:val="00DE79CE"/>
    <w:rsid w:val="00DF0AA5"/>
    <w:rsid w:val="00DF113B"/>
    <w:rsid w:val="00DF1D9C"/>
    <w:rsid w:val="00DF4548"/>
    <w:rsid w:val="00DF5BA2"/>
    <w:rsid w:val="00DF6C44"/>
    <w:rsid w:val="00DF6FCF"/>
    <w:rsid w:val="00E008C5"/>
    <w:rsid w:val="00E03D71"/>
    <w:rsid w:val="00E117C7"/>
    <w:rsid w:val="00E128A8"/>
    <w:rsid w:val="00E21BF8"/>
    <w:rsid w:val="00E23B06"/>
    <w:rsid w:val="00E240D2"/>
    <w:rsid w:val="00E24399"/>
    <w:rsid w:val="00E251C1"/>
    <w:rsid w:val="00E32B1E"/>
    <w:rsid w:val="00E35037"/>
    <w:rsid w:val="00E36393"/>
    <w:rsid w:val="00E36BA3"/>
    <w:rsid w:val="00E37B73"/>
    <w:rsid w:val="00E40208"/>
    <w:rsid w:val="00E41447"/>
    <w:rsid w:val="00E42B9E"/>
    <w:rsid w:val="00E44C41"/>
    <w:rsid w:val="00E50BCB"/>
    <w:rsid w:val="00E529F8"/>
    <w:rsid w:val="00E5474F"/>
    <w:rsid w:val="00E55DB6"/>
    <w:rsid w:val="00E61328"/>
    <w:rsid w:val="00E61798"/>
    <w:rsid w:val="00E6604F"/>
    <w:rsid w:val="00E67249"/>
    <w:rsid w:val="00E702BA"/>
    <w:rsid w:val="00E7330B"/>
    <w:rsid w:val="00E73CA0"/>
    <w:rsid w:val="00E7526C"/>
    <w:rsid w:val="00E805D3"/>
    <w:rsid w:val="00E839B9"/>
    <w:rsid w:val="00E83F03"/>
    <w:rsid w:val="00E845EA"/>
    <w:rsid w:val="00E85E97"/>
    <w:rsid w:val="00E86137"/>
    <w:rsid w:val="00E86F02"/>
    <w:rsid w:val="00E87835"/>
    <w:rsid w:val="00E91510"/>
    <w:rsid w:val="00EA0B57"/>
    <w:rsid w:val="00EA1B3D"/>
    <w:rsid w:val="00EA1E51"/>
    <w:rsid w:val="00EA2F26"/>
    <w:rsid w:val="00EA3A34"/>
    <w:rsid w:val="00EA42FD"/>
    <w:rsid w:val="00EA5568"/>
    <w:rsid w:val="00EA58E4"/>
    <w:rsid w:val="00EB6B1E"/>
    <w:rsid w:val="00EC1F2D"/>
    <w:rsid w:val="00EC361B"/>
    <w:rsid w:val="00EC433F"/>
    <w:rsid w:val="00EC469A"/>
    <w:rsid w:val="00ED388A"/>
    <w:rsid w:val="00ED3F93"/>
    <w:rsid w:val="00ED4540"/>
    <w:rsid w:val="00ED4F9B"/>
    <w:rsid w:val="00ED541B"/>
    <w:rsid w:val="00ED5DC7"/>
    <w:rsid w:val="00ED6173"/>
    <w:rsid w:val="00ED70FE"/>
    <w:rsid w:val="00ED780C"/>
    <w:rsid w:val="00EE02B7"/>
    <w:rsid w:val="00EE4505"/>
    <w:rsid w:val="00EE533D"/>
    <w:rsid w:val="00EF13A0"/>
    <w:rsid w:val="00EF2CC2"/>
    <w:rsid w:val="00EF36C9"/>
    <w:rsid w:val="00EF48D7"/>
    <w:rsid w:val="00EF4F32"/>
    <w:rsid w:val="00EF64FA"/>
    <w:rsid w:val="00F05855"/>
    <w:rsid w:val="00F10B81"/>
    <w:rsid w:val="00F143FD"/>
    <w:rsid w:val="00F165B2"/>
    <w:rsid w:val="00F2197A"/>
    <w:rsid w:val="00F21A10"/>
    <w:rsid w:val="00F241D0"/>
    <w:rsid w:val="00F3505C"/>
    <w:rsid w:val="00F44F24"/>
    <w:rsid w:val="00F469ED"/>
    <w:rsid w:val="00F478CB"/>
    <w:rsid w:val="00F47E76"/>
    <w:rsid w:val="00F52250"/>
    <w:rsid w:val="00F5253E"/>
    <w:rsid w:val="00F53A06"/>
    <w:rsid w:val="00F54A30"/>
    <w:rsid w:val="00F55096"/>
    <w:rsid w:val="00F55861"/>
    <w:rsid w:val="00F603C5"/>
    <w:rsid w:val="00F64310"/>
    <w:rsid w:val="00F65052"/>
    <w:rsid w:val="00F71466"/>
    <w:rsid w:val="00F71B7D"/>
    <w:rsid w:val="00F72738"/>
    <w:rsid w:val="00F8413F"/>
    <w:rsid w:val="00F900F4"/>
    <w:rsid w:val="00F90DC1"/>
    <w:rsid w:val="00F94AE0"/>
    <w:rsid w:val="00F94EBD"/>
    <w:rsid w:val="00F963C4"/>
    <w:rsid w:val="00F97287"/>
    <w:rsid w:val="00FA349D"/>
    <w:rsid w:val="00FA6BBD"/>
    <w:rsid w:val="00FA77DF"/>
    <w:rsid w:val="00FB0E8B"/>
    <w:rsid w:val="00FB31B4"/>
    <w:rsid w:val="00FB49BE"/>
    <w:rsid w:val="00FB62A3"/>
    <w:rsid w:val="00FB6ED1"/>
    <w:rsid w:val="00FC3235"/>
    <w:rsid w:val="00FC7D30"/>
    <w:rsid w:val="00FC7FA2"/>
    <w:rsid w:val="00FD0C32"/>
    <w:rsid w:val="00FD155A"/>
    <w:rsid w:val="00FD59F1"/>
    <w:rsid w:val="00FE2647"/>
    <w:rsid w:val="00FE6D42"/>
    <w:rsid w:val="00FF0113"/>
    <w:rsid w:val="00FF3AC3"/>
    <w:rsid w:val="00FF6CF2"/>
    <w:rsid w:val="018B88EB"/>
    <w:rsid w:val="042D730F"/>
    <w:rsid w:val="05B53848"/>
    <w:rsid w:val="08835F44"/>
    <w:rsid w:val="09B56DF6"/>
    <w:rsid w:val="09BA6BB4"/>
    <w:rsid w:val="09FF88EA"/>
    <w:rsid w:val="0B448579"/>
    <w:rsid w:val="0B45D40C"/>
    <w:rsid w:val="0B4C8E7D"/>
    <w:rsid w:val="0C50C857"/>
    <w:rsid w:val="0D20E13A"/>
    <w:rsid w:val="0D4FCEF3"/>
    <w:rsid w:val="0E825F03"/>
    <w:rsid w:val="0F15048B"/>
    <w:rsid w:val="1158E7DF"/>
    <w:rsid w:val="11901CC6"/>
    <w:rsid w:val="12850D41"/>
    <w:rsid w:val="131DDA89"/>
    <w:rsid w:val="14B956C9"/>
    <w:rsid w:val="17B208D5"/>
    <w:rsid w:val="1873ED44"/>
    <w:rsid w:val="18FFDDAC"/>
    <w:rsid w:val="193673EA"/>
    <w:rsid w:val="1A38FF47"/>
    <w:rsid w:val="1C2C16B5"/>
    <w:rsid w:val="1C51203A"/>
    <w:rsid w:val="1C8CF9F3"/>
    <w:rsid w:val="1CCEE8CD"/>
    <w:rsid w:val="1CFCA044"/>
    <w:rsid w:val="22093C4C"/>
    <w:rsid w:val="24A32D38"/>
    <w:rsid w:val="27E91CB5"/>
    <w:rsid w:val="2921F1B1"/>
    <w:rsid w:val="2A3564D5"/>
    <w:rsid w:val="2A7400DF"/>
    <w:rsid w:val="2BC04F54"/>
    <w:rsid w:val="2D89A4E3"/>
    <w:rsid w:val="2DEF5290"/>
    <w:rsid w:val="2E18BADB"/>
    <w:rsid w:val="2EC70CDD"/>
    <w:rsid w:val="3113CB39"/>
    <w:rsid w:val="31853382"/>
    <w:rsid w:val="320E0037"/>
    <w:rsid w:val="337371DC"/>
    <w:rsid w:val="340F5AC1"/>
    <w:rsid w:val="34D2B20E"/>
    <w:rsid w:val="355F0540"/>
    <w:rsid w:val="35685649"/>
    <w:rsid w:val="35A1DEDA"/>
    <w:rsid w:val="369211D5"/>
    <w:rsid w:val="372BB323"/>
    <w:rsid w:val="37DB740E"/>
    <w:rsid w:val="38EAB871"/>
    <w:rsid w:val="3A028C44"/>
    <w:rsid w:val="3B0DF516"/>
    <w:rsid w:val="3BB11651"/>
    <w:rsid w:val="3BBBBCF5"/>
    <w:rsid w:val="3D67A58F"/>
    <w:rsid w:val="4161B68F"/>
    <w:rsid w:val="459264EB"/>
    <w:rsid w:val="45E873E6"/>
    <w:rsid w:val="485EAA5C"/>
    <w:rsid w:val="49C5D887"/>
    <w:rsid w:val="4A462659"/>
    <w:rsid w:val="4CBD0C22"/>
    <w:rsid w:val="4DDE2D16"/>
    <w:rsid w:val="4E18BA1E"/>
    <w:rsid w:val="4FF6660F"/>
    <w:rsid w:val="5350652E"/>
    <w:rsid w:val="548FB7FE"/>
    <w:rsid w:val="549048CE"/>
    <w:rsid w:val="59D0D799"/>
    <w:rsid w:val="5A1A504B"/>
    <w:rsid w:val="5B38A642"/>
    <w:rsid w:val="5D8A1E65"/>
    <w:rsid w:val="5F39A20B"/>
    <w:rsid w:val="610705F4"/>
    <w:rsid w:val="6297DF1A"/>
    <w:rsid w:val="62BA4E59"/>
    <w:rsid w:val="63970200"/>
    <w:rsid w:val="639936C0"/>
    <w:rsid w:val="63F86406"/>
    <w:rsid w:val="644D2B7C"/>
    <w:rsid w:val="660EB61A"/>
    <w:rsid w:val="672C3A31"/>
    <w:rsid w:val="6756A017"/>
    <w:rsid w:val="68B72ADB"/>
    <w:rsid w:val="68C4A904"/>
    <w:rsid w:val="69FA1FBA"/>
    <w:rsid w:val="6A8D46CF"/>
    <w:rsid w:val="6BF18244"/>
    <w:rsid w:val="6CBC212F"/>
    <w:rsid w:val="6D29712B"/>
    <w:rsid w:val="6DC46505"/>
    <w:rsid w:val="6DCCE8B3"/>
    <w:rsid w:val="6E49ED5F"/>
    <w:rsid w:val="6F8336BE"/>
    <w:rsid w:val="74219A9F"/>
    <w:rsid w:val="76F25953"/>
    <w:rsid w:val="76F2EB29"/>
    <w:rsid w:val="792F0809"/>
    <w:rsid w:val="7956DC0B"/>
    <w:rsid w:val="7A54389C"/>
    <w:rsid w:val="7C73B86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9A9EA"/>
  <w15:docId w15:val="{A7144638-4C6D-4DAE-BD71-CE8ABD0E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396A6E"/>
    <w:pPr>
      <w:ind w:left="284"/>
      <w:contextualSpacing/>
    </w:pPr>
  </w:style>
  <w:style w:type="paragraph" w:styleId="ListNumber">
    <w:name w:val="List Number"/>
    <w:basedOn w:val="Normal"/>
    <w:uiPriority w:val="12"/>
    <w:rsid w:val="00396A6E"/>
    <w:pPr>
      <w:numPr>
        <w:numId w:val="32"/>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22"/>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styleId="UnresolvedMention">
    <w:name w:val="Unresolved Mention"/>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table" w:customStyle="1" w:styleId="LayoutTable1">
    <w:name w:val="Layout Table1"/>
    <w:basedOn w:val="TableNormal"/>
    <w:next w:val="TableGrid"/>
    <w:uiPriority w:val="59"/>
    <w:rsid w:val="009E3025"/>
    <w:pPr>
      <w:keepLines/>
      <w:spacing w:line="260" w:lineRule="atLeast"/>
    </w:pPr>
    <w:rPr>
      <w:rFonts w:eastAsia="ABBvoice"/>
      <w:kern w:val="12"/>
      <w:sz w:val="19"/>
      <w:szCs w:val="22"/>
      <w:lang w:val="en-US"/>
    </w:rPr>
    <w:tblPr>
      <w:tblCellMar>
        <w:left w:w="0" w:type="dxa"/>
        <w:right w:w="0" w:type="dxa"/>
      </w:tblCellMar>
    </w:tblPr>
    <w:tblStylePr w:type="firstCol">
      <w:pPr>
        <w:wordWrap/>
        <w:ind w:leftChars="0" w:left="0"/>
      </w:pPr>
    </w:tblStylePr>
  </w:style>
  <w:style w:type="character" w:customStyle="1" w:styleId="normaltextrun">
    <w:name w:val="normaltextrun"/>
    <w:basedOn w:val="DefaultParagraphFont"/>
    <w:rsid w:val="006F5F77"/>
  </w:style>
  <w:style w:type="character" w:customStyle="1" w:styleId="eop">
    <w:name w:val="eop"/>
    <w:basedOn w:val="DefaultParagraphFont"/>
    <w:rsid w:val="006F5F77"/>
  </w:style>
  <w:style w:type="character" w:customStyle="1" w:styleId="first-token">
    <w:name w:val="first-token"/>
    <w:basedOn w:val="DefaultParagraphFont"/>
    <w:rsid w:val="00B479C9"/>
  </w:style>
  <w:style w:type="paragraph" w:styleId="Revision">
    <w:name w:val="Revision"/>
    <w:hidden/>
    <w:uiPriority w:val="99"/>
    <w:semiHidden/>
    <w:rsid w:val="006B2810"/>
    <w:rPr>
      <w:kern w:val="1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176">
      <w:bodyDiv w:val="1"/>
      <w:marLeft w:val="0"/>
      <w:marRight w:val="0"/>
      <w:marTop w:val="0"/>
      <w:marBottom w:val="0"/>
      <w:divBdr>
        <w:top w:val="none" w:sz="0" w:space="0" w:color="auto"/>
        <w:left w:val="none" w:sz="0" w:space="0" w:color="auto"/>
        <w:bottom w:val="none" w:sz="0" w:space="0" w:color="auto"/>
        <w:right w:val="none" w:sz="0" w:space="0" w:color="auto"/>
      </w:divBdr>
    </w:div>
    <w:div w:id="354116292">
      <w:bodyDiv w:val="1"/>
      <w:marLeft w:val="0"/>
      <w:marRight w:val="0"/>
      <w:marTop w:val="0"/>
      <w:marBottom w:val="0"/>
      <w:divBdr>
        <w:top w:val="none" w:sz="0" w:space="0" w:color="auto"/>
        <w:left w:val="none" w:sz="0" w:space="0" w:color="auto"/>
        <w:bottom w:val="none" w:sz="0" w:space="0" w:color="auto"/>
        <w:right w:val="none" w:sz="0" w:space="0" w:color="auto"/>
      </w:divBdr>
    </w:div>
    <w:div w:id="820119778">
      <w:bodyDiv w:val="1"/>
      <w:marLeft w:val="0"/>
      <w:marRight w:val="0"/>
      <w:marTop w:val="0"/>
      <w:marBottom w:val="0"/>
      <w:divBdr>
        <w:top w:val="none" w:sz="0" w:space="0" w:color="auto"/>
        <w:left w:val="none" w:sz="0" w:space="0" w:color="auto"/>
        <w:bottom w:val="none" w:sz="0" w:space="0" w:color="auto"/>
        <w:right w:val="none" w:sz="0" w:space="0" w:color="auto"/>
      </w:divBdr>
    </w:div>
    <w:div w:id="1119030816">
      <w:bodyDiv w:val="1"/>
      <w:marLeft w:val="0"/>
      <w:marRight w:val="0"/>
      <w:marTop w:val="0"/>
      <w:marBottom w:val="0"/>
      <w:divBdr>
        <w:top w:val="none" w:sz="0" w:space="0" w:color="auto"/>
        <w:left w:val="none" w:sz="0" w:space="0" w:color="auto"/>
        <w:bottom w:val="none" w:sz="0" w:space="0" w:color="auto"/>
        <w:right w:val="none" w:sz="0" w:space="0" w:color="auto"/>
      </w:divBdr>
    </w:div>
    <w:div w:id="1205094604">
      <w:bodyDiv w:val="1"/>
      <w:marLeft w:val="0"/>
      <w:marRight w:val="0"/>
      <w:marTop w:val="0"/>
      <w:marBottom w:val="0"/>
      <w:divBdr>
        <w:top w:val="none" w:sz="0" w:space="0" w:color="auto"/>
        <w:left w:val="none" w:sz="0" w:space="0" w:color="auto"/>
        <w:bottom w:val="none" w:sz="0" w:space="0" w:color="auto"/>
        <w:right w:val="none" w:sz="0" w:space="0" w:color="auto"/>
      </w:divBdr>
      <w:divsChild>
        <w:div w:id="50151741">
          <w:marLeft w:val="0"/>
          <w:marRight w:val="0"/>
          <w:marTop w:val="0"/>
          <w:marBottom w:val="0"/>
          <w:divBdr>
            <w:top w:val="none" w:sz="0" w:space="0" w:color="auto"/>
            <w:left w:val="none" w:sz="0" w:space="0" w:color="auto"/>
            <w:bottom w:val="none" w:sz="0" w:space="0" w:color="auto"/>
            <w:right w:val="none" w:sz="0" w:space="0" w:color="auto"/>
          </w:divBdr>
          <w:divsChild>
            <w:div w:id="438650124">
              <w:marLeft w:val="0"/>
              <w:marRight w:val="0"/>
              <w:marTop w:val="0"/>
              <w:marBottom w:val="0"/>
              <w:divBdr>
                <w:top w:val="none" w:sz="0" w:space="0" w:color="auto"/>
                <w:left w:val="none" w:sz="0" w:space="0" w:color="auto"/>
                <w:bottom w:val="none" w:sz="0" w:space="0" w:color="auto"/>
                <w:right w:val="none" w:sz="0" w:space="0" w:color="auto"/>
              </w:divBdr>
              <w:divsChild>
                <w:div w:id="19307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1697">
      <w:bodyDiv w:val="1"/>
      <w:marLeft w:val="0"/>
      <w:marRight w:val="0"/>
      <w:marTop w:val="0"/>
      <w:marBottom w:val="0"/>
      <w:divBdr>
        <w:top w:val="none" w:sz="0" w:space="0" w:color="auto"/>
        <w:left w:val="none" w:sz="0" w:space="0" w:color="auto"/>
        <w:bottom w:val="none" w:sz="0" w:space="0" w:color="auto"/>
        <w:right w:val="none" w:sz="0" w:space="0" w:color="auto"/>
      </w:divBdr>
      <w:divsChild>
        <w:div w:id="1924146146">
          <w:marLeft w:val="0"/>
          <w:marRight w:val="0"/>
          <w:marTop w:val="0"/>
          <w:marBottom w:val="0"/>
          <w:divBdr>
            <w:top w:val="none" w:sz="0" w:space="0" w:color="auto"/>
            <w:left w:val="none" w:sz="0" w:space="0" w:color="auto"/>
            <w:bottom w:val="none" w:sz="0" w:space="0" w:color="auto"/>
            <w:right w:val="none" w:sz="0" w:space="0" w:color="auto"/>
          </w:divBdr>
          <w:divsChild>
            <w:div w:id="1369909581">
              <w:marLeft w:val="0"/>
              <w:marRight w:val="0"/>
              <w:marTop w:val="0"/>
              <w:marBottom w:val="0"/>
              <w:divBdr>
                <w:top w:val="none" w:sz="0" w:space="0" w:color="auto"/>
                <w:left w:val="none" w:sz="0" w:space="0" w:color="auto"/>
                <w:bottom w:val="none" w:sz="0" w:space="0" w:color="auto"/>
                <w:right w:val="none" w:sz="0" w:space="0" w:color="auto"/>
              </w:divBdr>
              <w:divsChild>
                <w:div w:id="202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ile@ngage.co.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ntse.dijoe@za.ab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weforum.org/agenda/2022/05/how-digital-solutions-can-reduce-global-emission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chbra3\Documents\9.%20September%202021\ABB%20Press%20Release%20Template_20210826.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63fe1-0237-45a8-b16c-9be551e0f092">
      <Terms xmlns="http://schemas.microsoft.com/office/infopath/2007/PartnerControls"/>
    </lcf76f155ced4ddcb4097134ff3c332f>
    <TaxCatchAll xmlns="e96364b1-2850-493c-8750-e5aad4a567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4CDF1A75BF8E4287F52F3CA7A2255D" ma:contentTypeVersion="15" ma:contentTypeDescription="Create a new document." ma:contentTypeScope="" ma:versionID="d178073132e43ae92967780eb38d44f7">
  <xsd:schema xmlns:xsd="http://www.w3.org/2001/XMLSchema" xmlns:xs="http://www.w3.org/2001/XMLSchema" xmlns:p="http://schemas.microsoft.com/office/2006/metadata/properties" xmlns:ns2="41d63fe1-0237-45a8-b16c-9be551e0f092" xmlns:ns3="e96364b1-2850-493c-8750-e5aad4a567fc" targetNamespace="http://schemas.microsoft.com/office/2006/metadata/properties" ma:root="true" ma:fieldsID="aa7c5de572353f960e8f8cd79c10cdb4" ns2:_="" ns3:_="">
    <xsd:import namespace="41d63fe1-0237-45a8-b16c-9be551e0f092"/>
    <xsd:import namespace="e96364b1-2850-493c-8750-e5aad4a5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3fe1-0237-45a8-b16c-9be551e0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9d7b-637e-4eba-91a9-314969865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364b1-2850-493c-8750-e5aad4a567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62f675-1430-4215-a989-d339800741ac}" ma:internalName="TaxCatchAll" ma:showField="CatchAllData" ma:web="e96364b1-2850-493c-8750-e5aad4a567f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BFCB2-98F4-4EFE-A017-2FE248FA66F0}">
  <ds:schemaRefs>
    <ds:schemaRef ds:uri="http://schemas.openxmlformats.org/officeDocument/2006/bibliography"/>
  </ds:schemaRefs>
</ds:datastoreItem>
</file>

<file path=customXml/itemProps2.xml><?xml version="1.0" encoding="utf-8"?>
<ds:datastoreItem xmlns:ds="http://schemas.openxmlformats.org/officeDocument/2006/customXml" ds:itemID="{4DAC8D9B-F936-45C0-BA4A-0B59A75DF822}">
  <ds:schemaRefs>
    <ds:schemaRef ds:uri="http://schemas.microsoft.com/sharepoint/v3/contenttype/forms"/>
  </ds:schemaRefs>
</ds:datastoreItem>
</file>

<file path=customXml/itemProps3.xml><?xml version="1.0" encoding="utf-8"?>
<ds:datastoreItem xmlns:ds="http://schemas.openxmlformats.org/officeDocument/2006/customXml" ds:itemID="{F82BAF68-0F7C-4931-8AD0-CAF9000653BC}">
  <ds:schemaRefs>
    <ds:schemaRef ds:uri="http://schemas.microsoft.com/office/2006/metadata/properties"/>
    <ds:schemaRef ds:uri="http://schemas.microsoft.com/office/infopath/2007/PartnerControls"/>
    <ds:schemaRef ds:uri="41d63fe1-0237-45a8-b16c-9be551e0f092"/>
    <ds:schemaRef ds:uri="e96364b1-2850-493c-8750-e5aad4a567fc"/>
  </ds:schemaRefs>
</ds:datastoreItem>
</file>

<file path=customXml/itemProps4.xml><?xml version="1.0" encoding="utf-8"?>
<ds:datastoreItem xmlns:ds="http://schemas.openxmlformats.org/officeDocument/2006/customXml" ds:itemID="{1C8E84F2-A282-44DB-A461-F44E99F5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3fe1-0237-45a8-b16c-9be551e0f092"/>
    <ds:schemaRef ds:uri="e96364b1-2850-493c-8750-e5aad4a5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92d246-d363-40e2-82bc-6f0655128b68}" enabled="1" method="Standard" siteId="{372ee9e0-9ce0-4033-a64a-c07073a91ecd}" removed="0"/>
</clbl:labelList>
</file>

<file path=docProps/app.xml><?xml version="1.0" encoding="utf-8"?>
<Properties xmlns="http://schemas.openxmlformats.org/officeDocument/2006/extended-properties" xmlns:vt="http://schemas.openxmlformats.org/officeDocument/2006/docPropsVTypes">
  <Template>ABB Press Release Template_20210826</Template>
  <TotalTime>11</TotalTime>
  <Pages>2</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Sjursen</dc:creator>
  <cp:keywords/>
  <cp:lastModifiedBy>Palesa Mogagabe</cp:lastModifiedBy>
  <cp:revision>6</cp:revision>
  <cp:lastPrinted>2017-06-23T00:04:00Z</cp:lastPrinted>
  <dcterms:created xsi:type="dcterms:W3CDTF">2024-07-01T11:21:00Z</dcterms:created>
  <dcterms:modified xsi:type="dcterms:W3CDTF">2024-12-10T07:37:00Z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0x010100154CDF1A75BF8E4287F52F3CA7A2255D</vt:lpwstr>
  </property>
  <property fmtid="{D5CDD505-2E9C-101B-9397-08002B2CF9AE}" pid="3" name="MediaServiceImageTags">
    <vt:lpwstr/>
  </property>
</Properties>
</file>