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2E0AA093" w:rsidR="00F53822" w:rsidRPr="005E157D" w:rsidRDefault="001C295F" w:rsidP="00F53822">
      <w:pPr>
        <w:spacing w:after="160" w:line="259" w:lineRule="auto"/>
        <w:rPr>
          <w:rFonts w:ascii="Arial" w:eastAsia="Times New Roman" w:hAnsi="Arial" w:cs="Arial"/>
          <w:b/>
          <w:bCs/>
          <w:color w:val="1F497D"/>
          <w:sz w:val="52"/>
          <w:szCs w:val="52"/>
          <w:lang w:val="en-US" w:eastAsia="zh-CN"/>
        </w:rPr>
      </w:pPr>
      <w:r>
        <w:rPr>
          <w:rFonts w:ascii="Arial" w:eastAsia="Times New Roman" w:hAnsi="Arial" w:cs="Arial"/>
          <w:b/>
          <w:sz w:val="52"/>
          <w:szCs w:val="52"/>
          <w:lang w:val="en-ZA" w:eastAsia="zh-CN"/>
        </w:rPr>
        <w:t>PRESS RELEASE</w:t>
      </w:r>
    </w:p>
    <w:p w14:paraId="08EF47E9" w14:textId="20984352" w:rsidR="001C295F" w:rsidRDefault="00AD1C5A" w:rsidP="001C295F">
      <w:pPr>
        <w:spacing w:after="160"/>
        <w:rPr>
          <w:rFonts w:ascii="Arial" w:eastAsia="Times New Roman" w:hAnsi="Arial" w:cs="Arial"/>
          <w:sz w:val="28"/>
          <w:szCs w:val="28"/>
          <w:lang w:val="en-ZA" w:eastAsia="zh-CN"/>
        </w:rPr>
      </w:pPr>
      <w:bookmarkStart w:id="0" w:name="_Hlk145407399"/>
      <w:r>
        <w:rPr>
          <w:rFonts w:ascii="Arial" w:eastAsia="Times New Roman" w:hAnsi="Arial" w:cs="Arial"/>
          <w:sz w:val="28"/>
          <w:szCs w:val="28"/>
          <w:lang w:val="en-ZA" w:eastAsia="zh-CN"/>
        </w:rPr>
        <w:t xml:space="preserve">Working </w:t>
      </w:r>
      <w:r w:rsidRPr="00C95EDA">
        <w:rPr>
          <w:rFonts w:ascii="Arial" w:eastAsia="Times New Roman" w:hAnsi="Arial" w:cs="Arial"/>
          <w:sz w:val="28"/>
          <w:szCs w:val="28"/>
          <w:lang w:val="en-ZA" w:eastAsia="zh-CN"/>
        </w:rPr>
        <w:t xml:space="preserve">with </w:t>
      </w:r>
      <w:r>
        <w:rPr>
          <w:rFonts w:ascii="Arial" w:eastAsia="Times New Roman" w:hAnsi="Arial" w:cs="Arial"/>
          <w:sz w:val="28"/>
          <w:szCs w:val="28"/>
          <w:lang w:val="en-ZA" w:eastAsia="zh-CN"/>
        </w:rPr>
        <w:t>nature to</w:t>
      </w:r>
      <w:r w:rsidR="001C295F" w:rsidRPr="001C295F">
        <w:rPr>
          <w:rFonts w:ascii="Arial" w:eastAsia="Times New Roman" w:hAnsi="Arial" w:cs="Arial"/>
          <w:sz w:val="28"/>
          <w:szCs w:val="28"/>
          <w:lang w:val="en-ZA" w:eastAsia="zh-CN"/>
        </w:rPr>
        <w:t xml:space="preserve"> build climate resilience in Sub-Saharan Africa</w:t>
      </w:r>
      <w:bookmarkEnd w:id="0"/>
    </w:p>
    <w:p w14:paraId="540735B7" w14:textId="4617C26D" w:rsidR="001C295F" w:rsidRDefault="003C5599" w:rsidP="001C295F">
      <w:pPr>
        <w:spacing w:after="160"/>
        <w:rPr>
          <w:rFonts w:ascii="Calibri" w:eastAsia="Calibri" w:hAnsi="Calibri" w:cs="Calibri"/>
          <w:sz w:val="22"/>
          <w:szCs w:val="22"/>
        </w:rPr>
      </w:pPr>
      <w:r>
        <w:rPr>
          <w:rFonts w:eastAsia="Calibri" w:cs="Arial"/>
          <w:b/>
          <w:bCs/>
        </w:rPr>
        <w:t>03 October</w:t>
      </w:r>
      <w:r w:rsidR="002B1CBE">
        <w:rPr>
          <w:rFonts w:eastAsia="Calibri" w:cs="Arial"/>
          <w:b/>
          <w:bCs/>
        </w:rPr>
        <w:t xml:space="preserve"> </w:t>
      </w:r>
      <w:r w:rsidR="22BCFFD8" w:rsidRPr="5863D247">
        <w:rPr>
          <w:rFonts w:eastAsia="Calibri" w:cs="Arial"/>
          <w:b/>
          <w:bCs/>
        </w:rPr>
        <w:t>202</w:t>
      </w:r>
      <w:bookmarkStart w:id="1" w:name="_Hlk145407194"/>
      <w:r w:rsidR="55B7302C">
        <w:rPr>
          <w:rFonts w:eastAsia="Calibri" w:cs="Arial"/>
          <w:b/>
          <w:bCs/>
        </w:rPr>
        <w:t>4</w:t>
      </w:r>
      <w:r w:rsidR="22BCFFD8" w:rsidRPr="5863D247">
        <w:rPr>
          <w:rFonts w:eastAsia="Calibri" w:cs="Arial"/>
          <w:b/>
          <w:bCs/>
        </w:rPr>
        <w:t>:</w:t>
      </w:r>
      <w:r w:rsidR="00C94F8B">
        <w:rPr>
          <w:rFonts w:eastAsia="Calibri" w:cs="Arial"/>
          <w:b/>
          <w:bCs/>
        </w:rPr>
        <w:t xml:space="preserve"> </w:t>
      </w:r>
      <w:bookmarkEnd w:id="1"/>
      <w:r w:rsidR="001C295F" w:rsidRPr="001C295F">
        <w:rPr>
          <w:rFonts w:ascii="Calibri" w:eastAsia="Calibri" w:hAnsi="Calibri" w:cs="Calibri"/>
          <w:sz w:val="22"/>
          <w:szCs w:val="22"/>
        </w:rPr>
        <w:t xml:space="preserve">Leading consulting engineering and infrastructure advisory firm </w:t>
      </w:r>
      <w:hyperlink r:id="rId13" w:history="1">
        <w:r w:rsidR="001C295F" w:rsidRPr="001C295F">
          <w:rPr>
            <w:rStyle w:val="Hyperlink"/>
            <w:rFonts w:ascii="Calibri" w:eastAsia="Calibri" w:hAnsi="Calibri" w:cs="Calibri"/>
            <w:color w:val="0070C0"/>
            <w:sz w:val="22"/>
            <w:szCs w:val="22"/>
          </w:rPr>
          <w:t>Zutari</w:t>
        </w:r>
      </w:hyperlink>
      <w:r w:rsidR="001C295F" w:rsidRPr="001C295F">
        <w:rPr>
          <w:rFonts w:ascii="Calibri" w:eastAsia="Calibri" w:hAnsi="Calibri" w:cs="Calibri"/>
          <w:sz w:val="22"/>
          <w:szCs w:val="22"/>
        </w:rPr>
        <w:t xml:space="preserve"> </w:t>
      </w:r>
      <w:r w:rsidR="001C295F">
        <w:rPr>
          <w:rFonts w:ascii="Calibri" w:eastAsia="Calibri" w:hAnsi="Calibri" w:cs="Calibri"/>
          <w:sz w:val="22"/>
          <w:szCs w:val="22"/>
        </w:rPr>
        <w:t xml:space="preserve">is </w:t>
      </w:r>
      <w:r w:rsidR="001C295F" w:rsidRPr="001C295F">
        <w:rPr>
          <w:rFonts w:ascii="Calibri" w:eastAsia="Calibri" w:hAnsi="Calibri" w:cs="Calibri"/>
          <w:sz w:val="22"/>
          <w:szCs w:val="22"/>
        </w:rPr>
        <w:t>collaborat</w:t>
      </w:r>
      <w:r w:rsidR="001C295F">
        <w:rPr>
          <w:rFonts w:ascii="Calibri" w:eastAsia="Calibri" w:hAnsi="Calibri" w:cs="Calibri"/>
          <w:sz w:val="22"/>
          <w:szCs w:val="22"/>
        </w:rPr>
        <w:t>ing</w:t>
      </w:r>
      <w:r w:rsidR="001C295F" w:rsidRPr="001C295F">
        <w:rPr>
          <w:rFonts w:ascii="Calibri" w:eastAsia="Calibri" w:hAnsi="Calibri" w:cs="Calibri"/>
          <w:sz w:val="22"/>
          <w:szCs w:val="22"/>
        </w:rPr>
        <w:t xml:space="preserve"> with </w:t>
      </w:r>
      <w:r w:rsidR="00092C5A" w:rsidRPr="001C295F">
        <w:rPr>
          <w:rFonts w:ascii="Calibri" w:eastAsia="Calibri" w:hAnsi="Calibri" w:cs="Calibri"/>
          <w:sz w:val="22"/>
          <w:szCs w:val="22"/>
        </w:rPr>
        <w:t xml:space="preserve">SUNCASA </w:t>
      </w:r>
      <w:r w:rsidR="00092C5A">
        <w:rPr>
          <w:rFonts w:ascii="Calibri" w:eastAsia="Calibri" w:hAnsi="Calibri" w:cs="Calibri"/>
          <w:sz w:val="22"/>
          <w:szCs w:val="22"/>
        </w:rPr>
        <w:t>(</w:t>
      </w:r>
      <w:r w:rsidR="001C295F" w:rsidRPr="001C295F">
        <w:rPr>
          <w:rFonts w:ascii="Calibri" w:eastAsia="Calibri" w:hAnsi="Calibri" w:cs="Calibri"/>
          <w:sz w:val="22"/>
          <w:szCs w:val="22"/>
        </w:rPr>
        <w:t>Scaling Urban Nature-Based Solutions for Climate Adaptation in Sub-Saharan Africa</w:t>
      </w:r>
      <w:r w:rsidR="00092C5A">
        <w:rPr>
          <w:rFonts w:ascii="Calibri" w:eastAsia="Calibri" w:hAnsi="Calibri" w:cs="Calibri"/>
          <w:sz w:val="22"/>
          <w:szCs w:val="22"/>
        </w:rPr>
        <w:t>)</w:t>
      </w:r>
      <w:r w:rsidR="001C295F" w:rsidRPr="001C295F">
        <w:rPr>
          <w:rFonts w:ascii="Calibri" w:eastAsia="Calibri" w:hAnsi="Calibri" w:cs="Calibri"/>
          <w:sz w:val="22"/>
          <w:szCs w:val="22"/>
        </w:rPr>
        <w:t xml:space="preserve"> in a notable partnership to enhance the </w:t>
      </w:r>
      <w:r w:rsidR="00CE278F">
        <w:rPr>
          <w:rFonts w:ascii="Calibri" w:eastAsia="Calibri" w:hAnsi="Calibri" w:cs="Calibri"/>
          <w:sz w:val="22"/>
          <w:szCs w:val="22"/>
        </w:rPr>
        <w:t xml:space="preserve">climate </w:t>
      </w:r>
      <w:r w:rsidR="001C295F" w:rsidRPr="001C295F">
        <w:rPr>
          <w:rFonts w:ascii="Calibri" w:eastAsia="Calibri" w:hAnsi="Calibri" w:cs="Calibri"/>
          <w:sz w:val="22"/>
          <w:szCs w:val="22"/>
        </w:rPr>
        <w:t xml:space="preserve">resilience </w:t>
      </w:r>
      <w:r w:rsidR="00B729F6">
        <w:rPr>
          <w:rFonts w:ascii="Calibri" w:eastAsia="Calibri" w:hAnsi="Calibri" w:cs="Calibri"/>
          <w:sz w:val="22"/>
          <w:szCs w:val="22"/>
        </w:rPr>
        <w:t>of cities in sub-Saharan Africa</w:t>
      </w:r>
      <w:r w:rsidR="00CE4632">
        <w:rPr>
          <w:rFonts w:ascii="Calibri" w:eastAsia="Calibri" w:hAnsi="Calibri" w:cs="Calibri"/>
          <w:sz w:val="22"/>
          <w:szCs w:val="22"/>
        </w:rPr>
        <w:t xml:space="preserve">. </w:t>
      </w:r>
      <w:r w:rsidR="00414E75" w:rsidRPr="00DE2BB9">
        <w:rPr>
          <w:rFonts w:ascii="Calibri" w:eastAsia="Calibri" w:hAnsi="Calibri" w:cs="Calibri"/>
          <w:sz w:val="22"/>
          <w:szCs w:val="22"/>
        </w:rPr>
        <w:t>The SUNCASA project aims to enhance urban resilience to climate change by promoting the use of nature-based solution</w:t>
      </w:r>
      <w:r w:rsidR="00227473">
        <w:rPr>
          <w:rFonts w:ascii="Calibri" w:eastAsia="Calibri" w:hAnsi="Calibri" w:cs="Calibri"/>
          <w:sz w:val="22"/>
          <w:szCs w:val="22"/>
        </w:rPr>
        <w:t>s</w:t>
      </w:r>
      <w:r w:rsidR="00414E75" w:rsidRPr="00DE2BB9">
        <w:rPr>
          <w:rFonts w:ascii="Calibri" w:eastAsia="Calibri" w:hAnsi="Calibri" w:cs="Calibri"/>
          <w:sz w:val="22"/>
          <w:szCs w:val="22"/>
        </w:rPr>
        <w:t xml:space="preserve"> in cities.</w:t>
      </w:r>
    </w:p>
    <w:p w14:paraId="5D615058" w14:textId="62FD38BA" w:rsidR="00D72204" w:rsidRDefault="00B361A7" w:rsidP="00B361A7">
      <w:pPr>
        <w:spacing w:after="160"/>
        <w:rPr>
          <w:rFonts w:ascii="Calibri" w:eastAsia="Calibri" w:hAnsi="Calibri" w:cs="Calibri"/>
          <w:sz w:val="22"/>
          <w:szCs w:val="22"/>
        </w:rPr>
      </w:pPr>
      <w:r w:rsidRPr="008A607C">
        <w:rPr>
          <w:rFonts w:ascii="Calibri" w:eastAsia="Calibri" w:hAnsi="Calibri" w:cs="Calibri"/>
          <w:sz w:val="22"/>
          <w:szCs w:val="22"/>
        </w:rPr>
        <w:t xml:space="preserve">SUNCASA is being implemented in </w:t>
      </w:r>
      <w:r>
        <w:rPr>
          <w:rFonts w:ascii="Calibri" w:eastAsia="Calibri" w:hAnsi="Calibri" w:cs="Calibri"/>
          <w:sz w:val="22"/>
          <w:szCs w:val="22"/>
        </w:rPr>
        <w:t>several pilot</w:t>
      </w:r>
      <w:r w:rsidRPr="008A607C">
        <w:rPr>
          <w:rFonts w:ascii="Calibri" w:eastAsia="Calibri" w:hAnsi="Calibri" w:cs="Calibri"/>
          <w:sz w:val="22"/>
          <w:szCs w:val="22"/>
        </w:rPr>
        <w:t xml:space="preserve"> cities and regions across Sub-Saharan Africa, chosen based on their vulnerability to climate impacts and potential for successful </w:t>
      </w:r>
      <w:r w:rsidR="0093043F" w:rsidRPr="00DE2BB9">
        <w:rPr>
          <w:rFonts w:ascii="Calibri" w:eastAsia="Calibri" w:hAnsi="Calibri" w:cs="Calibri"/>
          <w:sz w:val="22"/>
          <w:szCs w:val="22"/>
        </w:rPr>
        <w:t xml:space="preserve">nature-based solution </w:t>
      </w:r>
      <w:r w:rsidRPr="008A607C">
        <w:rPr>
          <w:rFonts w:ascii="Calibri" w:eastAsia="Calibri" w:hAnsi="Calibri" w:cs="Calibri"/>
          <w:sz w:val="22"/>
          <w:szCs w:val="22"/>
        </w:rPr>
        <w:t>integration.</w:t>
      </w:r>
      <w:r>
        <w:rPr>
          <w:rFonts w:ascii="Calibri" w:eastAsia="Calibri" w:hAnsi="Calibri" w:cs="Calibri"/>
          <w:sz w:val="22"/>
          <w:szCs w:val="22"/>
        </w:rPr>
        <w:t xml:space="preserve"> These include Dire Dawe</w:t>
      </w:r>
      <w:r w:rsidR="00626EBF">
        <w:rPr>
          <w:rFonts w:ascii="Calibri" w:eastAsia="Calibri" w:hAnsi="Calibri" w:cs="Calibri"/>
          <w:sz w:val="22"/>
          <w:szCs w:val="22"/>
        </w:rPr>
        <w:t xml:space="preserve"> in Ethiopia,</w:t>
      </w:r>
      <w:r>
        <w:rPr>
          <w:rFonts w:ascii="Calibri" w:eastAsia="Calibri" w:hAnsi="Calibri" w:cs="Calibri"/>
          <w:sz w:val="22"/>
          <w:szCs w:val="22"/>
        </w:rPr>
        <w:t xml:space="preserve"> Kigali</w:t>
      </w:r>
      <w:r w:rsidR="00626EBF">
        <w:rPr>
          <w:rFonts w:ascii="Calibri" w:eastAsia="Calibri" w:hAnsi="Calibri" w:cs="Calibri"/>
          <w:sz w:val="22"/>
          <w:szCs w:val="22"/>
        </w:rPr>
        <w:t xml:space="preserve"> in Rwanda,</w:t>
      </w:r>
      <w:r>
        <w:rPr>
          <w:rFonts w:ascii="Calibri" w:eastAsia="Calibri" w:hAnsi="Calibri" w:cs="Calibri"/>
          <w:sz w:val="22"/>
          <w:szCs w:val="22"/>
        </w:rPr>
        <w:t xml:space="preserve"> and Johannesburg. </w:t>
      </w:r>
      <w:bookmarkStart w:id="2" w:name="_Hlk178590491"/>
      <w:r w:rsidR="00744783" w:rsidRPr="00626EBF">
        <w:rPr>
          <w:rFonts w:ascii="Calibri" w:eastAsia="Calibri" w:hAnsi="Calibri" w:cs="Calibri"/>
          <w:sz w:val="22"/>
          <w:szCs w:val="22"/>
        </w:rPr>
        <w:t>Despite distinct local challenges, these cities combat the universal threat of climate change that endangers both the well-being and livelihoods of their populations</w:t>
      </w:r>
      <w:r w:rsidR="00A71F79">
        <w:rPr>
          <w:rFonts w:ascii="Calibri" w:eastAsia="Calibri" w:hAnsi="Calibri" w:cs="Calibri"/>
          <w:sz w:val="22"/>
          <w:szCs w:val="22"/>
        </w:rPr>
        <w:t xml:space="preserve">. </w:t>
      </w:r>
      <w:bookmarkEnd w:id="2"/>
      <w:r w:rsidR="00C21D45">
        <w:rPr>
          <w:rFonts w:ascii="Calibri" w:eastAsia="Calibri" w:hAnsi="Calibri" w:cs="Calibri"/>
          <w:sz w:val="22"/>
          <w:szCs w:val="22"/>
        </w:rPr>
        <w:t>T</w:t>
      </w:r>
      <w:r w:rsidR="00AC149A">
        <w:rPr>
          <w:rFonts w:ascii="Calibri" w:eastAsia="Calibri" w:hAnsi="Calibri" w:cs="Calibri"/>
          <w:sz w:val="22"/>
          <w:szCs w:val="22"/>
        </w:rPr>
        <w:t xml:space="preserve">he </w:t>
      </w:r>
      <w:r w:rsidR="00AC149A" w:rsidRPr="00E478EF">
        <w:rPr>
          <w:rFonts w:ascii="Calibri" w:eastAsia="Calibri" w:hAnsi="Calibri" w:cs="Calibri"/>
          <w:sz w:val="22"/>
          <w:szCs w:val="22"/>
        </w:rPr>
        <w:t>gender-responsive, nature-based solutions</w:t>
      </w:r>
      <w:r w:rsidR="00AC149A">
        <w:rPr>
          <w:rFonts w:ascii="Calibri" w:eastAsia="Calibri" w:hAnsi="Calibri" w:cs="Calibri"/>
          <w:sz w:val="22"/>
          <w:szCs w:val="22"/>
        </w:rPr>
        <w:t xml:space="preserve"> in the three cities are expected to </w:t>
      </w:r>
      <w:r w:rsidR="00AC149A" w:rsidRPr="00E478EF">
        <w:rPr>
          <w:rFonts w:ascii="Calibri" w:eastAsia="Calibri" w:hAnsi="Calibri" w:cs="Calibri"/>
          <w:sz w:val="22"/>
          <w:szCs w:val="22"/>
        </w:rPr>
        <w:t>benefit a</w:t>
      </w:r>
      <w:r w:rsidR="00626EBF">
        <w:rPr>
          <w:rFonts w:ascii="Calibri" w:eastAsia="Calibri" w:hAnsi="Calibri" w:cs="Calibri"/>
          <w:sz w:val="22"/>
          <w:szCs w:val="22"/>
        </w:rPr>
        <w:t>bout</w:t>
      </w:r>
      <w:r w:rsidR="00AC149A" w:rsidRPr="00E478EF">
        <w:rPr>
          <w:rFonts w:ascii="Calibri" w:eastAsia="Calibri" w:hAnsi="Calibri" w:cs="Calibri"/>
          <w:sz w:val="22"/>
          <w:szCs w:val="22"/>
        </w:rPr>
        <w:t xml:space="preserve"> </w:t>
      </w:r>
      <w:r w:rsidR="00F640C6">
        <w:rPr>
          <w:rFonts w:ascii="Calibri" w:eastAsia="Calibri" w:hAnsi="Calibri" w:cs="Calibri"/>
          <w:sz w:val="22"/>
          <w:szCs w:val="22"/>
        </w:rPr>
        <w:t>2.2</w:t>
      </w:r>
      <w:r w:rsidR="00AC149A" w:rsidRPr="00E478EF">
        <w:rPr>
          <w:rFonts w:ascii="Calibri" w:eastAsia="Calibri" w:hAnsi="Calibri" w:cs="Calibri"/>
          <w:sz w:val="22"/>
          <w:szCs w:val="22"/>
        </w:rPr>
        <w:t xml:space="preserve"> million</w:t>
      </w:r>
      <w:r w:rsidR="00D72204">
        <w:rPr>
          <w:rFonts w:ascii="Calibri" w:eastAsia="Calibri" w:hAnsi="Calibri" w:cs="Calibri"/>
          <w:sz w:val="22"/>
          <w:szCs w:val="22"/>
        </w:rPr>
        <w:t xml:space="preserve"> people across three years</w:t>
      </w:r>
      <w:r w:rsidR="002E7C4B">
        <w:rPr>
          <w:rFonts w:ascii="Calibri" w:eastAsia="Calibri" w:hAnsi="Calibri" w:cs="Calibri"/>
          <w:sz w:val="22"/>
          <w:szCs w:val="22"/>
        </w:rPr>
        <w:t>.</w:t>
      </w:r>
    </w:p>
    <w:p w14:paraId="4E0E0E3F" w14:textId="7BCAA97B" w:rsidR="005646D0" w:rsidRDefault="00110512" w:rsidP="004A0AA3">
      <w:pPr>
        <w:spacing w:after="160"/>
        <w:rPr>
          <w:rFonts w:ascii="Calibri" w:eastAsia="Calibri" w:hAnsi="Calibri" w:cs="Calibri"/>
          <w:sz w:val="22"/>
          <w:szCs w:val="22"/>
        </w:rPr>
      </w:pPr>
      <w:r>
        <w:rPr>
          <w:rFonts w:ascii="Calibri" w:eastAsia="Calibri" w:hAnsi="Calibri" w:cs="Calibri"/>
          <w:sz w:val="22"/>
          <w:szCs w:val="22"/>
        </w:rPr>
        <w:t>“</w:t>
      </w:r>
      <w:r w:rsidR="00626EBF">
        <w:rPr>
          <w:rFonts w:ascii="Calibri" w:eastAsia="Calibri" w:hAnsi="Calibri" w:cs="Calibri"/>
          <w:sz w:val="22"/>
          <w:szCs w:val="22"/>
        </w:rPr>
        <w:t>T</w:t>
      </w:r>
      <w:r>
        <w:rPr>
          <w:rFonts w:ascii="Calibri" w:eastAsia="Calibri" w:hAnsi="Calibri" w:cs="Calibri"/>
          <w:sz w:val="22"/>
          <w:szCs w:val="22"/>
        </w:rPr>
        <w:t>he SUNCASA initiative aligns closely with the existing priorities of the cities involved,</w:t>
      </w:r>
      <w:r w:rsidR="00645618">
        <w:rPr>
          <w:rFonts w:ascii="Calibri" w:eastAsia="Calibri" w:hAnsi="Calibri" w:cs="Calibri"/>
          <w:sz w:val="22"/>
          <w:szCs w:val="22"/>
        </w:rPr>
        <w:t xml:space="preserve"> such as </w:t>
      </w:r>
      <w:r w:rsidR="0040017C">
        <w:rPr>
          <w:rFonts w:ascii="Calibri" w:eastAsia="Calibri" w:hAnsi="Calibri" w:cs="Calibri"/>
          <w:sz w:val="22"/>
          <w:szCs w:val="22"/>
        </w:rPr>
        <w:t xml:space="preserve">mitigating the risk of </w:t>
      </w:r>
      <w:r w:rsidR="00645618">
        <w:rPr>
          <w:rFonts w:ascii="Calibri" w:eastAsia="Calibri" w:hAnsi="Calibri" w:cs="Calibri"/>
          <w:sz w:val="22"/>
          <w:szCs w:val="22"/>
        </w:rPr>
        <w:t>flooding and heatwaves</w:t>
      </w:r>
      <w:r w:rsidR="00626EBF">
        <w:rPr>
          <w:rFonts w:ascii="Calibri" w:eastAsia="Calibri" w:hAnsi="Calibri" w:cs="Calibri"/>
          <w:sz w:val="22"/>
          <w:szCs w:val="22"/>
        </w:rPr>
        <w:t>,</w:t>
      </w:r>
      <w:r>
        <w:rPr>
          <w:rFonts w:ascii="Calibri" w:eastAsia="Calibri" w:hAnsi="Calibri" w:cs="Calibri"/>
          <w:sz w:val="22"/>
          <w:szCs w:val="22"/>
        </w:rPr>
        <w:t>”</w:t>
      </w:r>
      <w:r w:rsidR="00626EBF">
        <w:rPr>
          <w:rFonts w:ascii="Calibri" w:eastAsia="Calibri" w:hAnsi="Calibri" w:cs="Calibri"/>
          <w:sz w:val="22"/>
          <w:szCs w:val="22"/>
        </w:rPr>
        <w:t xml:space="preserve"> notes </w:t>
      </w:r>
      <w:bookmarkStart w:id="3" w:name="_Hlk178590590"/>
      <w:r w:rsidR="00626EBF" w:rsidRPr="00626EBF">
        <w:rPr>
          <w:rFonts w:ascii="Calibri" w:eastAsia="Calibri" w:hAnsi="Calibri" w:cs="Calibri"/>
          <w:b/>
          <w:bCs/>
          <w:sz w:val="22"/>
          <w:szCs w:val="22"/>
        </w:rPr>
        <w:t>Dr. James Cullis</w:t>
      </w:r>
      <w:bookmarkEnd w:id="3"/>
      <w:r w:rsidR="00626EBF">
        <w:rPr>
          <w:rFonts w:ascii="Calibri" w:eastAsia="Calibri" w:hAnsi="Calibri" w:cs="Calibri"/>
          <w:sz w:val="22"/>
          <w:szCs w:val="22"/>
        </w:rPr>
        <w:t xml:space="preserve">, Technical Director, Water. </w:t>
      </w:r>
      <w:bookmarkStart w:id="4" w:name="_Hlk178590519"/>
      <w:r w:rsidR="004A0AA3" w:rsidRPr="00DE2BB9">
        <w:rPr>
          <w:rFonts w:ascii="Calibri" w:eastAsia="Calibri" w:hAnsi="Calibri" w:cs="Calibri"/>
          <w:sz w:val="22"/>
          <w:szCs w:val="22"/>
        </w:rPr>
        <w:t xml:space="preserve">By integrating natural processes and green infrastructure, such as urban forests, green roofs, and wetlands, SUNCASA seeks to mitigate </w:t>
      </w:r>
      <w:r w:rsidR="00155BC7">
        <w:rPr>
          <w:rFonts w:ascii="Calibri" w:eastAsia="Calibri" w:hAnsi="Calibri" w:cs="Calibri"/>
          <w:sz w:val="22"/>
          <w:szCs w:val="22"/>
        </w:rPr>
        <w:t>such</w:t>
      </w:r>
      <w:r w:rsidR="00645618">
        <w:rPr>
          <w:rFonts w:ascii="Calibri" w:eastAsia="Calibri" w:hAnsi="Calibri" w:cs="Calibri"/>
          <w:sz w:val="22"/>
          <w:szCs w:val="22"/>
        </w:rPr>
        <w:t xml:space="preserve"> </w:t>
      </w:r>
      <w:r w:rsidR="004A0AA3" w:rsidRPr="00DE2BB9">
        <w:rPr>
          <w:rFonts w:ascii="Calibri" w:eastAsia="Calibri" w:hAnsi="Calibri" w:cs="Calibri"/>
          <w:sz w:val="22"/>
          <w:szCs w:val="22"/>
        </w:rPr>
        <w:t>climate impacts while improving environmental health and social well-being.</w:t>
      </w:r>
    </w:p>
    <w:bookmarkEnd w:id="4"/>
    <w:p w14:paraId="6CB8B90D" w14:textId="06F9E6D7" w:rsidR="000A081A" w:rsidRPr="000A081A" w:rsidRDefault="000A081A" w:rsidP="000A081A">
      <w:pPr>
        <w:spacing w:after="160"/>
        <w:rPr>
          <w:rFonts w:ascii="Calibri" w:eastAsia="Calibri" w:hAnsi="Calibri" w:cs="Calibri"/>
          <w:sz w:val="22"/>
          <w:szCs w:val="22"/>
        </w:rPr>
      </w:pPr>
      <w:r w:rsidRPr="000A081A">
        <w:rPr>
          <w:rFonts w:ascii="Calibri" w:eastAsia="Calibri" w:hAnsi="Calibri" w:cs="Calibri"/>
          <w:sz w:val="22"/>
          <w:szCs w:val="22"/>
        </w:rPr>
        <w:t>SUNCASA recogni</w:t>
      </w:r>
      <w:r w:rsidR="00626EBF">
        <w:rPr>
          <w:rFonts w:ascii="Calibri" w:eastAsia="Calibri" w:hAnsi="Calibri" w:cs="Calibri"/>
          <w:sz w:val="22"/>
          <w:szCs w:val="22"/>
        </w:rPr>
        <w:t>s</w:t>
      </w:r>
      <w:r w:rsidRPr="000A081A">
        <w:rPr>
          <w:rFonts w:ascii="Calibri" w:eastAsia="Calibri" w:hAnsi="Calibri" w:cs="Calibri"/>
          <w:sz w:val="22"/>
          <w:szCs w:val="22"/>
        </w:rPr>
        <w:t>es that effective solutions must be both locally responsive and sustainable. Achieving this requires thorough research, continuous monitoring and evaluation, and strong ownership by local communities.</w:t>
      </w:r>
    </w:p>
    <w:p w14:paraId="325F3B6D" w14:textId="77777777" w:rsidR="00626EBF" w:rsidRDefault="00A01E13" w:rsidP="00F41348">
      <w:pPr>
        <w:spacing w:after="160"/>
        <w:rPr>
          <w:rFonts w:ascii="Calibri" w:eastAsia="Calibri" w:hAnsi="Calibri" w:cs="Calibri"/>
          <w:sz w:val="22"/>
          <w:szCs w:val="22"/>
        </w:rPr>
      </w:pPr>
      <w:r w:rsidRPr="00A01E13">
        <w:rPr>
          <w:rFonts w:ascii="Calibri" w:eastAsia="Calibri" w:hAnsi="Calibri" w:cs="Calibri"/>
          <w:sz w:val="22"/>
          <w:szCs w:val="22"/>
        </w:rPr>
        <w:t>SUNCASA</w:t>
      </w:r>
      <w:r w:rsidR="00626EBF">
        <w:rPr>
          <w:rFonts w:ascii="Calibri" w:eastAsia="Calibri" w:hAnsi="Calibri" w:cs="Calibri"/>
          <w:sz w:val="22"/>
          <w:szCs w:val="22"/>
        </w:rPr>
        <w:t>’</w:t>
      </w:r>
      <w:r w:rsidRPr="00A01E13">
        <w:rPr>
          <w:rFonts w:ascii="Calibri" w:eastAsia="Calibri" w:hAnsi="Calibri" w:cs="Calibri"/>
          <w:sz w:val="22"/>
          <w:szCs w:val="22"/>
        </w:rPr>
        <w:t>s research aims to identify the most effective nature-based solutions</w:t>
      </w:r>
      <w:r w:rsidR="00F973A9">
        <w:rPr>
          <w:rFonts w:ascii="Calibri" w:eastAsia="Calibri" w:hAnsi="Calibri" w:cs="Calibri"/>
          <w:sz w:val="22"/>
          <w:szCs w:val="22"/>
        </w:rPr>
        <w:t xml:space="preserve"> </w:t>
      </w:r>
      <w:r w:rsidRPr="00A01E13">
        <w:rPr>
          <w:rFonts w:ascii="Calibri" w:eastAsia="Calibri" w:hAnsi="Calibri" w:cs="Calibri"/>
          <w:sz w:val="22"/>
          <w:szCs w:val="22"/>
        </w:rPr>
        <w:t xml:space="preserve">for specific urban contexts within Sub-Saharan Africa, considering local ecosystems, climate vulnerabilities, and socio-economic conditions. </w:t>
      </w:r>
      <w:bookmarkStart w:id="5" w:name="_Hlk178590564"/>
      <w:r w:rsidRPr="00A01E13">
        <w:rPr>
          <w:rFonts w:ascii="Calibri" w:eastAsia="Calibri" w:hAnsi="Calibri" w:cs="Calibri"/>
          <w:sz w:val="22"/>
          <w:szCs w:val="22"/>
        </w:rPr>
        <w:t>The project incorporates robust monitoring and evaluation mechanisms to assess the effectiveness of pilot solutions, emphasizing continuous learning and refinement.</w:t>
      </w:r>
      <w:bookmarkEnd w:id="5"/>
    </w:p>
    <w:p w14:paraId="733DEAFC" w14:textId="2FB0F2CC" w:rsidR="00A01E13" w:rsidRDefault="00A01E13" w:rsidP="00F41348">
      <w:pPr>
        <w:spacing w:after="160"/>
        <w:rPr>
          <w:rFonts w:ascii="Calibri" w:eastAsia="Calibri" w:hAnsi="Calibri" w:cs="Calibri"/>
          <w:sz w:val="22"/>
          <w:szCs w:val="22"/>
        </w:rPr>
      </w:pPr>
      <w:r w:rsidRPr="00A01E13">
        <w:rPr>
          <w:rFonts w:ascii="Calibri" w:eastAsia="Calibri" w:hAnsi="Calibri" w:cs="Calibri"/>
          <w:sz w:val="22"/>
          <w:szCs w:val="22"/>
        </w:rPr>
        <w:t>A key component of the initiative is building local capacity and actively engaging communities, ensuring that solutions are sustainable and locally driven. SUNCASA fosters collaboration with local organizations to promote gender equality, social inclusion, and biodiversity conservation</w:t>
      </w:r>
      <w:r w:rsidR="00DD6A9D">
        <w:rPr>
          <w:rFonts w:ascii="Calibri" w:eastAsia="Calibri" w:hAnsi="Calibri" w:cs="Calibri"/>
          <w:sz w:val="22"/>
          <w:szCs w:val="22"/>
        </w:rPr>
        <w:t>.</w:t>
      </w:r>
    </w:p>
    <w:p w14:paraId="60C8C034" w14:textId="53AAB902" w:rsidR="00DE06DE" w:rsidRPr="00DE06DE" w:rsidRDefault="00DE06DE" w:rsidP="00DE06DE">
      <w:pPr>
        <w:spacing w:after="160"/>
        <w:rPr>
          <w:rFonts w:ascii="Calibri" w:eastAsia="Calibri" w:hAnsi="Calibri" w:cs="Calibri"/>
          <w:sz w:val="22"/>
          <w:szCs w:val="22"/>
        </w:rPr>
      </w:pPr>
      <w:r w:rsidRPr="00DE06DE">
        <w:rPr>
          <w:rFonts w:ascii="Calibri" w:eastAsia="Calibri" w:hAnsi="Calibri" w:cs="Calibri"/>
          <w:sz w:val="22"/>
          <w:szCs w:val="22"/>
        </w:rPr>
        <w:t>Ultimately, the goal of SUNCASA is to develop scalable models that integrate sustainable and adaptive practices into urban planning and development, fostering climate-resilient cities across the region and beyond. By demonstrating the cost-effectiveness and diverse benefits of nature-based solutions, SUNCASA aims to build a compelling case for their widespread adoption in urban planning and climate adaptation efforts.</w:t>
      </w:r>
    </w:p>
    <w:p w14:paraId="2588063F" w14:textId="77777777" w:rsidR="00626EBF" w:rsidRDefault="00E478EF" w:rsidP="001C295F">
      <w:pPr>
        <w:spacing w:after="160"/>
        <w:rPr>
          <w:rFonts w:ascii="Calibri" w:eastAsia="Calibri" w:hAnsi="Calibri" w:cs="Calibri"/>
          <w:sz w:val="22"/>
          <w:szCs w:val="22"/>
        </w:rPr>
      </w:pPr>
      <w:r w:rsidRPr="00E478EF">
        <w:rPr>
          <w:rFonts w:ascii="Calibri" w:eastAsia="Calibri" w:hAnsi="Calibri" w:cs="Calibri"/>
          <w:sz w:val="22"/>
          <w:szCs w:val="22"/>
        </w:rPr>
        <w:t>In Johannesburg, the initiative has made significant strides in revitali</w:t>
      </w:r>
      <w:r w:rsidR="00626EBF">
        <w:rPr>
          <w:rFonts w:ascii="Calibri" w:eastAsia="Calibri" w:hAnsi="Calibri" w:cs="Calibri"/>
          <w:sz w:val="22"/>
          <w:szCs w:val="22"/>
        </w:rPr>
        <w:t>s</w:t>
      </w:r>
      <w:r w:rsidRPr="00E478EF">
        <w:rPr>
          <w:rFonts w:ascii="Calibri" w:eastAsia="Calibri" w:hAnsi="Calibri" w:cs="Calibri"/>
          <w:sz w:val="22"/>
          <w:szCs w:val="22"/>
        </w:rPr>
        <w:t xml:space="preserve">ing the </w:t>
      </w:r>
      <w:proofErr w:type="spellStart"/>
      <w:r w:rsidRPr="00E478EF">
        <w:rPr>
          <w:rFonts w:ascii="Calibri" w:eastAsia="Calibri" w:hAnsi="Calibri" w:cs="Calibri"/>
          <w:sz w:val="22"/>
          <w:szCs w:val="22"/>
        </w:rPr>
        <w:t>Jukskei</w:t>
      </w:r>
      <w:proofErr w:type="spellEnd"/>
      <w:r w:rsidRPr="00E478EF">
        <w:rPr>
          <w:rFonts w:ascii="Calibri" w:eastAsia="Calibri" w:hAnsi="Calibri" w:cs="Calibri"/>
          <w:sz w:val="22"/>
          <w:szCs w:val="22"/>
        </w:rPr>
        <w:t xml:space="preserve"> River catchment area by removing invasive species and rehabilitating riverbanks. These efforts have already improved water quality and community health and </w:t>
      </w:r>
      <w:r w:rsidR="00E15201">
        <w:rPr>
          <w:rFonts w:ascii="Calibri" w:eastAsia="Calibri" w:hAnsi="Calibri" w:cs="Calibri"/>
          <w:sz w:val="22"/>
          <w:szCs w:val="22"/>
        </w:rPr>
        <w:t>are expected</w:t>
      </w:r>
      <w:r w:rsidRPr="00E478EF">
        <w:rPr>
          <w:rFonts w:ascii="Calibri" w:eastAsia="Calibri" w:hAnsi="Calibri" w:cs="Calibri"/>
          <w:sz w:val="22"/>
          <w:szCs w:val="22"/>
        </w:rPr>
        <w:t xml:space="preserve"> to</w:t>
      </w:r>
      <w:r w:rsidR="00370DB6">
        <w:rPr>
          <w:rFonts w:ascii="Calibri" w:eastAsia="Calibri" w:hAnsi="Calibri" w:cs="Calibri"/>
          <w:sz w:val="22"/>
          <w:szCs w:val="22"/>
        </w:rPr>
        <w:t xml:space="preserve"> </w:t>
      </w:r>
      <w:r w:rsidRPr="00E478EF">
        <w:rPr>
          <w:rFonts w:ascii="Calibri" w:eastAsia="Calibri" w:hAnsi="Calibri" w:cs="Calibri"/>
          <w:sz w:val="22"/>
          <w:szCs w:val="22"/>
        </w:rPr>
        <w:t>reduce flood risks, mitigate urban heat, protect biodiversity, and enhance local livelihoods.</w:t>
      </w:r>
    </w:p>
    <w:p w14:paraId="09F21CFE" w14:textId="4E9571B4" w:rsidR="005C1FE0" w:rsidRPr="001C295F" w:rsidRDefault="00626EBF" w:rsidP="001C295F">
      <w:pPr>
        <w:spacing w:after="160"/>
        <w:rPr>
          <w:rFonts w:ascii="Calibri" w:eastAsia="Calibri" w:hAnsi="Calibri" w:cs="Calibri"/>
          <w:sz w:val="22"/>
          <w:szCs w:val="22"/>
        </w:rPr>
      </w:pPr>
      <w:r>
        <w:rPr>
          <w:rFonts w:ascii="Calibri" w:eastAsia="Calibri" w:hAnsi="Calibri" w:cs="Calibri"/>
          <w:sz w:val="22"/>
          <w:szCs w:val="22"/>
        </w:rPr>
        <w:t>A</w:t>
      </w:r>
      <w:r w:rsidR="00006375" w:rsidRPr="001C295F">
        <w:rPr>
          <w:rFonts w:ascii="Calibri" w:eastAsia="Calibri" w:hAnsi="Calibri" w:cs="Calibri"/>
          <w:sz w:val="22"/>
          <w:szCs w:val="22"/>
        </w:rPr>
        <w:t xml:space="preserve">s technical advisor, </w:t>
      </w:r>
      <w:r>
        <w:rPr>
          <w:rFonts w:ascii="Calibri" w:eastAsia="Calibri" w:hAnsi="Calibri" w:cs="Calibri"/>
          <w:sz w:val="22"/>
          <w:szCs w:val="22"/>
        </w:rPr>
        <w:t xml:space="preserve">Zutari </w:t>
      </w:r>
      <w:r w:rsidR="00006375" w:rsidRPr="001C295F">
        <w:rPr>
          <w:rFonts w:ascii="Calibri" w:eastAsia="Calibri" w:hAnsi="Calibri" w:cs="Calibri"/>
          <w:sz w:val="22"/>
          <w:szCs w:val="22"/>
        </w:rPr>
        <w:t xml:space="preserve">applies its broad expertise in various domains, including urban greening, transformative river management, ecological and hydrological monitoring, and stakeholder </w:t>
      </w:r>
      <w:r w:rsidR="00006375" w:rsidRPr="001C295F">
        <w:rPr>
          <w:rFonts w:ascii="Calibri" w:eastAsia="Calibri" w:hAnsi="Calibri" w:cs="Calibri"/>
          <w:sz w:val="22"/>
          <w:szCs w:val="22"/>
        </w:rPr>
        <w:lastRenderedPageBreak/>
        <w:t xml:space="preserve">engagement. In collaboration with the City of Johannesburg and local partners like Gender CC, Water for the Future, and Alexander Water Warriors, a multidisciplinary approach is adopted to </w:t>
      </w:r>
      <w:r w:rsidR="00CC3937">
        <w:rPr>
          <w:rFonts w:ascii="Calibri" w:eastAsia="Calibri" w:hAnsi="Calibri" w:cs="Calibri"/>
          <w:sz w:val="22"/>
          <w:szCs w:val="22"/>
        </w:rPr>
        <w:t>provide</w:t>
      </w:r>
      <w:r w:rsidR="00CC3937" w:rsidRPr="001C295F">
        <w:rPr>
          <w:rFonts w:ascii="Calibri" w:eastAsia="Calibri" w:hAnsi="Calibri" w:cs="Calibri"/>
          <w:sz w:val="22"/>
          <w:szCs w:val="22"/>
        </w:rPr>
        <w:t xml:space="preserve"> clean and safe water in pollution-affected areas</w:t>
      </w:r>
      <w:r w:rsidR="00006375">
        <w:rPr>
          <w:rFonts w:ascii="Calibri" w:eastAsia="Calibri" w:hAnsi="Calibri" w:cs="Calibri"/>
          <w:sz w:val="22"/>
          <w:szCs w:val="22"/>
        </w:rPr>
        <w:t xml:space="preserve">. </w:t>
      </w:r>
      <w:r w:rsidR="0005404B">
        <w:rPr>
          <w:rFonts w:ascii="Calibri" w:eastAsia="Calibri" w:hAnsi="Calibri" w:cs="Calibri"/>
          <w:sz w:val="22"/>
          <w:szCs w:val="22"/>
        </w:rPr>
        <w:t xml:space="preserve">This initiative is expected to </w:t>
      </w:r>
      <w:r w:rsidR="00D72204" w:rsidRPr="00E478EF">
        <w:rPr>
          <w:rFonts w:ascii="Calibri" w:eastAsia="Calibri" w:hAnsi="Calibri" w:cs="Calibri"/>
          <w:sz w:val="22"/>
          <w:szCs w:val="22"/>
        </w:rPr>
        <w:t>benefit a</w:t>
      </w:r>
      <w:r>
        <w:rPr>
          <w:rFonts w:ascii="Calibri" w:eastAsia="Calibri" w:hAnsi="Calibri" w:cs="Calibri"/>
          <w:sz w:val="22"/>
          <w:szCs w:val="22"/>
        </w:rPr>
        <w:t>bout</w:t>
      </w:r>
      <w:r w:rsidR="00D72204" w:rsidRPr="00E478EF">
        <w:rPr>
          <w:rFonts w:ascii="Calibri" w:eastAsia="Calibri" w:hAnsi="Calibri" w:cs="Calibri"/>
          <w:sz w:val="22"/>
          <w:szCs w:val="22"/>
        </w:rPr>
        <w:t xml:space="preserve"> 1.045 million people and create around a thousand eco-friendly jobs, </w:t>
      </w:r>
      <w:r>
        <w:rPr>
          <w:rFonts w:ascii="Calibri" w:eastAsia="Calibri" w:hAnsi="Calibri" w:cs="Calibri"/>
          <w:sz w:val="22"/>
          <w:szCs w:val="22"/>
        </w:rPr>
        <w:t>main</w:t>
      </w:r>
      <w:r w:rsidR="00D72204" w:rsidRPr="00E478EF">
        <w:rPr>
          <w:rFonts w:ascii="Calibri" w:eastAsia="Calibri" w:hAnsi="Calibri" w:cs="Calibri"/>
          <w:sz w:val="22"/>
          <w:szCs w:val="22"/>
        </w:rPr>
        <w:t xml:space="preserve">ly </w:t>
      </w:r>
      <w:r w:rsidR="00D72204">
        <w:rPr>
          <w:rFonts w:ascii="Calibri" w:eastAsia="Calibri" w:hAnsi="Calibri" w:cs="Calibri"/>
          <w:sz w:val="22"/>
          <w:szCs w:val="22"/>
        </w:rPr>
        <w:t>in</w:t>
      </w:r>
      <w:r w:rsidR="00D72204" w:rsidRPr="00E478EF">
        <w:rPr>
          <w:rFonts w:ascii="Calibri" w:eastAsia="Calibri" w:hAnsi="Calibri" w:cs="Calibri"/>
          <w:sz w:val="22"/>
          <w:szCs w:val="22"/>
        </w:rPr>
        <w:t xml:space="preserve"> disadvantaged communities.</w:t>
      </w:r>
    </w:p>
    <w:p w14:paraId="23A0EBD6" w14:textId="3777168E" w:rsidR="009D05E6" w:rsidRPr="00B44660" w:rsidRDefault="00B44660" w:rsidP="001C295F">
      <w:pPr>
        <w:spacing w:after="160"/>
        <w:rPr>
          <w:rFonts w:ascii="Calibri" w:eastAsia="Calibri" w:hAnsi="Calibri" w:cs="Calibri"/>
          <w:sz w:val="22"/>
          <w:szCs w:val="22"/>
        </w:rPr>
      </w:pPr>
      <w:r>
        <w:rPr>
          <w:rFonts w:ascii="Calibri" w:eastAsia="Calibri" w:hAnsi="Calibri" w:cs="Calibri"/>
          <w:b/>
          <w:bCs/>
          <w:sz w:val="22"/>
          <w:szCs w:val="22"/>
        </w:rPr>
        <w:t>“</w:t>
      </w:r>
      <w:r>
        <w:rPr>
          <w:rFonts w:ascii="Calibri" w:eastAsia="Calibri" w:hAnsi="Calibri" w:cs="Calibri"/>
          <w:sz w:val="22"/>
          <w:szCs w:val="22"/>
        </w:rPr>
        <w:t xml:space="preserve">Being part of this initiative is deeply rewarding,” states </w:t>
      </w:r>
      <w:bookmarkStart w:id="6" w:name="_Hlk178590618"/>
      <w:r w:rsidRPr="00626EBF">
        <w:rPr>
          <w:rFonts w:ascii="Calibri" w:eastAsia="Calibri" w:hAnsi="Calibri" w:cs="Calibri"/>
          <w:b/>
          <w:bCs/>
          <w:sz w:val="22"/>
          <w:szCs w:val="22"/>
        </w:rPr>
        <w:t>Luyanda Mhlanga</w:t>
      </w:r>
      <w:bookmarkEnd w:id="6"/>
      <w:r w:rsidRPr="00626EBF">
        <w:rPr>
          <w:rFonts w:ascii="Calibri" w:eastAsia="Calibri" w:hAnsi="Calibri" w:cs="Calibri"/>
          <w:sz w:val="22"/>
          <w:szCs w:val="22"/>
        </w:rPr>
        <w:t>, civil engineer on the project</w:t>
      </w:r>
      <w:r w:rsidR="006938FA">
        <w:rPr>
          <w:rFonts w:ascii="Calibri" w:eastAsia="Calibri" w:hAnsi="Calibri" w:cs="Calibri"/>
          <w:sz w:val="22"/>
          <w:szCs w:val="22"/>
        </w:rPr>
        <w:t>. “We are privileged to use our technical skills to improve quality of life and sustainabilit</w:t>
      </w:r>
      <w:r w:rsidR="00700125">
        <w:rPr>
          <w:rFonts w:ascii="Calibri" w:eastAsia="Calibri" w:hAnsi="Calibri" w:cs="Calibri"/>
          <w:sz w:val="22"/>
          <w:szCs w:val="22"/>
        </w:rPr>
        <w:t xml:space="preserve">y </w:t>
      </w:r>
      <w:r w:rsidR="007C1A83">
        <w:rPr>
          <w:rFonts w:ascii="Calibri" w:eastAsia="Calibri" w:hAnsi="Calibri" w:cs="Calibri"/>
          <w:sz w:val="22"/>
          <w:szCs w:val="22"/>
        </w:rPr>
        <w:t>for urban communities.</w:t>
      </w:r>
      <w:r w:rsidR="006938FA">
        <w:rPr>
          <w:rFonts w:ascii="Calibri" w:eastAsia="Calibri" w:hAnsi="Calibri" w:cs="Calibri"/>
          <w:sz w:val="22"/>
          <w:szCs w:val="22"/>
        </w:rPr>
        <w:t>”</w:t>
      </w:r>
    </w:p>
    <w:p w14:paraId="47625FCB" w14:textId="7AB29D7D" w:rsidR="0085747B" w:rsidRPr="00626EBF" w:rsidRDefault="00E270FE" w:rsidP="0081592E">
      <w:pPr>
        <w:spacing w:after="160"/>
        <w:rPr>
          <w:rFonts w:ascii="Calibri" w:eastAsia="Calibri" w:hAnsi="Calibri" w:cs="Calibri"/>
          <w:sz w:val="22"/>
          <w:szCs w:val="22"/>
          <w:lang w:val="en-ZA"/>
        </w:rPr>
      </w:pPr>
      <w:r w:rsidRPr="00E270FE">
        <w:rPr>
          <w:rFonts w:ascii="Calibri" w:eastAsia="Calibri" w:hAnsi="Calibri" w:cs="Calibri"/>
          <w:sz w:val="22"/>
          <w:szCs w:val="22"/>
          <w:lang w:val="en-ZA"/>
        </w:rPr>
        <w:t>SUNCASA</w:t>
      </w:r>
      <w:r w:rsidR="009956E4">
        <w:rPr>
          <w:rFonts w:ascii="Calibri" w:eastAsia="Calibri" w:hAnsi="Calibri" w:cs="Calibri"/>
          <w:sz w:val="22"/>
          <w:szCs w:val="22"/>
          <w:lang w:val="en-ZA"/>
        </w:rPr>
        <w:t xml:space="preserve"> </w:t>
      </w:r>
      <w:r w:rsidRPr="00E270FE">
        <w:rPr>
          <w:rFonts w:ascii="Calibri" w:eastAsia="Calibri" w:hAnsi="Calibri" w:cs="Calibri"/>
          <w:sz w:val="22"/>
          <w:szCs w:val="22"/>
          <w:lang w:val="en-ZA"/>
        </w:rPr>
        <w:t>recogni</w:t>
      </w:r>
      <w:r w:rsidR="00626EBF">
        <w:rPr>
          <w:rFonts w:ascii="Calibri" w:eastAsia="Calibri" w:hAnsi="Calibri" w:cs="Calibri"/>
          <w:sz w:val="22"/>
          <w:szCs w:val="22"/>
          <w:lang w:val="en-ZA"/>
        </w:rPr>
        <w:t>s</w:t>
      </w:r>
      <w:r w:rsidRPr="00E270FE">
        <w:rPr>
          <w:rFonts w:ascii="Calibri" w:eastAsia="Calibri" w:hAnsi="Calibri" w:cs="Calibri"/>
          <w:sz w:val="22"/>
          <w:szCs w:val="22"/>
          <w:lang w:val="en-ZA"/>
        </w:rPr>
        <w:t xml:space="preserve">es the necessity of working </w:t>
      </w:r>
      <w:r w:rsidRPr="00626EBF">
        <w:rPr>
          <w:rFonts w:ascii="Calibri" w:eastAsia="Calibri" w:hAnsi="Calibri" w:cs="Calibri"/>
          <w:i/>
          <w:iCs/>
          <w:sz w:val="22"/>
          <w:szCs w:val="22"/>
          <w:lang w:val="en-ZA"/>
        </w:rPr>
        <w:t>with</w:t>
      </w:r>
      <w:r w:rsidRPr="00E270FE">
        <w:rPr>
          <w:rFonts w:ascii="Calibri" w:eastAsia="Calibri" w:hAnsi="Calibri" w:cs="Calibri"/>
          <w:sz w:val="22"/>
          <w:szCs w:val="22"/>
          <w:lang w:val="en-ZA"/>
        </w:rPr>
        <w:t xml:space="preserve"> nature, </w:t>
      </w:r>
      <w:r w:rsidR="00F81DB0">
        <w:rPr>
          <w:rFonts w:ascii="Calibri" w:eastAsia="Calibri" w:hAnsi="Calibri" w:cs="Calibri"/>
          <w:sz w:val="22"/>
          <w:szCs w:val="22"/>
          <w:lang w:val="en-ZA"/>
        </w:rPr>
        <w:t xml:space="preserve">and </w:t>
      </w:r>
      <w:r w:rsidRPr="00626EBF">
        <w:rPr>
          <w:rFonts w:ascii="Calibri" w:eastAsia="Calibri" w:hAnsi="Calibri" w:cs="Calibri"/>
          <w:i/>
          <w:iCs/>
          <w:sz w:val="22"/>
          <w:szCs w:val="22"/>
          <w:lang w:val="en-ZA"/>
        </w:rPr>
        <w:t>with</w:t>
      </w:r>
      <w:r w:rsidRPr="00E270FE">
        <w:rPr>
          <w:rFonts w:ascii="Calibri" w:eastAsia="Calibri" w:hAnsi="Calibri" w:cs="Calibri"/>
          <w:sz w:val="22"/>
          <w:szCs w:val="22"/>
          <w:lang w:val="en-ZA"/>
        </w:rPr>
        <w:t xml:space="preserve"> people, fostering deep collaboration to ensure communities are active participants and direct beneficiaries throughout the project lifecycle. By integrating expert knowledge, local insights, and resources with nature’s inherent wisdom, </w:t>
      </w:r>
      <w:r w:rsidR="009956E4">
        <w:rPr>
          <w:rFonts w:ascii="Calibri" w:eastAsia="Calibri" w:hAnsi="Calibri" w:cs="Calibri"/>
          <w:sz w:val="22"/>
          <w:szCs w:val="22"/>
          <w:lang w:val="en-ZA"/>
        </w:rPr>
        <w:t xml:space="preserve">the programme will help to build </w:t>
      </w:r>
      <w:r w:rsidRPr="00E270FE">
        <w:rPr>
          <w:rFonts w:ascii="Calibri" w:eastAsia="Calibri" w:hAnsi="Calibri" w:cs="Calibri"/>
          <w:sz w:val="22"/>
          <w:szCs w:val="22"/>
          <w:lang w:val="en-ZA"/>
        </w:rPr>
        <w:t>resilient, thriving cities that can withstand the challenges of the future.</w:t>
      </w:r>
    </w:p>
    <w:p w14:paraId="4FAACD50" w14:textId="1895D6E9" w:rsidR="0081592E" w:rsidRPr="00ED4E11" w:rsidRDefault="0081592E" w:rsidP="0081592E">
      <w:pPr>
        <w:spacing w:after="160"/>
        <w:rPr>
          <w:rFonts w:ascii="Calibri" w:eastAsia="Times New Roman" w:hAnsi="Calibri" w:cs="Arial"/>
          <w:iCs/>
          <w:sz w:val="22"/>
          <w:szCs w:val="22"/>
          <w:lang w:val="en-US" w:eastAsia="zh-CN"/>
        </w:rPr>
      </w:pPr>
      <w:r w:rsidRPr="00ED4E11">
        <w:rPr>
          <w:rFonts w:ascii="Calibri" w:eastAsia="Times New Roman" w:hAnsi="Calibri" w:cs="Arial"/>
          <w:b/>
          <w:i/>
          <w:iCs/>
          <w:sz w:val="22"/>
          <w:szCs w:val="22"/>
          <w:lang w:val="en-ZA" w:eastAsia="zh-CN"/>
        </w:rPr>
        <w:t>Ends</w:t>
      </w:r>
    </w:p>
    <w:p w14:paraId="669362B5" w14:textId="53F6881E" w:rsidR="0081592E" w:rsidRPr="00C94F8B" w:rsidRDefault="0081592E" w:rsidP="0081592E">
      <w:pPr>
        <w:spacing w:after="160"/>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t>Notes to the Editor</w:t>
      </w:r>
      <w:r w:rsidRPr="00C94F8B">
        <w:rPr>
          <w:rFonts w:ascii="Calibri" w:eastAsia="Times New Roman" w:hAnsi="Calibri" w:cs="Calibri"/>
          <w:b/>
          <w:iCs/>
          <w:sz w:val="22"/>
          <w:szCs w:val="22"/>
          <w:lang w:val="en-ZA" w:eastAsia="zh-CN"/>
        </w:rPr>
        <w:br/>
      </w:r>
      <w:r w:rsidRPr="00C94F8B">
        <w:rPr>
          <w:rFonts w:ascii="Calibri" w:eastAsia="Times New Roman" w:hAnsi="Calibri" w:cs="Calibri"/>
          <w:iCs/>
          <w:sz w:val="22"/>
          <w:szCs w:val="22"/>
          <w:lang w:val="en-ZA" w:eastAsia="zh-CN"/>
        </w:rPr>
        <w:t>To download hi-res images for this</w:t>
      </w:r>
      <w:r w:rsidR="004C1728" w:rsidRPr="00C94F8B">
        <w:rPr>
          <w:rFonts w:ascii="Calibri" w:eastAsia="Times New Roman" w:hAnsi="Calibri" w:cs="Calibri"/>
          <w:iCs/>
          <w:sz w:val="22"/>
          <w:szCs w:val="22"/>
          <w:lang w:val="en-ZA" w:eastAsia="zh-CN"/>
        </w:rPr>
        <w:t xml:space="preserve"> news article</w:t>
      </w:r>
      <w:r w:rsidRPr="00C94F8B">
        <w:rPr>
          <w:rFonts w:ascii="Calibri" w:eastAsia="Times New Roman" w:hAnsi="Calibri" w:cs="Calibri"/>
          <w:iCs/>
          <w:sz w:val="22"/>
          <w:szCs w:val="22"/>
          <w:lang w:val="en-ZA" w:eastAsia="zh-CN"/>
        </w:rPr>
        <w:t xml:space="preserve">, please visit </w:t>
      </w:r>
      <w:hyperlink r:id="rId14" w:history="1">
        <w:r w:rsidRPr="00C94F8B">
          <w:rPr>
            <w:rFonts w:ascii="Calibri" w:eastAsia="Times New Roman" w:hAnsi="Calibri" w:cs="Calibri"/>
            <w:iCs/>
            <w:color w:val="0563C1"/>
            <w:sz w:val="22"/>
            <w:szCs w:val="22"/>
            <w:u w:val="single"/>
            <w:lang w:val="en-ZA" w:eastAsia="zh-CN"/>
          </w:rPr>
          <w:t>http://media.ngage.co.za</w:t>
        </w:r>
      </w:hyperlink>
      <w:r w:rsidRPr="00C94F8B">
        <w:rPr>
          <w:rFonts w:ascii="Calibri" w:eastAsia="Times New Roman" w:hAnsi="Calibri" w:cs="Calibri"/>
          <w:iCs/>
          <w:sz w:val="22"/>
          <w:szCs w:val="22"/>
          <w:lang w:val="en-ZA" w:eastAsia="zh-CN"/>
        </w:rPr>
        <w:t xml:space="preserve"> and click the Zutari link to view the company’s press office.</w:t>
      </w:r>
    </w:p>
    <w:p w14:paraId="3F3EA221" w14:textId="77777777" w:rsidR="0081592E" w:rsidRPr="00C94F8B" w:rsidRDefault="0081592E" w:rsidP="0081592E">
      <w:pPr>
        <w:rPr>
          <w:rFonts w:ascii="Calibri" w:eastAsia="Times New Roman" w:hAnsi="Calibri" w:cs="Calibri"/>
          <w:b/>
          <w:iCs/>
          <w:sz w:val="22"/>
          <w:szCs w:val="22"/>
          <w:lang w:val="en-ZA" w:eastAsia="zh-CN"/>
        </w:rPr>
      </w:pPr>
      <w:r w:rsidRPr="00C94F8B">
        <w:rPr>
          <w:rFonts w:ascii="Calibri" w:eastAsia="Times New Roman" w:hAnsi="Calibri" w:cs="Calibri"/>
          <w:b/>
          <w:iCs/>
          <w:sz w:val="22"/>
          <w:szCs w:val="22"/>
          <w:lang w:val="en-ZA" w:eastAsia="zh-CN"/>
        </w:rPr>
        <w:t>About Zutari</w:t>
      </w:r>
    </w:p>
    <w:p w14:paraId="004501F1" w14:textId="77E92476" w:rsidR="0013329B" w:rsidRPr="00C94F8B" w:rsidRDefault="00251F06" w:rsidP="0013329B">
      <w:pPr>
        <w:spacing w:after="160"/>
        <w:rPr>
          <w:rFonts w:ascii="Calibri" w:eastAsia="Times New Roman" w:hAnsi="Calibri" w:cs="Calibri"/>
          <w:iCs/>
          <w:sz w:val="22"/>
          <w:szCs w:val="22"/>
          <w:lang w:val="en-ZA" w:eastAsia="zh-CN"/>
        </w:rPr>
      </w:pPr>
      <w:r w:rsidRPr="00C94F8B">
        <w:rPr>
          <w:rFonts w:ascii="Calibri" w:hAnsi="Calibri" w:cs="Calibri"/>
          <w:sz w:val="22"/>
          <w:szCs w:val="22"/>
        </w:rPr>
        <w:t xml:space="preserve">As an infrastructure engineering and advisory practice, we believe infrastructure has unparalleled potential to create enduring impact.  Never more relevant, this potential can be </w:t>
      </w:r>
      <w:r w:rsidR="006076E0" w:rsidRPr="00C94F8B">
        <w:rPr>
          <w:rFonts w:ascii="Calibri" w:hAnsi="Calibri" w:cs="Calibri"/>
          <w:sz w:val="22"/>
          <w:szCs w:val="22"/>
        </w:rPr>
        <w:t xml:space="preserve">realised </w:t>
      </w:r>
      <w:r w:rsidRPr="00C94F8B">
        <w:rPr>
          <w:rFonts w:ascii="Calibri" w:hAnsi="Calibri" w:cs="Calibri"/>
          <w:sz w:val="22"/>
          <w:szCs w:val="22"/>
        </w:rPr>
        <w:t>only if we plan, design, deliver and manage infrastructure in ways that maximise its value.  Our work in water, transport, energy, resources, and built-environment infrastructure does just this – helping to nurture thriving communities, growing economies, and healthy environments. </w:t>
      </w:r>
      <w:r w:rsidRPr="00C94F8B" w:rsidDel="00251F06">
        <w:rPr>
          <w:rFonts w:ascii="Calibri" w:eastAsia="Times New Roman" w:hAnsi="Calibri" w:cs="Calibri"/>
          <w:iCs/>
          <w:sz w:val="22"/>
          <w:szCs w:val="22"/>
          <w:lang w:val="en-ZA" w:eastAsia="zh-CN"/>
        </w:rPr>
        <w:t xml:space="preserve"> </w:t>
      </w:r>
      <w:r w:rsidR="0013329B" w:rsidRPr="00C94F8B">
        <w:rPr>
          <w:rFonts w:ascii="Calibri" w:eastAsia="Times New Roman" w:hAnsi="Calibri" w:cs="Calibri"/>
          <w:iCs/>
          <w:sz w:val="22"/>
          <w:szCs w:val="22"/>
          <w:lang w:val="en-ZA" w:eastAsia="zh-CN"/>
        </w:rPr>
        <w:t>At Zutari we understand that radical impact doesn’t just happen; it requires more of us to connect differently, work smarter, and stay rooted.</w:t>
      </w:r>
    </w:p>
    <w:p w14:paraId="72683571"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connect differently</w:t>
      </w:r>
      <w:r w:rsidRPr="00C94F8B">
        <w:rPr>
          <w:rFonts w:ascii="Calibri" w:eastAsia="Times New Roman" w:hAnsi="Calibri" w:cs="Calibri"/>
          <w:iCs/>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22D7276A"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work smarter</w:t>
      </w:r>
      <w:r w:rsidRPr="00C94F8B">
        <w:rPr>
          <w:rFonts w:ascii="Calibri" w:eastAsia="Times New Roman" w:hAnsi="Calibri" w:cs="Calibri"/>
          <w:iCs/>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330FDD02"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stay rooted</w:t>
      </w:r>
      <w:r w:rsidRPr="00C94F8B">
        <w:rPr>
          <w:rFonts w:ascii="Calibri" w:eastAsia="Times New Roman" w:hAnsi="Calibri" w:cs="Calibri"/>
          <w:iCs/>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42361428" w14:textId="0F7A1A00" w:rsidR="00CE3BCD" w:rsidRPr="00C94F8B" w:rsidRDefault="0013329B"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At Zutari our people connect differently, work smarter, and stay rooted. Working in this way, we reliably deliver impact through infrastructure, making the world a better place – one project at a time</w:t>
      </w:r>
      <w:r w:rsidR="0081592E" w:rsidRPr="00C94F8B">
        <w:rPr>
          <w:rFonts w:ascii="Calibri" w:eastAsia="Times New Roman" w:hAnsi="Calibri" w:cs="Calibri"/>
          <w:iCs/>
          <w:sz w:val="22"/>
          <w:szCs w:val="22"/>
          <w:lang w:val="en-ZA" w:eastAsia="zh-CN"/>
        </w:rPr>
        <w:t>.</w:t>
      </w:r>
    </w:p>
    <w:p w14:paraId="1CEAE17F" w14:textId="1EA4F2CC" w:rsidR="001C295F" w:rsidRPr="001C295F" w:rsidRDefault="0081592E" w:rsidP="001C295F">
      <w:pPr>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t>Zutari Contact</w:t>
      </w:r>
    </w:p>
    <w:p w14:paraId="79D9886B"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Charmaine Achour</w:t>
      </w:r>
    </w:p>
    <w:p w14:paraId="2953756C"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Senior Consultant: Digital Communications</w:t>
      </w:r>
    </w:p>
    <w:p w14:paraId="6FE517F8" w14:textId="79AF2A97" w:rsidR="00CE3BCD" w:rsidRPr="00C94F8B" w:rsidRDefault="001C295F" w:rsidP="001C295F">
      <w:pPr>
        <w:rPr>
          <w:rFonts w:ascii="Calibri" w:eastAsia="Times New Roman" w:hAnsi="Calibri" w:cs="Calibri"/>
          <w:iCs/>
          <w:color w:val="0070C0"/>
          <w:sz w:val="22"/>
          <w:szCs w:val="22"/>
          <w:lang w:val="pt-PT" w:eastAsia="zh-CN"/>
        </w:rPr>
      </w:pPr>
      <w:r w:rsidRPr="001C295F">
        <w:rPr>
          <w:rFonts w:ascii="Calibri" w:eastAsia="Times New Roman" w:hAnsi="Calibri" w:cs="Calibri"/>
          <w:iCs/>
          <w:sz w:val="22"/>
          <w:szCs w:val="22"/>
          <w:lang w:val="en-ZA" w:eastAsia="zh-CN"/>
        </w:rPr>
        <w:t xml:space="preserve">Email: </w:t>
      </w:r>
      <w:hyperlink r:id="rId15" w:history="1">
        <w:r w:rsidRPr="001C295F">
          <w:rPr>
            <w:rStyle w:val="Hyperlink"/>
            <w:rFonts w:ascii="Calibri" w:eastAsia="Times New Roman" w:hAnsi="Calibri" w:cs="Calibri"/>
            <w:iCs/>
            <w:color w:val="0070C0"/>
            <w:sz w:val="22"/>
            <w:szCs w:val="22"/>
            <w:lang w:val="en-ZA" w:eastAsia="zh-CN"/>
          </w:rPr>
          <w:t>charmaine.achour@zutari.com</w:t>
        </w:r>
      </w:hyperlink>
      <w:r>
        <w:rPr>
          <w:rFonts w:ascii="Calibri" w:eastAsia="Times New Roman" w:hAnsi="Calibri" w:cs="Calibri"/>
          <w:iCs/>
          <w:sz w:val="22"/>
          <w:szCs w:val="22"/>
          <w:lang w:val="en-ZA" w:eastAsia="zh-CN"/>
        </w:rPr>
        <w:t xml:space="preserve"> </w:t>
      </w:r>
    </w:p>
    <w:p w14:paraId="5C573E60" w14:textId="5D4C31BB" w:rsidR="00CE3BCD" w:rsidRPr="00C94F8B" w:rsidRDefault="00CE3BCD"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 xml:space="preserve">Web: </w:t>
      </w:r>
      <w:hyperlink r:id="rId16" w:history="1">
        <w:r w:rsidR="001C295F" w:rsidRPr="001C295F">
          <w:rPr>
            <w:rStyle w:val="Hyperlink"/>
            <w:rFonts w:ascii="Calibri" w:eastAsia="Times New Roman" w:hAnsi="Calibri" w:cs="Calibri"/>
            <w:iCs/>
            <w:color w:val="0070C0"/>
            <w:sz w:val="22"/>
            <w:szCs w:val="22"/>
            <w:lang w:val="en-ZA" w:eastAsia="zh-CN"/>
          </w:rPr>
          <w:t>www.zutari.com</w:t>
        </w:r>
      </w:hyperlink>
      <w:r w:rsidR="001C295F">
        <w:rPr>
          <w:rFonts w:ascii="Calibri" w:eastAsia="Times New Roman" w:hAnsi="Calibri" w:cs="Calibri"/>
          <w:iCs/>
          <w:color w:val="0070C0"/>
          <w:sz w:val="22"/>
          <w:szCs w:val="22"/>
          <w:lang w:val="en-ZA" w:eastAsia="zh-CN"/>
        </w:rPr>
        <w:t xml:space="preserve"> </w:t>
      </w:r>
    </w:p>
    <w:p w14:paraId="32908F5F" w14:textId="77C85AFB" w:rsidR="0081592E" w:rsidRPr="00C94F8B" w:rsidRDefault="0081592E" w:rsidP="00CE3BCD">
      <w:pPr>
        <w:rPr>
          <w:rFonts w:ascii="Calibri" w:eastAsia="Calibri" w:hAnsi="Calibri" w:cs="Calibri"/>
          <w:sz w:val="22"/>
          <w:szCs w:val="22"/>
          <w:lang w:val="en-ZA"/>
        </w:rPr>
      </w:pPr>
      <w:r w:rsidRPr="00C94F8B">
        <w:rPr>
          <w:rFonts w:ascii="Calibri" w:eastAsia="Calibri" w:hAnsi="Calibri" w:cs="Calibri"/>
          <w:b/>
          <w:sz w:val="22"/>
          <w:szCs w:val="22"/>
          <w:lang w:val="en-ZA"/>
        </w:rPr>
        <w:t>Media Contact</w:t>
      </w:r>
    </w:p>
    <w:p w14:paraId="6ED90FDE"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Rachel Mekgwe</w:t>
      </w:r>
    </w:p>
    <w:p w14:paraId="1842A81E" w14:textId="553BE489" w:rsidR="0081592E" w:rsidRPr="00C94F8B" w:rsidRDefault="00BC085B" w:rsidP="0081592E">
      <w:pPr>
        <w:rPr>
          <w:rFonts w:ascii="Calibri" w:eastAsia="Calibri" w:hAnsi="Calibri" w:cs="Calibri"/>
          <w:sz w:val="22"/>
          <w:szCs w:val="22"/>
          <w:lang w:val="en-ZA"/>
        </w:rPr>
      </w:pPr>
      <w:r w:rsidRPr="00C94F8B">
        <w:rPr>
          <w:rFonts w:ascii="Calibri" w:eastAsia="Calibri" w:hAnsi="Calibri" w:cs="Calibri"/>
          <w:sz w:val="22"/>
          <w:szCs w:val="22"/>
          <w:lang w:val="en-ZA"/>
        </w:rPr>
        <w:t xml:space="preserve">Senior </w:t>
      </w:r>
      <w:r w:rsidR="0081592E" w:rsidRPr="00C94F8B">
        <w:rPr>
          <w:rFonts w:ascii="Calibri" w:eastAsia="Calibri" w:hAnsi="Calibri" w:cs="Calibri"/>
          <w:sz w:val="22"/>
          <w:szCs w:val="22"/>
          <w:lang w:val="en-ZA"/>
        </w:rPr>
        <w:t>Account Executive</w:t>
      </w:r>
    </w:p>
    <w:p w14:paraId="5038531A" w14:textId="77777777" w:rsidR="0081592E" w:rsidRPr="00C94F8B" w:rsidRDefault="0081592E" w:rsidP="0081592E">
      <w:pPr>
        <w:rPr>
          <w:rFonts w:ascii="Calibri" w:eastAsia="Calibri" w:hAnsi="Calibri" w:cs="Calibri"/>
          <w:color w:val="0563C1"/>
          <w:sz w:val="22"/>
          <w:szCs w:val="22"/>
          <w:u w:val="single"/>
          <w:lang w:val="fr-CD"/>
        </w:rPr>
      </w:pPr>
      <w:r w:rsidRPr="00C94F8B">
        <w:rPr>
          <w:rFonts w:ascii="Calibri" w:eastAsia="Calibri" w:hAnsi="Calibri" w:cs="Calibri"/>
          <w:sz w:val="22"/>
          <w:szCs w:val="22"/>
          <w:lang w:val="fr-CD"/>
        </w:rPr>
        <w:t>NGAGE Public Relations</w:t>
      </w:r>
    </w:p>
    <w:p w14:paraId="1BD8DBDF" w14:textId="77777777" w:rsidR="0081592E" w:rsidRPr="00C94F8B" w:rsidRDefault="0081592E" w:rsidP="0081592E">
      <w:pPr>
        <w:rPr>
          <w:rFonts w:ascii="Calibri" w:eastAsia="Calibri" w:hAnsi="Calibri" w:cs="Calibri"/>
          <w:color w:val="0563C1"/>
          <w:sz w:val="22"/>
          <w:szCs w:val="22"/>
          <w:u w:val="single"/>
          <w:lang w:val="fr-CD"/>
        </w:rPr>
      </w:pPr>
      <w:proofErr w:type="gramStart"/>
      <w:r w:rsidRPr="00C94F8B">
        <w:rPr>
          <w:rFonts w:ascii="Calibri" w:eastAsia="Calibri" w:hAnsi="Calibri" w:cs="Calibri"/>
          <w:sz w:val="22"/>
          <w:szCs w:val="22"/>
          <w:lang w:val="fr-CD"/>
        </w:rPr>
        <w:t>Phone:</w:t>
      </w:r>
      <w:proofErr w:type="gramEnd"/>
      <w:r w:rsidRPr="00C94F8B">
        <w:rPr>
          <w:rFonts w:ascii="Calibri" w:eastAsia="Calibri" w:hAnsi="Calibri" w:cs="Calibri"/>
          <w:sz w:val="22"/>
          <w:szCs w:val="22"/>
          <w:lang w:val="fr-CD"/>
        </w:rPr>
        <w:t xml:space="preserve"> (011) 867 7763</w:t>
      </w:r>
    </w:p>
    <w:p w14:paraId="3260C264"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lastRenderedPageBreak/>
        <w:t>Cell: 074 212 1422</w:t>
      </w:r>
    </w:p>
    <w:p w14:paraId="450E36D7"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Email: </w:t>
      </w:r>
      <w:hyperlink r:id="rId17" w:history="1">
        <w:r w:rsidRPr="00C94F8B">
          <w:rPr>
            <w:rFonts w:ascii="Calibri" w:eastAsia="Calibri" w:hAnsi="Calibri" w:cs="Calibri"/>
            <w:color w:val="0563C1"/>
            <w:sz w:val="22"/>
            <w:szCs w:val="22"/>
            <w:u w:val="single"/>
            <w:lang w:val="en-ZA"/>
          </w:rPr>
          <w:t>rachel@ngage.co.za</w:t>
        </w:r>
      </w:hyperlink>
    </w:p>
    <w:p w14:paraId="4D5ABF01" w14:textId="77777777"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Web: </w:t>
      </w:r>
      <w:hyperlink r:id="rId18" w:history="1">
        <w:r w:rsidRPr="00C94F8B">
          <w:rPr>
            <w:rFonts w:ascii="Calibri" w:eastAsia="Calibri" w:hAnsi="Calibri" w:cs="Calibri"/>
            <w:color w:val="0563C1"/>
            <w:sz w:val="22"/>
            <w:szCs w:val="22"/>
            <w:u w:val="single"/>
            <w:lang w:val="en-ZA"/>
          </w:rPr>
          <w:t>www.ngage.co.za</w:t>
        </w:r>
      </w:hyperlink>
    </w:p>
    <w:p w14:paraId="734C26EF" w14:textId="741888B8"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Browse the </w:t>
      </w:r>
      <w:r w:rsidRPr="00C94F8B">
        <w:rPr>
          <w:rFonts w:ascii="Calibri" w:eastAsia="Calibri" w:hAnsi="Calibri" w:cs="Calibri"/>
          <w:b/>
          <w:sz w:val="22"/>
          <w:szCs w:val="22"/>
          <w:lang w:val="en-ZA"/>
        </w:rPr>
        <w:t>NGAGE Media Zone</w:t>
      </w:r>
      <w:r w:rsidRPr="00C94F8B">
        <w:rPr>
          <w:rFonts w:ascii="Calibri" w:eastAsia="Calibri" w:hAnsi="Calibri" w:cs="Calibri"/>
          <w:sz w:val="22"/>
          <w:szCs w:val="22"/>
          <w:lang w:val="en-ZA"/>
        </w:rPr>
        <w:t xml:space="preserve"> for more client</w:t>
      </w:r>
      <w:r w:rsidR="004C1728" w:rsidRPr="00C94F8B">
        <w:rPr>
          <w:rFonts w:ascii="Calibri" w:eastAsia="Calibri" w:hAnsi="Calibri" w:cs="Calibri"/>
          <w:sz w:val="22"/>
          <w:szCs w:val="22"/>
          <w:lang w:val="en-ZA"/>
        </w:rPr>
        <w:t xml:space="preserve"> news articles</w:t>
      </w:r>
      <w:r w:rsidRPr="00C94F8B">
        <w:rPr>
          <w:rFonts w:ascii="Calibri" w:eastAsia="Calibri" w:hAnsi="Calibri" w:cs="Calibri"/>
          <w:sz w:val="22"/>
          <w:szCs w:val="22"/>
          <w:lang w:val="en-ZA"/>
        </w:rPr>
        <w:t xml:space="preserve"> and photographs at </w:t>
      </w:r>
      <w:hyperlink r:id="rId19" w:history="1">
        <w:r w:rsidRPr="00C94F8B">
          <w:rPr>
            <w:rFonts w:ascii="Calibri" w:eastAsia="Calibri" w:hAnsi="Calibri" w:cs="Calibri"/>
            <w:color w:val="0563C1"/>
            <w:sz w:val="22"/>
            <w:szCs w:val="22"/>
            <w:u w:val="single"/>
            <w:lang w:val="en-ZA"/>
          </w:rPr>
          <w:t>http://media.ngage.co.za</w:t>
        </w:r>
      </w:hyperlink>
    </w:p>
    <w:sectPr w:rsidR="0081592E" w:rsidRPr="00C94F8B" w:rsidSect="00922535">
      <w:headerReference w:type="default" r:id="rId20"/>
      <w:footerReference w:type="default" r:id="rId21"/>
      <w:headerReference w:type="first" r:id="rId22"/>
      <w:footerReference w:type="first" r:id="rId23"/>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790" w14:textId="77777777" w:rsidR="00E7390F" w:rsidRDefault="00E7390F" w:rsidP="006A5EA5">
      <w:r>
        <w:separator/>
      </w:r>
    </w:p>
  </w:endnote>
  <w:endnote w:type="continuationSeparator" w:id="0">
    <w:p w14:paraId="1B539035" w14:textId="77777777" w:rsidR="00E7390F" w:rsidRDefault="00E7390F" w:rsidP="006A5EA5">
      <w:r>
        <w:continuationSeparator/>
      </w:r>
    </w:p>
  </w:endnote>
  <w:endnote w:type="continuationNotice" w:id="1">
    <w:p w14:paraId="1BF74D0D" w14:textId="77777777" w:rsidR="00E7390F" w:rsidRDefault="00E73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184EBF63"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DE5C44" w:rsidRPr="00DE5C44">
            <w:rPr>
              <w:noProof/>
              <w:sz w:val="12"/>
              <w:szCs w:val="12"/>
            </w:rPr>
            <w:t>2</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E7390F"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 xml:space="preserve">*NN Gwagwa (Chairperson), T Daka, *AC Discala, *PJ </w:t>
              </w:r>
              <w:proofErr w:type="gramStart"/>
              <w:r w:rsidR="004F4675" w:rsidRPr="004F4675">
                <w:rPr>
                  <w:rFonts w:ascii="Arial" w:hAnsi="Arial" w:cs="Arial"/>
                  <w:sz w:val="12"/>
                  <w:szCs w:val="12"/>
                </w:rPr>
                <w:t xml:space="preserve">Hendricks,   </w:t>
              </w:r>
              <w:proofErr w:type="gramEnd"/>
              <w:r w:rsidR="004F4675" w:rsidRPr="004F4675">
                <w:rPr>
                  <w:rFonts w:ascii="Arial" w:hAnsi="Arial" w:cs="Arial"/>
                  <w:sz w:val="12"/>
                  <w:szCs w:val="12"/>
                </w:rPr>
                <w:t xml:space="preserve">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06C8" w14:textId="77777777" w:rsidR="00E7390F" w:rsidRDefault="00E7390F" w:rsidP="006A5EA5">
      <w:r>
        <w:separator/>
      </w:r>
    </w:p>
  </w:footnote>
  <w:footnote w:type="continuationSeparator" w:id="0">
    <w:p w14:paraId="5F30E639" w14:textId="77777777" w:rsidR="00E7390F" w:rsidRDefault="00E7390F" w:rsidP="006A5EA5">
      <w:r>
        <w:continuationSeparator/>
      </w:r>
    </w:p>
  </w:footnote>
  <w:footnote w:type="continuationNotice" w:id="1">
    <w:p w14:paraId="11AC629E" w14:textId="77777777" w:rsidR="00E7390F" w:rsidRDefault="00E73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49338694" w:displacedByCustomXml="next"/>
  <w:bookmarkStart w:id="8" w:name="_Hlk49338693"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8"/>
  <w:bookmarkEnd w:id="7"/>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695752"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E7390F"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E7390F"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E7390F"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TE0sDAxMjU0MzBQ0lEKTi0uzszPAymwrAUAuTlrwywAAAA="/>
  </w:docVars>
  <w:rsids>
    <w:rsidRoot w:val="00D01287"/>
    <w:rsid w:val="00003853"/>
    <w:rsid w:val="00006375"/>
    <w:rsid w:val="00010984"/>
    <w:rsid w:val="000124D8"/>
    <w:rsid w:val="00014AF8"/>
    <w:rsid w:val="00014C62"/>
    <w:rsid w:val="0002560B"/>
    <w:rsid w:val="0002630D"/>
    <w:rsid w:val="00033AE5"/>
    <w:rsid w:val="000357D2"/>
    <w:rsid w:val="00036CCF"/>
    <w:rsid w:val="00037AE6"/>
    <w:rsid w:val="00053922"/>
    <w:rsid w:val="00054028"/>
    <w:rsid w:val="0005404B"/>
    <w:rsid w:val="000575F8"/>
    <w:rsid w:val="000670AB"/>
    <w:rsid w:val="00074A77"/>
    <w:rsid w:val="00080010"/>
    <w:rsid w:val="00084D6F"/>
    <w:rsid w:val="00087733"/>
    <w:rsid w:val="00092880"/>
    <w:rsid w:val="00092C5A"/>
    <w:rsid w:val="0009446E"/>
    <w:rsid w:val="000951ED"/>
    <w:rsid w:val="00096520"/>
    <w:rsid w:val="000A081A"/>
    <w:rsid w:val="000A3B4D"/>
    <w:rsid w:val="000B07A8"/>
    <w:rsid w:val="000B1425"/>
    <w:rsid w:val="000B2EB7"/>
    <w:rsid w:val="000B681A"/>
    <w:rsid w:val="000B6A72"/>
    <w:rsid w:val="000C40C0"/>
    <w:rsid w:val="000D01D6"/>
    <w:rsid w:val="000D1BC6"/>
    <w:rsid w:val="000D3E77"/>
    <w:rsid w:val="000D6B44"/>
    <w:rsid w:val="000F28A7"/>
    <w:rsid w:val="000F765A"/>
    <w:rsid w:val="00102D09"/>
    <w:rsid w:val="00105176"/>
    <w:rsid w:val="00106131"/>
    <w:rsid w:val="00110512"/>
    <w:rsid w:val="00115291"/>
    <w:rsid w:val="0011794D"/>
    <w:rsid w:val="00120207"/>
    <w:rsid w:val="0012114D"/>
    <w:rsid w:val="00125566"/>
    <w:rsid w:val="00126C52"/>
    <w:rsid w:val="00132460"/>
    <w:rsid w:val="0013329B"/>
    <w:rsid w:val="00134056"/>
    <w:rsid w:val="0013562C"/>
    <w:rsid w:val="00140673"/>
    <w:rsid w:val="00143954"/>
    <w:rsid w:val="00146831"/>
    <w:rsid w:val="00147209"/>
    <w:rsid w:val="00150AF0"/>
    <w:rsid w:val="00153CDD"/>
    <w:rsid w:val="00154872"/>
    <w:rsid w:val="00155BC7"/>
    <w:rsid w:val="0016260A"/>
    <w:rsid w:val="00163336"/>
    <w:rsid w:val="00166014"/>
    <w:rsid w:val="0017210B"/>
    <w:rsid w:val="00173D52"/>
    <w:rsid w:val="00173E13"/>
    <w:rsid w:val="00180095"/>
    <w:rsid w:val="00183545"/>
    <w:rsid w:val="00190353"/>
    <w:rsid w:val="001970B8"/>
    <w:rsid w:val="001B5010"/>
    <w:rsid w:val="001B7007"/>
    <w:rsid w:val="001C009F"/>
    <w:rsid w:val="001C295F"/>
    <w:rsid w:val="001C639D"/>
    <w:rsid w:val="001C6E34"/>
    <w:rsid w:val="001D3148"/>
    <w:rsid w:val="001D5BE3"/>
    <w:rsid w:val="001D5E4E"/>
    <w:rsid w:val="001E3314"/>
    <w:rsid w:val="001E64C7"/>
    <w:rsid w:val="001E70E7"/>
    <w:rsid w:val="001E7B12"/>
    <w:rsid w:val="001F3334"/>
    <w:rsid w:val="001F5BE1"/>
    <w:rsid w:val="001F5CD7"/>
    <w:rsid w:val="002029E3"/>
    <w:rsid w:val="00204048"/>
    <w:rsid w:val="0021498B"/>
    <w:rsid w:val="00226038"/>
    <w:rsid w:val="00226B63"/>
    <w:rsid w:val="00227473"/>
    <w:rsid w:val="0023263A"/>
    <w:rsid w:val="00235514"/>
    <w:rsid w:val="002373A1"/>
    <w:rsid w:val="00245ACF"/>
    <w:rsid w:val="00250FF8"/>
    <w:rsid w:val="00251B05"/>
    <w:rsid w:val="00251F06"/>
    <w:rsid w:val="002626FB"/>
    <w:rsid w:val="002669AA"/>
    <w:rsid w:val="002728CB"/>
    <w:rsid w:val="00287D1F"/>
    <w:rsid w:val="00294F24"/>
    <w:rsid w:val="002A24B7"/>
    <w:rsid w:val="002B0B73"/>
    <w:rsid w:val="002B1CBE"/>
    <w:rsid w:val="002B2C76"/>
    <w:rsid w:val="002C5DA4"/>
    <w:rsid w:val="002C6871"/>
    <w:rsid w:val="002C6F33"/>
    <w:rsid w:val="002C7ECF"/>
    <w:rsid w:val="002D253F"/>
    <w:rsid w:val="002D72AE"/>
    <w:rsid w:val="002E110A"/>
    <w:rsid w:val="002E32A8"/>
    <w:rsid w:val="002E4355"/>
    <w:rsid w:val="002E566D"/>
    <w:rsid w:val="002E7C4B"/>
    <w:rsid w:val="002F0FAB"/>
    <w:rsid w:val="002F119C"/>
    <w:rsid w:val="002F27AB"/>
    <w:rsid w:val="002F4A59"/>
    <w:rsid w:val="00301032"/>
    <w:rsid w:val="003024AA"/>
    <w:rsid w:val="00304800"/>
    <w:rsid w:val="00306C75"/>
    <w:rsid w:val="00310358"/>
    <w:rsid w:val="00311225"/>
    <w:rsid w:val="00314693"/>
    <w:rsid w:val="00321167"/>
    <w:rsid w:val="003222C2"/>
    <w:rsid w:val="00323ED1"/>
    <w:rsid w:val="00326EBC"/>
    <w:rsid w:val="00331758"/>
    <w:rsid w:val="00337B90"/>
    <w:rsid w:val="0034285A"/>
    <w:rsid w:val="003431E5"/>
    <w:rsid w:val="00351188"/>
    <w:rsid w:val="003527D9"/>
    <w:rsid w:val="00370DB6"/>
    <w:rsid w:val="00373020"/>
    <w:rsid w:val="003773B7"/>
    <w:rsid w:val="0038041A"/>
    <w:rsid w:val="00381102"/>
    <w:rsid w:val="00394141"/>
    <w:rsid w:val="00394212"/>
    <w:rsid w:val="003A14BD"/>
    <w:rsid w:val="003A2E64"/>
    <w:rsid w:val="003B4257"/>
    <w:rsid w:val="003C243E"/>
    <w:rsid w:val="003C5599"/>
    <w:rsid w:val="003D11C2"/>
    <w:rsid w:val="003D2A98"/>
    <w:rsid w:val="003E13AC"/>
    <w:rsid w:val="003E4020"/>
    <w:rsid w:val="003E5FDF"/>
    <w:rsid w:val="003F4A8A"/>
    <w:rsid w:val="003F4CB6"/>
    <w:rsid w:val="003F4DA7"/>
    <w:rsid w:val="003F609B"/>
    <w:rsid w:val="003F6FB2"/>
    <w:rsid w:val="003F746A"/>
    <w:rsid w:val="0040017C"/>
    <w:rsid w:val="00406393"/>
    <w:rsid w:val="00414E75"/>
    <w:rsid w:val="004150AC"/>
    <w:rsid w:val="00417110"/>
    <w:rsid w:val="00420E99"/>
    <w:rsid w:val="00421A21"/>
    <w:rsid w:val="0042487D"/>
    <w:rsid w:val="004249F2"/>
    <w:rsid w:val="00427F64"/>
    <w:rsid w:val="004329CF"/>
    <w:rsid w:val="00435AD6"/>
    <w:rsid w:val="004361DA"/>
    <w:rsid w:val="00440131"/>
    <w:rsid w:val="00442B5E"/>
    <w:rsid w:val="00456482"/>
    <w:rsid w:val="004601CA"/>
    <w:rsid w:val="004604F1"/>
    <w:rsid w:val="00463B83"/>
    <w:rsid w:val="00465907"/>
    <w:rsid w:val="00465921"/>
    <w:rsid w:val="00472235"/>
    <w:rsid w:val="004734E9"/>
    <w:rsid w:val="00473ACB"/>
    <w:rsid w:val="0047561E"/>
    <w:rsid w:val="00484A5D"/>
    <w:rsid w:val="00486AD7"/>
    <w:rsid w:val="00486CA4"/>
    <w:rsid w:val="0049044A"/>
    <w:rsid w:val="00490B0F"/>
    <w:rsid w:val="0049206E"/>
    <w:rsid w:val="004951B1"/>
    <w:rsid w:val="004963D3"/>
    <w:rsid w:val="00496C59"/>
    <w:rsid w:val="00497CE2"/>
    <w:rsid w:val="00497FAA"/>
    <w:rsid w:val="004A090D"/>
    <w:rsid w:val="004A0AA3"/>
    <w:rsid w:val="004A2614"/>
    <w:rsid w:val="004A2C81"/>
    <w:rsid w:val="004A4F54"/>
    <w:rsid w:val="004A7EDC"/>
    <w:rsid w:val="004B0C39"/>
    <w:rsid w:val="004B5842"/>
    <w:rsid w:val="004C1163"/>
    <w:rsid w:val="004C1728"/>
    <w:rsid w:val="004C3602"/>
    <w:rsid w:val="004D17BD"/>
    <w:rsid w:val="004D532E"/>
    <w:rsid w:val="004E4502"/>
    <w:rsid w:val="004F4607"/>
    <w:rsid w:val="004F4675"/>
    <w:rsid w:val="0050299C"/>
    <w:rsid w:val="00502DE4"/>
    <w:rsid w:val="005034E2"/>
    <w:rsid w:val="005052D2"/>
    <w:rsid w:val="005077A0"/>
    <w:rsid w:val="0051392F"/>
    <w:rsid w:val="00513E31"/>
    <w:rsid w:val="00515984"/>
    <w:rsid w:val="00515CC3"/>
    <w:rsid w:val="00515D5A"/>
    <w:rsid w:val="005163EE"/>
    <w:rsid w:val="00517129"/>
    <w:rsid w:val="00521C53"/>
    <w:rsid w:val="00531604"/>
    <w:rsid w:val="00533E77"/>
    <w:rsid w:val="00535C95"/>
    <w:rsid w:val="00537B46"/>
    <w:rsid w:val="00540A6D"/>
    <w:rsid w:val="00542086"/>
    <w:rsid w:val="005454BD"/>
    <w:rsid w:val="00546D45"/>
    <w:rsid w:val="00550974"/>
    <w:rsid w:val="00560004"/>
    <w:rsid w:val="00560D26"/>
    <w:rsid w:val="00561C03"/>
    <w:rsid w:val="00562CC1"/>
    <w:rsid w:val="00563FFA"/>
    <w:rsid w:val="005646D0"/>
    <w:rsid w:val="00566A5C"/>
    <w:rsid w:val="005735C9"/>
    <w:rsid w:val="00581C4A"/>
    <w:rsid w:val="00583D64"/>
    <w:rsid w:val="00595493"/>
    <w:rsid w:val="005A2550"/>
    <w:rsid w:val="005A47BB"/>
    <w:rsid w:val="005A6EFC"/>
    <w:rsid w:val="005A7885"/>
    <w:rsid w:val="005C1BC0"/>
    <w:rsid w:val="005C1FE0"/>
    <w:rsid w:val="005C4093"/>
    <w:rsid w:val="005C45E4"/>
    <w:rsid w:val="005D065E"/>
    <w:rsid w:val="005D747C"/>
    <w:rsid w:val="005D7580"/>
    <w:rsid w:val="005E1EB3"/>
    <w:rsid w:val="005E2BF1"/>
    <w:rsid w:val="005E5040"/>
    <w:rsid w:val="005E7886"/>
    <w:rsid w:val="005E7D27"/>
    <w:rsid w:val="005F0083"/>
    <w:rsid w:val="005F00D5"/>
    <w:rsid w:val="005F250E"/>
    <w:rsid w:val="005F535F"/>
    <w:rsid w:val="006015E1"/>
    <w:rsid w:val="00607688"/>
    <w:rsid w:val="006076E0"/>
    <w:rsid w:val="00611D39"/>
    <w:rsid w:val="00614B26"/>
    <w:rsid w:val="006222AB"/>
    <w:rsid w:val="00626EBF"/>
    <w:rsid w:val="00627DB8"/>
    <w:rsid w:val="00632B2D"/>
    <w:rsid w:val="00641C64"/>
    <w:rsid w:val="00645618"/>
    <w:rsid w:val="00651BB6"/>
    <w:rsid w:val="00652022"/>
    <w:rsid w:val="006532DA"/>
    <w:rsid w:val="00656C3C"/>
    <w:rsid w:val="00660F27"/>
    <w:rsid w:val="0066392A"/>
    <w:rsid w:val="00674BC9"/>
    <w:rsid w:val="00675383"/>
    <w:rsid w:val="006935AE"/>
    <w:rsid w:val="006938FA"/>
    <w:rsid w:val="00695752"/>
    <w:rsid w:val="0069654E"/>
    <w:rsid w:val="006A419D"/>
    <w:rsid w:val="006A4BE9"/>
    <w:rsid w:val="006A548B"/>
    <w:rsid w:val="006A5EA5"/>
    <w:rsid w:val="006B304F"/>
    <w:rsid w:val="006C087C"/>
    <w:rsid w:val="006D452A"/>
    <w:rsid w:val="006D5A28"/>
    <w:rsid w:val="006D5FDC"/>
    <w:rsid w:val="006D79B3"/>
    <w:rsid w:val="006E0468"/>
    <w:rsid w:val="006F115A"/>
    <w:rsid w:val="006F3691"/>
    <w:rsid w:val="006F6D0D"/>
    <w:rsid w:val="00700125"/>
    <w:rsid w:val="007043A1"/>
    <w:rsid w:val="007117F5"/>
    <w:rsid w:val="007153C7"/>
    <w:rsid w:val="007215FC"/>
    <w:rsid w:val="00725ABB"/>
    <w:rsid w:val="00736CED"/>
    <w:rsid w:val="00740620"/>
    <w:rsid w:val="00740BB5"/>
    <w:rsid w:val="007424BF"/>
    <w:rsid w:val="00742F64"/>
    <w:rsid w:val="00744783"/>
    <w:rsid w:val="00751DBD"/>
    <w:rsid w:val="00757B65"/>
    <w:rsid w:val="00762C0A"/>
    <w:rsid w:val="00764856"/>
    <w:rsid w:val="00765452"/>
    <w:rsid w:val="00771027"/>
    <w:rsid w:val="0077639F"/>
    <w:rsid w:val="00776CF1"/>
    <w:rsid w:val="00784133"/>
    <w:rsid w:val="00784F57"/>
    <w:rsid w:val="007876EB"/>
    <w:rsid w:val="007929CF"/>
    <w:rsid w:val="00793FCE"/>
    <w:rsid w:val="007A3355"/>
    <w:rsid w:val="007A3CD7"/>
    <w:rsid w:val="007A4AB2"/>
    <w:rsid w:val="007A7368"/>
    <w:rsid w:val="007B1B0C"/>
    <w:rsid w:val="007C1A83"/>
    <w:rsid w:val="007C37A7"/>
    <w:rsid w:val="007C7067"/>
    <w:rsid w:val="007D20D9"/>
    <w:rsid w:val="007E44D5"/>
    <w:rsid w:val="007E690E"/>
    <w:rsid w:val="007E787E"/>
    <w:rsid w:val="007F2673"/>
    <w:rsid w:val="007F7B2C"/>
    <w:rsid w:val="00806C43"/>
    <w:rsid w:val="00810093"/>
    <w:rsid w:val="00814AD1"/>
    <w:rsid w:val="0081592E"/>
    <w:rsid w:val="008219C7"/>
    <w:rsid w:val="00844778"/>
    <w:rsid w:val="00845ABF"/>
    <w:rsid w:val="008551E7"/>
    <w:rsid w:val="0085631D"/>
    <w:rsid w:val="0085683B"/>
    <w:rsid w:val="00856E2D"/>
    <w:rsid w:val="008573FB"/>
    <w:rsid w:val="0085747B"/>
    <w:rsid w:val="0086259B"/>
    <w:rsid w:val="0086569F"/>
    <w:rsid w:val="008712B8"/>
    <w:rsid w:val="00872AF2"/>
    <w:rsid w:val="00872D14"/>
    <w:rsid w:val="00873B5F"/>
    <w:rsid w:val="00880D2F"/>
    <w:rsid w:val="00897B81"/>
    <w:rsid w:val="008A1B60"/>
    <w:rsid w:val="008A2B37"/>
    <w:rsid w:val="008A5F48"/>
    <w:rsid w:val="008A6660"/>
    <w:rsid w:val="008B3E36"/>
    <w:rsid w:val="008C4DC5"/>
    <w:rsid w:val="008C6183"/>
    <w:rsid w:val="008C6E3C"/>
    <w:rsid w:val="008D3DAF"/>
    <w:rsid w:val="008D4218"/>
    <w:rsid w:val="008D4546"/>
    <w:rsid w:val="008E0776"/>
    <w:rsid w:val="008E279D"/>
    <w:rsid w:val="008E4FFD"/>
    <w:rsid w:val="008F0732"/>
    <w:rsid w:val="008F0C2A"/>
    <w:rsid w:val="0090256B"/>
    <w:rsid w:val="009108ED"/>
    <w:rsid w:val="00912457"/>
    <w:rsid w:val="009178B6"/>
    <w:rsid w:val="009219CE"/>
    <w:rsid w:val="00922535"/>
    <w:rsid w:val="009255B2"/>
    <w:rsid w:val="00925F66"/>
    <w:rsid w:val="0093043F"/>
    <w:rsid w:val="009305E8"/>
    <w:rsid w:val="009325CD"/>
    <w:rsid w:val="00932D54"/>
    <w:rsid w:val="009362DB"/>
    <w:rsid w:val="00940683"/>
    <w:rsid w:val="00941681"/>
    <w:rsid w:val="00954FA4"/>
    <w:rsid w:val="0095612E"/>
    <w:rsid w:val="00956F3D"/>
    <w:rsid w:val="009653A3"/>
    <w:rsid w:val="00971D32"/>
    <w:rsid w:val="00986FBD"/>
    <w:rsid w:val="0099195F"/>
    <w:rsid w:val="00992224"/>
    <w:rsid w:val="00993C36"/>
    <w:rsid w:val="009956E4"/>
    <w:rsid w:val="0099618E"/>
    <w:rsid w:val="00997EEE"/>
    <w:rsid w:val="009A1DD0"/>
    <w:rsid w:val="009A7A8E"/>
    <w:rsid w:val="009A7F5D"/>
    <w:rsid w:val="009B0637"/>
    <w:rsid w:val="009B0F7E"/>
    <w:rsid w:val="009B1FD3"/>
    <w:rsid w:val="009B35B2"/>
    <w:rsid w:val="009B538E"/>
    <w:rsid w:val="009C1DA4"/>
    <w:rsid w:val="009C456F"/>
    <w:rsid w:val="009C494A"/>
    <w:rsid w:val="009C73B0"/>
    <w:rsid w:val="009D05E6"/>
    <w:rsid w:val="009E62FB"/>
    <w:rsid w:val="009E63A5"/>
    <w:rsid w:val="009E7D38"/>
    <w:rsid w:val="009F376D"/>
    <w:rsid w:val="00A01E13"/>
    <w:rsid w:val="00A05A5C"/>
    <w:rsid w:val="00A13075"/>
    <w:rsid w:val="00A138C8"/>
    <w:rsid w:val="00A14AD1"/>
    <w:rsid w:val="00A16F41"/>
    <w:rsid w:val="00A22937"/>
    <w:rsid w:val="00A24535"/>
    <w:rsid w:val="00A3139B"/>
    <w:rsid w:val="00A3318E"/>
    <w:rsid w:val="00A33664"/>
    <w:rsid w:val="00A341CA"/>
    <w:rsid w:val="00A34281"/>
    <w:rsid w:val="00A34BF1"/>
    <w:rsid w:val="00A34CAE"/>
    <w:rsid w:val="00A3627A"/>
    <w:rsid w:val="00A4178E"/>
    <w:rsid w:val="00A41F1A"/>
    <w:rsid w:val="00A42EB2"/>
    <w:rsid w:val="00A50101"/>
    <w:rsid w:val="00A53F88"/>
    <w:rsid w:val="00A563E6"/>
    <w:rsid w:val="00A63E66"/>
    <w:rsid w:val="00A6474F"/>
    <w:rsid w:val="00A64FEB"/>
    <w:rsid w:val="00A65353"/>
    <w:rsid w:val="00A65C70"/>
    <w:rsid w:val="00A66ABF"/>
    <w:rsid w:val="00A71F79"/>
    <w:rsid w:val="00A735B3"/>
    <w:rsid w:val="00A74C9C"/>
    <w:rsid w:val="00A7509B"/>
    <w:rsid w:val="00A766EB"/>
    <w:rsid w:val="00A77687"/>
    <w:rsid w:val="00A820D6"/>
    <w:rsid w:val="00A87DB7"/>
    <w:rsid w:val="00A96A26"/>
    <w:rsid w:val="00AA3BF1"/>
    <w:rsid w:val="00AA4EB2"/>
    <w:rsid w:val="00AA512E"/>
    <w:rsid w:val="00AB253E"/>
    <w:rsid w:val="00AC149A"/>
    <w:rsid w:val="00AC5B4C"/>
    <w:rsid w:val="00AC6AF9"/>
    <w:rsid w:val="00AD124C"/>
    <w:rsid w:val="00AD1C5A"/>
    <w:rsid w:val="00AD2B73"/>
    <w:rsid w:val="00AD384B"/>
    <w:rsid w:val="00AE2D96"/>
    <w:rsid w:val="00AF1E28"/>
    <w:rsid w:val="00AF37E3"/>
    <w:rsid w:val="00B02D2B"/>
    <w:rsid w:val="00B22D08"/>
    <w:rsid w:val="00B24751"/>
    <w:rsid w:val="00B24C87"/>
    <w:rsid w:val="00B339AB"/>
    <w:rsid w:val="00B361A7"/>
    <w:rsid w:val="00B368EF"/>
    <w:rsid w:val="00B36CB2"/>
    <w:rsid w:val="00B44660"/>
    <w:rsid w:val="00B4482D"/>
    <w:rsid w:val="00B5427F"/>
    <w:rsid w:val="00B61EB7"/>
    <w:rsid w:val="00B7012F"/>
    <w:rsid w:val="00B72527"/>
    <w:rsid w:val="00B729F6"/>
    <w:rsid w:val="00B732BF"/>
    <w:rsid w:val="00B7576E"/>
    <w:rsid w:val="00B764BD"/>
    <w:rsid w:val="00B84DFC"/>
    <w:rsid w:val="00B913FB"/>
    <w:rsid w:val="00B92BF5"/>
    <w:rsid w:val="00B93CF0"/>
    <w:rsid w:val="00B96B76"/>
    <w:rsid w:val="00BA2042"/>
    <w:rsid w:val="00BA27C0"/>
    <w:rsid w:val="00BA7BD1"/>
    <w:rsid w:val="00BC085B"/>
    <w:rsid w:val="00BC1837"/>
    <w:rsid w:val="00BC671D"/>
    <w:rsid w:val="00BC7F54"/>
    <w:rsid w:val="00BCDBCA"/>
    <w:rsid w:val="00BD2570"/>
    <w:rsid w:val="00BD3E3D"/>
    <w:rsid w:val="00BD46A2"/>
    <w:rsid w:val="00BD6A23"/>
    <w:rsid w:val="00BE0C00"/>
    <w:rsid w:val="00BE364D"/>
    <w:rsid w:val="00BE71D4"/>
    <w:rsid w:val="00BE7C84"/>
    <w:rsid w:val="00BF24C7"/>
    <w:rsid w:val="00C04FF0"/>
    <w:rsid w:val="00C170BC"/>
    <w:rsid w:val="00C17D79"/>
    <w:rsid w:val="00C20963"/>
    <w:rsid w:val="00C21D45"/>
    <w:rsid w:val="00C23870"/>
    <w:rsid w:val="00C439BD"/>
    <w:rsid w:val="00C45CD8"/>
    <w:rsid w:val="00C501F4"/>
    <w:rsid w:val="00C53B58"/>
    <w:rsid w:val="00C56CCC"/>
    <w:rsid w:val="00C61A05"/>
    <w:rsid w:val="00C63514"/>
    <w:rsid w:val="00C63F25"/>
    <w:rsid w:val="00C6750D"/>
    <w:rsid w:val="00C76992"/>
    <w:rsid w:val="00C77600"/>
    <w:rsid w:val="00C837D0"/>
    <w:rsid w:val="00C86404"/>
    <w:rsid w:val="00C86AF3"/>
    <w:rsid w:val="00C90BB5"/>
    <w:rsid w:val="00C90D69"/>
    <w:rsid w:val="00C94F8B"/>
    <w:rsid w:val="00C95A40"/>
    <w:rsid w:val="00C95EDA"/>
    <w:rsid w:val="00C9625D"/>
    <w:rsid w:val="00CA0F92"/>
    <w:rsid w:val="00CA7160"/>
    <w:rsid w:val="00CB1110"/>
    <w:rsid w:val="00CB1474"/>
    <w:rsid w:val="00CB1E3C"/>
    <w:rsid w:val="00CB244E"/>
    <w:rsid w:val="00CB7971"/>
    <w:rsid w:val="00CC26CE"/>
    <w:rsid w:val="00CC2959"/>
    <w:rsid w:val="00CC3937"/>
    <w:rsid w:val="00CD4E96"/>
    <w:rsid w:val="00CD5DB4"/>
    <w:rsid w:val="00CD7B60"/>
    <w:rsid w:val="00CDA347"/>
    <w:rsid w:val="00CE1C1F"/>
    <w:rsid w:val="00CE278F"/>
    <w:rsid w:val="00CE3BCD"/>
    <w:rsid w:val="00CE4632"/>
    <w:rsid w:val="00CE6370"/>
    <w:rsid w:val="00CF0C77"/>
    <w:rsid w:val="00CF4231"/>
    <w:rsid w:val="00CF4494"/>
    <w:rsid w:val="00CF6D3A"/>
    <w:rsid w:val="00D01287"/>
    <w:rsid w:val="00D01B94"/>
    <w:rsid w:val="00D078FE"/>
    <w:rsid w:val="00D10DD1"/>
    <w:rsid w:val="00D24091"/>
    <w:rsid w:val="00D24245"/>
    <w:rsid w:val="00D24368"/>
    <w:rsid w:val="00D267B9"/>
    <w:rsid w:val="00D32DAD"/>
    <w:rsid w:val="00D3472C"/>
    <w:rsid w:val="00D3612F"/>
    <w:rsid w:val="00D372B9"/>
    <w:rsid w:val="00D40217"/>
    <w:rsid w:val="00D419BF"/>
    <w:rsid w:val="00D47F0C"/>
    <w:rsid w:val="00D50579"/>
    <w:rsid w:val="00D54340"/>
    <w:rsid w:val="00D56879"/>
    <w:rsid w:val="00D574CB"/>
    <w:rsid w:val="00D57852"/>
    <w:rsid w:val="00D61560"/>
    <w:rsid w:val="00D64527"/>
    <w:rsid w:val="00D707F3"/>
    <w:rsid w:val="00D72204"/>
    <w:rsid w:val="00D729D3"/>
    <w:rsid w:val="00D7322D"/>
    <w:rsid w:val="00D73807"/>
    <w:rsid w:val="00D74F5C"/>
    <w:rsid w:val="00D76E07"/>
    <w:rsid w:val="00D80FDE"/>
    <w:rsid w:val="00D83AC1"/>
    <w:rsid w:val="00D85719"/>
    <w:rsid w:val="00D8588A"/>
    <w:rsid w:val="00D9095C"/>
    <w:rsid w:val="00D941A4"/>
    <w:rsid w:val="00D9780D"/>
    <w:rsid w:val="00DA0B91"/>
    <w:rsid w:val="00DA7254"/>
    <w:rsid w:val="00DB19E2"/>
    <w:rsid w:val="00DB344F"/>
    <w:rsid w:val="00DB625A"/>
    <w:rsid w:val="00DC3A62"/>
    <w:rsid w:val="00DC3C26"/>
    <w:rsid w:val="00DC4F76"/>
    <w:rsid w:val="00DC7AA8"/>
    <w:rsid w:val="00DD64E7"/>
    <w:rsid w:val="00DD6A9D"/>
    <w:rsid w:val="00DE06DE"/>
    <w:rsid w:val="00DE34EF"/>
    <w:rsid w:val="00DE55A1"/>
    <w:rsid w:val="00DE5C44"/>
    <w:rsid w:val="00DF0A0B"/>
    <w:rsid w:val="00DF3FB8"/>
    <w:rsid w:val="00E01250"/>
    <w:rsid w:val="00E03515"/>
    <w:rsid w:val="00E0386B"/>
    <w:rsid w:val="00E03A4B"/>
    <w:rsid w:val="00E04733"/>
    <w:rsid w:val="00E12E32"/>
    <w:rsid w:val="00E15201"/>
    <w:rsid w:val="00E22319"/>
    <w:rsid w:val="00E230E2"/>
    <w:rsid w:val="00E270FE"/>
    <w:rsid w:val="00E30B97"/>
    <w:rsid w:val="00E318C2"/>
    <w:rsid w:val="00E32E04"/>
    <w:rsid w:val="00E335F9"/>
    <w:rsid w:val="00E37423"/>
    <w:rsid w:val="00E40964"/>
    <w:rsid w:val="00E414C9"/>
    <w:rsid w:val="00E424D5"/>
    <w:rsid w:val="00E44A8C"/>
    <w:rsid w:val="00E451C8"/>
    <w:rsid w:val="00E478EF"/>
    <w:rsid w:val="00E47F6C"/>
    <w:rsid w:val="00E54A8F"/>
    <w:rsid w:val="00E569EE"/>
    <w:rsid w:val="00E612F5"/>
    <w:rsid w:val="00E706E9"/>
    <w:rsid w:val="00E70A4B"/>
    <w:rsid w:val="00E7188D"/>
    <w:rsid w:val="00E7390F"/>
    <w:rsid w:val="00E80235"/>
    <w:rsid w:val="00E8615D"/>
    <w:rsid w:val="00E92DAA"/>
    <w:rsid w:val="00E970FE"/>
    <w:rsid w:val="00EA11DD"/>
    <w:rsid w:val="00EA6748"/>
    <w:rsid w:val="00EA712A"/>
    <w:rsid w:val="00EA7AAC"/>
    <w:rsid w:val="00EB0AFF"/>
    <w:rsid w:val="00EB0E69"/>
    <w:rsid w:val="00EB34C9"/>
    <w:rsid w:val="00EC4205"/>
    <w:rsid w:val="00EC52E0"/>
    <w:rsid w:val="00EC6259"/>
    <w:rsid w:val="00EC7641"/>
    <w:rsid w:val="00EC7D50"/>
    <w:rsid w:val="00ED181D"/>
    <w:rsid w:val="00ED1BA3"/>
    <w:rsid w:val="00ED6D2B"/>
    <w:rsid w:val="00ED765F"/>
    <w:rsid w:val="00ED7D91"/>
    <w:rsid w:val="00EE0E2E"/>
    <w:rsid w:val="00EE506E"/>
    <w:rsid w:val="00EE6B10"/>
    <w:rsid w:val="00EF13BE"/>
    <w:rsid w:val="00EF703C"/>
    <w:rsid w:val="00F00D46"/>
    <w:rsid w:val="00F123F9"/>
    <w:rsid w:val="00F1459A"/>
    <w:rsid w:val="00F202FD"/>
    <w:rsid w:val="00F21702"/>
    <w:rsid w:val="00F2360D"/>
    <w:rsid w:val="00F269D4"/>
    <w:rsid w:val="00F2784C"/>
    <w:rsid w:val="00F27DA4"/>
    <w:rsid w:val="00F312FE"/>
    <w:rsid w:val="00F41348"/>
    <w:rsid w:val="00F41DBD"/>
    <w:rsid w:val="00F45AD0"/>
    <w:rsid w:val="00F50716"/>
    <w:rsid w:val="00F50F40"/>
    <w:rsid w:val="00F53822"/>
    <w:rsid w:val="00F5417C"/>
    <w:rsid w:val="00F54F7F"/>
    <w:rsid w:val="00F619BA"/>
    <w:rsid w:val="00F63182"/>
    <w:rsid w:val="00F640C6"/>
    <w:rsid w:val="00F6742E"/>
    <w:rsid w:val="00F70561"/>
    <w:rsid w:val="00F70632"/>
    <w:rsid w:val="00F71873"/>
    <w:rsid w:val="00F71C44"/>
    <w:rsid w:val="00F722E2"/>
    <w:rsid w:val="00F81DB0"/>
    <w:rsid w:val="00F87872"/>
    <w:rsid w:val="00F973A9"/>
    <w:rsid w:val="00FA0887"/>
    <w:rsid w:val="00FA6472"/>
    <w:rsid w:val="00FB1BEA"/>
    <w:rsid w:val="00FB2165"/>
    <w:rsid w:val="00FB5CED"/>
    <w:rsid w:val="00FC0D9D"/>
    <w:rsid w:val="00FC3378"/>
    <w:rsid w:val="00FE592F"/>
    <w:rsid w:val="00FF1DE0"/>
    <w:rsid w:val="00FF4118"/>
    <w:rsid w:val="00FF77E6"/>
    <w:rsid w:val="010F3051"/>
    <w:rsid w:val="0124424A"/>
    <w:rsid w:val="02F986AD"/>
    <w:rsid w:val="052CCDE0"/>
    <w:rsid w:val="0988B020"/>
    <w:rsid w:val="0B61BCBB"/>
    <w:rsid w:val="0BB43111"/>
    <w:rsid w:val="0BF8665D"/>
    <w:rsid w:val="0CCF7259"/>
    <w:rsid w:val="0D8B9B4A"/>
    <w:rsid w:val="0DBFF940"/>
    <w:rsid w:val="0E73002D"/>
    <w:rsid w:val="0EA78DDB"/>
    <w:rsid w:val="127FFBF5"/>
    <w:rsid w:val="141D0B89"/>
    <w:rsid w:val="1427109A"/>
    <w:rsid w:val="15C3B6CE"/>
    <w:rsid w:val="185C9AF1"/>
    <w:rsid w:val="18D7125A"/>
    <w:rsid w:val="19164F68"/>
    <w:rsid w:val="19682826"/>
    <w:rsid w:val="1A17D86D"/>
    <w:rsid w:val="1C0EB31C"/>
    <w:rsid w:val="1D7D0721"/>
    <w:rsid w:val="1E9DF7AC"/>
    <w:rsid w:val="22A35CA9"/>
    <w:rsid w:val="22BCFFD8"/>
    <w:rsid w:val="24073E0B"/>
    <w:rsid w:val="26C3A112"/>
    <w:rsid w:val="27017757"/>
    <w:rsid w:val="282EA7CC"/>
    <w:rsid w:val="28F8CFB9"/>
    <w:rsid w:val="2A94A01A"/>
    <w:rsid w:val="2BB069F3"/>
    <w:rsid w:val="2C30707B"/>
    <w:rsid w:val="2C699921"/>
    <w:rsid w:val="2D86D875"/>
    <w:rsid w:val="2ED9D243"/>
    <w:rsid w:val="2F459945"/>
    <w:rsid w:val="2FF0C0E5"/>
    <w:rsid w:val="2FF79D60"/>
    <w:rsid w:val="30667547"/>
    <w:rsid w:val="30A8318F"/>
    <w:rsid w:val="3122E7AB"/>
    <w:rsid w:val="318C5F2E"/>
    <w:rsid w:val="31D18BE5"/>
    <w:rsid w:val="349247AB"/>
    <w:rsid w:val="34DA7071"/>
    <w:rsid w:val="355C9D30"/>
    <w:rsid w:val="36ACDF87"/>
    <w:rsid w:val="36F2014E"/>
    <w:rsid w:val="3871AF59"/>
    <w:rsid w:val="387817B6"/>
    <w:rsid w:val="39D5BA54"/>
    <w:rsid w:val="3A8DEF78"/>
    <w:rsid w:val="3A9490DF"/>
    <w:rsid w:val="3BD75493"/>
    <w:rsid w:val="3CABC262"/>
    <w:rsid w:val="3E0A1BAB"/>
    <w:rsid w:val="3F0AF110"/>
    <w:rsid w:val="40EAAA06"/>
    <w:rsid w:val="4118677A"/>
    <w:rsid w:val="44780348"/>
    <w:rsid w:val="46C81121"/>
    <w:rsid w:val="4759EB8A"/>
    <w:rsid w:val="4897E40C"/>
    <w:rsid w:val="48D633BC"/>
    <w:rsid w:val="491CB670"/>
    <w:rsid w:val="493ED4A2"/>
    <w:rsid w:val="52FFF438"/>
    <w:rsid w:val="535542ED"/>
    <w:rsid w:val="53E9B24E"/>
    <w:rsid w:val="5495E8F5"/>
    <w:rsid w:val="55B7302C"/>
    <w:rsid w:val="55E9E338"/>
    <w:rsid w:val="562F7A13"/>
    <w:rsid w:val="57D32C35"/>
    <w:rsid w:val="58020123"/>
    <w:rsid w:val="5863D247"/>
    <w:rsid w:val="58A018D5"/>
    <w:rsid w:val="58DFBB1B"/>
    <w:rsid w:val="598EB1F6"/>
    <w:rsid w:val="5B731DDA"/>
    <w:rsid w:val="5B824AAC"/>
    <w:rsid w:val="5C7A3F07"/>
    <w:rsid w:val="5D1EB195"/>
    <w:rsid w:val="5FE01478"/>
    <w:rsid w:val="6017141B"/>
    <w:rsid w:val="61F18C30"/>
    <w:rsid w:val="62C12F78"/>
    <w:rsid w:val="6440D64E"/>
    <w:rsid w:val="647EFF56"/>
    <w:rsid w:val="6607F8F0"/>
    <w:rsid w:val="663602A0"/>
    <w:rsid w:val="669E1532"/>
    <w:rsid w:val="66F14CD5"/>
    <w:rsid w:val="674781B2"/>
    <w:rsid w:val="67AABABB"/>
    <w:rsid w:val="682F0FB2"/>
    <w:rsid w:val="6958750F"/>
    <w:rsid w:val="695EDD6D"/>
    <w:rsid w:val="6A4E75F9"/>
    <w:rsid w:val="6A940CD4"/>
    <w:rsid w:val="6C434B93"/>
    <w:rsid w:val="6D3C2C5D"/>
    <w:rsid w:val="6E462255"/>
    <w:rsid w:val="6F4F2EC7"/>
    <w:rsid w:val="6FFDABB9"/>
    <w:rsid w:val="70774BE8"/>
    <w:rsid w:val="71658803"/>
    <w:rsid w:val="75D1057C"/>
    <w:rsid w:val="7651DA51"/>
    <w:rsid w:val="77E31D58"/>
    <w:rsid w:val="783FB0E2"/>
    <w:rsid w:val="79499C67"/>
    <w:rsid w:val="7A39EA74"/>
    <w:rsid w:val="7E6817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D909408A-B9B8-479A-AB42-CA3C190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customStyle="1" w:styleId="break-words">
    <w:name w:val="break-words"/>
    <w:basedOn w:val="DefaultParagraphFont"/>
    <w:rsid w:val="009A7A8E"/>
  </w:style>
  <w:style w:type="character" w:customStyle="1" w:styleId="UnresolvedMention3">
    <w:name w:val="Unresolved Mention3"/>
    <w:basedOn w:val="DefaultParagraphFont"/>
    <w:uiPriority w:val="99"/>
    <w:semiHidden/>
    <w:unhideWhenUsed/>
    <w:rsid w:val="00435AD6"/>
    <w:rPr>
      <w:color w:val="605E5C"/>
      <w:shd w:val="clear" w:color="auto" w:fill="E1DFDD"/>
    </w:rPr>
  </w:style>
  <w:style w:type="character" w:customStyle="1" w:styleId="UnresolvedMention4">
    <w:name w:val="Unresolved Mention4"/>
    <w:basedOn w:val="DefaultParagraphFont"/>
    <w:uiPriority w:val="99"/>
    <w:semiHidden/>
    <w:unhideWhenUsed/>
    <w:rsid w:val="00E414C9"/>
    <w:rPr>
      <w:color w:val="605E5C"/>
      <w:shd w:val="clear" w:color="auto" w:fill="E1DFDD"/>
    </w:rPr>
  </w:style>
  <w:style w:type="character" w:customStyle="1" w:styleId="normaltextrun">
    <w:name w:val="normaltextrun"/>
    <w:basedOn w:val="DefaultParagraphFont"/>
    <w:rsid w:val="00B02D2B"/>
  </w:style>
  <w:style w:type="paragraph" w:customStyle="1" w:styleId="xmsonormal">
    <w:name w:val="x_msonormal"/>
    <w:basedOn w:val="Normal"/>
    <w:rsid w:val="00AA4EB2"/>
    <w:rPr>
      <w:rFonts w:ascii="Calibri" w:hAnsi="Calibri" w:cs="Calibri"/>
      <w:sz w:val="22"/>
      <w:szCs w:val="22"/>
      <w:lang w:val="en-ZA" w:eastAsia="en-ZA"/>
    </w:rPr>
  </w:style>
  <w:style w:type="character" w:styleId="UnresolvedMention">
    <w:name w:val="Unresolved Mention"/>
    <w:basedOn w:val="DefaultParagraphFont"/>
    <w:uiPriority w:val="99"/>
    <w:semiHidden/>
    <w:unhideWhenUsed/>
    <w:rsid w:val="00BE71D4"/>
    <w:rPr>
      <w:color w:val="605E5C"/>
      <w:shd w:val="clear" w:color="auto" w:fill="E1DFDD"/>
    </w:rPr>
  </w:style>
  <w:style w:type="character" w:customStyle="1" w:styleId="cf01">
    <w:name w:val="cf01"/>
    <w:basedOn w:val="DefaultParagraphFont"/>
    <w:rsid w:val="00B93C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146014872">
      <w:bodyDiv w:val="1"/>
      <w:marLeft w:val="0"/>
      <w:marRight w:val="0"/>
      <w:marTop w:val="0"/>
      <w:marBottom w:val="0"/>
      <w:divBdr>
        <w:top w:val="none" w:sz="0" w:space="0" w:color="auto"/>
        <w:left w:val="none" w:sz="0" w:space="0" w:color="auto"/>
        <w:bottom w:val="none" w:sz="0" w:space="0" w:color="auto"/>
        <w:right w:val="none" w:sz="0" w:space="0" w:color="auto"/>
      </w:divBdr>
    </w:div>
    <w:div w:id="337998348">
      <w:bodyDiv w:val="1"/>
      <w:marLeft w:val="0"/>
      <w:marRight w:val="0"/>
      <w:marTop w:val="0"/>
      <w:marBottom w:val="0"/>
      <w:divBdr>
        <w:top w:val="none" w:sz="0" w:space="0" w:color="auto"/>
        <w:left w:val="none" w:sz="0" w:space="0" w:color="auto"/>
        <w:bottom w:val="none" w:sz="0" w:space="0" w:color="auto"/>
        <w:right w:val="none" w:sz="0" w:space="0" w:color="auto"/>
      </w:divBdr>
      <w:divsChild>
        <w:div w:id="1547178936">
          <w:marLeft w:val="0"/>
          <w:marRight w:val="0"/>
          <w:marTop w:val="0"/>
          <w:marBottom w:val="0"/>
          <w:divBdr>
            <w:top w:val="none" w:sz="0" w:space="0" w:color="auto"/>
            <w:left w:val="none" w:sz="0" w:space="0" w:color="auto"/>
            <w:bottom w:val="none" w:sz="0" w:space="0" w:color="auto"/>
            <w:right w:val="none" w:sz="0" w:space="0" w:color="auto"/>
          </w:divBdr>
          <w:divsChild>
            <w:div w:id="1101798751">
              <w:marLeft w:val="0"/>
              <w:marRight w:val="0"/>
              <w:marTop w:val="0"/>
              <w:marBottom w:val="0"/>
              <w:divBdr>
                <w:top w:val="none" w:sz="0" w:space="0" w:color="auto"/>
                <w:left w:val="none" w:sz="0" w:space="0" w:color="auto"/>
                <w:bottom w:val="none" w:sz="0" w:space="0" w:color="auto"/>
                <w:right w:val="none" w:sz="0" w:space="0" w:color="auto"/>
              </w:divBdr>
              <w:divsChild>
                <w:div w:id="986322166">
                  <w:marLeft w:val="0"/>
                  <w:marRight w:val="0"/>
                  <w:marTop w:val="0"/>
                  <w:marBottom w:val="0"/>
                  <w:divBdr>
                    <w:top w:val="none" w:sz="0" w:space="0" w:color="auto"/>
                    <w:left w:val="none" w:sz="0" w:space="0" w:color="auto"/>
                    <w:bottom w:val="none" w:sz="0" w:space="0" w:color="auto"/>
                    <w:right w:val="none" w:sz="0" w:space="0" w:color="auto"/>
                  </w:divBdr>
                  <w:divsChild>
                    <w:div w:id="1593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675">
      <w:bodyDiv w:val="1"/>
      <w:marLeft w:val="0"/>
      <w:marRight w:val="0"/>
      <w:marTop w:val="0"/>
      <w:marBottom w:val="0"/>
      <w:divBdr>
        <w:top w:val="none" w:sz="0" w:space="0" w:color="auto"/>
        <w:left w:val="none" w:sz="0" w:space="0" w:color="auto"/>
        <w:bottom w:val="none" w:sz="0" w:space="0" w:color="auto"/>
        <w:right w:val="none" w:sz="0" w:space="0" w:color="auto"/>
      </w:divBdr>
    </w:div>
    <w:div w:id="761336397">
      <w:bodyDiv w:val="1"/>
      <w:marLeft w:val="0"/>
      <w:marRight w:val="0"/>
      <w:marTop w:val="0"/>
      <w:marBottom w:val="0"/>
      <w:divBdr>
        <w:top w:val="none" w:sz="0" w:space="0" w:color="auto"/>
        <w:left w:val="none" w:sz="0" w:space="0" w:color="auto"/>
        <w:bottom w:val="none" w:sz="0" w:space="0" w:color="auto"/>
        <w:right w:val="none" w:sz="0" w:space="0" w:color="auto"/>
      </w:divBdr>
      <w:divsChild>
        <w:div w:id="1568564489">
          <w:marLeft w:val="0"/>
          <w:marRight w:val="0"/>
          <w:marTop w:val="0"/>
          <w:marBottom w:val="0"/>
          <w:divBdr>
            <w:top w:val="none" w:sz="0" w:space="0" w:color="auto"/>
            <w:left w:val="none" w:sz="0" w:space="0" w:color="auto"/>
            <w:bottom w:val="none" w:sz="0" w:space="0" w:color="auto"/>
            <w:right w:val="none" w:sz="0" w:space="0" w:color="auto"/>
          </w:divBdr>
          <w:divsChild>
            <w:div w:id="1405647339">
              <w:marLeft w:val="0"/>
              <w:marRight w:val="0"/>
              <w:marTop w:val="0"/>
              <w:marBottom w:val="0"/>
              <w:divBdr>
                <w:top w:val="none" w:sz="0" w:space="0" w:color="auto"/>
                <w:left w:val="none" w:sz="0" w:space="0" w:color="auto"/>
                <w:bottom w:val="none" w:sz="0" w:space="0" w:color="auto"/>
                <w:right w:val="none" w:sz="0" w:space="0" w:color="auto"/>
              </w:divBdr>
              <w:divsChild>
                <w:div w:id="1456169866">
                  <w:marLeft w:val="0"/>
                  <w:marRight w:val="0"/>
                  <w:marTop w:val="0"/>
                  <w:marBottom w:val="0"/>
                  <w:divBdr>
                    <w:top w:val="none" w:sz="0" w:space="0" w:color="auto"/>
                    <w:left w:val="none" w:sz="0" w:space="0" w:color="auto"/>
                    <w:bottom w:val="none" w:sz="0" w:space="0" w:color="auto"/>
                    <w:right w:val="none" w:sz="0" w:space="0" w:color="auto"/>
                  </w:divBdr>
                  <w:divsChild>
                    <w:div w:id="1404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490632868">
      <w:bodyDiv w:val="1"/>
      <w:marLeft w:val="0"/>
      <w:marRight w:val="0"/>
      <w:marTop w:val="0"/>
      <w:marBottom w:val="0"/>
      <w:divBdr>
        <w:top w:val="none" w:sz="0" w:space="0" w:color="auto"/>
        <w:left w:val="none" w:sz="0" w:space="0" w:color="auto"/>
        <w:bottom w:val="none" w:sz="0" w:space="0" w:color="auto"/>
        <w:right w:val="none" w:sz="0" w:space="0" w:color="auto"/>
      </w:divBdr>
      <w:divsChild>
        <w:div w:id="745108804">
          <w:marLeft w:val="0"/>
          <w:marRight w:val="0"/>
          <w:marTop w:val="0"/>
          <w:marBottom w:val="0"/>
          <w:divBdr>
            <w:top w:val="none" w:sz="0" w:space="0" w:color="auto"/>
            <w:left w:val="none" w:sz="0" w:space="0" w:color="auto"/>
            <w:bottom w:val="none" w:sz="0" w:space="0" w:color="auto"/>
            <w:right w:val="none" w:sz="0" w:space="0" w:color="auto"/>
          </w:divBdr>
          <w:divsChild>
            <w:div w:id="1273250078">
              <w:marLeft w:val="0"/>
              <w:marRight w:val="0"/>
              <w:marTop w:val="0"/>
              <w:marBottom w:val="0"/>
              <w:divBdr>
                <w:top w:val="none" w:sz="0" w:space="0" w:color="auto"/>
                <w:left w:val="none" w:sz="0" w:space="0" w:color="auto"/>
                <w:bottom w:val="none" w:sz="0" w:space="0" w:color="auto"/>
                <w:right w:val="none" w:sz="0" w:space="0" w:color="auto"/>
              </w:divBdr>
              <w:divsChild>
                <w:div w:id="1909025124">
                  <w:marLeft w:val="0"/>
                  <w:marRight w:val="0"/>
                  <w:marTop w:val="0"/>
                  <w:marBottom w:val="0"/>
                  <w:divBdr>
                    <w:top w:val="none" w:sz="0" w:space="0" w:color="auto"/>
                    <w:left w:val="none" w:sz="0" w:space="0" w:color="auto"/>
                    <w:bottom w:val="none" w:sz="0" w:space="0" w:color="auto"/>
                    <w:right w:val="none" w:sz="0" w:space="0" w:color="auto"/>
                  </w:divBdr>
                  <w:divsChild>
                    <w:div w:id="15696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3022">
      <w:bodyDiv w:val="1"/>
      <w:marLeft w:val="0"/>
      <w:marRight w:val="0"/>
      <w:marTop w:val="0"/>
      <w:marBottom w:val="0"/>
      <w:divBdr>
        <w:top w:val="none" w:sz="0" w:space="0" w:color="auto"/>
        <w:left w:val="none" w:sz="0" w:space="0" w:color="auto"/>
        <w:bottom w:val="none" w:sz="0" w:space="0" w:color="auto"/>
        <w:right w:val="none" w:sz="0" w:space="0" w:color="auto"/>
      </w:divBdr>
      <w:divsChild>
        <w:div w:id="1114665888">
          <w:marLeft w:val="0"/>
          <w:marRight w:val="0"/>
          <w:marTop w:val="0"/>
          <w:marBottom w:val="0"/>
          <w:divBdr>
            <w:top w:val="none" w:sz="0" w:space="0" w:color="auto"/>
            <w:left w:val="none" w:sz="0" w:space="0" w:color="auto"/>
            <w:bottom w:val="none" w:sz="0" w:space="0" w:color="auto"/>
            <w:right w:val="none" w:sz="0" w:space="0" w:color="auto"/>
          </w:divBdr>
          <w:divsChild>
            <w:div w:id="1291784655">
              <w:marLeft w:val="0"/>
              <w:marRight w:val="0"/>
              <w:marTop w:val="0"/>
              <w:marBottom w:val="0"/>
              <w:divBdr>
                <w:top w:val="none" w:sz="0" w:space="0" w:color="auto"/>
                <w:left w:val="none" w:sz="0" w:space="0" w:color="auto"/>
                <w:bottom w:val="none" w:sz="0" w:space="0" w:color="auto"/>
                <w:right w:val="none" w:sz="0" w:space="0" w:color="auto"/>
              </w:divBdr>
              <w:divsChild>
                <w:div w:id="679550580">
                  <w:marLeft w:val="0"/>
                  <w:marRight w:val="0"/>
                  <w:marTop w:val="0"/>
                  <w:marBottom w:val="0"/>
                  <w:divBdr>
                    <w:top w:val="none" w:sz="0" w:space="0" w:color="auto"/>
                    <w:left w:val="none" w:sz="0" w:space="0" w:color="auto"/>
                    <w:bottom w:val="none" w:sz="0" w:space="0" w:color="auto"/>
                    <w:right w:val="none" w:sz="0" w:space="0" w:color="auto"/>
                  </w:divBdr>
                  <w:divsChild>
                    <w:div w:id="1641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utari.com" TargetMode="External"/><Relationship Id="rId18" Type="http://schemas.openxmlformats.org/officeDocument/2006/relationships/hyperlink" Target="http://www.ngage.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chel@ngage.co.z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zutar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harmaine.achour@zutari.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edia.ngage.co.z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2F51"/>
    <w:rsid w:val="00045C3B"/>
    <w:rsid w:val="000623C7"/>
    <w:rsid w:val="00070F81"/>
    <w:rsid w:val="00076A94"/>
    <w:rsid w:val="0008625C"/>
    <w:rsid w:val="000B1425"/>
    <w:rsid w:val="000B3DDE"/>
    <w:rsid w:val="000C6516"/>
    <w:rsid w:val="000C6A20"/>
    <w:rsid w:val="000E2AAE"/>
    <w:rsid w:val="0012164C"/>
    <w:rsid w:val="00127EBB"/>
    <w:rsid w:val="0014523E"/>
    <w:rsid w:val="00165B5A"/>
    <w:rsid w:val="001A1FB9"/>
    <w:rsid w:val="001D2B54"/>
    <w:rsid w:val="001D2BD7"/>
    <w:rsid w:val="001F1F88"/>
    <w:rsid w:val="00201E01"/>
    <w:rsid w:val="00250B7A"/>
    <w:rsid w:val="002618ED"/>
    <w:rsid w:val="00270727"/>
    <w:rsid w:val="00293FAA"/>
    <w:rsid w:val="002A3701"/>
    <w:rsid w:val="002A6A96"/>
    <w:rsid w:val="002E499F"/>
    <w:rsid w:val="002F045B"/>
    <w:rsid w:val="002F66D4"/>
    <w:rsid w:val="003144E9"/>
    <w:rsid w:val="00372E2E"/>
    <w:rsid w:val="003854D4"/>
    <w:rsid w:val="00392BD2"/>
    <w:rsid w:val="003E35DF"/>
    <w:rsid w:val="003F00A9"/>
    <w:rsid w:val="00412430"/>
    <w:rsid w:val="004137D8"/>
    <w:rsid w:val="00416738"/>
    <w:rsid w:val="0042317A"/>
    <w:rsid w:val="0042734F"/>
    <w:rsid w:val="00431738"/>
    <w:rsid w:val="004605EA"/>
    <w:rsid w:val="0046586B"/>
    <w:rsid w:val="00465907"/>
    <w:rsid w:val="00472A42"/>
    <w:rsid w:val="004A1FD7"/>
    <w:rsid w:val="004A7A4E"/>
    <w:rsid w:val="004E67E0"/>
    <w:rsid w:val="00506A46"/>
    <w:rsid w:val="0051662E"/>
    <w:rsid w:val="005219E6"/>
    <w:rsid w:val="00543CD0"/>
    <w:rsid w:val="0055215B"/>
    <w:rsid w:val="005A431F"/>
    <w:rsid w:val="005C3DCF"/>
    <w:rsid w:val="005C5740"/>
    <w:rsid w:val="005F2347"/>
    <w:rsid w:val="00622A44"/>
    <w:rsid w:val="006256A9"/>
    <w:rsid w:val="00637388"/>
    <w:rsid w:val="0068560C"/>
    <w:rsid w:val="0069552B"/>
    <w:rsid w:val="006F05FF"/>
    <w:rsid w:val="006F51D3"/>
    <w:rsid w:val="007060C3"/>
    <w:rsid w:val="00716721"/>
    <w:rsid w:val="007368CE"/>
    <w:rsid w:val="00766D05"/>
    <w:rsid w:val="0076711F"/>
    <w:rsid w:val="00776E6C"/>
    <w:rsid w:val="0078550A"/>
    <w:rsid w:val="007A2A6E"/>
    <w:rsid w:val="007C393B"/>
    <w:rsid w:val="007C4B40"/>
    <w:rsid w:val="007E486B"/>
    <w:rsid w:val="00805BCC"/>
    <w:rsid w:val="008334A8"/>
    <w:rsid w:val="00841367"/>
    <w:rsid w:val="008427F9"/>
    <w:rsid w:val="00842EE5"/>
    <w:rsid w:val="00863D26"/>
    <w:rsid w:val="008C4993"/>
    <w:rsid w:val="008C4DC5"/>
    <w:rsid w:val="008D4730"/>
    <w:rsid w:val="008D4EF3"/>
    <w:rsid w:val="009047AD"/>
    <w:rsid w:val="00920399"/>
    <w:rsid w:val="00936E4D"/>
    <w:rsid w:val="00937B6C"/>
    <w:rsid w:val="0098640B"/>
    <w:rsid w:val="00991C2B"/>
    <w:rsid w:val="00996C3A"/>
    <w:rsid w:val="009B7302"/>
    <w:rsid w:val="009C1F4B"/>
    <w:rsid w:val="009C509D"/>
    <w:rsid w:val="00A00A89"/>
    <w:rsid w:val="00A13682"/>
    <w:rsid w:val="00A17F7A"/>
    <w:rsid w:val="00A83824"/>
    <w:rsid w:val="00A85805"/>
    <w:rsid w:val="00A94C1F"/>
    <w:rsid w:val="00AE4BA2"/>
    <w:rsid w:val="00B31B49"/>
    <w:rsid w:val="00B54C74"/>
    <w:rsid w:val="00C13C09"/>
    <w:rsid w:val="00C40EB4"/>
    <w:rsid w:val="00C53B58"/>
    <w:rsid w:val="00C616E7"/>
    <w:rsid w:val="00C81D26"/>
    <w:rsid w:val="00C93255"/>
    <w:rsid w:val="00CC0862"/>
    <w:rsid w:val="00CC331E"/>
    <w:rsid w:val="00CD4E96"/>
    <w:rsid w:val="00CD7FBA"/>
    <w:rsid w:val="00CF6BE4"/>
    <w:rsid w:val="00CF74B4"/>
    <w:rsid w:val="00D00476"/>
    <w:rsid w:val="00D2362A"/>
    <w:rsid w:val="00D50303"/>
    <w:rsid w:val="00D518AF"/>
    <w:rsid w:val="00D61CF8"/>
    <w:rsid w:val="00DD0813"/>
    <w:rsid w:val="00DD09CB"/>
    <w:rsid w:val="00E25A44"/>
    <w:rsid w:val="00E478EE"/>
    <w:rsid w:val="00E5163C"/>
    <w:rsid w:val="00E56C46"/>
    <w:rsid w:val="00E71CCB"/>
    <w:rsid w:val="00EC272A"/>
    <w:rsid w:val="00EC44BB"/>
    <w:rsid w:val="00EE553E"/>
    <w:rsid w:val="00EF2365"/>
    <w:rsid w:val="00F23DD4"/>
    <w:rsid w:val="00F37142"/>
    <w:rsid w:val="00F37B78"/>
    <w:rsid w:val="00F54F7F"/>
    <w:rsid w:val="00F953AB"/>
    <w:rsid w:val="00FA123A"/>
    <w:rsid w:val="00FA2D2E"/>
    <w:rsid w:val="00FD0DE0"/>
    <w:rsid w:val="00FF6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f98df6ed5758400aba8c2d8be27ccddc">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6a9e2673085546720411c0a34147d0e9"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dexed="true"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Mookho Monnapula</DisplayName>
        <AccountId>959</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4.xml><?xml version="1.0" encoding="utf-8"?>
<root>
  <company>
    <name/>
    <label/>
    <contacts/>
  </company>
  <document>
    <title/>
    <disclaimer>Aurecon</disclaimer>
  </document>
  <project>
    <name/>
    <number/>
    <date/>
    <revision>0</revision>
    <client/>
  </project>
</root>
</file>

<file path=customXml/item5.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2.xml><?xml version="1.0" encoding="utf-8"?>
<ds:datastoreItem xmlns:ds="http://schemas.openxmlformats.org/officeDocument/2006/customXml" ds:itemID="{2F83D6A4-D3AB-47B5-87C3-353AE022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4.xml><?xml version="1.0" encoding="utf-8"?>
<ds:datastoreItem xmlns:ds="http://schemas.openxmlformats.org/officeDocument/2006/customXml" ds:itemID="{1D66D2BE-7B68-473C-9102-48D2C8BB6581}">
  <ds:schemaRefs/>
</ds:datastoreItem>
</file>

<file path=customXml/itemProps5.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6.xml><?xml version="1.0" encoding="utf-8"?>
<ds:datastoreItem xmlns:ds="http://schemas.openxmlformats.org/officeDocument/2006/customXml" ds:itemID="{41F35544-6F3D-419B-8F0D-0781E5FF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19_Memorandum</Template>
  <TotalTime>29</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Rachel Mekgwe</cp:lastModifiedBy>
  <cp:revision>5</cp:revision>
  <cp:lastPrinted>2024-02-26T13:22:00Z</cp:lastPrinted>
  <dcterms:created xsi:type="dcterms:W3CDTF">2024-09-09T07:45:00Z</dcterms:created>
  <dcterms:modified xsi:type="dcterms:W3CDTF">2024-09-30T13:53:00Z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22e7a23ac6aeb094faac2f6f4b11766ab78f010dd09f22ba0a478b143389d0c6</vt:lpwstr>
  </property>
  <property fmtid="{D5CDD505-2E9C-101B-9397-08002B2CF9AE}" pid="13" name="MediaServiceImageTags">
    <vt:lpwstr/>
  </property>
</Properties>
</file>