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CA51" w14:textId="3151E3AE" w:rsidR="006547AF" w:rsidRPr="00315321" w:rsidRDefault="00AB2EDF"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S</w:t>
      </w:r>
      <w:r>
        <w:rPr>
          <w:rFonts w:ascii="Arial" w:hAnsi="Arial" w:cs="Arial"/>
          <w:b/>
          <w:sz w:val="52"/>
          <w:szCs w:val="52"/>
        </w:rPr>
        <w:t xml:space="preserve"> ARTICL</w:t>
      </w:r>
      <w:r w:rsidR="00904AEA">
        <w:rPr>
          <w:rFonts w:ascii="Arial" w:hAnsi="Arial" w:cs="Arial"/>
          <w:b/>
          <w:sz w:val="52"/>
          <w:szCs w:val="52"/>
        </w:rPr>
        <w:t>E</w:t>
      </w:r>
    </w:p>
    <w:p w14:paraId="7C58F788" w14:textId="16571D91" w:rsidR="00BC7465" w:rsidRPr="00D842D1" w:rsidRDefault="00C27BDA" w:rsidP="00D7329E">
      <w:pPr>
        <w:spacing w:line="240" w:lineRule="auto"/>
        <w:rPr>
          <w:rFonts w:ascii="Arial" w:hAnsi="Arial" w:cs="Arial"/>
          <w:color w:val="FF0000"/>
          <w:sz w:val="28"/>
          <w:szCs w:val="28"/>
        </w:rPr>
      </w:pPr>
      <w:r w:rsidRPr="00E31F01">
        <w:rPr>
          <w:rFonts w:ascii="Arial" w:hAnsi="Arial" w:cs="Arial"/>
          <w:color w:val="000000" w:themeColor="text1"/>
          <w:sz w:val="28"/>
          <w:szCs w:val="28"/>
        </w:rPr>
        <w:t xml:space="preserve">Innovation </w:t>
      </w:r>
      <w:r w:rsidR="004B6373">
        <w:rPr>
          <w:rFonts w:ascii="Arial" w:hAnsi="Arial" w:cs="Arial"/>
          <w:color w:val="000000" w:themeColor="text1"/>
          <w:sz w:val="28"/>
          <w:szCs w:val="28"/>
        </w:rPr>
        <w:t>in</w:t>
      </w:r>
      <w:r w:rsidR="004B6373" w:rsidRPr="00E31F01">
        <w:rPr>
          <w:rFonts w:ascii="Arial" w:hAnsi="Arial" w:cs="Arial"/>
          <w:color w:val="000000" w:themeColor="text1"/>
          <w:sz w:val="28"/>
          <w:szCs w:val="28"/>
        </w:rPr>
        <w:t xml:space="preserve"> </w:t>
      </w:r>
      <w:r w:rsidRPr="00E31F01">
        <w:rPr>
          <w:rFonts w:ascii="Arial" w:hAnsi="Arial" w:cs="Arial"/>
          <w:color w:val="000000" w:themeColor="text1"/>
          <w:sz w:val="28"/>
          <w:szCs w:val="28"/>
        </w:rPr>
        <w:t xml:space="preserve">electrical termination </w:t>
      </w:r>
      <w:r w:rsidR="00E31F01" w:rsidRPr="00E31F01">
        <w:rPr>
          <w:rFonts w:ascii="Arial" w:hAnsi="Arial" w:cs="Arial"/>
          <w:color w:val="000000" w:themeColor="text1"/>
          <w:sz w:val="28"/>
          <w:szCs w:val="28"/>
        </w:rPr>
        <w:t>products</w:t>
      </w:r>
      <w:r w:rsidR="004B6373">
        <w:rPr>
          <w:rFonts w:ascii="Arial" w:hAnsi="Arial" w:cs="Arial"/>
          <w:color w:val="000000" w:themeColor="text1"/>
          <w:sz w:val="28"/>
          <w:szCs w:val="28"/>
        </w:rPr>
        <w:t xml:space="preserve"> for the mining sector</w:t>
      </w:r>
    </w:p>
    <w:p w14:paraId="0293A3C7" w14:textId="2503C897" w:rsidR="00F97D03" w:rsidRPr="00F97D03" w:rsidRDefault="00BB09B4" w:rsidP="00F97D03">
      <w:pPr>
        <w:spacing w:line="240" w:lineRule="auto"/>
        <w:rPr>
          <w:rFonts w:cs="Arial"/>
          <w:bCs/>
          <w:iCs/>
        </w:rPr>
      </w:pPr>
      <w:r>
        <w:rPr>
          <w:rFonts w:cs="Arial"/>
          <w:b/>
          <w:iCs/>
        </w:rPr>
        <w:t>16 March</w:t>
      </w:r>
      <w:r w:rsidR="004A275E">
        <w:rPr>
          <w:rFonts w:cs="Arial"/>
          <w:b/>
          <w:iCs/>
        </w:rPr>
        <w:t xml:space="preserve"> </w:t>
      </w:r>
      <w:r w:rsidR="005B41B0" w:rsidRPr="001D5940">
        <w:rPr>
          <w:rFonts w:cs="Arial"/>
          <w:b/>
          <w:iCs/>
        </w:rPr>
        <w:t>20</w:t>
      </w:r>
      <w:bookmarkStart w:id="0" w:name="_Hlk520717785"/>
      <w:r w:rsidR="001D5940" w:rsidRPr="001D5940">
        <w:rPr>
          <w:rFonts w:cs="Arial"/>
          <w:b/>
          <w:iCs/>
        </w:rPr>
        <w:t>2</w:t>
      </w:r>
      <w:r w:rsidR="004A275E">
        <w:rPr>
          <w:rFonts w:cs="Arial"/>
          <w:b/>
          <w:iCs/>
        </w:rPr>
        <w:t>3</w:t>
      </w:r>
      <w:r w:rsidR="006547AF" w:rsidRPr="001D5940">
        <w:rPr>
          <w:rFonts w:cs="Arial"/>
          <w:bCs/>
          <w:iCs/>
        </w:rPr>
        <w:t>:</w:t>
      </w:r>
      <w:r w:rsidR="00315321">
        <w:rPr>
          <w:rFonts w:cs="Arial"/>
          <w:bCs/>
          <w:iCs/>
        </w:rPr>
        <w:t xml:space="preserve"> </w:t>
      </w:r>
      <w:bookmarkEnd w:id="0"/>
      <w:r w:rsidR="00F97D03" w:rsidRPr="00F97D03">
        <w:rPr>
          <w:rFonts w:cs="Arial"/>
          <w:bCs/>
          <w:iCs/>
        </w:rPr>
        <w:t xml:space="preserve">The </w:t>
      </w:r>
      <w:r w:rsidR="00F97D03">
        <w:rPr>
          <w:rFonts w:cs="Arial"/>
          <w:bCs/>
          <w:iCs/>
        </w:rPr>
        <w:t>g</w:t>
      </w:r>
      <w:r w:rsidR="00F97D03" w:rsidRPr="00F97D03">
        <w:rPr>
          <w:rFonts w:cs="Arial"/>
          <w:bCs/>
          <w:iCs/>
        </w:rPr>
        <w:t>lobal mining industry is facing complex challenges</w:t>
      </w:r>
      <w:r w:rsidR="00F97D03">
        <w:rPr>
          <w:rFonts w:cs="Arial"/>
          <w:bCs/>
          <w:iCs/>
        </w:rPr>
        <w:t xml:space="preserve"> due to </w:t>
      </w:r>
      <w:r w:rsidR="00F97D03" w:rsidRPr="00F97D03">
        <w:rPr>
          <w:rFonts w:cs="Arial"/>
          <w:bCs/>
          <w:iCs/>
        </w:rPr>
        <w:t xml:space="preserve">changing regulations, resource depletion and environmental impact concerns. To remain viable, the industry must adapt to new technologies, </w:t>
      </w:r>
      <w:r w:rsidR="003A4FF5" w:rsidRPr="00F97D03">
        <w:rPr>
          <w:rFonts w:cs="Arial"/>
          <w:bCs/>
          <w:iCs/>
        </w:rPr>
        <w:t>practices,</w:t>
      </w:r>
      <w:r w:rsidR="00F97D03" w:rsidRPr="00F97D03">
        <w:rPr>
          <w:rFonts w:cs="Arial"/>
          <w:bCs/>
          <w:iCs/>
        </w:rPr>
        <w:t xml:space="preserve"> and operational eff</w:t>
      </w:r>
      <w:r w:rsidR="00F97D03">
        <w:rPr>
          <w:rFonts w:cs="Arial"/>
          <w:bCs/>
          <w:iCs/>
        </w:rPr>
        <w:t>iciencies</w:t>
      </w:r>
      <w:r w:rsidR="00F97D03" w:rsidRPr="00F97D03">
        <w:rPr>
          <w:rFonts w:cs="Arial"/>
          <w:bCs/>
          <w:iCs/>
        </w:rPr>
        <w:t xml:space="preserve">. </w:t>
      </w:r>
      <w:hyperlink r:id="rId8" w:history="1">
        <w:r w:rsidR="00F97D03" w:rsidRPr="00F97D03">
          <w:rPr>
            <w:rStyle w:val="Hyperlink"/>
            <w:rFonts w:cs="Arial"/>
            <w:bCs/>
            <w:iCs/>
          </w:rPr>
          <w:t>Pratley</w:t>
        </w:r>
      </w:hyperlink>
      <w:r w:rsidR="00F97D03" w:rsidRPr="00F97D03">
        <w:rPr>
          <w:rFonts w:cs="Arial"/>
          <w:bCs/>
          <w:iCs/>
        </w:rPr>
        <w:t xml:space="preserve">, a leading </w:t>
      </w:r>
      <w:r w:rsidR="001446EF">
        <w:rPr>
          <w:rFonts w:cs="Arial"/>
          <w:bCs/>
          <w:iCs/>
        </w:rPr>
        <w:t>producer</w:t>
      </w:r>
      <w:r w:rsidR="001446EF" w:rsidRPr="00F97D03">
        <w:rPr>
          <w:rFonts w:cs="Arial"/>
          <w:bCs/>
          <w:iCs/>
        </w:rPr>
        <w:t xml:space="preserve"> </w:t>
      </w:r>
      <w:r w:rsidR="00F97D03" w:rsidRPr="00F97D03">
        <w:rPr>
          <w:rFonts w:cs="Arial"/>
          <w:bCs/>
          <w:iCs/>
        </w:rPr>
        <w:t xml:space="preserve">of electrical termination products, has </w:t>
      </w:r>
      <w:r w:rsidR="001446EF">
        <w:rPr>
          <w:rFonts w:cs="Arial"/>
          <w:bCs/>
          <w:iCs/>
        </w:rPr>
        <w:t xml:space="preserve">acquired </w:t>
      </w:r>
      <w:r w:rsidR="00F97D03" w:rsidRPr="00F97D03">
        <w:rPr>
          <w:rFonts w:cs="Arial"/>
          <w:bCs/>
          <w:iCs/>
        </w:rPr>
        <w:t>extensive expertise</w:t>
      </w:r>
      <w:r w:rsidR="001446EF">
        <w:rPr>
          <w:rFonts w:cs="Arial"/>
          <w:bCs/>
          <w:iCs/>
        </w:rPr>
        <w:t xml:space="preserve"> in </w:t>
      </w:r>
      <w:r w:rsidR="00826D92">
        <w:rPr>
          <w:rFonts w:cs="Arial"/>
          <w:bCs/>
          <w:iCs/>
        </w:rPr>
        <w:t>its</w:t>
      </w:r>
      <w:r w:rsidR="001446EF">
        <w:rPr>
          <w:rFonts w:cs="Arial"/>
          <w:bCs/>
          <w:iCs/>
        </w:rPr>
        <w:t xml:space="preserve"> 75 years of existence.</w:t>
      </w:r>
      <w:r w:rsidR="00F97D03" w:rsidRPr="00F97D03">
        <w:rPr>
          <w:rFonts w:cs="Arial"/>
          <w:bCs/>
          <w:iCs/>
        </w:rPr>
        <w:t xml:space="preserve"> </w:t>
      </w:r>
      <w:r w:rsidR="001446EF">
        <w:rPr>
          <w:rFonts w:cs="Arial"/>
          <w:bCs/>
          <w:iCs/>
        </w:rPr>
        <w:t xml:space="preserve">Much of </w:t>
      </w:r>
      <w:r w:rsidR="00826D92">
        <w:rPr>
          <w:rFonts w:cs="Arial"/>
          <w:bCs/>
          <w:iCs/>
        </w:rPr>
        <w:t>this expertise</w:t>
      </w:r>
      <w:r w:rsidR="001446EF">
        <w:rPr>
          <w:rFonts w:cs="Arial"/>
          <w:bCs/>
          <w:iCs/>
        </w:rPr>
        <w:t xml:space="preserve"> </w:t>
      </w:r>
      <w:r w:rsidR="00826D92">
        <w:rPr>
          <w:rFonts w:cs="Arial"/>
          <w:bCs/>
          <w:iCs/>
        </w:rPr>
        <w:t>is</w:t>
      </w:r>
      <w:r w:rsidR="001446EF">
        <w:rPr>
          <w:rFonts w:cs="Arial"/>
          <w:bCs/>
          <w:iCs/>
        </w:rPr>
        <w:t xml:space="preserve"> specifically related to</w:t>
      </w:r>
      <w:r w:rsidR="001446EF" w:rsidRPr="00F97D03">
        <w:rPr>
          <w:rFonts w:cs="Arial"/>
          <w:bCs/>
          <w:iCs/>
        </w:rPr>
        <w:t xml:space="preserve"> </w:t>
      </w:r>
      <w:r w:rsidR="00F97D03" w:rsidRPr="00F97D03">
        <w:rPr>
          <w:rFonts w:cs="Arial"/>
          <w:bCs/>
          <w:iCs/>
        </w:rPr>
        <w:t>demands placed on electrical termination equipment used in the mining industry.</w:t>
      </w:r>
    </w:p>
    <w:p w14:paraId="74FEB234" w14:textId="4D7B2119" w:rsidR="00F97D03" w:rsidRPr="00F97D03" w:rsidRDefault="00F97D03" w:rsidP="00F97D03">
      <w:pPr>
        <w:spacing w:line="240" w:lineRule="auto"/>
        <w:rPr>
          <w:rFonts w:cs="Arial"/>
          <w:bCs/>
          <w:iCs/>
        </w:rPr>
      </w:pPr>
      <w:r w:rsidRPr="00F97D03">
        <w:rPr>
          <w:rFonts w:cs="Arial"/>
          <w:bCs/>
          <w:iCs/>
        </w:rPr>
        <w:t xml:space="preserve">According to Pratley Marketing Director </w:t>
      </w:r>
      <w:r w:rsidRPr="00F97D03">
        <w:rPr>
          <w:rFonts w:cs="Arial"/>
          <w:b/>
          <w:iCs/>
        </w:rPr>
        <w:t>Eldon Kruger</w:t>
      </w:r>
      <w:r w:rsidRPr="00F97D03">
        <w:rPr>
          <w:rFonts w:cs="Arial"/>
          <w:bCs/>
          <w:iCs/>
        </w:rPr>
        <w:t xml:space="preserve">, </w:t>
      </w:r>
      <w:r>
        <w:rPr>
          <w:rFonts w:cs="Arial"/>
          <w:bCs/>
          <w:iCs/>
        </w:rPr>
        <w:t>e</w:t>
      </w:r>
      <w:r w:rsidRPr="00F97D03">
        <w:rPr>
          <w:rFonts w:cs="Arial"/>
          <w:bCs/>
          <w:iCs/>
        </w:rPr>
        <w:t>lectrical termination products used in the mining industry should be developed with durability, safety,</w:t>
      </w:r>
      <w:r w:rsidR="001446EF">
        <w:rPr>
          <w:rFonts w:cs="Arial"/>
          <w:bCs/>
          <w:iCs/>
        </w:rPr>
        <w:t xml:space="preserve"> reliability,</w:t>
      </w:r>
      <w:r w:rsidRPr="00F97D03">
        <w:rPr>
          <w:rFonts w:cs="Arial"/>
          <w:bCs/>
          <w:iCs/>
        </w:rPr>
        <w:t xml:space="preserve"> and innovation in mind.</w:t>
      </w:r>
      <w:r w:rsidRPr="00E31F01">
        <w:rPr>
          <w:rFonts w:cs="Arial"/>
          <w:bCs/>
          <w:iCs/>
          <w:color w:val="000000" w:themeColor="text1"/>
        </w:rPr>
        <w:t xml:space="preserve"> “We have developed a range</w:t>
      </w:r>
      <w:r w:rsidR="00826D92">
        <w:rPr>
          <w:rFonts w:cs="Arial"/>
          <w:bCs/>
          <w:iCs/>
          <w:color w:val="000000" w:themeColor="text1"/>
        </w:rPr>
        <w:t xml:space="preserve"> of world-class </w:t>
      </w:r>
      <w:r w:rsidRPr="00E31F01">
        <w:rPr>
          <w:rFonts w:cs="Arial"/>
          <w:bCs/>
          <w:iCs/>
          <w:color w:val="000000" w:themeColor="text1"/>
        </w:rPr>
        <w:t xml:space="preserve">electrical termination products that </w:t>
      </w:r>
      <w:r w:rsidR="00C27BDA" w:rsidRPr="00E31F01">
        <w:rPr>
          <w:rFonts w:cs="Arial"/>
          <w:bCs/>
          <w:iCs/>
          <w:color w:val="000000" w:themeColor="text1"/>
        </w:rPr>
        <w:t>offer</w:t>
      </w:r>
      <w:r w:rsidR="00255503" w:rsidRPr="00E31F01">
        <w:rPr>
          <w:rFonts w:cs="Arial"/>
          <w:bCs/>
          <w:iCs/>
          <w:color w:val="000000" w:themeColor="text1"/>
        </w:rPr>
        <w:t xml:space="preserve"> quality</w:t>
      </w:r>
      <w:r w:rsidR="001446EF">
        <w:rPr>
          <w:rFonts w:cs="Arial"/>
          <w:bCs/>
          <w:iCs/>
          <w:color w:val="000000" w:themeColor="text1"/>
        </w:rPr>
        <w:t>, value, and a high degree of innovation</w:t>
      </w:r>
      <w:r w:rsidR="00255503" w:rsidRPr="00E31F01">
        <w:rPr>
          <w:rFonts w:cs="Arial"/>
          <w:bCs/>
          <w:iCs/>
          <w:color w:val="000000" w:themeColor="text1"/>
        </w:rPr>
        <w:t xml:space="preserve"> to</w:t>
      </w:r>
      <w:r w:rsidRPr="00E31F01">
        <w:rPr>
          <w:rFonts w:cs="Arial"/>
          <w:bCs/>
          <w:iCs/>
          <w:color w:val="000000" w:themeColor="text1"/>
        </w:rPr>
        <w:t xml:space="preserve"> the mining industry</w:t>
      </w:r>
      <w:r w:rsidR="001446EF">
        <w:rPr>
          <w:rFonts w:cs="Arial"/>
          <w:bCs/>
          <w:iCs/>
          <w:color w:val="000000" w:themeColor="text1"/>
        </w:rPr>
        <w:t>, many of which are ‘world-first’ products</w:t>
      </w:r>
      <w:r w:rsidRPr="00E31F01">
        <w:rPr>
          <w:rFonts w:cs="Arial"/>
          <w:bCs/>
          <w:iCs/>
          <w:color w:val="000000" w:themeColor="text1"/>
        </w:rPr>
        <w:t>.”</w:t>
      </w:r>
    </w:p>
    <w:p w14:paraId="2395DF56" w14:textId="1BA89F29" w:rsidR="00255503" w:rsidRPr="00AB2D09" w:rsidRDefault="00AB2D09" w:rsidP="00AB2D09">
      <w:r w:rsidRPr="00AF2276">
        <w:t xml:space="preserve">Mining operations can </w:t>
      </w:r>
      <w:r w:rsidR="00E31F01" w:rsidRPr="00AF2276">
        <w:t>be in</w:t>
      </w:r>
      <w:r w:rsidRPr="00AF2276">
        <w:t xml:space="preserve"> harsh environments, such as extreme temperatures, high humidity, and corrosive conditions. Innovations that improve the durability and reliability of electrical termination products can help ensure they function correctly in these conditions.</w:t>
      </w:r>
      <w:r>
        <w:t xml:space="preserve"> </w:t>
      </w:r>
      <w:r w:rsidR="00255503" w:rsidRPr="00E31F01">
        <w:rPr>
          <w:rFonts w:cs="Arial"/>
          <w:bCs/>
          <w:iCs/>
          <w:color w:val="000000" w:themeColor="text1"/>
        </w:rPr>
        <w:t xml:space="preserve">“The current </w:t>
      </w:r>
      <w:r w:rsidR="001446EF">
        <w:rPr>
          <w:rFonts w:cs="Arial"/>
          <w:bCs/>
          <w:iCs/>
          <w:color w:val="000000" w:themeColor="text1"/>
        </w:rPr>
        <w:t>priority</w:t>
      </w:r>
      <w:r w:rsidR="001446EF" w:rsidRPr="00E31F01">
        <w:rPr>
          <w:rFonts w:cs="Arial"/>
          <w:bCs/>
          <w:iCs/>
          <w:color w:val="000000" w:themeColor="text1"/>
        </w:rPr>
        <w:t xml:space="preserve"> </w:t>
      </w:r>
      <w:r w:rsidR="00255503" w:rsidRPr="00E31F01">
        <w:rPr>
          <w:rFonts w:cs="Arial"/>
          <w:bCs/>
          <w:iCs/>
          <w:color w:val="000000" w:themeColor="text1"/>
        </w:rPr>
        <w:t>for senior mining stakeholders is to keep pace and continue investing in innovation and technology where the efficiency</w:t>
      </w:r>
      <w:r w:rsidR="001446EF">
        <w:rPr>
          <w:rFonts w:cs="Arial"/>
          <w:bCs/>
          <w:iCs/>
          <w:color w:val="000000" w:themeColor="text1"/>
        </w:rPr>
        <w:t>, value</w:t>
      </w:r>
      <w:r w:rsidR="00255503" w:rsidRPr="00E31F01">
        <w:rPr>
          <w:rFonts w:cs="Arial"/>
          <w:bCs/>
          <w:iCs/>
          <w:color w:val="000000" w:themeColor="text1"/>
        </w:rPr>
        <w:t xml:space="preserve"> and productivity gains are proven,” continues Eldon.</w:t>
      </w:r>
    </w:p>
    <w:p w14:paraId="6A076C78" w14:textId="05616992" w:rsidR="00F97D03" w:rsidRDefault="00F97D03" w:rsidP="00F97D03">
      <w:pPr>
        <w:spacing w:line="240" w:lineRule="auto"/>
        <w:rPr>
          <w:rFonts w:cs="Arial"/>
          <w:bCs/>
          <w:iCs/>
        </w:rPr>
      </w:pPr>
      <w:r w:rsidRPr="00F97D03">
        <w:rPr>
          <w:rFonts w:cs="Arial"/>
          <w:bCs/>
          <w:iCs/>
        </w:rPr>
        <w:t>Pratley pushes the boundaries in what can be achieved in terms of design engineering and safety</w:t>
      </w:r>
      <w:r w:rsidR="00D00C9D">
        <w:rPr>
          <w:rFonts w:cs="Arial"/>
          <w:bCs/>
          <w:iCs/>
        </w:rPr>
        <w:t>.</w:t>
      </w:r>
      <w:r w:rsidRPr="00255503">
        <w:rPr>
          <w:rFonts w:cs="Arial"/>
          <w:bCs/>
          <w:iCs/>
          <w:color w:val="FF0000"/>
        </w:rPr>
        <w:t xml:space="preserve"> </w:t>
      </w:r>
      <w:r w:rsidR="00B652E5">
        <w:rPr>
          <w:rFonts w:cs="Arial"/>
          <w:bCs/>
          <w:iCs/>
        </w:rPr>
        <w:t>Cable</w:t>
      </w:r>
      <w:r w:rsidRPr="00F97D03">
        <w:rPr>
          <w:rFonts w:cs="Arial"/>
          <w:bCs/>
          <w:iCs/>
        </w:rPr>
        <w:t xml:space="preserve"> glands and electrical junction boxes are safety-critical elements in any electrical reticulation setup.</w:t>
      </w:r>
      <w:r w:rsidR="00B652E5">
        <w:rPr>
          <w:rFonts w:cs="Arial"/>
          <w:bCs/>
          <w:iCs/>
        </w:rPr>
        <w:t xml:space="preserve"> </w:t>
      </w:r>
      <w:r w:rsidRPr="00F97D03">
        <w:rPr>
          <w:rFonts w:cs="Arial"/>
          <w:bCs/>
          <w:iCs/>
        </w:rPr>
        <w:t xml:space="preserve">Designing these products by merely looking at the cable design can </w:t>
      </w:r>
      <w:r>
        <w:rPr>
          <w:rFonts w:cs="Arial"/>
          <w:bCs/>
          <w:iCs/>
        </w:rPr>
        <w:t>result i</w:t>
      </w:r>
      <w:r w:rsidR="00826D92">
        <w:rPr>
          <w:rFonts w:cs="Arial"/>
          <w:bCs/>
          <w:iCs/>
        </w:rPr>
        <w:t>n a near-sighted</w:t>
      </w:r>
      <w:r w:rsidR="00B33FEB">
        <w:rPr>
          <w:rFonts w:cs="Arial"/>
          <w:bCs/>
          <w:iCs/>
        </w:rPr>
        <w:t xml:space="preserve"> approach</w:t>
      </w:r>
      <w:r w:rsidRPr="00F97D03">
        <w:rPr>
          <w:rFonts w:cs="Arial"/>
          <w:bCs/>
          <w:iCs/>
        </w:rPr>
        <w:t xml:space="preserve"> when</w:t>
      </w:r>
      <w:r w:rsidR="00B33FEB">
        <w:rPr>
          <w:rFonts w:cs="Arial"/>
          <w:bCs/>
          <w:iCs/>
        </w:rPr>
        <w:t xml:space="preserve"> </w:t>
      </w:r>
      <w:r w:rsidRPr="00F97D03">
        <w:rPr>
          <w:rFonts w:cs="Arial"/>
          <w:bCs/>
          <w:iCs/>
        </w:rPr>
        <w:t xml:space="preserve">a holistic </w:t>
      </w:r>
      <w:r w:rsidR="00B33FEB">
        <w:rPr>
          <w:rFonts w:cs="Arial"/>
          <w:bCs/>
          <w:iCs/>
        </w:rPr>
        <w:t>one</w:t>
      </w:r>
      <w:r w:rsidR="00B33FEB" w:rsidRPr="00F97D03">
        <w:rPr>
          <w:rFonts w:cs="Arial"/>
          <w:bCs/>
          <w:iCs/>
        </w:rPr>
        <w:t xml:space="preserve"> </w:t>
      </w:r>
      <w:r w:rsidRPr="00F97D03">
        <w:rPr>
          <w:rFonts w:cs="Arial"/>
          <w:bCs/>
          <w:iCs/>
        </w:rPr>
        <w:t>is needed.</w:t>
      </w:r>
    </w:p>
    <w:p w14:paraId="1E2A1D3A" w14:textId="4DE38880" w:rsidR="00AB7CCB" w:rsidRPr="00AB7CCB" w:rsidRDefault="00AB7CCB" w:rsidP="00AB7CCB">
      <w:pPr>
        <w:spacing w:after="200"/>
        <w:rPr>
          <w:rFonts w:eastAsia="Times New Roman" w:cs="Calibri"/>
          <w:color w:val="000000"/>
          <w:lang w:eastAsia="en-ZA"/>
        </w:rPr>
      </w:pPr>
      <w:r w:rsidRPr="00F97D03">
        <w:rPr>
          <w:rFonts w:cs="Arial"/>
          <w:bCs/>
          <w:iCs/>
        </w:rPr>
        <w:t>Pratley remains dedicated to providing the mining industry with innovative solutions that meet the</w:t>
      </w:r>
      <w:r>
        <w:rPr>
          <w:rFonts w:cs="Arial"/>
          <w:bCs/>
          <w:iCs/>
        </w:rPr>
        <w:t>ir electrical termination needs</w:t>
      </w:r>
      <w:r w:rsidRPr="00F97D03">
        <w:rPr>
          <w:rFonts w:cs="Arial"/>
          <w:bCs/>
          <w:iCs/>
        </w:rPr>
        <w:t>.</w:t>
      </w:r>
      <w:r>
        <w:rPr>
          <w:rFonts w:cs="Arial"/>
          <w:bCs/>
          <w:iCs/>
        </w:rPr>
        <w:t xml:space="preserve"> “A great example of this is </w:t>
      </w:r>
      <w:r w:rsidRPr="00AB7CCB">
        <w:rPr>
          <w:rFonts w:cs="Arial"/>
          <w:bCs/>
          <w:iCs/>
        </w:rPr>
        <w:t>Pratley</w:t>
      </w:r>
      <w:r>
        <w:rPr>
          <w:rFonts w:cs="Arial"/>
          <w:bCs/>
          <w:iCs/>
        </w:rPr>
        <w:t>’s</w:t>
      </w:r>
      <w:r w:rsidRPr="00AB7CCB">
        <w:rPr>
          <w:rFonts w:cs="Arial"/>
          <w:bCs/>
          <w:iCs/>
        </w:rPr>
        <w:t xml:space="preserve"> </w:t>
      </w:r>
      <w:r w:rsidR="007819C4">
        <w:rPr>
          <w:rFonts w:cs="Arial"/>
          <w:bCs/>
          <w:iCs/>
        </w:rPr>
        <w:t>recently launched</w:t>
      </w:r>
      <w:r w:rsidR="001446EF">
        <w:rPr>
          <w:rFonts w:cs="Arial"/>
          <w:bCs/>
          <w:iCs/>
        </w:rPr>
        <w:t xml:space="preserve"> </w:t>
      </w:r>
      <w:r w:rsidRPr="00AB7CCB">
        <w:rPr>
          <w:rFonts w:cs="Arial"/>
          <w:bCs/>
          <w:iCs/>
        </w:rPr>
        <w:t xml:space="preserve">Taper-Tech® </w:t>
      </w:r>
      <w:r w:rsidR="007819C4">
        <w:rPr>
          <w:rFonts w:cs="Arial"/>
          <w:bCs/>
          <w:iCs/>
        </w:rPr>
        <w:t>F</w:t>
      </w:r>
      <w:r w:rsidR="007819C4" w:rsidRPr="00AB7CCB">
        <w:rPr>
          <w:rFonts w:cs="Arial"/>
          <w:bCs/>
          <w:iCs/>
        </w:rPr>
        <w:t xml:space="preserve">lameproof </w:t>
      </w:r>
      <w:r w:rsidR="007819C4">
        <w:rPr>
          <w:rFonts w:cs="Arial"/>
          <w:bCs/>
          <w:iCs/>
        </w:rPr>
        <w:t>G</w:t>
      </w:r>
      <w:r w:rsidR="007819C4" w:rsidRPr="00AB7CCB">
        <w:rPr>
          <w:rFonts w:cs="Arial"/>
          <w:bCs/>
          <w:iCs/>
        </w:rPr>
        <w:t xml:space="preserve">land </w:t>
      </w:r>
      <w:r w:rsidRPr="00AB7CCB">
        <w:rPr>
          <w:rFonts w:cs="Arial"/>
          <w:bCs/>
          <w:iCs/>
        </w:rPr>
        <w:t>range consist</w:t>
      </w:r>
      <w:r>
        <w:rPr>
          <w:rFonts w:cs="Arial"/>
          <w:bCs/>
          <w:iCs/>
        </w:rPr>
        <w:t>ing</w:t>
      </w:r>
      <w:r w:rsidRPr="00AB7CCB">
        <w:rPr>
          <w:rFonts w:cs="Arial"/>
          <w:bCs/>
          <w:iCs/>
        </w:rPr>
        <w:t xml:space="preserve"> of four separate glands in two unique categories</w:t>
      </w:r>
      <w:r>
        <w:rPr>
          <w:rFonts w:cs="Arial"/>
          <w:bCs/>
          <w:iCs/>
        </w:rPr>
        <w:t xml:space="preserve">,” explains Eldon. </w:t>
      </w:r>
      <w:r w:rsidRPr="00AB7CCB">
        <w:rPr>
          <w:rFonts w:eastAsia="Times New Roman" w:cs="Calibri"/>
          <w:color w:val="000000"/>
          <w:lang w:eastAsia="en-ZA"/>
        </w:rPr>
        <w:t>The unique feature of this range is that all versions are fitted with Pratley</w:t>
      </w:r>
      <w:r w:rsidR="007819C4">
        <w:rPr>
          <w:rFonts w:eastAsia="Times New Roman" w:cs="Calibri"/>
          <w:color w:val="000000"/>
          <w:lang w:eastAsia="en-ZA"/>
        </w:rPr>
        <w:t>’s</w:t>
      </w:r>
      <w:r w:rsidRPr="00AB7CCB">
        <w:rPr>
          <w:rFonts w:eastAsia="Times New Roman" w:cs="Calibri"/>
          <w:color w:val="000000"/>
          <w:lang w:eastAsia="en-ZA"/>
        </w:rPr>
        <w:t xml:space="preserve"> Taper-Tech® flame seal technology, consisting of tapered seals made from superior, </w:t>
      </w:r>
      <w:r>
        <w:rPr>
          <w:rFonts w:eastAsia="Times New Roman" w:cs="Calibri"/>
          <w:color w:val="000000"/>
          <w:lang w:eastAsia="en-ZA"/>
        </w:rPr>
        <w:t>Pratley-developed</w:t>
      </w:r>
      <w:r w:rsidRPr="00AB7CCB">
        <w:rPr>
          <w:rFonts w:eastAsia="Times New Roman" w:cs="Calibri"/>
          <w:color w:val="000000"/>
          <w:lang w:eastAsia="en-ZA"/>
        </w:rPr>
        <w:t xml:space="preserve">, </w:t>
      </w:r>
      <w:r>
        <w:rPr>
          <w:rFonts w:eastAsia="Times New Roman" w:cs="Calibri"/>
          <w:color w:val="000000"/>
          <w:lang w:eastAsia="en-ZA"/>
        </w:rPr>
        <w:t>high-temperature</w:t>
      </w:r>
      <w:r w:rsidRPr="00AB7CCB">
        <w:rPr>
          <w:rFonts w:eastAsia="Times New Roman" w:cs="Calibri"/>
          <w:color w:val="000000"/>
          <w:lang w:eastAsia="en-ZA"/>
        </w:rPr>
        <w:t>, and low compression-set elastomers. The seals all have a taper on the leading edge that abuts against the gland nipple taper on the inside. The taper on the bush and the one on the cable gland’s nipple are angled differently.</w:t>
      </w:r>
    </w:p>
    <w:p w14:paraId="50AFEC59" w14:textId="1B56A8E2" w:rsidR="00AB7CCB" w:rsidRPr="00AB7CCB" w:rsidRDefault="00AB7CCB" w:rsidP="00AB7CCB">
      <w:pPr>
        <w:spacing w:after="200" w:line="240" w:lineRule="auto"/>
        <w:rPr>
          <w:rFonts w:eastAsia="Times New Roman" w:cs="Calibri"/>
          <w:color w:val="000000"/>
          <w:lang w:eastAsia="en-ZA"/>
        </w:rPr>
      </w:pPr>
      <w:r w:rsidRPr="00AB7CCB">
        <w:rPr>
          <w:rFonts w:eastAsia="Times New Roman" w:cs="Calibri"/>
          <w:color w:val="000000"/>
          <w:lang w:eastAsia="en-ZA"/>
        </w:rPr>
        <w:t>This means that, under thrust or pressure from the front, when it is tightened, this differential taper allows the bush to slide down the taper easily, reducing the force needed to achieve radial compression</w:t>
      </w:r>
      <w:r>
        <w:rPr>
          <w:rFonts w:eastAsia="Times New Roman" w:cs="Calibri"/>
          <w:color w:val="000000"/>
          <w:lang w:eastAsia="en-ZA"/>
        </w:rPr>
        <w:t>.</w:t>
      </w:r>
    </w:p>
    <w:p w14:paraId="42F818AA" w14:textId="47270A89" w:rsidR="00F97D03" w:rsidRDefault="00F97D03" w:rsidP="00F97D03">
      <w:pPr>
        <w:spacing w:line="240" w:lineRule="auto"/>
        <w:rPr>
          <w:rFonts w:cs="Arial"/>
          <w:bCs/>
          <w:iCs/>
        </w:rPr>
      </w:pPr>
      <w:r w:rsidRPr="00F97D03">
        <w:rPr>
          <w:rFonts w:cs="Arial"/>
          <w:bCs/>
          <w:iCs/>
        </w:rPr>
        <w:t xml:space="preserve">“We use customer feedback as a basis to see what the market is looking for. We also draw on our own expertise to </w:t>
      </w:r>
      <w:r w:rsidR="007819C4">
        <w:rPr>
          <w:rFonts w:cs="Arial"/>
          <w:bCs/>
          <w:iCs/>
        </w:rPr>
        <w:t>find</w:t>
      </w:r>
      <w:r w:rsidR="007819C4" w:rsidRPr="00F97D03">
        <w:rPr>
          <w:rFonts w:cs="Arial"/>
          <w:bCs/>
          <w:iCs/>
        </w:rPr>
        <w:t xml:space="preserve"> </w:t>
      </w:r>
      <w:r w:rsidRPr="00F97D03">
        <w:rPr>
          <w:rFonts w:cs="Arial"/>
          <w:bCs/>
          <w:iCs/>
        </w:rPr>
        <w:t xml:space="preserve">gaps in the market and how we can </w:t>
      </w:r>
      <w:r w:rsidR="00B33FEB">
        <w:rPr>
          <w:rFonts w:cs="Arial"/>
          <w:bCs/>
          <w:iCs/>
        </w:rPr>
        <w:t>fill these gaps</w:t>
      </w:r>
      <w:r w:rsidRPr="00F97D03">
        <w:rPr>
          <w:rFonts w:cs="Arial"/>
          <w:bCs/>
          <w:iCs/>
        </w:rPr>
        <w:t xml:space="preserve">. A parallel </w:t>
      </w:r>
      <w:r w:rsidR="007819C4">
        <w:rPr>
          <w:rFonts w:cs="Arial"/>
          <w:bCs/>
          <w:iCs/>
        </w:rPr>
        <w:t xml:space="preserve">and agile </w:t>
      </w:r>
      <w:r w:rsidRPr="00F97D03">
        <w:rPr>
          <w:rFonts w:cs="Arial"/>
          <w:bCs/>
          <w:iCs/>
        </w:rPr>
        <w:t>development process allows us to push the boundaries of what can be achieved in terms of the most optimal solutions and products</w:t>
      </w:r>
      <w:r>
        <w:rPr>
          <w:rFonts w:cs="Arial"/>
          <w:bCs/>
          <w:iCs/>
        </w:rPr>
        <w:t>,</w:t>
      </w:r>
      <w:r w:rsidRPr="00F97D03">
        <w:rPr>
          <w:rFonts w:cs="Arial"/>
          <w:bCs/>
          <w:iCs/>
        </w:rPr>
        <w:t>”</w:t>
      </w:r>
      <w:r>
        <w:rPr>
          <w:rFonts w:cs="Arial"/>
          <w:bCs/>
          <w:iCs/>
        </w:rPr>
        <w:t xml:space="preserve"> </w:t>
      </w:r>
      <w:r w:rsidRPr="00F97D03">
        <w:rPr>
          <w:rFonts w:cs="Arial"/>
          <w:bCs/>
          <w:iCs/>
        </w:rPr>
        <w:t>continues Eldon.</w:t>
      </w:r>
    </w:p>
    <w:p w14:paraId="08BA5D31" w14:textId="77777777" w:rsidR="00AB7CCB" w:rsidRPr="00F97D03" w:rsidRDefault="00AB7CCB" w:rsidP="00AB7CCB">
      <w:pPr>
        <w:spacing w:line="240" w:lineRule="auto"/>
        <w:rPr>
          <w:rFonts w:cs="Arial"/>
          <w:bCs/>
          <w:iCs/>
        </w:rPr>
      </w:pPr>
      <w:r w:rsidRPr="00F97D03">
        <w:rPr>
          <w:rFonts w:cs="Arial"/>
          <w:bCs/>
          <w:iCs/>
        </w:rPr>
        <w:t>Pratley operates two test and research laboratories at its Krugersdorp manufacturing facility, which places it in the top league of electrical-equipment manufacturers globally. The fully</w:t>
      </w:r>
      <w:r>
        <w:rPr>
          <w:rFonts w:cs="Arial"/>
          <w:bCs/>
          <w:iCs/>
        </w:rPr>
        <w:t xml:space="preserve"> </w:t>
      </w:r>
      <w:r w:rsidRPr="00F97D03">
        <w:rPr>
          <w:rFonts w:cs="Arial"/>
          <w:bCs/>
          <w:iCs/>
        </w:rPr>
        <w:t>equipped laboratories are staffed by world-class scientists and technicians, who are regarded as global experts in the science and standards of electrical equipment for hazardous areas. The electrical testing laboratory has the distinction of having state-of-the-art equipment to the extent that other accredited laboratories approach the company to make use of its advanced equipment.</w:t>
      </w:r>
    </w:p>
    <w:p w14:paraId="555A6AA7" w14:textId="77777777" w:rsidR="00AB7CCB" w:rsidRPr="00F97D03" w:rsidRDefault="00AB7CCB" w:rsidP="00F97D03">
      <w:pPr>
        <w:spacing w:line="240" w:lineRule="auto"/>
        <w:rPr>
          <w:rFonts w:cs="Arial"/>
          <w:bCs/>
          <w:iCs/>
        </w:rPr>
      </w:pPr>
    </w:p>
    <w:p w14:paraId="0B3B71DA" w14:textId="06197165" w:rsidR="006B1CDD" w:rsidRPr="00AB2D09" w:rsidRDefault="00AB2D09" w:rsidP="00AB2D09">
      <w:r w:rsidRPr="00AF2276">
        <w:lastRenderedPageBreak/>
        <w:t>Overall, innovation in electrical termination products for the mining industry is essential to ensure safety, efficiency, compliance, and cost-effectiveness in mining operations.</w:t>
      </w:r>
      <w:r>
        <w:t xml:space="preserve"> </w:t>
      </w:r>
      <w:r w:rsidR="00F97D03" w:rsidRPr="00F97D03">
        <w:rPr>
          <w:rFonts w:cs="Arial"/>
          <w:bCs/>
          <w:iCs/>
        </w:rPr>
        <w:t>“A</w:t>
      </w:r>
      <w:r w:rsidR="00F97D03">
        <w:rPr>
          <w:rFonts w:cs="Arial"/>
          <w:bCs/>
          <w:iCs/>
        </w:rPr>
        <w:t>s</w:t>
      </w:r>
      <w:r w:rsidR="00F97D03" w:rsidRPr="00F97D03">
        <w:rPr>
          <w:rFonts w:cs="Arial"/>
          <w:bCs/>
          <w:iCs/>
        </w:rPr>
        <w:t xml:space="preserve"> such, Pratley will launch new products this year </w:t>
      </w:r>
      <w:r w:rsidR="007819C4">
        <w:rPr>
          <w:rFonts w:cs="Arial"/>
          <w:bCs/>
          <w:iCs/>
        </w:rPr>
        <w:t>ideally suited</w:t>
      </w:r>
      <w:r w:rsidR="00F97D03" w:rsidRPr="00F97D03">
        <w:rPr>
          <w:rFonts w:cs="Arial"/>
          <w:bCs/>
          <w:iCs/>
        </w:rPr>
        <w:t xml:space="preserve"> </w:t>
      </w:r>
      <w:r w:rsidR="007819C4">
        <w:rPr>
          <w:rFonts w:cs="Arial"/>
          <w:bCs/>
          <w:iCs/>
        </w:rPr>
        <w:t>for</w:t>
      </w:r>
      <w:r w:rsidR="007819C4" w:rsidRPr="00F97D03">
        <w:rPr>
          <w:rFonts w:cs="Arial"/>
          <w:bCs/>
          <w:iCs/>
        </w:rPr>
        <w:t xml:space="preserve"> </w:t>
      </w:r>
      <w:r w:rsidR="00F97D03" w:rsidRPr="00F97D03">
        <w:rPr>
          <w:rFonts w:cs="Arial"/>
          <w:bCs/>
          <w:iCs/>
        </w:rPr>
        <w:t>the ever-changing mining sector</w:t>
      </w:r>
      <w:r w:rsidR="007819C4">
        <w:rPr>
          <w:rFonts w:cs="Arial"/>
          <w:bCs/>
          <w:iCs/>
        </w:rPr>
        <w:t>, at least one of which will be a world-first and game changer for electrical termination products</w:t>
      </w:r>
      <w:r w:rsidR="00F97D03">
        <w:rPr>
          <w:rFonts w:cs="Arial"/>
          <w:bCs/>
          <w:iCs/>
        </w:rPr>
        <w:t>,”</w:t>
      </w:r>
      <w:r w:rsidR="00F97D03" w:rsidRPr="00F97D03">
        <w:rPr>
          <w:rFonts w:cs="Arial"/>
          <w:bCs/>
          <w:iCs/>
        </w:rPr>
        <w:t xml:space="preserve"> concludes Eldon</w:t>
      </w:r>
      <w:r w:rsidR="006B1CDD">
        <w:rPr>
          <w:rFonts w:cs="Arial"/>
        </w:rPr>
        <w:t>.</w:t>
      </w:r>
    </w:p>
    <w:p w14:paraId="65761479" w14:textId="77777777" w:rsidR="001005E4" w:rsidRPr="004456B3" w:rsidRDefault="001005E4" w:rsidP="001005E4">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 xml:space="preserve">Pull </w:t>
      </w:r>
      <w:proofErr w:type="gramStart"/>
      <w:r w:rsidRPr="004456B3">
        <w:rPr>
          <w:rFonts w:ascii="Arial" w:eastAsia="Calibri" w:hAnsi="Arial" w:cs="Arial"/>
          <w:b/>
          <w:iCs/>
          <w:sz w:val="24"/>
          <w:szCs w:val="24"/>
          <w:lang w:eastAsia="en-US"/>
        </w:rPr>
        <w:t>quote</w:t>
      </w:r>
      <w:proofErr w:type="gramEnd"/>
    </w:p>
    <w:p w14:paraId="7DFC57C5" w14:textId="535478A5" w:rsidR="001005E4" w:rsidRPr="00BC1B17" w:rsidRDefault="001005E4" w:rsidP="001005E4">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3A4FF5" w:rsidRPr="003A4FF5">
        <w:rPr>
          <w:rFonts w:ascii="Arial" w:eastAsia="Calibri" w:hAnsi="Arial" w:cs="Arial"/>
          <w:bCs/>
          <w:iCs/>
          <w:sz w:val="24"/>
          <w:szCs w:val="24"/>
          <w:lang w:eastAsia="en-US"/>
        </w:rPr>
        <w:t>We have developed a range of ‘world-first’ electrical termination products that offer quality</w:t>
      </w:r>
      <w:r w:rsidR="007819C4">
        <w:rPr>
          <w:rFonts w:ascii="Arial" w:eastAsia="Calibri" w:hAnsi="Arial" w:cs="Arial"/>
          <w:bCs/>
          <w:iCs/>
          <w:sz w:val="24"/>
          <w:szCs w:val="24"/>
          <w:lang w:eastAsia="en-US"/>
        </w:rPr>
        <w:t xml:space="preserve">, </w:t>
      </w:r>
      <w:proofErr w:type="gramStart"/>
      <w:r w:rsidR="007819C4">
        <w:rPr>
          <w:rFonts w:ascii="Arial" w:eastAsia="Calibri" w:hAnsi="Arial" w:cs="Arial"/>
          <w:bCs/>
          <w:iCs/>
          <w:sz w:val="24"/>
          <w:szCs w:val="24"/>
          <w:lang w:eastAsia="en-US"/>
        </w:rPr>
        <w:t>value</w:t>
      </w:r>
      <w:proofErr w:type="gramEnd"/>
      <w:r w:rsidR="007819C4">
        <w:rPr>
          <w:rFonts w:ascii="Arial" w:eastAsia="Calibri" w:hAnsi="Arial" w:cs="Arial"/>
          <w:bCs/>
          <w:iCs/>
          <w:sz w:val="24"/>
          <w:szCs w:val="24"/>
          <w:lang w:eastAsia="en-US"/>
        </w:rPr>
        <w:t xml:space="preserve"> and </w:t>
      </w:r>
      <w:r w:rsidR="001446EF">
        <w:rPr>
          <w:rFonts w:ascii="Arial" w:eastAsia="Calibri" w:hAnsi="Arial" w:cs="Arial"/>
          <w:bCs/>
          <w:iCs/>
          <w:sz w:val="24"/>
          <w:szCs w:val="24"/>
          <w:lang w:eastAsia="en-US"/>
        </w:rPr>
        <w:t xml:space="preserve">a high degree of </w:t>
      </w:r>
      <w:r w:rsidR="00826D92">
        <w:rPr>
          <w:rFonts w:ascii="Arial" w:eastAsia="Calibri" w:hAnsi="Arial" w:cs="Arial"/>
          <w:bCs/>
          <w:iCs/>
          <w:sz w:val="24"/>
          <w:szCs w:val="24"/>
          <w:lang w:eastAsia="en-US"/>
        </w:rPr>
        <w:t>innovation to</w:t>
      </w:r>
      <w:r w:rsidR="003A4FF5" w:rsidRPr="003A4FF5">
        <w:rPr>
          <w:rFonts w:ascii="Arial" w:eastAsia="Calibri" w:hAnsi="Arial" w:cs="Arial"/>
          <w:bCs/>
          <w:iCs/>
          <w:sz w:val="24"/>
          <w:szCs w:val="24"/>
          <w:lang w:eastAsia="en-US"/>
        </w:rPr>
        <w:t xml:space="preserve"> the mining industry</w:t>
      </w:r>
      <w:r w:rsidR="003A4FF5">
        <w:rPr>
          <w:rFonts w:ascii="Arial" w:eastAsia="Calibri" w:hAnsi="Arial" w:cs="Arial"/>
          <w:bCs/>
          <w:iCs/>
          <w:sz w:val="24"/>
          <w:szCs w:val="24"/>
          <w:lang w:eastAsia="en-US"/>
        </w:rPr>
        <w:t>.”</w:t>
      </w:r>
      <w:r w:rsidR="003A4FF5" w:rsidRPr="003A4FF5">
        <w:rPr>
          <w:rFonts w:ascii="Arial" w:eastAsia="Calibri" w:hAnsi="Arial" w:cs="Arial"/>
          <w:bCs/>
          <w:iCs/>
          <w:sz w:val="24"/>
          <w:szCs w:val="24"/>
          <w:lang w:eastAsia="en-US"/>
        </w:rPr>
        <w:t xml:space="preserve"> </w:t>
      </w:r>
      <w:r w:rsidRPr="00BC1B17">
        <w:rPr>
          <w:rFonts w:ascii="Arial" w:eastAsia="Calibri" w:hAnsi="Arial" w:cs="Arial"/>
          <w:bCs/>
          <w:iCs/>
          <w:sz w:val="24"/>
          <w:szCs w:val="24"/>
          <w:lang w:eastAsia="en-US"/>
        </w:rPr>
        <w:t xml:space="preserve">– </w:t>
      </w:r>
      <w:r w:rsidR="007B1F20">
        <w:rPr>
          <w:rFonts w:ascii="Arial" w:eastAsia="Calibri" w:hAnsi="Arial" w:cs="Arial"/>
          <w:b/>
          <w:iCs/>
          <w:sz w:val="24"/>
          <w:szCs w:val="24"/>
          <w:lang w:eastAsia="en-US"/>
        </w:rPr>
        <w:t>Eldon Kruger</w:t>
      </w:r>
      <w:r w:rsidR="008F3A7C" w:rsidRPr="00BC1B17">
        <w:rPr>
          <w:rFonts w:ascii="Arial" w:eastAsia="Calibri" w:hAnsi="Arial" w:cs="Arial"/>
          <w:b/>
          <w:iCs/>
          <w:sz w:val="24"/>
          <w:szCs w:val="24"/>
          <w:lang w:eastAsia="en-US"/>
        </w:rPr>
        <w:t>,</w:t>
      </w:r>
      <w:r w:rsidR="008F3A7C" w:rsidRPr="00BC1B17">
        <w:rPr>
          <w:rFonts w:ascii="Arial" w:eastAsia="Calibri" w:hAnsi="Arial" w:cs="Arial"/>
          <w:bCs/>
          <w:iCs/>
          <w:sz w:val="24"/>
          <w:szCs w:val="24"/>
          <w:lang w:eastAsia="en-US"/>
        </w:rPr>
        <w:t xml:space="preserve"> </w:t>
      </w:r>
      <w:r w:rsidR="00BC1B17" w:rsidRPr="00BC1B17">
        <w:rPr>
          <w:rFonts w:ascii="Arial" w:eastAsia="Calibri" w:hAnsi="Arial" w:cs="Arial"/>
          <w:bCs/>
          <w:iCs/>
          <w:sz w:val="24"/>
          <w:szCs w:val="24"/>
          <w:lang w:eastAsia="en-US"/>
        </w:rPr>
        <w:t>Marketing</w:t>
      </w:r>
      <w:r w:rsidR="007B1F20">
        <w:rPr>
          <w:rFonts w:ascii="Arial" w:eastAsia="Calibri" w:hAnsi="Arial" w:cs="Arial"/>
          <w:bCs/>
          <w:iCs/>
          <w:sz w:val="24"/>
          <w:szCs w:val="24"/>
          <w:lang w:eastAsia="en-US"/>
        </w:rPr>
        <w:t xml:space="preserve"> Director</w:t>
      </w:r>
      <w:r w:rsidR="00BC1B17" w:rsidRPr="00BC1B17">
        <w:rPr>
          <w:rFonts w:ascii="Arial" w:eastAsia="Calibri" w:hAnsi="Arial" w:cs="Arial"/>
          <w:bCs/>
          <w:iCs/>
          <w:sz w:val="24"/>
          <w:szCs w:val="24"/>
          <w:lang w:eastAsia="en-US"/>
        </w:rPr>
        <w:t>, Pratley</w:t>
      </w:r>
    </w:p>
    <w:p w14:paraId="54C01D65" w14:textId="176F1F0E" w:rsidR="001005E4" w:rsidRPr="004456B3" w:rsidRDefault="001005E4" w:rsidP="001005E4">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9349D35" w14:textId="77777777" w:rsidR="001005E4" w:rsidRPr="004456B3" w:rsidRDefault="001005E4" w:rsidP="001005E4">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09FDB785" w14:textId="4273C0B0" w:rsidR="001005E4" w:rsidRDefault="007B1F20" w:rsidP="00401A8E">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7B1F20">
        <w:rPr>
          <w:rFonts w:ascii="Arial" w:eastAsia="Calibri" w:hAnsi="Arial" w:cs="Arial"/>
          <w:bCs/>
          <w:iCs/>
          <w:sz w:val="24"/>
          <w:szCs w:val="24"/>
          <w:lang w:eastAsia="en-US"/>
        </w:rPr>
        <w:t>Pratley is a long-established manufacturer of electrical apparatus for use in hazardous and non-hazardous industrial applications such as mining</w:t>
      </w:r>
      <w:r w:rsidR="001005E4">
        <w:rPr>
          <w:rFonts w:ascii="Arial" w:eastAsia="Calibri" w:hAnsi="Arial" w:cs="Arial"/>
          <w:bCs/>
          <w:iCs/>
          <w:sz w:val="24"/>
          <w:szCs w:val="24"/>
          <w:lang w:eastAsia="en-US"/>
        </w:rPr>
        <w:t>.</w:t>
      </w:r>
    </w:p>
    <w:p w14:paraId="272D2E2F" w14:textId="77777777" w:rsidR="00315321" w:rsidRPr="00401A8E" w:rsidRDefault="00315321" w:rsidP="00315321">
      <w:pPr>
        <w:spacing w:after="0" w:line="240" w:lineRule="auto"/>
        <w:rPr>
          <w:rFonts w:cs="Arial"/>
          <w:b/>
        </w:rPr>
      </w:pPr>
      <w:r w:rsidRPr="00401A8E">
        <w:rPr>
          <w:rFonts w:cs="Arial"/>
          <w:b/>
          <w:bCs/>
        </w:rPr>
        <w:t xml:space="preserve">Connect with Pratley on </w:t>
      </w:r>
      <w:proofErr w:type="gramStart"/>
      <w:r w:rsidRPr="00401A8E">
        <w:rPr>
          <w:rFonts w:cs="Arial"/>
          <w:b/>
          <w:bCs/>
        </w:rPr>
        <w:t>Social Media</w:t>
      </w:r>
      <w:proofErr w:type="gramEnd"/>
      <w:r w:rsidRPr="00401A8E">
        <w:rPr>
          <w:rFonts w:cs="Arial"/>
          <w:b/>
          <w:bCs/>
        </w:rPr>
        <w:t xml:space="preserve"> to receive the company’s latest news</w:t>
      </w:r>
    </w:p>
    <w:p w14:paraId="0B518664" w14:textId="77777777" w:rsidR="00315321" w:rsidRPr="00401A8E" w:rsidRDefault="00315321" w:rsidP="00315321">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03106632" w14:textId="1AF112DC" w:rsidR="00315321" w:rsidRPr="00315321" w:rsidRDefault="00315321"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5E21E20B" w14:textId="77777777" w:rsidR="00401A8E" w:rsidRPr="00401A8E" w:rsidRDefault="00401A8E" w:rsidP="00401A8E">
      <w:pPr>
        <w:spacing w:line="240" w:lineRule="auto"/>
        <w:rPr>
          <w:rFonts w:cs="Arial"/>
          <w:b/>
          <w:i/>
        </w:rPr>
      </w:pPr>
      <w:r w:rsidRPr="00401A8E">
        <w:rPr>
          <w:rFonts w:cs="Arial"/>
          <w:b/>
          <w:i/>
        </w:rPr>
        <w:t>Ends</w:t>
      </w:r>
    </w:p>
    <w:p w14:paraId="75E1612D" w14:textId="2969A5FF" w:rsidR="00E9520C" w:rsidRPr="00B2523B" w:rsidRDefault="00E9520C" w:rsidP="00E9520C">
      <w:pPr>
        <w:spacing w:line="240" w:lineRule="auto"/>
        <w:rPr>
          <w:rFonts w:cs="Arial"/>
          <w:b/>
        </w:rPr>
      </w:pPr>
      <w:r w:rsidRPr="00B2523B">
        <w:rPr>
          <w:rFonts w:cs="Arial"/>
        </w:rPr>
        <w:t xml:space="preserve">To download hi-res images for this </w:t>
      </w:r>
      <w:r w:rsidR="004B5F4C">
        <w:rPr>
          <w:rFonts w:cs="Arial"/>
        </w:rPr>
        <w:t>news article</w:t>
      </w:r>
      <w:r w:rsidRPr="00B2523B">
        <w:rPr>
          <w:rFonts w:cs="Arial"/>
        </w:rPr>
        <w:t xml:space="preserve">, please visit </w:t>
      </w:r>
      <w:hyperlink r:id="rId11" w:history="1">
        <w:r w:rsidRPr="00B2523B">
          <w:rPr>
            <w:rStyle w:val="Hyperlink"/>
            <w:rFonts w:cs="Arial"/>
          </w:rPr>
          <w:t>http://media.ngage.co.za</w:t>
        </w:r>
      </w:hyperlink>
      <w:r w:rsidRPr="00B2523B">
        <w:rPr>
          <w:rFonts w:cs="Arial"/>
        </w:rPr>
        <w:t xml:space="preserve"> and click on the Pratley link to view the company’s press office.</w:t>
      </w:r>
    </w:p>
    <w:p w14:paraId="6259EC0A" w14:textId="77777777" w:rsidR="00E9520C" w:rsidRPr="00B2523B" w:rsidRDefault="00E9520C" w:rsidP="00E9520C">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2EC11CAB" w14:textId="77777777" w:rsidR="00E9520C" w:rsidRPr="00B2523B" w:rsidRDefault="00E9520C" w:rsidP="00E9520C">
      <w:pPr>
        <w:spacing w:after="0" w:line="240" w:lineRule="auto"/>
        <w:rPr>
          <w:rFonts w:cs="Arial"/>
          <w:bCs/>
        </w:rPr>
      </w:pPr>
      <w:r w:rsidRPr="00B2523B">
        <w:rPr>
          <w:rFonts w:cs="Arial"/>
          <w:b/>
          <w:bCs/>
        </w:rPr>
        <w:t>Pratley Contact</w:t>
      </w:r>
    </w:p>
    <w:p w14:paraId="41758837" w14:textId="77777777" w:rsidR="00E9520C" w:rsidRPr="00B2523B" w:rsidRDefault="00E9520C" w:rsidP="00E9520C">
      <w:pPr>
        <w:spacing w:after="0" w:line="240" w:lineRule="auto"/>
        <w:rPr>
          <w:rFonts w:cs="Arial"/>
          <w:bCs/>
        </w:rPr>
      </w:pPr>
      <w:r w:rsidRPr="00B2523B">
        <w:rPr>
          <w:rFonts w:cs="Arial"/>
          <w:bCs/>
        </w:rPr>
        <w:t xml:space="preserve">Sales </w:t>
      </w:r>
    </w:p>
    <w:p w14:paraId="54F77361" w14:textId="77777777" w:rsidR="00E9520C" w:rsidRPr="00B2523B" w:rsidRDefault="00E9520C" w:rsidP="00E9520C">
      <w:pPr>
        <w:spacing w:after="0" w:line="240" w:lineRule="auto"/>
        <w:rPr>
          <w:rFonts w:cs="Arial"/>
          <w:bCs/>
        </w:rPr>
      </w:pPr>
      <w:r w:rsidRPr="00B2523B">
        <w:rPr>
          <w:rFonts w:cs="Arial"/>
          <w:bCs/>
        </w:rPr>
        <w:t>Phone: (011) 955 2190</w:t>
      </w:r>
    </w:p>
    <w:p w14:paraId="3412426E" w14:textId="77777777" w:rsidR="00E9520C" w:rsidRPr="00B2523B" w:rsidRDefault="00E9520C" w:rsidP="00E9520C">
      <w:pPr>
        <w:spacing w:after="0" w:line="240" w:lineRule="auto"/>
        <w:rPr>
          <w:rFonts w:cs="Arial"/>
          <w:bCs/>
        </w:rPr>
      </w:pPr>
      <w:r w:rsidRPr="00B2523B">
        <w:rPr>
          <w:rFonts w:cs="Arial"/>
          <w:bCs/>
        </w:rPr>
        <w:t>Fax: (011) 955 3918</w:t>
      </w:r>
    </w:p>
    <w:p w14:paraId="3B8B48E8" w14:textId="77777777" w:rsidR="00E9520C" w:rsidRPr="00B2523B" w:rsidRDefault="00E9520C" w:rsidP="00E9520C">
      <w:pPr>
        <w:spacing w:after="0" w:line="240" w:lineRule="auto"/>
        <w:rPr>
          <w:rFonts w:cs="Arial"/>
          <w:bCs/>
        </w:rPr>
      </w:pPr>
      <w:r w:rsidRPr="00B2523B">
        <w:rPr>
          <w:rFonts w:cs="Arial"/>
          <w:bCs/>
        </w:rPr>
        <w:t xml:space="preserve">Email: </w:t>
      </w:r>
      <w:hyperlink r:id="rId12" w:history="1">
        <w:r w:rsidRPr="00B2523B">
          <w:rPr>
            <w:rStyle w:val="Hyperlink"/>
            <w:rFonts w:cs="Arial"/>
            <w:bCs/>
          </w:rPr>
          <w:t>sales@pratley.co.za</w:t>
        </w:r>
      </w:hyperlink>
    </w:p>
    <w:p w14:paraId="6978C90A" w14:textId="2AF2FAC2" w:rsidR="00E9520C" w:rsidRPr="00B2523B" w:rsidRDefault="00E9520C" w:rsidP="00E9520C">
      <w:pPr>
        <w:spacing w:line="240" w:lineRule="auto"/>
        <w:rPr>
          <w:rFonts w:cs="Arial"/>
          <w:bCs/>
        </w:rPr>
      </w:pPr>
      <w:r w:rsidRPr="00B2523B">
        <w:rPr>
          <w:rFonts w:cs="Arial"/>
          <w:bCs/>
        </w:rPr>
        <w:t xml:space="preserve">Web: </w:t>
      </w:r>
      <w:hyperlink r:id="rId13" w:history="1">
        <w:r w:rsidR="00EB5616" w:rsidRPr="00EC78BC">
          <w:rPr>
            <w:rStyle w:val="Hyperlink"/>
            <w:rFonts w:cs="Arial"/>
            <w:bCs/>
          </w:rPr>
          <w:t>www.pratleyelectrical.com</w:t>
        </w:r>
      </w:hyperlink>
      <w:r w:rsidRPr="00B2523B">
        <w:rPr>
          <w:rFonts w:cs="Arial"/>
          <w:bCs/>
        </w:rPr>
        <w:t xml:space="preserve"> </w:t>
      </w:r>
    </w:p>
    <w:p w14:paraId="562A91C3" w14:textId="77777777" w:rsidR="004B5F4C" w:rsidRDefault="004B5F4C" w:rsidP="004B5F4C">
      <w:pPr>
        <w:spacing w:after="0"/>
      </w:pPr>
      <w:r w:rsidRPr="00B2523B">
        <w:rPr>
          <w:rFonts w:cs="Arial"/>
          <w:b/>
        </w:rPr>
        <w:t>Media Contact</w:t>
      </w:r>
      <w:r w:rsidRPr="00B2523B">
        <w:rPr>
          <w:rFonts w:cs="Arial"/>
          <w:b/>
        </w:rPr>
        <w:br/>
      </w:r>
      <w:r w:rsidRPr="002C2174">
        <w:t>Thobile Ndlovu</w:t>
      </w:r>
    </w:p>
    <w:p w14:paraId="3A26CA2B" w14:textId="77777777" w:rsidR="004B5F4C" w:rsidRPr="002C2174" w:rsidRDefault="004B5F4C" w:rsidP="004B5F4C">
      <w:pPr>
        <w:spacing w:after="0"/>
      </w:pPr>
      <w:r>
        <w:t>Account Executive</w:t>
      </w:r>
    </w:p>
    <w:p w14:paraId="7D26B5C6" w14:textId="77777777" w:rsidR="004B5F4C" w:rsidRPr="002C2174" w:rsidRDefault="004B5F4C" w:rsidP="004B5F4C">
      <w:pPr>
        <w:spacing w:after="0"/>
      </w:pPr>
      <w:r w:rsidRPr="002C2174">
        <w:t>NGAGE Public Relations</w:t>
      </w:r>
    </w:p>
    <w:p w14:paraId="51186B2F" w14:textId="77777777" w:rsidR="004B5F4C" w:rsidRPr="002C2174" w:rsidRDefault="004B5F4C" w:rsidP="004B5F4C">
      <w:pPr>
        <w:spacing w:after="0" w:line="240" w:lineRule="auto"/>
      </w:pPr>
      <w:r>
        <w:t>Account Executive</w:t>
      </w:r>
    </w:p>
    <w:p w14:paraId="30D4C676" w14:textId="77777777" w:rsidR="004B5F4C" w:rsidRPr="002C2174" w:rsidRDefault="004B5F4C" w:rsidP="004B5F4C">
      <w:pPr>
        <w:spacing w:after="0" w:line="240" w:lineRule="auto"/>
      </w:pPr>
      <w:r w:rsidRPr="002C2174">
        <w:t>Telephone: 011 867 7763</w:t>
      </w:r>
    </w:p>
    <w:p w14:paraId="6DCE7548" w14:textId="77777777" w:rsidR="004B5F4C" w:rsidRPr="002C2174" w:rsidRDefault="004B5F4C" w:rsidP="004B5F4C">
      <w:pPr>
        <w:spacing w:after="0" w:line="240" w:lineRule="auto"/>
      </w:pPr>
      <w:r w:rsidRPr="002C2174">
        <w:t>Cell: 073 574 2931</w:t>
      </w:r>
    </w:p>
    <w:p w14:paraId="247631E3" w14:textId="77777777" w:rsidR="004B5F4C" w:rsidRPr="002C2174" w:rsidRDefault="004B5F4C" w:rsidP="004B5F4C">
      <w:pPr>
        <w:spacing w:after="0" w:line="240" w:lineRule="auto"/>
      </w:pPr>
      <w:r w:rsidRPr="002C2174">
        <w:t xml:space="preserve">E-mail: </w:t>
      </w:r>
      <w:hyperlink r:id="rId14" w:history="1">
        <w:r w:rsidRPr="002C2174">
          <w:rPr>
            <w:color w:val="0563C1"/>
            <w:u w:val="single"/>
          </w:rPr>
          <w:t>thobile@ngage.co.za</w:t>
        </w:r>
      </w:hyperlink>
      <w:r w:rsidRPr="002C2174">
        <w:t xml:space="preserve"> </w:t>
      </w:r>
    </w:p>
    <w:p w14:paraId="65648623" w14:textId="77777777" w:rsidR="004B5F4C" w:rsidRPr="002C2174" w:rsidRDefault="004B5F4C" w:rsidP="004B5F4C">
      <w:pPr>
        <w:spacing w:line="240" w:lineRule="auto"/>
      </w:pPr>
      <w:r w:rsidRPr="002C2174">
        <w:t xml:space="preserve">Website: </w:t>
      </w:r>
      <w:hyperlink r:id="rId15" w:history="1">
        <w:r w:rsidRPr="002C2174">
          <w:rPr>
            <w:color w:val="0563C1"/>
            <w:u w:val="single"/>
          </w:rPr>
          <w:t>www.ngage.co.za</w:t>
        </w:r>
      </w:hyperlink>
      <w:r w:rsidRPr="002C2174">
        <w:t xml:space="preserve"> </w:t>
      </w:r>
    </w:p>
    <w:p w14:paraId="1FCE588B" w14:textId="44AED883" w:rsidR="006547AF" w:rsidRPr="00401A8E" w:rsidRDefault="004B5F4C" w:rsidP="004B5F4C">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Pr>
          <w:rFonts w:cs="Arial"/>
          <w:bCs/>
        </w:rPr>
        <w:t xml:space="preserve"> news articles</w:t>
      </w:r>
      <w:r w:rsidRPr="00B2523B">
        <w:rPr>
          <w:rFonts w:cs="Arial"/>
          <w:bCs/>
        </w:rPr>
        <w:t xml:space="preserve"> and photographs at </w:t>
      </w:r>
      <w:hyperlink r:id="rId16" w:history="1">
        <w:r w:rsidRPr="00B2523B">
          <w:rPr>
            <w:rStyle w:val="Hyperlink"/>
            <w:rFonts w:cs="Arial"/>
            <w:bCs/>
          </w:rPr>
          <w:t>http://media.ngage.co.za</w:t>
        </w:r>
      </w:hyperlink>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2890" w14:textId="77777777" w:rsidR="007A45C5" w:rsidRDefault="007A45C5" w:rsidP="00224F24">
      <w:pPr>
        <w:spacing w:after="0" w:line="240" w:lineRule="auto"/>
      </w:pPr>
      <w:r>
        <w:separator/>
      </w:r>
    </w:p>
  </w:endnote>
  <w:endnote w:type="continuationSeparator" w:id="0">
    <w:p w14:paraId="798E4F65" w14:textId="77777777" w:rsidR="007A45C5" w:rsidRDefault="007A45C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0C9B" w14:textId="77777777" w:rsidR="007A45C5" w:rsidRDefault="007A45C5" w:rsidP="00224F24">
      <w:pPr>
        <w:spacing w:after="0" w:line="240" w:lineRule="auto"/>
      </w:pPr>
      <w:r>
        <w:separator/>
      </w:r>
    </w:p>
  </w:footnote>
  <w:footnote w:type="continuationSeparator" w:id="0">
    <w:p w14:paraId="4F77ED11" w14:textId="77777777" w:rsidR="007A45C5" w:rsidRDefault="007A45C5"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416"/>
    <w:multiLevelType w:val="hybridMultilevel"/>
    <w:tmpl w:val="440E4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1065AB"/>
    <w:multiLevelType w:val="multilevel"/>
    <w:tmpl w:val="2EC4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7820A68"/>
    <w:multiLevelType w:val="hybridMultilevel"/>
    <w:tmpl w:val="C4D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CC314EE"/>
    <w:multiLevelType w:val="hybridMultilevel"/>
    <w:tmpl w:val="44224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42085199">
    <w:abstractNumId w:val="2"/>
  </w:num>
  <w:num w:numId="2" w16cid:durableId="1185441802">
    <w:abstractNumId w:val="3"/>
  </w:num>
  <w:num w:numId="3" w16cid:durableId="729765317">
    <w:abstractNumId w:val="4"/>
  </w:num>
  <w:num w:numId="4" w16cid:durableId="241137413">
    <w:abstractNumId w:val="0"/>
  </w:num>
  <w:num w:numId="5" w16cid:durableId="203101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13D87"/>
    <w:rsid w:val="000218BE"/>
    <w:rsid w:val="0003258D"/>
    <w:rsid w:val="00040B84"/>
    <w:rsid w:val="00040BE4"/>
    <w:rsid w:val="00050E06"/>
    <w:rsid w:val="000651E1"/>
    <w:rsid w:val="00071295"/>
    <w:rsid w:val="00071CC4"/>
    <w:rsid w:val="00074FEB"/>
    <w:rsid w:val="00075081"/>
    <w:rsid w:val="0008683A"/>
    <w:rsid w:val="00086D89"/>
    <w:rsid w:val="0009537B"/>
    <w:rsid w:val="0009675C"/>
    <w:rsid w:val="000969B7"/>
    <w:rsid w:val="000A32A1"/>
    <w:rsid w:val="000A4CDC"/>
    <w:rsid w:val="000A5F7D"/>
    <w:rsid w:val="000B40DF"/>
    <w:rsid w:val="000D1F9F"/>
    <w:rsid w:val="000E329B"/>
    <w:rsid w:val="000E7759"/>
    <w:rsid w:val="000F46AC"/>
    <w:rsid w:val="001005E4"/>
    <w:rsid w:val="001053AD"/>
    <w:rsid w:val="001101BC"/>
    <w:rsid w:val="00112D7F"/>
    <w:rsid w:val="001138DB"/>
    <w:rsid w:val="0012191F"/>
    <w:rsid w:val="0012631E"/>
    <w:rsid w:val="001345D4"/>
    <w:rsid w:val="001376E0"/>
    <w:rsid w:val="001446EF"/>
    <w:rsid w:val="00151724"/>
    <w:rsid w:val="00154551"/>
    <w:rsid w:val="0015580E"/>
    <w:rsid w:val="0015627B"/>
    <w:rsid w:val="00164C6A"/>
    <w:rsid w:val="001659B0"/>
    <w:rsid w:val="001660AF"/>
    <w:rsid w:val="001711F2"/>
    <w:rsid w:val="00171CE6"/>
    <w:rsid w:val="00176BF5"/>
    <w:rsid w:val="00177144"/>
    <w:rsid w:val="0018116F"/>
    <w:rsid w:val="00184545"/>
    <w:rsid w:val="001859D3"/>
    <w:rsid w:val="00193671"/>
    <w:rsid w:val="001A7BD5"/>
    <w:rsid w:val="001D5940"/>
    <w:rsid w:val="001E58C9"/>
    <w:rsid w:val="001E6550"/>
    <w:rsid w:val="0020036B"/>
    <w:rsid w:val="00200484"/>
    <w:rsid w:val="00207665"/>
    <w:rsid w:val="00214745"/>
    <w:rsid w:val="002225C7"/>
    <w:rsid w:val="00224F24"/>
    <w:rsid w:val="0023361C"/>
    <w:rsid w:val="0024586D"/>
    <w:rsid w:val="00246E90"/>
    <w:rsid w:val="002526FF"/>
    <w:rsid w:val="00255503"/>
    <w:rsid w:val="002614AE"/>
    <w:rsid w:val="00264BDE"/>
    <w:rsid w:val="00267035"/>
    <w:rsid w:val="00275D9F"/>
    <w:rsid w:val="00281DA4"/>
    <w:rsid w:val="00283FED"/>
    <w:rsid w:val="002869E8"/>
    <w:rsid w:val="0029095F"/>
    <w:rsid w:val="002944C2"/>
    <w:rsid w:val="00294AB1"/>
    <w:rsid w:val="002A0459"/>
    <w:rsid w:val="002A2847"/>
    <w:rsid w:val="002B39E8"/>
    <w:rsid w:val="002B3EA0"/>
    <w:rsid w:val="002B670B"/>
    <w:rsid w:val="002C0443"/>
    <w:rsid w:val="002C2B83"/>
    <w:rsid w:val="002D6318"/>
    <w:rsid w:val="002E211A"/>
    <w:rsid w:val="002E76E7"/>
    <w:rsid w:val="002F503B"/>
    <w:rsid w:val="00300034"/>
    <w:rsid w:val="00315234"/>
    <w:rsid w:val="00315321"/>
    <w:rsid w:val="003202A3"/>
    <w:rsid w:val="00334DFF"/>
    <w:rsid w:val="00335F62"/>
    <w:rsid w:val="00341AD3"/>
    <w:rsid w:val="00347223"/>
    <w:rsid w:val="003550F1"/>
    <w:rsid w:val="003550F4"/>
    <w:rsid w:val="003552A7"/>
    <w:rsid w:val="00355970"/>
    <w:rsid w:val="003576CF"/>
    <w:rsid w:val="003647A7"/>
    <w:rsid w:val="00371BB9"/>
    <w:rsid w:val="003912A6"/>
    <w:rsid w:val="003931EF"/>
    <w:rsid w:val="003A01A9"/>
    <w:rsid w:val="003A11CE"/>
    <w:rsid w:val="003A1BAD"/>
    <w:rsid w:val="003A4FF5"/>
    <w:rsid w:val="003B0270"/>
    <w:rsid w:val="003B190C"/>
    <w:rsid w:val="003B5DFF"/>
    <w:rsid w:val="003D1366"/>
    <w:rsid w:val="003D46F1"/>
    <w:rsid w:val="003D6BB5"/>
    <w:rsid w:val="003E06B7"/>
    <w:rsid w:val="003E533C"/>
    <w:rsid w:val="003E556F"/>
    <w:rsid w:val="003F4DB9"/>
    <w:rsid w:val="003F615C"/>
    <w:rsid w:val="00401A8E"/>
    <w:rsid w:val="004111DF"/>
    <w:rsid w:val="004122BC"/>
    <w:rsid w:val="004222F2"/>
    <w:rsid w:val="00422FB5"/>
    <w:rsid w:val="00437905"/>
    <w:rsid w:val="004427A2"/>
    <w:rsid w:val="00442F4F"/>
    <w:rsid w:val="004504F9"/>
    <w:rsid w:val="00452731"/>
    <w:rsid w:val="00453712"/>
    <w:rsid w:val="00455FC7"/>
    <w:rsid w:val="00456E5F"/>
    <w:rsid w:val="004571F9"/>
    <w:rsid w:val="00460000"/>
    <w:rsid w:val="0046077E"/>
    <w:rsid w:val="00464084"/>
    <w:rsid w:val="0046768A"/>
    <w:rsid w:val="004726C3"/>
    <w:rsid w:val="00483058"/>
    <w:rsid w:val="0048314D"/>
    <w:rsid w:val="00483CDF"/>
    <w:rsid w:val="0048798B"/>
    <w:rsid w:val="004A275E"/>
    <w:rsid w:val="004A3BC7"/>
    <w:rsid w:val="004A742C"/>
    <w:rsid w:val="004B272F"/>
    <w:rsid w:val="004B3B78"/>
    <w:rsid w:val="004B5F4C"/>
    <w:rsid w:val="004B6373"/>
    <w:rsid w:val="004C6C6C"/>
    <w:rsid w:val="004D1A00"/>
    <w:rsid w:val="004D1E4F"/>
    <w:rsid w:val="004D2476"/>
    <w:rsid w:val="004D2BF6"/>
    <w:rsid w:val="004D2D24"/>
    <w:rsid w:val="004D69A4"/>
    <w:rsid w:val="004E0D05"/>
    <w:rsid w:val="004E4FED"/>
    <w:rsid w:val="004E7A32"/>
    <w:rsid w:val="004F599B"/>
    <w:rsid w:val="004F6607"/>
    <w:rsid w:val="00505AAA"/>
    <w:rsid w:val="00507808"/>
    <w:rsid w:val="00517297"/>
    <w:rsid w:val="00517365"/>
    <w:rsid w:val="00533404"/>
    <w:rsid w:val="0053649C"/>
    <w:rsid w:val="00537284"/>
    <w:rsid w:val="005428B4"/>
    <w:rsid w:val="005477EB"/>
    <w:rsid w:val="00551826"/>
    <w:rsid w:val="00557823"/>
    <w:rsid w:val="00561EBE"/>
    <w:rsid w:val="00571164"/>
    <w:rsid w:val="00582C9C"/>
    <w:rsid w:val="00592835"/>
    <w:rsid w:val="00592866"/>
    <w:rsid w:val="005A1577"/>
    <w:rsid w:val="005A767A"/>
    <w:rsid w:val="005B36AE"/>
    <w:rsid w:val="005B41B0"/>
    <w:rsid w:val="005B5D83"/>
    <w:rsid w:val="005C22F6"/>
    <w:rsid w:val="005C46C4"/>
    <w:rsid w:val="005C6A8C"/>
    <w:rsid w:val="005E1343"/>
    <w:rsid w:val="005F0EE0"/>
    <w:rsid w:val="00601080"/>
    <w:rsid w:val="00607087"/>
    <w:rsid w:val="006144AF"/>
    <w:rsid w:val="0063123E"/>
    <w:rsid w:val="006315D7"/>
    <w:rsid w:val="006343D4"/>
    <w:rsid w:val="00641FAA"/>
    <w:rsid w:val="0064604F"/>
    <w:rsid w:val="00652C69"/>
    <w:rsid w:val="006547AF"/>
    <w:rsid w:val="00656066"/>
    <w:rsid w:val="0065690A"/>
    <w:rsid w:val="00662404"/>
    <w:rsid w:val="00662C7A"/>
    <w:rsid w:val="0067115E"/>
    <w:rsid w:val="0067230C"/>
    <w:rsid w:val="00677F1E"/>
    <w:rsid w:val="00683328"/>
    <w:rsid w:val="00684BAD"/>
    <w:rsid w:val="00686253"/>
    <w:rsid w:val="006918AE"/>
    <w:rsid w:val="006A44DD"/>
    <w:rsid w:val="006B1C20"/>
    <w:rsid w:val="006B1CDD"/>
    <w:rsid w:val="006B2A91"/>
    <w:rsid w:val="006C0793"/>
    <w:rsid w:val="006C14E2"/>
    <w:rsid w:val="006C7237"/>
    <w:rsid w:val="006D0AFE"/>
    <w:rsid w:val="006D2692"/>
    <w:rsid w:val="006D28B8"/>
    <w:rsid w:val="006D4CD0"/>
    <w:rsid w:val="006D5404"/>
    <w:rsid w:val="006E7E19"/>
    <w:rsid w:val="0070267A"/>
    <w:rsid w:val="00702F6D"/>
    <w:rsid w:val="00703337"/>
    <w:rsid w:val="00707BE4"/>
    <w:rsid w:val="00712964"/>
    <w:rsid w:val="00721607"/>
    <w:rsid w:val="00722E2E"/>
    <w:rsid w:val="00724E8A"/>
    <w:rsid w:val="00733A02"/>
    <w:rsid w:val="007426DA"/>
    <w:rsid w:val="00752AAF"/>
    <w:rsid w:val="0075333F"/>
    <w:rsid w:val="00754F3B"/>
    <w:rsid w:val="0077027C"/>
    <w:rsid w:val="007819C4"/>
    <w:rsid w:val="00791D8A"/>
    <w:rsid w:val="00795B7C"/>
    <w:rsid w:val="007A45C5"/>
    <w:rsid w:val="007B1F20"/>
    <w:rsid w:val="007C780A"/>
    <w:rsid w:val="007D0E27"/>
    <w:rsid w:val="007D68BF"/>
    <w:rsid w:val="007E529E"/>
    <w:rsid w:val="007F30EF"/>
    <w:rsid w:val="007F4A3F"/>
    <w:rsid w:val="007F4B86"/>
    <w:rsid w:val="008257E2"/>
    <w:rsid w:val="00826D92"/>
    <w:rsid w:val="00830221"/>
    <w:rsid w:val="00834475"/>
    <w:rsid w:val="00834C23"/>
    <w:rsid w:val="008439A0"/>
    <w:rsid w:val="008578A1"/>
    <w:rsid w:val="00861A3A"/>
    <w:rsid w:val="00883033"/>
    <w:rsid w:val="00887244"/>
    <w:rsid w:val="0089048A"/>
    <w:rsid w:val="008906EC"/>
    <w:rsid w:val="0089360C"/>
    <w:rsid w:val="00895624"/>
    <w:rsid w:val="008A4007"/>
    <w:rsid w:val="008A61B7"/>
    <w:rsid w:val="008A76FD"/>
    <w:rsid w:val="008A7847"/>
    <w:rsid w:val="008B4C8A"/>
    <w:rsid w:val="008D33E2"/>
    <w:rsid w:val="008E05ED"/>
    <w:rsid w:val="008E317D"/>
    <w:rsid w:val="008E5EC7"/>
    <w:rsid w:val="008F21D5"/>
    <w:rsid w:val="008F3367"/>
    <w:rsid w:val="008F3A7C"/>
    <w:rsid w:val="008F62A5"/>
    <w:rsid w:val="008F668E"/>
    <w:rsid w:val="008F743F"/>
    <w:rsid w:val="00904AEA"/>
    <w:rsid w:val="00906A94"/>
    <w:rsid w:val="009115D5"/>
    <w:rsid w:val="00912D04"/>
    <w:rsid w:val="00913507"/>
    <w:rsid w:val="00915779"/>
    <w:rsid w:val="00916989"/>
    <w:rsid w:val="009304E7"/>
    <w:rsid w:val="00932E9E"/>
    <w:rsid w:val="00933A01"/>
    <w:rsid w:val="00937208"/>
    <w:rsid w:val="009453D0"/>
    <w:rsid w:val="00957A5F"/>
    <w:rsid w:val="009658FC"/>
    <w:rsid w:val="00966801"/>
    <w:rsid w:val="00973450"/>
    <w:rsid w:val="0097496B"/>
    <w:rsid w:val="00980524"/>
    <w:rsid w:val="00981812"/>
    <w:rsid w:val="00992B3A"/>
    <w:rsid w:val="00993402"/>
    <w:rsid w:val="009B48EF"/>
    <w:rsid w:val="009B6CA7"/>
    <w:rsid w:val="009C1F0D"/>
    <w:rsid w:val="009C2002"/>
    <w:rsid w:val="009D1045"/>
    <w:rsid w:val="009D787E"/>
    <w:rsid w:val="009E71E3"/>
    <w:rsid w:val="009E7D52"/>
    <w:rsid w:val="009F08A5"/>
    <w:rsid w:val="009F2387"/>
    <w:rsid w:val="009F4229"/>
    <w:rsid w:val="009F4417"/>
    <w:rsid w:val="00A04AD2"/>
    <w:rsid w:val="00A04F81"/>
    <w:rsid w:val="00A050A9"/>
    <w:rsid w:val="00A173AC"/>
    <w:rsid w:val="00A2528F"/>
    <w:rsid w:val="00A30800"/>
    <w:rsid w:val="00A3301E"/>
    <w:rsid w:val="00A33569"/>
    <w:rsid w:val="00A3646E"/>
    <w:rsid w:val="00A3662E"/>
    <w:rsid w:val="00A500B6"/>
    <w:rsid w:val="00A51143"/>
    <w:rsid w:val="00A566DB"/>
    <w:rsid w:val="00A60DA5"/>
    <w:rsid w:val="00A7185C"/>
    <w:rsid w:val="00A72A81"/>
    <w:rsid w:val="00A74137"/>
    <w:rsid w:val="00A824D0"/>
    <w:rsid w:val="00A97BB3"/>
    <w:rsid w:val="00AA64CA"/>
    <w:rsid w:val="00AA67C2"/>
    <w:rsid w:val="00AA7E53"/>
    <w:rsid w:val="00AB2D09"/>
    <w:rsid w:val="00AB2EDF"/>
    <w:rsid w:val="00AB65F1"/>
    <w:rsid w:val="00AB7CCB"/>
    <w:rsid w:val="00AC08BD"/>
    <w:rsid w:val="00AD2760"/>
    <w:rsid w:val="00AD321A"/>
    <w:rsid w:val="00AD33EC"/>
    <w:rsid w:val="00AD4E94"/>
    <w:rsid w:val="00AD6B6E"/>
    <w:rsid w:val="00AE7805"/>
    <w:rsid w:val="00AF2036"/>
    <w:rsid w:val="00AF561B"/>
    <w:rsid w:val="00B10A8B"/>
    <w:rsid w:val="00B11865"/>
    <w:rsid w:val="00B127CE"/>
    <w:rsid w:val="00B14A57"/>
    <w:rsid w:val="00B1539A"/>
    <w:rsid w:val="00B204E5"/>
    <w:rsid w:val="00B24765"/>
    <w:rsid w:val="00B2690A"/>
    <w:rsid w:val="00B27F02"/>
    <w:rsid w:val="00B338B4"/>
    <w:rsid w:val="00B33FEB"/>
    <w:rsid w:val="00B43B36"/>
    <w:rsid w:val="00B4544D"/>
    <w:rsid w:val="00B46D6D"/>
    <w:rsid w:val="00B46DB8"/>
    <w:rsid w:val="00B52725"/>
    <w:rsid w:val="00B528D8"/>
    <w:rsid w:val="00B541B2"/>
    <w:rsid w:val="00B55547"/>
    <w:rsid w:val="00B62F4B"/>
    <w:rsid w:val="00B652E5"/>
    <w:rsid w:val="00B704C2"/>
    <w:rsid w:val="00B70FF5"/>
    <w:rsid w:val="00B75981"/>
    <w:rsid w:val="00B75C00"/>
    <w:rsid w:val="00B85051"/>
    <w:rsid w:val="00B85269"/>
    <w:rsid w:val="00B908AE"/>
    <w:rsid w:val="00BA0410"/>
    <w:rsid w:val="00BA1946"/>
    <w:rsid w:val="00BB09B4"/>
    <w:rsid w:val="00BB3AB8"/>
    <w:rsid w:val="00BB5011"/>
    <w:rsid w:val="00BB502A"/>
    <w:rsid w:val="00BB6E62"/>
    <w:rsid w:val="00BC00AC"/>
    <w:rsid w:val="00BC1B17"/>
    <w:rsid w:val="00BC7465"/>
    <w:rsid w:val="00BD3482"/>
    <w:rsid w:val="00BD506F"/>
    <w:rsid w:val="00BD5AAB"/>
    <w:rsid w:val="00BE004B"/>
    <w:rsid w:val="00BE1287"/>
    <w:rsid w:val="00BE1A53"/>
    <w:rsid w:val="00BF65E2"/>
    <w:rsid w:val="00BF6B2A"/>
    <w:rsid w:val="00C1331E"/>
    <w:rsid w:val="00C22F5A"/>
    <w:rsid w:val="00C24EEF"/>
    <w:rsid w:val="00C25517"/>
    <w:rsid w:val="00C25C3A"/>
    <w:rsid w:val="00C27BDA"/>
    <w:rsid w:val="00C305BD"/>
    <w:rsid w:val="00C32847"/>
    <w:rsid w:val="00C46340"/>
    <w:rsid w:val="00C61384"/>
    <w:rsid w:val="00C640E3"/>
    <w:rsid w:val="00C6508F"/>
    <w:rsid w:val="00C67341"/>
    <w:rsid w:val="00C67722"/>
    <w:rsid w:val="00C76779"/>
    <w:rsid w:val="00C85121"/>
    <w:rsid w:val="00C9371D"/>
    <w:rsid w:val="00CB5082"/>
    <w:rsid w:val="00CB664D"/>
    <w:rsid w:val="00CC444E"/>
    <w:rsid w:val="00CC60C6"/>
    <w:rsid w:val="00CD6458"/>
    <w:rsid w:val="00CE15D5"/>
    <w:rsid w:val="00CF3D4C"/>
    <w:rsid w:val="00CF7097"/>
    <w:rsid w:val="00D00919"/>
    <w:rsid w:val="00D00C9D"/>
    <w:rsid w:val="00D233B3"/>
    <w:rsid w:val="00D25FFF"/>
    <w:rsid w:val="00D40716"/>
    <w:rsid w:val="00D42134"/>
    <w:rsid w:val="00D43DE0"/>
    <w:rsid w:val="00D52788"/>
    <w:rsid w:val="00D57390"/>
    <w:rsid w:val="00D5789D"/>
    <w:rsid w:val="00D62C09"/>
    <w:rsid w:val="00D7329E"/>
    <w:rsid w:val="00D73EB4"/>
    <w:rsid w:val="00D74D41"/>
    <w:rsid w:val="00D842D1"/>
    <w:rsid w:val="00D9057D"/>
    <w:rsid w:val="00D97E37"/>
    <w:rsid w:val="00DA3470"/>
    <w:rsid w:val="00DA4EF7"/>
    <w:rsid w:val="00DB1E4C"/>
    <w:rsid w:val="00DB24A9"/>
    <w:rsid w:val="00DC1874"/>
    <w:rsid w:val="00DC1D3D"/>
    <w:rsid w:val="00DC31D5"/>
    <w:rsid w:val="00DC403F"/>
    <w:rsid w:val="00DC452D"/>
    <w:rsid w:val="00DD2EE2"/>
    <w:rsid w:val="00DE0029"/>
    <w:rsid w:val="00DE5053"/>
    <w:rsid w:val="00DE7FFC"/>
    <w:rsid w:val="00DF2731"/>
    <w:rsid w:val="00DF5AF7"/>
    <w:rsid w:val="00DF5EAD"/>
    <w:rsid w:val="00DF654B"/>
    <w:rsid w:val="00E10D79"/>
    <w:rsid w:val="00E12388"/>
    <w:rsid w:val="00E1258E"/>
    <w:rsid w:val="00E13010"/>
    <w:rsid w:val="00E15E33"/>
    <w:rsid w:val="00E16735"/>
    <w:rsid w:val="00E22914"/>
    <w:rsid w:val="00E22EDE"/>
    <w:rsid w:val="00E23C5E"/>
    <w:rsid w:val="00E259C8"/>
    <w:rsid w:val="00E31F01"/>
    <w:rsid w:val="00E40DED"/>
    <w:rsid w:val="00E47B25"/>
    <w:rsid w:val="00E560F8"/>
    <w:rsid w:val="00E70E71"/>
    <w:rsid w:val="00E8378C"/>
    <w:rsid w:val="00E849F6"/>
    <w:rsid w:val="00E856DF"/>
    <w:rsid w:val="00E85D68"/>
    <w:rsid w:val="00E92E3B"/>
    <w:rsid w:val="00E948B7"/>
    <w:rsid w:val="00E9520C"/>
    <w:rsid w:val="00EA0F12"/>
    <w:rsid w:val="00EA44F3"/>
    <w:rsid w:val="00EA48D5"/>
    <w:rsid w:val="00EB0FB6"/>
    <w:rsid w:val="00EB5616"/>
    <w:rsid w:val="00EB78A9"/>
    <w:rsid w:val="00EC1574"/>
    <w:rsid w:val="00EC7DEA"/>
    <w:rsid w:val="00ED16B9"/>
    <w:rsid w:val="00ED37CF"/>
    <w:rsid w:val="00EE0B23"/>
    <w:rsid w:val="00EE2066"/>
    <w:rsid w:val="00EE4D6D"/>
    <w:rsid w:val="00EE61E0"/>
    <w:rsid w:val="00EE6ABD"/>
    <w:rsid w:val="00EF141D"/>
    <w:rsid w:val="00EF16BB"/>
    <w:rsid w:val="00EF3C84"/>
    <w:rsid w:val="00F00B2B"/>
    <w:rsid w:val="00F0274A"/>
    <w:rsid w:val="00F027EB"/>
    <w:rsid w:val="00F043E0"/>
    <w:rsid w:val="00F125EA"/>
    <w:rsid w:val="00F143C0"/>
    <w:rsid w:val="00F2183C"/>
    <w:rsid w:val="00F2477D"/>
    <w:rsid w:val="00F312DD"/>
    <w:rsid w:val="00F315E7"/>
    <w:rsid w:val="00F32D38"/>
    <w:rsid w:val="00F34AF2"/>
    <w:rsid w:val="00F35000"/>
    <w:rsid w:val="00F35675"/>
    <w:rsid w:val="00F510A3"/>
    <w:rsid w:val="00F51179"/>
    <w:rsid w:val="00F52E52"/>
    <w:rsid w:val="00F5453C"/>
    <w:rsid w:val="00F60991"/>
    <w:rsid w:val="00F716C4"/>
    <w:rsid w:val="00F7375B"/>
    <w:rsid w:val="00F94D91"/>
    <w:rsid w:val="00F94E3A"/>
    <w:rsid w:val="00F97D03"/>
    <w:rsid w:val="00FA02B0"/>
    <w:rsid w:val="00FA1278"/>
    <w:rsid w:val="00FA3CDA"/>
    <w:rsid w:val="00FA48A1"/>
    <w:rsid w:val="00FA5835"/>
    <w:rsid w:val="00FB4691"/>
    <w:rsid w:val="00FB50A3"/>
    <w:rsid w:val="00FC0AB9"/>
    <w:rsid w:val="00FC538B"/>
    <w:rsid w:val="00FC7739"/>
    <w:rsid w:val="00FD2260"/>
    <w:rsid w:val="00FD25FD"/>
    <w:rsid w:val="00FD3D40"/>
    <w:rsid w:val="00FD49E4"/>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401A8E"/>
    <w:rPr>
      <w:color w:val="605E5C"/>
      <w:shd w:val="clear" w:color="auto" w:fill="E1DFDD"/>
    </w:rPr>
  </w:style>
  <w:style w:type="paragraph" w:styleId="ListParagraph">
    <w:name w:val="List Paragraph"/>
    <w:basedOn w:val="Normal"/>
    <w:uiPriority w:val="34"/>
    <w:qFormat/>
    <w:rsid w:val="00E9520C"/>
    <w:pPr>
      <w:ind w:left="720"/>
      <w:contextualSpacing/>
    </w:pPr>
  </w:style>
  <w:style w:type="paragraph" w:styleId="Revision">
    <w:name w:val="Revision"/>
    <w:hidden/>
    <w:uiPriority w:val="99"/>
    <w:semiHidden/>
    <w:rsid w:val="008F3A7C"/>
    <w:rPr>
      <w:sz w:val="22"/>
      <w:szCs w:val="22"/>
      <w:lang w:eastAsia="zh-CN"/>
    </w:rPr>
  </w:style>
  <w:style w:type="character" w:customStyle="1" w:styleId="UnresolvedMention2">
    <w:name w:val="Unresolved Mention2"/>
    <w:basedOn w:val="DefaultParagraphFont"/>
    <w:uiPriority w:val="99"/>
    <w:semiHidden/>
    <w:unhideWhenUsed/>
    <w:rsid w:val="002E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 w:id="11000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electrical.com" TargetMode="External"/><Relationship Id="rId13" Type="http://schemas.openxmlformats.org/officeDocument/2006/relationships/hyperlink" Target="http://www.pratleyelectric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24E3-7B60-4EC7-BE8E-365A0565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6022</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2018-08-20T10:58:00Z</cp:lastPrinted>
  <dcterms:created xsi:type="dcterms:W3CDTF">2023-03-16T14:40:00Z</dcterms:created>
  <dcterms:modified xsi:type="dcterms:W3CDTF">2023-03-16T14:40:00Z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7e23065d7c7c4511cd236050e042d3dd5f501d53fa506cd346e8f1a4fbfa0122</vt:lpwstr>
  </property>
</Properties>
</file>