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B0" w:rsidRDefault="00666AB3" w:rsidP="00BA50B0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:rsidR="006569E0" w:rsidRDefault="00E5422F" w:rsidP="00BA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Rope access, a </w:t>
      </w:r>
      <w:r w:rsidR="009A1C98">
        <w:rPr>
          <w:rFonts w:ascii="Arial" w:hAnsi="Arial" w:cs="Arial"/>
          <w:sz w:val="28"/>
          <w:szCs w:val="28"/>
          <w:u w:val="single"/>
        </w:rPr>
        <w:t>reliable</w:t>
      </w:r>
      <w:r w:rsidR="00D574D5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solution for maintenance in</w:t>
      </w:r>
      <w:r w:rsidR="00D574D5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power generation</w:t>
      </w:r>
    </w:p>
    <w:p w:rsidR="005B4E70" w:rsidRPr="00666AB3" w:rsidRDefault="00D22BC1" w:rsidP="00BA50B0">
      <w:pPr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06 February</w:t>
      </w:r>
      <w:bookmarkStart w:id="0" w:name="_GoBack"/>
      <w:bookmarkEnd w:id="0"/>
      <w:r w:rsidR="00666AB3" w:rsidRPr="00666AB3">
        <w:rPr>
          <w:rFonts w:cs="Arial"/>
          <w:b/>
          <w:i/>
          <w:color w:val="808080" w:themeColor="background1" w:themeShade="80"/>
          <w:sz w:val="24"/>
          <w:szCs w:val="24"/>
        </w:rPr>
        <w:t>, 2015:</w:t>
      </w:r>
      <w:r w:rsidR="00666AB3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5B4E70" w:rsidRPr="00666AB3">
        <w:rPr>
          <w:rFonts w:cs="Arial"/>
          <w:i/>
          <w:color w:val="808080" w:themeColor="background1" w:themeShade="80"/>
          <w:sz w:val="24"/>
          <w:szCs w:val="24"/>
        </w:rPr>
        <w:t>Time constraints are a challenge when working for power producers, as they have tight schedules, and there is always pressure to complete the maintenance shut downs as quickly as possible</w:t>
      </w:r>
      <w:r w:rsidR="00666AB3">
        <w:rPr>
          <w:rFonts w:cs="Arial"/>
          <w:i/>
          <w:color w:val="808080" w:themeColor="background1" w:themeShade="80"/>
          <w:sz w:val="24"/>
          <w:szCs w:val="24"/>
        </w:rPr>
        <w:t>. Despite these pressures, leading rope access specialist</w:t>
      </w:r>
      <w:r w:rsidR="00666AB3" w:rsidRPr="00666AB3">
        <w:rPr>
          <w:rFonts w:cs="Arial"/>
          <w:i/>
          <w:color w:val="808080" w:themeColor="background1" w:themeShade="80"/>
          <w:sz w:val="24"/>
          <w:szCs w:val="24"/>
        </w:rPr>
        <w:t xml:space="preserve"> Skyriders </w:t>
      </w:r>
      <w:r w:rsidR="00666AB3">
        <w:rPr>
          <w:rFonts w:cs="Arial"/>
          <w:i/>
          <w:color w:val="808080" w:themeColor="background1" w:themeShade="80"/>
          <w:sz w:val="24"/>
          <w:szCs w:val="24"/>
        </w:rPr>
        <w:t xml:space="preserve">has successfully provided </w:t>
      </w:r>
      <w:r w:rsidR="00666AB3" w:rsidRPr="00666AB3">
        <w:rPr>
          <w:rFonts w:cs="Arial"/>
          <w:i/>
          <w:color w:val="808080" w:themeColor="background1" w:themeShade="80"/>
          <w:sz w:val="24"/>
          <w:szCs w:val="24"/>
        </w:rPr>
        <w:t>quality rope access services to Eskom for over 15 years.</w:t>
      </w:r>
    </w:p>
    <w:p w:rsidR="009A6CEB" w:rsidRDefault="00666AB3" w:rsidP="00BA50B0">
      <w:pPr>
        <w:rPr>
          <w:rFonts w:cs="Arial"/>
        </w:rPr>
      </w:pPr>
      <w:r>
        <w:rPr>
          <w:rFonts w:cs="Arial"/>
        </w:rPr>
        <w:t>M</w:t>
      </w:r>
      <w:r w:rsidR="00C246F0">
        <w:rPr>
          <w:rFonts w:cs="Arial"/>
        </w:rPr>
        <w:t xml:space="preserve">ost power stations are large facilities consisting of boilers, cooling towers and smoke stacks. </w:t>
      </w:r>
      <w:r>
        <w:rPr>
          <w:rFonts w:cs="Arial"/>
        </w:rPr>
        <w:t>Skyriders marketing manager Mike Zinn indicates that s</w:t>
      </w:r>
      <w:r w:rsidR="00C246F0">
        <w:rPr>
          <w:rFonts w:cs="Arial"/>
        </w:rPr>
        <w:t xml:space="preserve">afe access to these facilities is a challenge, and scaffolding can be time consuming and expensive to </w:t>
      </w:r>
      <w:r w:rsidR="00F4425D">
        <w:rPr>
          <w:rFonts w:cs="Arial"/>
        </w:rPr>
        <w:t>erect</w:t>
      </w:r>
      <w:r w:rsidR="00C246F0">
        <w:rPr>
          <w:rFonts w:cs="Arial"/>
        </w:rPr>
        <w:t>.</w:t>
      </w:r>
      <w:r w:rsidR="00BD33DC">
        <w:rPr>
          <w:rFonts w:cs="Arial"/>
        </w:rPr>
        <w:t xml:space="preserve"> </w:t>
      </w:r>
      <w:r>
        <w:rPr>
          <w:rFonts w:cs="Arial"/>
        </w:rPr>
        <w:t>“</w:t>
      </w:r>
      <w:r w:rsidR="009A6CEB">
        <w:rPr>
          <w:rFonts w:cs="Arial"/>
        </w:rPr>
        <w:t xml:space="preserve">The rope access offered by Skyriders is not reliant on scaffolding, </w:t>
      </w:r>
      <w:r w:rsidR="005B4E70">
        <w:rPr>
          <w:rFonts w:cs="Arial"/>
        </w:rPr>
        <w:t xml:space="preserve">which </w:t>
      </w:r>
      <w:r w:rsidR="009A6CEB">
        <w:rPr>
          <w:rFonts w:cs="Arial"/>
        </w:rPr>
        <w:t>allow</w:t>
      </w:r>
      <w:r w:rsidR="005B4E70">
        <w:rPr>
          <w:rFonts w:cs="Arial"/>
        </w:rPr>
        <w:t>s</w:t>
      </w:r>
      <w:r w:rsidR="009A6CEB">
        <w:rPr>
          <w:rFonts w:cs="Arial"/>
        </w:rPr>
        <w:t xml:space="preserve"> trained technicians to complete tasks much quicker.</w:t>
      </w:r>
      <w:r>
        <w:rPr>
          <w:rFonts w:cs="Arial"/>
        </w:rPr>
        <w:t>”</w:t>
      </w:r>
    </w:p>
    <w:p w:rsidR="00BA50B0" w:rsidRDefault="00666AB3" w:rsidP="00BA50B0">
      <w:pPr>
        <w:rPr>
          <w:rFonts w:cs="Arial"/>
        </w:rPr>
      </w:pPr>
      <w:r>
        <w:rPr>
          <w:rFonts w:cs="Arial"/>
        </w:rPr>
        <w:t>Zinn notes that r</w:t>
      </w:r>
      <w:r w:rsidR="000733BB">
        <w:rPr>
          <w:rFonts w:cs="Arial"/>
        </w:rPr>
        <w:t>ope access is one of the most efficient ways to carry out maintenance</w:t>
      </w:r>
      <w:r>
        <w:rPr>
          <w:rFonts w:cs="Arial"/>
        </w:rPr>
        <w:t xml:space="preserve"> with </w:t>
      </w:r>
      <w:r w:rsidR="000733BB">
        <w:rPr>
          <w:rFonts w:cs="Arial"/>
        </w:rPr>
        <w:t>rapid rigging and de-</w:t>
      </w:r>
      <w:r>
        <w:rPr>
          <w:rFonts w:cs="Arial"/>
        </w:rPr>
        <w:t>rigging, as</w:t>
      </w:r>
      <w:r w:rsidRPr="00666AB3">
        <w:rPr>
          <w:rFonts w:cs="Arial"/>
        </w:rPr>
        <w:t xml:space="preserve"> </w:t>
      </w:r>
      <w:r>
        <w:rPr>
          <w:rFonts w:cs="Arial"/>
        </w:rPr>
        <w:t>there are not two separate teams needed to construct the rigging and then carry out the maintenance. “The rope technician carries</w:t>
      </w:r>
      <w:r w:rsidR="000733BB">
        <w:rPr>
          <w:rFonts w:cs="Arial"/>
        </w:rPr>
        <w:t xml:space="preserve"> out the work</w:t>
      </w:r>
      <w:r w:rsidR="005B4E70">
        <w:rPr>
          <w:rFonts w:cs="Arial"/>
        </w:rPr>
        <w:t xml:space="preserve">. </w:t>
      </w:r>
      <w:r w:rsidR="00E776FD">
        <w:rPr>
          <w:rFonts w:cs="Arial"/>
        </w:rPr>
        <w:t>Rope access also provides the teams with the flexibility needed to complete tasks at various locations quickly.</w:t>
      </w:r>
    </w:p>
    <w:p w:rsidR="00452A38" w:rsidRDefault="001348E1" w:rsidP="00BA50B0">
      <w:pPr>
        <w:rPr>
          <w:rFonts w:cs="Arial"/>
        </w:rPr>
      </w:pPr>
      <w:r>
        <w:rPr>
          <w:rFonts w:cs="Arial"/>
        </w:rPr>
        <w:t xml:space="preserve">Skyriders has successfully completed </w:t>
      </w:r>
      <w:r w:rsidR="004E123E">
        <w:rPr>
          <w:rFonts w:cs="Arial"/>
        </w:rPr>
        <w:t xml:space="preserve">recent </w:t>
      </w:r>
      <w:r>
        <w:rPr>
          <w:rFonts w:cs="Arial"/>
        </w:rPr>
        <w:t>maintenance work at three of Eskom’s power stations, Matimba, Medupi and Tutuka</w:t>
      </w:r>
      <w:r w:rsidR="00386C21">
        <w:rPr>
          <w:rFonts w:cs="Arial"/>
        </w:rPr>
        <w:t xml:space="preserve"> power stations</w:t>
      </w:r>
      <w:r w:rsidR="008B470F">
        <w:rPr>
          <w:rFonts w:cs="Arial"/>
        </w:rPr>
        <w:t xml:space="preserve"> using rope access</w:t>
      </w:r>
      <w:r>
        <w:rPr>
          <w:rFonts w:cs="Arial"/>
        </w:rPr>
        <w:t xml:space="preserve">. </w:t>
      </w:r>
      <w:r w:rsidR="00B0714B">
        <w:rPr>
          <w:rFonts w:cs="Arial"/>
        </w:rPr>
        <w:t>The work at Matimba</w:t>
      </w:r>
      <w:r w:rsidR="004F66D5">
        <w:rPr>
          <w:rFonts w:cs="Arial"/>
        </w:rPr>
        <w:t xml:space="preserve"> requir</w:t>
      </w:r>
      <w:r w:rsidR="00F9329A">
        <w:rPr>
          <w:rFonts w:cs="Arial"/>
        </w:rPr>
        <w:t xml:space="preserve">ed working at a height of </w:t>
      </w:r>
      <w:r w:rsidR="00A22868">
        <w:rPr>
          <w:rFonts w:cs="Arial"/>
        </w:rPr>
        <w:t>250</w:t>
      </w:r>
      <w:r w:rsidR="00F9329A">
        <w:rPr>
          <w:rFonts w:cs="Arial"/>
        </w:rPr>
        <w:t xml:space="preserve"> m. The </w:t>
      </w:r>
      <w:r w:rsidR="003D363E">
        <w:rPr>
          <w:rFonts w:cs="Arial"/>
        </w:rPr>
        <w:t>steel erection</w:t>
      </w:r>
      <w:r w:rsidR="00F9329A">
        <w:rPr>
          <w:rFonts w:cs="Arial"/>
        </w:rPr>
        <w:t xml:space="preserve"> at Medupi made use of rope access as it was a quicker and cheaper alternative to scaffolding.</w:t>
      </w:r>
      <w:r w:rsidR="0029355E">
        <w:rPr>
          <w:rFonts w:cs="Arial"/>
        </w:rPr>
        <w:t xml:space="preserve"> The recent work at Tutuka required industrial vacuum cleaning work on hard-to-reach structures that were inaccessible using scaffolding.</w:t>
      </w:r>
    </w:p>
    <w:p w:rsidR="001348E1" w:rsidRDefault="001348E1" w:rsidP="00BA50B0">
      <w:pPr>
        <w:rPr>
          <w:rFonts w:cs="Arial"/>
        </w:rPr>
      </w:pPr>
      <w:r>
        <w:rPr>
          <w:rFonts w:cs="Arial"/>
        </w:rPr>
        <w:t xml:space="preserve">At the Medupi power station, </w:t>
      </w:r>
      <w:r w:rsidR="00666AB3">
        <w:rPr>
          <w:rFonts w:cs="Arial"/>
        </w:rPr>
        <w:t xml:space="preserve">Zinn reveals that Skyriders </w:t>
      </w:r>
      <w:r>
        <w:rPr>
          <w:rFonts w:cs="Arial"/>
        </w:rPr>
        <w:t xml:space="preserve">was tasked with carrying out maintenance </w:t>
      </w:r>
      <w:r w:rsidR="00A22868">
        <w:rPr>
          <w:rFonts w:cs="Arial"/>
        </w:rPr>
        <w:t xml:space="preserve">on </w:t>
      </w:r>
      <w:r>
        <w:rPr>
          <w:rFonts w:cs="Arial"/>
        </w:rPr>
        <w:t xml:space="preserve">the station’s water treatment </w:t>
      </w:r>
      <w:r w:rsidR="00A22868">
        <w:rPr>
          <w:rFonts w:cs="Arial"/>
        </w:rPr>
        <w:t>plant</w:t>
      </w:r>
      <w:r>
        <w:rPr>
          <w:rFonts w:cs="Arial"/>
        </w:rPr>
        <w:t>.</w:t>
      </w:r>
      <w:r w:rsidR="00F62E62">
        <w:rPr>
          <w:rFonts w:cs="Arial"/>
        </w:rPr>
        <w:t xml:space="preserve"> The water treatment plant is responsible for processing all of the processed water from the power station, including run-off water and the process water from the plant. This water is treated and pumped back into the system.</w:t>
      </w:r>
    </w:p>
    <w:p w:rsidR="00666AB3" w:rsidRDefault="00666AB3" w:rsidP="00BA50B0">
      <w:pPr>
        <w:rPr>
          <w:rFonts w:cs="Arial"/>
        </w:rPr>
      </w:pPr>
      <w:r>
        <w:rPr>
          <w:rFonts w:cs="Arial"/>
        </w:rPr>
        <w:t>“</w:t>
      </w:r>
      <w:r w:rsidR="00452A38">
        <w:rPr>
          <w:rFonts w:cs="Arial"/>
        </w:rPr>
        <w:t xml:space="preserve">The columns of the Medupi water treatment plant are approximately 6 m high, and by using rope access, the maintenance team was able to get to the top of the columns and complete the necessary work </w:t>
      </w:r>
      <w:r w:rsidR="001923D9">
        <w:rPr>
          <w:rFonts w:cs="Arial"/>
        </w:rPr>
        <w:t>quicker and easier than if they had used scaffolding</w:t>
      </w:r>
      <w:r>
        <w:rPr>
          <w:rFonts w:cs="Arial"/>
        </w:rPr>
        <w:t xml:space="preserve">,” he explains. </w:t>
      </w:r>
    </w:p>
    <w:p w:rsidR="008572FE" w:rsidRDefault="000F6D08" w:rsidP="00BA50B0">
      <w:pPr>
        <w:rPr>
          <w:rFonts w:cs="Arial"/>
        </w:rPr>
      </w:pPr>
      <w:r>
        <w:rPr>
          <w:rFonts w:cs="Arial"/>
        </w:rPr>
        <w:t xml:space="preserve">Skyriders has </w:t>
      </w:r>
      <w:r w:rsidR="00A2376A">
        <w:rPr>
          <w:rFonts w:cs="Arial"/>
        </w:rPr>
        <w:t xml:space="preserve">also </w:t>
      </w:r>
      <w:r>
        <w:rPr>
          <w:rFonts w:cs="Arial"/>
        </w:rPr>
        <w:t xml:space="preserve">carried out various projects at the Matimba power station since 2003. The most recent project </w:t>
      </w:r>
      <w:r w:rsidR="008E5FDC">
        <w:rPr>
          <w:rFonts w:cs="Arial"/>
        </w:rPr>
        <w:t>required</w:t>
      </w:r>
      <w:r>
        <w:rPr>
          <w:rFonts w:cs="Arial"/>
        </w:rPr>
        <w:t xml:space="preserve"> maintenance work </w:t>
      </w:r>
      <w:r w:rsidR="00064133">
        <w:rPr>
          <w:rFonts w:cs="Arial"/>
        </w:rPr>
        <w:t>on two of the station’s stacks.</w:t>
      </w:r>
      <w:r>
        <w:rPr>
          <w:rFonts w:cs="Arial"/>
        </w:rPr>
        <w:t xml:space="preserve"> </w:t>
      </w:r>
      <w:r w:rsidR="008E5FDC">
        <w:rPr>
          <w:rFonts w:cs="Arial"/>
        </w:rPr>
        <w:t xml:space="preserve">This involved a high pressure wash of the two stacks and the application of acid resistant paint to the top 40 m of the </w:t>
      </w:r>
      <w:r w:rsidR="00A22868">
        <w:rPr>
          <w:rFonts w:cs="Arial"/>
        </w:rPr>
        <w:t>250</w:t>
      </w:r>
      <w:r w:rsidR="003D363E">
        <w:rPr>
          <w:rFonts w:cs="Arial"/>
        </w:rPr>
        <w:t xml:space="preserve"> </w:t>
      </w:r>
      <w:r w:rsidR="00A22868">
        <w:rPr>
          <w:rFonts w:cs="Arial"/>
        </w:rPr>
        <w:t>m high</w:t>
      </w:r>
      <w:r w:rsidR="003D363E">
        <w:rPr>
          <w:rFonts w:cs="Arial"/>
        </w:rPr>
        <w:t xml:space="preserve"> </w:t>
      </w:r>
      <w:r w:rsidR="008E5FDC">
        <w:rPr>
          <w:rFonts w:cs="Arial"/>
        </w:rPr>
        <w:t xml:space="preserve">stacks. </w:t>
      </w:r>
      <w:r w:rsidR="00666AB3">
        <w:rPr>
          <w:rFonts w:cs="Arial"/>
        </w:rPr>
        <w:t>T</w:t>
      </w:r>
      <w:r w:rsidR="008572FE">
        <w:rPr>
          <w:rFonts w:cs="Arial"/>
        </w:rPr>
        <w:t>his project faced several difficulties, but these were successfully overcome by the team of eight highly trained rope access technicians.</w:t>
      </w:r>
    </w:p>
    <w:p w:rsidR="00DF4D08" w:rsidRDefault="00666AB3" w:rsidP="00BA50B0">
      <w:pPr>
        <w:rPr>
          <w:rFonts w:cs="Arial"/>
        </w:rPr>
      </w:pPr>
      <w:r>
        <w:rPr>
          <w:rFonts w:cs="Arial"/>
        </w:rPr>
        <w:t>Zinn states that f</w:t>
      </w:r>
      <w:r w:rsidR="009561DC">
        <w:rPr>
          <w:rFonts w:cs="Arial"/>
        </w:rPr>
        <w:t xml:space="preserve">ly ash debris can be harmful and lead to negative effects on the environment and efficiency of a power station. </w:t>
      </w:r>
      <w:r>
        <w:rPr>
          <w:rFonts w:cs="Arial"/>
        </w:rPr>
        <w:t>“</w:t>
      </w:r>
      <w:r w:rsidR="009561DC">
        <w:rPr>
          <w:rFonts w:cs="Arial"/>
        </w:rPr>
        <w:t>In November 2013, Skyriders was appointed by Eskom to remove this debris from all inaccessible structures at the Tutuka power station. These structures included; the boiler house, turbine hall, ash handling plant, structural beams, side walls and cable trays.</w:t>
      </w:r>
      <w:r>
        <w:rPr>
          <w:rFonts w:cs="Arial"/>
        </w:rPr>
        <w:t>”</w:t>
      </w:r>
    </w:p>
    <w:p w:rsidR="003D363E" w:rsidRDefault="00666AB3" w:rsidP="00BA50B0">
      <w:pPr>
        <w:rPr>
          <w:rFonts w:cs="Arial"/>
        </w:rPr>
      </w:pPr>
      <w:r>
        <w:rPr>
          <w:rFonts w:cs="Arial"/>
        </w:rPr>
        <w:t xml:space="preserve">Skyriders has been carrying out general rope access maintenance and inspection at Tutuka power station since 2005. </w:t>
      </w:r>
      <w:r w:rsidR="0008274D">
        <w:rPr>
          <w:rFonts w:cs="Arial"/>
        </w:rPr>
        <w:t>Although scaffolding has been used in the past, rope access has been proven to be a more efficient means of gaining access to high elevation structures, particularly in the power generation sector. Rope access is also significantly faster and cheaper, as well as more flexible.</w:t>
      </w:r>
      <w:r w:rsidR="006055F2">
        <w:rPr>
          <w:rFonts w:cs="Arial"/>
        </w:rPr>
        <w:t xml:space="preserve"> </w:t>
      </w:r>
    </w:p>
    <w:p w:rsidR="00A22868" w:rsidRDefault="00666AB3" w:rsidP="00BA50B0">
      <w:pPr>
        <w:rPr>
          <w:rFonts w:cs="Arial"/>
        </w:rPr>
      </w:pPr>
      <w:r>
        <w:rPr>
          <w:rFonts w:cs="Arial"/>
        </w:rPr>
        <w:t xml:space="preserve">Zinn adds that </w:t>
      </w:r>
      <w:r w:rsidR="00A22868">
        <w:rPr>
          <w:rFonts w:cs="Arial"/>
        </w:rPr>
        <w:t>Skyriders has also had a permanent rope access maintenance and ins</w:t>
      </w:r>
      <w:r>
        <w:rPr>
          <w:rFonts w:cs="Arial"/>
        </w:rPr>
        <w:t xml:space="preserve">pection team at Kendal for </w:t>
      </w:r>
      <w:r w:rsidR="003D363E">
        <w:rPr>
          <w:rFonts w:cs="Arial"/>
        </w:rPr>
        <w:t xml:space="preserve">ten </w:t>
      </w:r>
      <w:r w:rsidR="00A22868">
        <w:rPr>
          <w:rFonts w:cs="Arial"/>
        </w:rPr>
        <w:t>years</w:t>
      </w:r>
      <w:r w:rsidR="003D363E">
        <w:rPr>
          <w:rFonts w:cs="Arial"/>
        </w:rPr>
        <w:t>, a</w:t>
      </w:r>
      <w:r w:rsidR="00A22868">
        <w:rPr>
          <w:rFonts w:cs="Arial"/>
        </w:rPr>
        <w:t xml:space="preserve">ssisting with various tasks such as </w:t>
      </w:r>
      <w:r w:rsidR="003D363E">
        <w:rPr>
          <w:rFonts w:cs="Arial"/>
        </w:rPr>
        <w:t>b</w:t>
      </w:r>
      <w:r w:rsidR="00A22868">
        <w:rPr>
          <w:rFonts w:cs="Arial"/>
        </w:rPr>
        <w:t xml:space="preserve">oiler internal inspections, inspections of the PF </w:t>
      </w:r>
      <w:r w:rsidR="003D363E">
        <w:rPr>
          <w:rFonts w:cs="Arial"/>
        </w:rPr>
        <w:t>p</w:t>
      </w:r>
      <w:r w:rsidR="00A22868">
        <w:rPr>
          <w:rFonts w:cs="Arial"/>
        </w:rPr>
        <w:t xml:space="preserve">ipes, coal bunkers, terrace bins, </w:t>
      </w:r>
      <w:r w:rsidR="003D363E">
        <w:rPr>
          <w:rFonts w:cs="Arial"/>
        </w:rPr>
        <w:t>p</w:t>
      </w:r>
      <w:r w:rsidR="00A22868">
        <w:rPr>
          <w:rFonts w:cs="Arial"/>
        </w:rPr>
        <w:t xml:space="preserve">recip </w:t>
      </w:r>
      <w:r w:rsidR="003D363E">
        <w:rPr>
          <w:rFonts w:cs="Arial"/>
        </w:rPr>
        <w:t>h</w:t>
      </w:r>
      <w:r w:rsidR="00A22868">
        <w:rPr>
          <w:rFonts w:cs="Arial"/>
        </w:rPr>
        <w:t xml:space="preserve">oppers </w:t>
      </w:r>
      <w:r w:rsidR="003D363E">
        <w:rPr>
          <w:rFonts w:cs="Arial"/>
        </w:rPr>
        <w:t xml:space="preserve">and </w:t>
      </w:r>
      <w:r w:rsidR="00A22868">
        <w:rPr>
          <w:rFonts w:cs="Arial"/>
        </w:rPr>
        <w:t xml:space="preserve">ducting. </w:t>
      </w:r>
      <w:r>
        <w:rPr>
          <w:rFonts w:cs="Arial"/>
        </w:rPr>
        <w:t>“</w:t>
      </w:r>
      <w:r w:rsidR="00A22868">
        <w:rPr>
          <w:rFonts w:cs="Arial"/>
        </w:rPr>
        <w:t>T</w:t>
      </w:r>
      <w:r w:rsidR="003D363E">
        <w:rPr>
          <w:rFonts w:cs="Arial"/>
        </w:rPr>
        <w:t>eams</w:t>
      </w:r>
      <w:r w:rsidR="00A22868">
        <w:rPr>
          <w:rFonts w:cs="Arial"/>
        </w:rPr>
        <w:t xml:space="preserve"> have also carried out maintenance on the roof and side sheeting, bucket elevators, smoke stacks to name a few.</w:t>
      </w:r>
      <w:r>
        <w:rPr>
          <w:rFonts w:cs="Arial"/>
        </w:rPr>
        <w:t>”</w:t>
      </w:r>
    </w:p>
    <w:p w:rsidR="005B4E70" w:rsidRDefault="005B4E70" w:rsidP="005B4E70">
      <w:pPr>
        <w:rPr>
          <w:rFonts w:cs="Arial"/>
        </w:rPr>
      </w:pPr>
      <w:r>
        <w:rPr>
          <w:rFonts w:cs="Arial"/>
        </w:rPr>
        <w:lastRenderedPageBreak/>
        <w:t xml:space="preserve">Skyriders offers a variety of rope access aided services to numerous industries, such as power generation, mining, heavy industry and facilities management. These services include </w:t>
      </w:r>
      <w:r w:rsidRPr="005249D7">
        <w:rPr>
          <w:rFonts w:cs="Arial"/>
        </w:rPr>
        <w:t xml:space="preserve">non-destructive testing </w:t>
      </w:r>
      <w:r>
        <w:rPr>
          <w:rFonts w:cs="Arial"/>
        </w:rPr>
        <w:t>(NDT) and inspection, concrete inspection, maintenance and repairs, application of coating systems, work at height safety systems, welding, and co</w:t>
      </w:r>
      <w:r w:rsidR="00C433BD">
        <w:rPr>
          <w:rFonts w:cs="Arial"/>
        </w:rPr>
        <w:t xml:space="preserve">nfined space rescue and standby. </w:t>
      </w:r>
      <w:r>
        <w:rPr>
          <w:rFonts w:cs="Arial"/>
        </w:rPr>
        <w:t xml:space="preserve"> </w:t>
      </w:r>
    </w:p>
    <w:p w:rsidR="003A6141" w:rsidRPr="00074B69" w:rsidRDefault="00666AB3" w:rsidP="00BA50B0">
      <w:pPr>
        <w:rPr>
          <w:rFonts w:cs="Arial"/>
        </w:rPr>
      </w:pPr>
      <w:r>
        <w:rPr>
          <w:rFonts w:cs="Arial"/>
        </w:rPr>
        <w:t>Zinn believes that t</w:t>
      </w:r>
      <w:r w:rsidR="00C433BD">
        <w:rPr>
          <w:rFonts w:cs="Arial"/>
        </w:rPr>
        <w:t xml:space="preserve">he Skyriders team has proven itself highly skilled and proficient in the power generation sector. </w:t>
      </w:r>
      <w:r>
        <w:rPr>
          <w:rFonts w:cs="Arial"/>
        </w:rPr>
        <w:t>“</w:t>
      </w:r>
      <w:r w:rsidR="00C433BD">
        <w:rPr>
          <w:rFonts w:cs="Arial"/>
        </w:rPr>
        <w:t xml:space="preserve">The highlighted successes at Eskom power stations has resulted in the company being contracted for additional work at some of the facilities, and the future outlook </w:t>
      </w:r>
      <w:r>
        <w:rPr>
          <w:rFonts w:cs="Arial"/>
        </w:rPr>
        <w:t xml:space="preserve">for Skyriders remains positive,” he concludes. </w:t>
      </w:r>
    </w:p>
    <w:p w:rsidR="00666AB3" w:rsidRDefault="00666AB3" w:rsidP="00666AB3">
      <w:pPr>
        <w:rPr>
          <w:rFonts w:cs="Arial"/>
          <w:b/>
          <w:i/>
        </w:rPr>
      </w:pPr>
    </w:p>
    <w:p w:rsidR="00666AB3" w:rsidRPr="00AF5A99" w:rsidRDefault="00666AB3" w:rsidP="00666AB3">
      <w:r w:rsidRPr="00AF5A99">
        <w:rPr>
          <w:b/>
          <w:i/>
        </w:rPr>
        <w:t xml:space="preserve">Ends </w:t>
      </w:r>
    </w:p>
    <w:p w:rsidR="00666AB3" w:rsidRPr="00AF5A99" w:rsidRDefault="00666AB3" w:rsidP="00666AB3">
      <w:pPr>
        <w:rPr>
          <w:b/>
        </w:rPr>
      </w:pPr>
      <w:r w:rsidRPr="00AF5A99">
        <w:rPr>
          <w:b/>
        </w:rPr>
        <w:t>Notes to the Editor</w:t>
      </w:r>
      <w:r w:rsidRPr="00AF5A99">
        <w:rPr>
          <w:b/>
        </w:rPr>
        <w:br/>
      </w:r>
      <w:r w:rsidRPr="00AF5A99">
        <w:t xml:space="preserve">There are numerous photographs specific to this press release. Please visit </w:t>
      </w:r>
      <w:hyperlink r:id="rId4" w:history="1">
        <w:r w:rsidRPr="00AF5A99">
          <w:rPr>
            <w:rStyle w:val="Hyperlink"/>
            <w:rFonts w:eastAsia="Times New Roman"/>
          </w:rPr>
          <w:t>http://media.ngage.co.za</w:t>
        </w:r>
      </w:hyperlink>
      <w:r w:rsidRPr="00AF5A99">
        <w:t xml:space="preserve"> and click the Skyriders link. </w:t>
      </w:r>
    </w:p>
    <w:p w:rsidR="00666AB3" w:rsidRPr="00AF5A99" w:rsidRDefault="00666AB3" w:rsidP="00666AB3">
      <w:pPr>
        <w:rPr>
          <w:rFonts w:cs="Arial"/>
        </w:rPr>
      </w:pPr>
      <w:r w:rsidRPr="00AF5A99">
        <w:rPr>
          <w:b/>
        </w:rPr>
        <w:t>About Skyriders</w:t>
      </w:r>
      <w:r w:rsidRPr="00AF5A99">
        <w:rPr>
          <w:b/>
        </w:rPr>
        <w:br/>
      </w:r>
      <w:r w:rsidRPr="00AF5A99">
        <w:t>Skyriders (Pty) Ltd, established in 1998,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 </w:t>
      </w:r>
    </w:p>
    <w:p w:rsidR="00666AB3" w:rsidRPr="00AF5A99" w:rsidRDefault="00666AB3" w:rsidP="00666AB3">
      <w:pPr>
        <w:spacing w:after="0"/>
        <w:rPr>
          <w:rFonts w:eastAsia="Times New Roman" w:cs="Arial"/>
        </w:rPr>
      </w:pPr>
      <w:r w:rsidRPr="00AF5A99">
        <w:rPr>
          <w:rFonts w:eastAsia="Times New Roman" w:cs="Arial"/>
          <w:b/>
        </w:rPr>
        <w:t xml:space="preserve">Skyriders Contact </w:t>
      </w:r>
      <w:r w:rsidRPr="00AF5A99">
        <w:rPr>
          <w:rFonts w:eastAsia="Times New Roman" w:cs="Arial"/>
          <w:b/>
        </w:rPr>
        <w:br/>
      </w:r>
      <w:r w:rsidRPr="00AF5A99">
        <w:rPr>
          <w:rFonts w:eastAsia="Times New Roman" w:cs="Arial"/>
        </w:rPr>
        <w:t xml:space="preserve">Mike Zinn </w:t>
      </w:r>
      <w:r w:rsidRPr="00AF5A99">
        <w:rPr>
          <w:rFonts w:eastAsia="Times New Roman" w:cs="Arial"/>
        </w:rPr>
        <w:br/>
        <w:t>Phone: (011) 312 1418</w:t>
      </w:r>
    </w:p>
    <w:p w:rsidR="00666AB3" w:rsidRPr="00AF5A99" w:rsidRDefault="00666AB3" w:rsidP="00666AB3">
      <w:pPr>
        <w:spacing w:after="0"/>
        <w:rPr>
          <w:rFonts w:eastAsia="Times New Roman" w:cs="Arial"/>
        </w:rPr>
      </w:pPr>
      <w:r w:rsidRPr="00AF5A99">
        <w:rPr>
          <w:rFonts w:eastAsia="Times New Roman" w:cs="Arial"/>
        </w:rPr>
        <w:t xml:space="preserve">Email: </w:t>
      </w:r>
      <w:hyperlink r:id="rId5" w:history="1">
        <w:r w:rsidRPr="00AF5A99">
          <w:rPr>
            <w:rStyle w:val="Hyperlink"/>
            <w:rFonts w:eastAsia="Times New Roman" w:cs="Arial"/>
          </w:rPr>
          <w:t>mike@ropeaccess.co.za</w:t>
        </w:r>
      </w:hyperlink>
      <w:r w:rsidRPr="00AF5A99">
        <w:rPr>
          <w:rFonts w:eastAsia="Times New Roman" w:cs="Arial"/>
        </w:rPr>
        <w:br/>
        <w:t xml:space="preserve">Web: </w:t>
      </w:r>
      <w:hyperlink r:id="rId6" w:history="1">
        <w:r w:rsidRPr="00AF5A99">
          <w:rPr>
            <w:rStyle w:val="Hyperlink"/>
            <w:rFonts w:eastAsia="Times New Roman" w:cs="Arial"/>
          </w:rPr>
          <w:t>www.ropeaccess.co.za</w:t>
        </w:r>
      </w:hyperlink>
    </w:p>
    <w:p w:rsidR="00666AB3" w:rsidRPr="00AF5A99" w:rsidRDefault="00666AB3" w:rsidP="00666AB3">
      <w:pPr>
        <w:spacing w:after="0"/>
      </w:pPr>
    </w:p>
    <w:p w:rsidR="00666AB3" w:rsidRPr="00AF5A99" w:rsidRDefault="00666AB3" w:rsidP="00666AB3">
      <w:pPr>
        <w:spacing w:after="0"/>
      </w:pPr>
      <w:r w:rsidRPr="00AF5A99">
        <w:rPr>
          <w:b/>
        </w:rPr>
        <w:t>Media Contact</w:t>
      </w:r>
      <w:r w:rsidRPr="00AF5A99">
        <w:rPr>
          <w:b/>
        </w:rPr>
        <w:br/>
      </w:r>
      <w:r>
        <w:t>Nomvelo Buthelezi</w:t>
      </w:r>
      <w:r w:rsidRPr="00AF5A99">
        <w:br/>
        <w:t xml:space="preserve">NGAGE Public Relations </w:t>
      </w:r>
      <w:r w:rsidRPr="00AF5A99">
        <w:br/>
        <w:t>Phone: (011) 867-7763</w:t>
      </w:r>
      <w:r w:rsidRPr="00AF5A99">
        <w:br/>
        <w:t>Fax:</w:t>
      </w:r>
      <w:r>
        <w:t xml:space="preserve"> 086 512 3352</w:t>
      </w:r>
      <w:r>
        <w:br/>
        <w:t>Cell: 078 227 7946</w:t>
      </w:r>
    </w:p>
    <w:p w:rsidR="00666AB3" w:rsidRPr="00AF5A99" w:rsidRDefault="00666AB3" w:rsidP="00666AB3">
      <w:pPr>
        <w:rPr>
          <w:b/>
        </w:rPr>
      </w:pPr>
      <w:r w:rsidRPr="00AF5A99">
        <w:t xml:space="preserve">Email: </w:t>
      </w:r>
      <w:hyperlink r:id="rId7" w:history="1">
        <w:r w:rsidRPr="008E54DF">
          <w:rPr>
            <w:rStyle w:val="Hyperlink"/>
          </w:rPr>
          <w:t>nomvelo@ngage.co.za</w:t>
        </w:r>
      </w:hyperlink>
      <w:r w:rsidRPr="00AF5A99">
        <w:br/>
        <w:t xml:space="preserve">Web: </w:t>
      </w:r>
      <w:hyperlink r:id="rId8" w:history="1">
        <w:r w:rsidRPr="00AF5A99">
          <w:rPr>
            <w:rStyle w:val="Hyperlink"/>
            <w:rFonts w:eastAsia="Times New Roman"/>
          </w:rPr>
          <w:t>www.ngage.co.za</w:t>
        </w:r>
      </w:hyperlink>
    </w:p>
    <w:p w:rsidR="00666AB3" w:rsidRDefault="00666AB3" w:rsidP="00666AB3">
      <w:r w:rsidRPr="00AF5A99">
        <w:t xml:space="preserve">Browse the </w:t>
      </w:r>
      <w:r w:rsidRPr="00F24A94">
        <w:rPr>
          <w:b/>
        </w:rPr>
        <w:t>NGAGE Media Zone</w:t>
      </w:r>
      <w:r w:rsidRPr="00AF5A99">
        <w:t xml:space="preserve"> for more client press releases and photographs at </w:t>
      </w:r>
      <w:hyperlink r:id="rId9" w:history="1">
        <w:r w:rsidRPr="00AF5A99">
          <w:rPr>
            <w:rStyle w:val="Hyperlink"/>
            <w:rFonts w:eastAsia="Times New Roman"/>
          </w:rPr>
          <w:t>http://media.ngage.co.za</w:t>
        </w:r>
      </w:hyperlink>
    </w:p>
    <w:p w:rsidR="00666AB3" w:rsidRPr="008A54F7" w:rsidRDefault="00666AB3">
      <w:pPr>
        <w:rPr>
          <w:rFonts w:cs="Arial"/>
          <w:b/>
          <w:i/>
        </w:rPr>
      </w:pPr>
    </w:p>
    <w:sectPr w:rsidR="00666AB3" w:rsidRPr="008A5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B0"/>
    <w:rsid w:val="00002F4A"/>
    <w:rsid w:val="000058CF"/>
    <w:rsid w:val="00024B40"/>
    <w:rsid w:val="00030D26"/>
    <w:rsid w:val="00030F51"/>
    <w:rsid w:val="00047E3D"/>
    <w:rsid w:val="00064133"/>
    <w:rsid w:val="000733BB"/>
    <w:rsid w:val="000737B5"/>
    <w:rsid w:val="00073E10"/>
    <w:rsid w:val="00074248"/>
    <w:rsid w:val="0008274D"/>
    <w:rsid w:val="000C596E"/>
    <w:rsid w:val="000D196D"/>
    <w:rsid w:val="000F2A4C"/>
    <w:rsid w:val="000F6D08"/>
    <w:rsid w:val="00120D17"/>
    <w:rsid w:val="001341F3"/>
    <w:rsid w:val="001348E1"/>
    <w:rsid w:val="00180CE5"/>
    <w:rsid w:val="00181EA0"/>
    <w:rsid w:val="00187ED9"/>
    <w:rsid w:val="001923D9"/>
    <w:rsid w:val="001B7A14"/>
    <w:rsid w:val="001C5EF0"/>
    <w:rsid w:val="001F624E"/>
    <w:rsid w:val="002422CF"/>
    <w:rsid w:val="002459D7"/>
    <w:rsid w:val="002731CB"/>
    <w:rsid w:val="002732AF"/>
    <w:rsid w:val="002812E6"/>
    <w:rsid w:val="00287F71"/>
    <w:rsid w:val="0029355E"/>
    <w:rsid w:val="002B5831"/>
    <w:rsid w:val="002D478F"/>
    <w:rsid w:val="002E3848"/>
    <w:rsid w:val="00386C21"/>
    <w:rsid w:val="003902D5"/>
    <w:rsid w:val="003A6141"/>
    <w:rsid w:val="003B0FBD"/>
    <w:rsid w:val="003C2AAA"/>
    <w:rsid w:val="003D363E"/>
    <w:rsid w:val="003D60E6"/>
    <w:rsid w:val="003E40D6"/>
    <w:rsid w:val="004057D7"/>
    <w:rsid w:val="0043425D"/>
    <w:rsid w:val="00444EE6"/>
    <w:rsid w:val="00452A38"/>
    <w:rsid w:val="004638CF"/>
    <w:rsid w:val="00474D47"/>
    <w:rsid w:val="004809C4"/>
    <w:rsid w:val="00487C71"/>
    <w:rsid w:val="00492E75"/>
    <w:rsid w:val="00495714"/>
    <w:rsid w:val="004E123E"/>
    <w:rsid w:val="004E1F21"/>
    <w:rsid w:val="004E264D"/>
    <w:rsid w:val="004E7BB8"/>
    <w:rsid w:val="004F66D5"/>
    <w:rsid w:val="005249D7"/>
    <w:rsid w:val="00554154"/>
    <w:rsid w:val="00560F2F"/>
    <w:rsid w:val="005823C9"/>
    <w:rsid w:val="00596D91"/>
    <w:rsid w:val="005A1DC6"/>
    <w:rsid w:val="005B20A2"/>
    <w:rsid w:val="005B4E70"/>
    <w:rsid w:val="005B70A3"/>
    <w:rsid w:val="00603006"/>
    <w:rsid w:val="006055F2"/>
    <w:rsid w:val="006218EB"/>
    <w:rsid w:val="006259A6"/>
    <w:rsid w:val="006349DE"/>
    <w:rsid w:val="006569E0"/>
    <w:rsid w:val="00665D53"/>
    <w:rsid w:val="00666AB3"/>
    <w:rsid w:val="006756D9"/>
    <w:rsid w:val="006B4DEA"/>
    <w:rsid w:val="006B7D60"/>
    <w:rsid w:val="006C13F3"/>
    <w:rsid w:val="00702FD3"/>
    <w:rsid w:val="00711DAD"/>
    <w:rsid w:val="0073067E"/>
    <w:rsid w:val="00752FE6"/>
    <w:rsid w:val="007541C1"/>
    <w:rsid w:val="007844F3"/>
    <w:rsid w:val="00785C36"/>
    <w:rsid w:val="00787398"/>
    <w:rsid w:val="007A093F"/>
    <w:rsid w:val="007C451A"/>
    <w:rsid w:val="007E078D"/>
    <w:rsid w:val="008074E5"/>
    <w:rsid w:val="008115CD"/>
    <w:rsid w:val="0081475A"/>
    <w:rsid w:val="0083407E"/>
    <w:rsid w:val="00844B8C"/>
    <w:rsid w:val="00844CB5"/>
    <w:rsid w:val="00852445"/>
    <w:rsid w:val="008572FE"/>
    <w:rsid w:val="00861F48"/>
    <w:rsid w:val="00863BB5"/>
    <w:rsid w:val="008A54F7"/>
    <w:rsid w:val="008B470F"/>
    <w:rsid w:val="008B6F88"/>
    <w:rsid w:val="008C53D6"/>
    <w:rsid w:val="008E5AA1"/>
    <w:rsid w:val="008E5FDC"/>
    <w:rsid w:val="00920897"/>
    <w:rsid w:val="009476C4"/>
    <w:rsid w:val="009561DC"/>
    <w:rsid w:val="009A1C98"/>
    <w:rsid w:val="009A6CEB"/>
    <w:rsid w:val="009B46B8"/>
    <w:rsid w:val="00A22868"/>
    <w:rsid w:val="00A2376A"/>
    <w:rsid w:val="00A33BB4"/>
    <w:rsid w:val="00A4764D"/>
    <w:rsid w:val="00A77AF9"/>
    <w:rsid w:val="00A865C1"/>
    <w:rsid w:val="00A94905"/>
    <w:rsid w:val="00AC3D31"/>
    <w:rsid w:val="00AC778B"/>
    <w:rsid w:val="00AE31EC"/>
    <w:rsid w:val="00AE69B0"/>
    <w:rsid w:val="00B0714B"/>
    <w:rsid w:val="00B25E8E"/>
    <w:rsid w:val="00B41CC6"/>
    <w:rsid w:val="00B46069"/>
    <w:rsid w:val="00B5555F"/>
    <w:rsid w:val="00B640A7"/>
    <w:rsid w:val="00B77B59"/>
    <w:rsid w:val="00B93200"/>
    <w:rsid w:val="00BA50B0"/>
    <w:rsid w:val="00BD33DC"/>
    <w:rsid w:val="00BD37A4"/>
    <w:rsid w:val="00BD4975"/>
    <w:rsid w:val="00C12449"/>
    <w:rsid w:val="00C24172"/>
    <w:rsid w:val="00C246F0"/>
    <w:rsid w:val="00C33CC2"/>
    <w:rsid w:val="00C433BD"/>
    <w:rsid w:val="00C63E3C"/>
    <w:rsid w:val="00C800DA"/>
    <w:rsid w:val="00C87D3D"/>
    <w:rsid w:val="00CA5888"/>
    <w:rsid w:val="00CB1042"/>
    <w:rsid w:val="00CB7759"/>
    <w:rsid w:val="00CC1D7F"/>
    <w:rsid w:val="00CD2BE4"/>
    <w:rsid w:val="00CD5A88"/>
    <w:rsid w:val="00D01395"/>
    <w:rsid w:val="00D22BC1"/>
    <w:rsid w:val="00D42503"/>
    <w:rsid w:val="00D438AA"/>
    <w:rsid w:val="00D56382"/>
    <w:rsid w:val="00D574D5"/>
    <w:rsid w:val="00D701EF"/>
    <w:rsid w:val="00D70802"/>
    <w:rsid w:val="00DB0EC2"/>
    <w:rsid w:val="00DC2C06"/>
    <w:rsid w:val="00DD34F1"/>
    <w:rsid w:val="00DF4D08"/>
    <w:rsid w:val="00E04FD9"/>
    <w:rsid w:val="00E06BA8"/>
    <w:rsid w:val="00E235A5"/>
    <w:rsid w:val="00E270C7"/>
    <w:rsid w:val="00E5422F"/>
    <w:rsid w:val="00E720AA"/>
    <w:rsid w:val="00E776FD"/>
    <w:rsid w:val="00E81340"/>
    <w:rsid w:val="00E84541"/>
    <w:rsid w:val="00E873FF"/>
    <w:rsid w:val="00EC24EA"/>
    <w:rsid w:val="00EE5C0C"/>
    <w:rsid w:val="00EE7203"/>
    <w:rsid w:val="00EF1BA2"/>
    <w:rsid w:val="00F16A87"/>
    <w:rsid w:val="00F21EED"/>
    <w:rsid w:val="00F4425D"/>
    <w:rsid w:val="00F5629B"/>
    <w:rsid w:val="00F62E62"/>
    <w:rsid w:val="00F8574A"/>
    <w:rsid w:val="00F86E83"/>
    <w:rsid w:val="00F923EB"/>
    <w:rsid w:val="00F9329A"/>
    <w:rsid w:val="00FC4AE4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57E99-CA4A-44BB-94B7-A930B5CD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B0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E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70"/>
    <w:rPr>
      <w:rFonts w:ascii="Segoe UI" w:hAnsi="Segoe UI" w:cs="Segoe UI"/>
      <w:sz w:val="18"/>
      <w:szCs w:val="18"/>
      <w:lang w:val="en-ZA"/>
    </w:rPr>
  </w:style>
  <w:style w:type="character" w:styleId="Hyperlink">
    <w:name w:val="Hyperlink"/>
    <w:basedOn w:val="DefaultParagraphFont"/>
    <w:unhideWhenUsed/>
    <w:rsid w:val="00666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mvelo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eaccess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ke@ropeaccess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Nomvelo Buthelezi</cp:lastModifiedBy>
  <cp:revision>6</cp:revision>
  <cp:lastPrinted>2014-11-04T12:48:00Z</cp:lastPrinted>
  <dcterms:created xsi:type="dcterms:W3CDTF">2015-01-14T07:33:00Z</dcterms:created>
  <dcterms:modified xsi:type="dcterms:W3CDTF">2015-02-06T10:44:00Z</dcterms:modified>
</cp:coreProperties>
</file>