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0" w:type="dxa"/>
        <w:tblCellMar>
          <w:left w:w="70" w:type="dxa"/>
          <w:right w:w="70" w:type="dxa"/>
        </w:tblCellMar>
        <w:tblLook w:val="0000"/>
      </w:tblPr>
      <w:tblGrid>
        <w:gridCol w:w="7630"/>
        <w:gridCol w:w="2520"/>
      </w:tblGrid>
      <w:tr w:rsidR="00EB0B51" w:rsidTr="007A6FE1">
        <w:tc>
          <w:tcPr>
            <w:tcW w:w="7630" w:type="dxa"/>
          </w:tcPr>
          <w:p w:rsidR="00EB0B51" w:rsidRDefault="00EB0B51" w:rsidP="007A6FE1">
            <w:pPr>
              <w:spacing w:line="360" w:lineRule="auto"/>
              <w:jc w:val="center"/>
              <w:rPr>
                <w:b/>
                <w:bCs/>
              </w:rPr>
            </w:pPr>
          </w:p>
          <w:p w:rsidR="00EB0B51" w:rsidRDefault="00EB0B51" w:rsidP="007A6FE1">
            <w:pPr>
              <w:pStyle w:val="Heading4"/>
              <w:spacing w:line="360" w:lineRule="auto"/>
            </w:pPr>
            <w:proofErr w:type="spellStart"/>
            <w:r>
              <w:t>Presseinformation</w:t>
            </w:r>
            <w:proofErr w:type="spellEnd"/>
          </w:p>
          <w:p w:rsidR="00EB0B51" w:rsidRDefault="00EB0B51" w:rsidP="007A6FE1">
            <w:pPr>
              <w:pStyle w:val="Heading4"/>
              <w:spacing w:line="360" w:lineRule="auto"/>
            </w:pPr>
            <w:r>
              <w:t>Press Release</w:t>
            </w:r>
          </w:p>
        </w:tc>
        <w:tc>
          <w:tcPr>
            <w:tcW w:w="2520" w:type="dxa"/>
          </w:tcPr>
          <w:p w:rsidR="00EB0B51" w:rsidRDefault="00EB0B51" w:rsidP="007A6FE1">
            <w:pPr>
              <w:jc w:val="center"/>
            </w:pPr>
            <w:r>
              <w:rPr>
                <w:noProof/>
                <w:lang w:eastAsia="en-ZA"/>
              </w:rPr>
              <w:drawing>
                <wp:inline distT="0" distB="0" distL="0" distR="0">
                  <wp:extent cx="1333500" cy="628650"/>
                  <wp:effectExtent l="19050" t="0" r="0" b="0"/>
                  <wp:docPr id="1" name="Picture 1" descr="de_mk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_mk_logo_rot"/>
                          <pic:cNvPicPr>
                            <a:picLocks noChangeAspect="1" noChangeArrowheads="1"/>
                          </pic:cNvPicPr>
                        </pic:nvPicPr>
                        <pic:blipFill>
                          <a:blip r:embed="rId5" cstate="print"/>
                          <a:srcRect/>
                          <a:stretch>
                            <a:fillRect/>
                          </a:stretch>
                        </pic:blipFill>
                        <pic:spPr bwMode="auto">
                          <a:xfrm>
                            <a:off x="0" y="0"/>
                            <a:ext cx="1333500" cy="628650"/>
                          </a:xfrm>
                          <a:prstGeom prst="rect">
                            <a:avLst/>
                          </a:prstGeom>
                          <a:noFill/>
                          <a:ln w="9525">
                            <a:noFill/>
                            <a:miter lim="800000"/>
                            <a:headEnd/>
                            <a:tailEnd/>
                          </a:ln>
                        </pic:spPr>
                      </pic:pic>
                    </a:graphicData>
                  </a:graphic>
                </wp:inline>
              </w:drawing>
            </w:r>
          </w:p>
        </w:tc>
      </w:tr>
    </w:tbl>
    <w:p w:rsidR="00EB0B51" w:rsidRDefault="00EB0B51" w:rsidP="00040461">
      <w:pPr>
        <w:tabs>
          <w:tab w:val="left" w:pos="6960"/>
        </w:tabs>
        <w:spacing w:line="276" w:lineRule="auto"/>
        <w:rPr>
          <w:rFonts w:eastAsia="Times New Roman" w:cs="Times New Roman"/>
          <w:lang w:eastAsia="en-ZA"/>
        </w:rPr>
      </w:pPr>
    </w:p>
    <w:p w:rsidR="00040461" w:rsidRPr="00EB0B51" w:rsidRDefault="00EB0B51" w:rsidP="00040461">
      <w:pPr>
        <w:tabs>
          <w:tab w:val="left" w:pos="6960"/>
        </w:tabs>
        <w:spacing w:line="276" w:lineRule="auto"/>
        <w:rPr>
          <w:rFonts w:ascii="Arial" w:hAnsi="Arial" w:cs="Arial"/>
          <w:b/>
          <w:sz w:val="32"/>
          <w:szCs w:val="32"/>
        </w:rPr>
      </w:pPr>
      <w:r>
        <w:rPr>
          <w:rFonts w:ascii="Arial" w:hAnsi="Arial" w:cs="Arial"/>
          <w:b/>
          <w:sz w:val="32"/>
          <w:szCs w:val="32"/>
        </w:rPr>
        <w:t xml:space="preserve">‘Meeting Place’ establishes new mining industry contacts while consolidating on existing relationships </w:t>
      </w:r>
    </w:p>
    <w:p w:rsidR="00040461" w:rsidRPr="00EB0B51" w:rsidRDefault="004F10AF" w:rsidP="00040461">
      <w:pPr>
        <w:spacing w:line="276" w:lineRule="auto"/>
        <w:rPr>
          <w:rFonts w:ascii="Arial" w:hAnsi="Arial" w:cs="Arial"/>
          <w:i/>
          <w:iCs/>
          <w:color w:val="000000"/>
        </w:rPr>
      </w:pPr>
      <w:r>
        <w:rPr>
          <w:rFonts w:ascii="Arial" w:hAnsi="Arial" w:cs="Arial"/>
          <w:i/>
          <w:iCs/>
          <w:color w:val="000000"/>
        </w:rPr>
        <w:t>16 October</w:t>
      </w:r>
      <w:r w:rsidR="00EB0B51" w:rsidRPr="00EB0B51">
        <w:rPr>
          <w:rFonts w:ascii="Arial" w:hAnsi="Arial" w:cs="Arial"/>
          <w:i/>
          <w:iCs/>
          <w:color w:val="000000"/>
        </w:rPr>
        <w:t xml:space="preserve">, 2014: </w:t>
      </w:r>
      <w:r w:rsidR="00EB0B51">
        <w:rPr>
          <w:rFonts w:ascii="Arial" w:hAnsi="Arial" w:cs="Arial"/>
          <w:i/>
          <w:iCs/>
          <w:color w:val="000000"/>
        </w:rPr>
        <w:t>SEW-EURODRIVE’s ‘Meeting Place’ theme at the 2014 Electra Mining event has proven to be an</w:t>
      </w:r>
      <w:r w:rsidR="00794075">
        <w:rPr>
          <w:rFonts w:ascii="Arial" w:hAnsi="Arial" w:cs="Arial"/>
          <w:i/>
          <w:iCs/>
          <w:color w:val="000000"/>
        </w:rPr>
        <w:t xml:space="preserve"> overwhelming success, with </w:t>
      </w:r>
      <w:r w:rsidR="00EB0B51">
        <w:rPr>
          <w:rFonts w:ascii="Arial" w:hAnsi="Arial" w:cs="Arial"/>
          <w:i/>
          <w:iCs/>
          <w:color w:val="000000"/>
        </w:rPr>
        <w:t xml:space="preserve">company </w:t>
      </w:r>
      <w:r w:rsidR="00794075">
        <w:rPr>
          <w:rFonts w:ascii="Arial" w:hAnsi="Arial" w:cs="Arial"/>
          <w:i/>
          <w:iCs/>
          <w:color w:val="000000"/>
        </w:rPr>
        <w:t xml:space="preserve">representatives inviting existing and prospective </w:t>
      </w:r>
      <w:r w:rsidR="000630E0">
        <w:rPr>
          <w:rFonts w:ascii="Arial" w:hAnsi="Arial" w:cs="Arial"/>
          <w:i/>
          <w:iCs/>
          <w:color w:val="000000"/>
        </w:rPr>
        <w:t xml:space="preserve">clients </w:t>
      </w:r>
      <w:r w:rsidR="00794075">
        <w:rPr>
          <w:rFonts w:ascii="Arial" w:hAnsi="Arial" w:cs="Arial"/>
          <w:i/>
          <w:iCs/>
          <w:color w:val="000000"/>
        </w:rPr>
        <w:t xml:space="preserve">to sit down with them to discuss their individual requirements. </w:t>
      </w:r>
    </w:p>
    <w:p w:rsidR="00794075" w:rsidRPr="00EB0B51" w:rsidRDefault="00794075" w:rsidP="00794075">
      <w:pPr>
        <w:spacing w:line="276" w:lineRule="auto"/>
        <w:rPr>
          <w:rFonts w:ascii="Arial" w:hAnsi="Arial" w:cs="Arial"/>
          <w:iCs/>
          <w:color w:val="000000"/>
          <w:sz w:val="24"/>
          <w:szCs w:val="24"/>
        </w:rPr>
      </w:pPr>
      <w:r w:rsidRPr="00EB0B51">
        <w:rPr>
          <w:rFonts w:ascii="Arial" w:hAnsi="Arial" w:cs="Arial"/>
          <w:iCs/>
          <w:color w:val="000000"/>
          <w:sz w:val="24"/>
          <w:szCs w:val="24"/>
        </w:rPr>
        <w:t xml:space="preserve">SEW-EURODRIVE </w:t>
      </w:r>
      <w:r>
        <w:rPr>
          <w:rFonts w:ascii="Arial" w:hAnsi="Arial" w:cs="Arial"/>
          <w:iCs/>
          <w:color w:val="000000"/>
          <w:sz w:val="24"/>
          <w:szCs w:val="24"/>
        </w:rPr>
        <w:t>G</w:t>
      </w:r>
      <w:r w:rsidR="00EB0B51" w:rsidRPr="00EB0B51">
        <w:rPr>
          <w:rFonts w:ascii="Arial" w:hAnsi="Arial" w:cs="Arial"/>
          <w:iCs/>
          <w:color w:val="000000"/>
          <w:sz w:val="24"/>
          <w:szCs w:val="24"/>
        </w:rPr>
        <w:t>eneral</w:t>
      </w:r>
      <w:r>
        <w:rPr>
          <w:rFonts w:ascii="Arial" w:hAnsi="Arial" w:cs="Arial"/>
          <w:iCs/>
          <w:color w:val="000000"/>
          <w:sz w:val="24"/>
          <w:szCs w:val="24"/>
        </w:rPr>
        <w:t xml:space="preserve"> Manager for </w:t>
      </w:r>
      <w:r w:rsidR="00EB0B51" w:rsidRPr="00EB0B51">
        <w:rPr>
          <w:rFonts w:ascii="Arial" w:hAnsi="Arial" w:cs="Arial"/>
          <w:iCs/>
          <w:color w:val="000000"/>
          <w:sz w:val="24"/>
          <w:szCs w:val="24"/>
        </w:rPr>
        <w:t>Communication</w:t>
      </w:r>
      <w:r>
        <w:rPr>
          <w:rFonts w:ascii="Arial" w:hAnsi="Arial" w:cs="Arial"/>
          <w:iCs/>
          <w:color w:val="000000"/>
          <w:sz w:val="24"/>
          <w:szCs w:val="24"/>
        </w:rPr>
        <w:t xml:space="preserve">, </w:t>
      </w:r>
      <w:r w:rsidRPr="00794075">
        <w:rPr>
          <w:rFonts w:ascii="Arial" w:hAnsi="Arial" w:cs="Arial"/>
          <w:b/>
          <w:iCs/>
          <w:color w:val="000000"/>
          <w:sz w:val="24"/>
          <w:szCs w:val="24"/>
        </w:rPr>
        <w:t>Rene Rose</w:t>
      </w:r>
      <w:r w:rsidR="0003303E">
        <w:rPr>
          <w:rFonts w:ascii="Arial" w:hAnsi="Arial" w:cs="Arial"/>
          <w:b/>
          <w:iCs/>
          <w:color w:val="000000"/>
          <w:sz w:val="24"/>
          <w:szCs w:val="24"/>
        </w:rPr>
        <w:t xml:space="preserve"> </w:t>
      </w:r>
      <w:r>
        <w:rPr>
          <w:rFonts w:ascii="Arial" w:hAnsi="Arial" w:cs="Arial"/>
          <w:iCs/>
          <w:color w:val="000000"/>
          <w:sz w:val="24"/>
          <w:szCs w:val="24"/>
        </w:rPr>
        <w:t>explains: “We invited guests</w:t>
      </w:r>
      <w:r w:rsidRPr="00EB0B51">
        <w:rPr>
          <w:rFonts w:ascii="Arial" w:hAnsi="Arial" w:cs="Arial"/>
          <w:iCs/>
          <w:color w:val="000000"/>
          <w:sz w:val="24"/>
          <w:szCs w:val="24"/>
        </w:rPr>
        <w:t xml:space="preserve"> to come and meet with us, </w:t>
      </w:r>
      <w:r>
        <w:rPr>
          <w:rFonts w:ascii="Arial" w:hAnsi="Arial" w:cs="Arial"/>
          <w:iCs/>
          <w:color w:val="000000"/>
          <w:sz w:val="24"/>
          <w:szCs w:val="24"/>
        </w:rPr>
        <w:t xml:space="preserve">to </w:t>
      </w:r>
      <w:r w:rsidRPr="00EB0B51">
        <w:rPr>
          <w:rFonts w:ascii="Arial" w:hAnsi="Arial" w:cs="Arial"/>
          <w:iCs/>
          <w:color w:val="000000"/>
          <w:sz w:val="24"/>
          <w:szCs w:val="24"/>
        </w:rPr>
        <w:t>sit down and spend some time discussing their requirements so that we can assist</w:t>
      </w:r>
      <w:r>
        <w:rPr>
          <w:rFonts w:ascii="Arial" w:hAnsi="Arial" w:cs="Arial"/>
          <w:iCs/>
          <w:color w:val="000000"/>
          <w:sz w:val="24"/>
          <w:szCs w:val="24"/>
        </w:rPr>
        <w:t xml:space="preserve"> them in solving these matters.”</w:t>
      </w:r>
    </w:p>
    <w:p w:rsidR="00794075" w:rsidRDefault="00794075" w:rsidP="00794075">
      <w:pPr>
        <w:spacing w:line="276" w:lineRule="auto"/>
        <w:rPr>
          <w:rFonts w:ascii="Arial" w:hAnsi="Arial" w:cs="Arial"/>
          <w:iCs/>
          <w:color w:val="000000"/>
          <w:sz w:val="24"/>
          <w:szCs w:val="24"/>
        </w:rPr>
      </w:pPr>
      <w:r>
        <w:rPr>
          <w:rFonts w:ascii="Arial" w:hAnsi="Arial" w:cs="Arial"/>
          <w:iCs/>
          <w:color w:val="000000"/>
          <w:sz w:val="24"/>
          <w:szCs w:val="24"/>
        </w:rPr>
        <w:t xml:space="preserve">Rose indicates that this strategy is a result of the company </w:t>
      </w:r>
      <w:r w:rsidRPr="00EB0B51">
        <w:rPr>
          <w:rFonts w:ascii="Arial" w:hAnsi="Arial" w:cs="Arial"/>
          <w:iCs/>
          <w:color w:val="000000"/>
          <w:sz w:val="24"/>
          <w:szCs w:val="24"/>
        </w:rPr>
        <w:t xml:space="preserve">working </w:t>
      </w:r>
      <w:r>
        <w:rPr>
          <w:rFonts w:ascii="Arial" w:hAnsi="Arial" w:cs="Arial"/>
          <w:iCs/>
          <w:color w:val="000000"/>
          <w:sz w:val="24"/>
          <w:szCs w:val="24"/>
        </w:rPr>
        <w:t>‘</w:t>
      </w:r>
      <w:r w:rsidRPr="00EB0B51">
        <w:rPr>
          <w:rFonts w:ascii="Arial" w:hAnsi="Arial" w:cs="Arial"/>
          <w:iCs/>
          <w:color w:val="000000"/>
          <w:sz w:val="24"/>
          <w:szCs w:val="24"/>
        </w:rPr>
        <w:t>smarter</w:t>
      </w:r>
      <w:r>
        <w:rPr>
          <w:rFonts w:ascii="Arial" w:hAnsi="Arial" w:cs="Arial"/>
          <w:iCs/>
          <w:color w:val="000000"/>
          <w:sz w:val="24"/>
          <w:szCs w:val="24"/>
        </w:rPr>
        <w:t>’</w:t>
      </w:r>
      <w:r w:rsidRPr="00EB0B51">
        <w:rPr>
          <w:rFonts w:ascii="Arial" w:hAnsi="Arial" w:cs="Arial"/>
          <w:iCs/>
          <w:color w:val="000000"/>
          <w:sz w:val="24"/>
          <w:szCs w:val="24"/>
        </w:rPr>
        <w:t xml:space="preserve">. </w:t>
      </w:r>
      <w:r>
        <w:rPr>
          <w:rFonts w:ascii="Arial" w:hAnsi="Arial" w:cs="Arial"/>
          <w:iCs/>
          <w:color w:val="000000"/>
          <w:sz w:val="24"/>
          <w:szCs w:val="24"/>
        </w:rPr>
        <w:t>“Our exhibition proved to be a positive</w:t>
      </w:r>
      <w:r w:rsidRPr="00EB0B51">
        <w:rPr>
          <w:rFonts w:ascii="Arial" w:hAnsi="Arial" w:cs="Arial"/>
          <w:iCs/>
          <w:color w:val="000000"/>
          <w:sz w:val="24"/>
          <w:szCs w:val="24"/>
        </w:rPr>
        <w:t xml:space="preserve"> networking experience</w:t>
      </w:r>
      <w:r>
        <w:rPr>
          <w:rFonts w:ascii="Arial" w:hAnsi="Arial" w:cs="Arial"/>
          <w:iCs/>
          <w:color w:val="000000"/>
          <w:sz w:val="24"/>
          <w:szCs w:val="24"/>
        </w:rPr>
        <w:t>, and we</w:t>
      </w:r>
      <w:r w:rsidRPr="00EB0B51">
        <w:rPr>
          <w:rFonts w:ascii="Arial" w:hAnsi="Arial" w:cs="Arial"/>
          <w:iCs/>
          <w:color w:val="000000"/>
          <w:sz w:val="24"/>
          <w:szCs w:val="24"/>
        </w:rPr>
        <w:t xml:space="preserve"> source</w:t>
      </w:r>
      <w:r>
        <w:rPr>
          <w:rFonts w:ascii="Arial" w:hAnsi="Arial" w:cs="Arial"/>
          <w:iCs/>
          <w:color w:val="000000"/>
          <w:sz w:val="24"/>
          <w:szCs w:val="24"/>
        </w:rPr>
        <w:t>d</w:t>
      </w:r>
      <w:r w:rsidRPr="00EB0B51">
        <w:rPr>
          <w:rFonts w:ascii="Arial" w:hAnsi="Arial" w:cs="Arial"/>
          <w:iCs/>
          <w:color w:val="000000"/>
          <w:sz w:val="24"/>
          <w:szCs w:val="24"/>
        </w:rPr>
        <w:t xml:space="preserve"> good leads from the show.We</w:t>
      </w:r>
      <w:r w:rsidR="000630E0">
        <w:rPr>
          <w:rFonts w:ascii="Arial" w:hAnsi="Arial" w:cs="Arial"/>
          <w:iCs/>
          <w:color w:val="000000"/>
          <w:sz w:val="24"/>
          <w:szCs w:val="24"/>
        </w:rPr>
        <w:t xml:space="preserve"> really saw an influx of </w:t>
      </w:r>
      <w:r w:rsidRPr="00EB0B51">
        <w:rPr>
          <w:rFonts w:ascii="Arial" w:hAnsi="Arial" w:cs="Arial"/>
          <w:iCs/>
          <w:color w:val="000000"/>
          <w:sz w:val="24"/>
          <w:szCs w:val="24"/>
        </w:rPr>
        <w:t>high quality visitors from all over the continen</w:t>
      </w:r>
      <w:r>
        <w:rPr>
          <w:rFonts w:ascii="Arial" w:hAnsi="Arial" w:cs="Arial"/>
          <w:iCs/>
          <w:color w:val="000000"/>
          <w:sz w:val="24"/>
          <w:szCs w:val="24"/>
        </w:rPr>
        <w:t>t, and even internationally.”</w:t>
      </w:r>
    </w:p>
    <w:p w:rsidR="00794075" w:rsidRDefault="00794075" w:rsidP="00794075">
      <w:pPr>
        <w:spacing w:line="276" w:lineRule="auto"/>
        <w:rPr>
          <w:rFonts w:ascii="Arial" w:hAnsi="Arial" w:cs="Arial"/>
          <w:sz w:val="24"/>
          <w:szCs w:val="24"/>
        </w:rPr>
      </w:pPr>
      <w:r>
        <w:rPr>
          <w:rFonts w:ascii="Arial" w:hAnsi="Arial" w:cs="Arial"/>
          <w:iCs/>
          <w:color w:val="000000"/>
          <w:sz w:val="24"/>
          <w:szCs w:val="24"/>
        </w:rPr>
        <w:t>According to Rose, the launch of Maxolution was particularly well received. “</w:t>
      </w:r>
      <w:r w:rsidRPr="00EB0B51">
        <w:rPr>
          <w:rFonts w:ascii="Arial" w:hAnsi="Arial" w:cs="Arial"/>
          <w:iCs/>
          <w:color w:val="000000"/>
          <w:sz w:val="24"/>
          <w:szCs w:val="24"/>
        </w:rPr>
        <w:t>With the launch of Maxolution</w:t>
      </w:r>
      <w:r>
        <w:rPr>
          <w:rFonts w:ascii="Arial" w:hAnsi="Arial" w:cs="Arial"/>
          <w:iCs/>
          <w:color w:val="000000"/>
          <w:sz w:val="24"/>
          <w:szCs w:val="24"/>
        </w:rPr>
        <w:t>,</w:t>
      </w:r>
      <w:r w:rsidRPr="00EB0B51">
        <w:rPr>
          <w:rFonts w:ascii="Arial" w:hAnsi="Arial" w:cs="Arial"/>
          <w:iCs/>
          <w:color w:val="000000"/>
          <w:sz w:val="24"/>
          <w:szCs w:val="24"/>
        </w:rPr>
        <w:t xml:space="preserve"> we are able to assist customers with unique application requirements for movement.</w:t>
      </w:r>
      <w:r>
        <w:rPr>
          <w:rFonts w:ascii="Arial" w:hAnsi="Arial" w:cs="Arial"/>
          <w:sz w:val="24"/>
          <w:szCs w:val="24"/>
        </w:rPr>
        <w:t>Maxolution</w:t>
      </w:r>
      <w:r w:rsidRPr="00794075">
        <w:rPr>
          <w:rFonts w:ascii="Arial" w:hAnsi="Arial" w:cs="Arial"/>
          <w:sz w:val="24"/>
          <w:szCs w:val="24"/>
        </w:rPr>
        <w:t xml:space="preserve"> is an innovative new solution based on recent global trends and developments in materials handling</w:t>
      </w:r>
      <w:r w:rsidR="009A4063">
        <w:rPr>
          <w:rFonts w:ascii="Arial" w:hAnsi="Arial" w:cs="Arial"/>
          <w:sz w:val="24"/>
          <w:szCs w:val="24"/>
        </w:rPr>
        <w:t>. It is a new innovative and energy efficient way of looking at materials handling</w:t>
      </w:r>
      <w:r w:rsidR="001D7931">
        <w:rPr>
          <w:rFonts w:ascii="Arial" w:hAnsi="Arial" w:cs="Arial"/>
          <w:sz w:val="24"/>
          <w:szCs w:val="24"/>
        </w:rPr>
        <w:t>.</w:t>
      </w:r>
      <w:r w:rsidR="009A4063">
        <w:rPr>
          <w:rFonts w:ascii="Arial" w:hAnsi="Arial" w:cs="Arial"/>
          <w:sz w:val="24"/>
          <w:szCs w:val="24"/>
        </w:rPr>
        <w:t>”</w:t>
      </w:r>
      <w:bookmarkStart w:id="0" w:name="_GoBack"/>
      <w:bookmarkEnd w:id="0"/>
    </w:p>
    <w:p w:rsidR="009A4063" w:rsidRDefault="009A4063" w:rsidP="009A4063">
      <w:pPr>
        <w:spacing w:line="276" w:lineRule="auto"/>
        <w:rPr>
          <w:rFonts w:ascii="Arial" w:hAnsi="Arial" w:cs="Arial"/>
          <w:iCs/>
          <w:color w:val="000000"/>
          <w:sz w:val="24"/>
          <w:szCs w:val="24"/>
        </w:rPr>
      </w:pPr>
      <w:r>
        <w:rPr>
          <w:rFonts w:ascii="Arial" w:hAnsi="Arial" w:cs="Arial"/>
          <w:iCs/>
          <w:color w:val="000000"/>
          <w:sz w:val="24"/>
          <w:szCs w:val="24"/>
        </w:rPr>
        <w:t xml:space="preserve">In addition to Maxolution, SEW-EURODRIVE also launched a new range of </w:t>
      </w:r>
      <w:r w:rsidRPr="00B34771">
        <w:rPr>
          <w:rFonts w:ascii="Arial" w:hAnsi="Arial" w:cs="Arial"/>
          <w:color w:val="000000"/>
          <w:sz w:val="24"/>
          <w:szCs w:val="24"/>
        </w:rPr>
        <w:t xml:space="preserve">girth gears </w:t>
      </w:r>
      <w:r>
        <w:rPr>
          <w:rFonts w:ascii="Arial" w:hAnsi="Arial" w:cs="Arial"/>
          <w:color w:val="000000"/>
          <w:sz w:val="24"/>
          <w:szCs w:val="24"/>
        </w:rPr>
        <w:t>for driving</w:t>
      </w:r>
      <w:r w:rsidRPr="00B34771">
        <w:rPr>
          <w:rFonts w:ascii="Arial" w:hAnsi="Arial" w:cs="Arial"/>
          <w:color w:val="000000"/>
          <w:sz w:val="24"/>
          <w:szCs w:val="24"/>
        </w:rPr>
        <w:t xml:space="preserve"> large</w:t>
      </w:r>
      <w:r>
        <w:rPr>
          <w:rFonts w:ascii="Arial" w:hAnsi="Arial" w:cs="Arial"/>
          <w:color w:val="000000"/>
          <w:sz w:val="24"/>
          <w:szCs w:val="24"/>
        </w:rPr>
        <w:t xml:space="preserve"> rotating systems, as well as </w:t>
      </w:r>
      <w:r w:rsidRPr="00B34771">
        <w:rPr>
          <w:rFonts w:ascii="Arial" w:hAnsi="Arial" w:cs="Arial"/>
          <w:color w:val="000000"/>
          <w:sz w:val="24"/>
          <w:szCs w:val="24"/>
        </w:rPr>
        <w:t>MOVI</w:t>
      </w:r>
      <w:r>
        <w:rPr>
          <w:rFonts w:ascii="Arial" w:hAnsi="Arial" w:cs="Arial"/>
          <w:color w:val="000000"/>
          <w:sz w:val="24"/>
          <w:szCs w:val="24"/>
        </w:rPr>
        <w:t xml:space="preserve">TRAC LTP-B and MOVI4R-U frequency inverters. </w:t>
      </w:r>
      <w:r>
        <w:rPr>
          <w:rFonts w:ascii="Arial" w:hAnsi="Arial" w:cs="Arial"/>
          <w:iCs/>
          <w:color w:val="000000"/>
          <w:sz w:val="24"/>
          <w:szCs w:val="24"/>
        </w:rPr>
        <w:t>Rose adds that she is</w:t>
      </w:r>
      <w:r w:rsidRPr="00EB0B51">
        <w:rPr>
          <w:rFonts w:ascii="Arial" w:hAnsi="Arial" w:cs="Arial"/>
          <w:iCs/>
          <w:color w:val="000000"/>
          <w:sz w:val="24"/>
          <w:szCs w:val="24"/>
        </w:rPr>
        <w:t xml:space="preserve"> confiden</w:t>
      </w:r>
      <w:r>
        <w:rPr>
          <w:rFonts w:ascii="Arial" w:hAnsi="Arial" w:cs="Arial"/>
          <w:iCs/>
          <w:color w:val="000000"/>
          <w:sz w:val="24"/>
          <w:szCs w:val="24"/>
        </w:rPr>
        <w:t xml:space="preserve">t that the new products </w:t>
      </w:r>
      <w:r w:rsidRPr="00EB0B51">
        <w:rPr>
          <w:rFonts w:ascii="Arial" w:hAnsi="Arial" w:cs="Arial"/>
          <w:iCs/>
          <w:color w:val="000000"/>
          <w:sz w:val="24"/>
          <w:szCs w:val="24"/>
        </w:rPr>
        <w:t>launched, especially the girth gear and Maxolution</w:t>
      </w:r>
      <w:r>
        <w:rPr>
          <w:rFonts w:ascii="Arial" w:hAnsi="Arial" w:cs="Arial"/>
          <w:iCs/>
          <w:color w:val="000000"/>
          <w:sz w:val="24"/>
          <w:szCs w:val="24"/>
        </w:rPr>
        <w:t xml:space="preserve">, will have success in the market. </w:t>
      </w:r>
    </w:p>
    <w:p w:rsidR="001D7931" w:rsidRDefault="001D7931" w:rsidP="00794075">
      <w:pPr>
        <w:spacing w:line="276" w:lineRule="auto"/>
        <w:rPr>
          <w:rFonts w:ascii="Arial" w:hAnsi="Arial" w:cs="Arial"/>
          <w:sz w:val="24"/>
          <w:szCs w:val="24"/>
        </w:rPr>
      </w:pPr>
      <w:r>
        <w:rPr>
          <w:rFonts w:ascii="Arial" w:hAnsi="Arial" w:cs="Arial"/>
          <w:sz w:val="24"/>
          <w:szCs w:val="24"/>
        </w:rPr>
        <w:t>The girth g</w:t>
      </w:r>
      <w:r w:rsidR="009A4063">
        <w:rPr>
          <w:rFonts w:ascii="Arial" w:hAnsi="Arial" w:cs="Arial"/>
          <w:sz w:val="24"/>
          <w:szCs w:val="24"/>
        </w:rPr>
        <w:t>ear from SEW</w:t>
      </w:r>
      <w:r>
        <w:rPr>
          <w:rFonts w:ascii="Arial" w:hAnsi="Arial" w:cs="Arial"/>
          <w:sz w:val="24"/>
          <w:szCs w:val="24"/>
        </w:rPr>
        <w:t>-EURODRIVE</w:t>
      </w:r>
      <w:r w:rsidR="009A4063">
        <w:rPr>
          <w:rFonts w:ascii="Arial" w:hAnsi="Arial" w:cs="Arial"/>
          <w:sz w:val="24"/>
          <w:szCs w:val="24"/>
        </w:rPr>
        <w:t xml:space="preserve"> drew particular attention from show visitors. Traditional girth gears are in two or four segments</w:t>
      </w:r>
      <w:r>
        <w:rPr>
          <w:rFonts w:ascii="Arial" w:hAnsi="Arial" w:cs="Arial"/>
          <w:sz w:val="24"/>
          <w:szCs w:val="24"/>
        </w:rPr>
        <w:t>,</w:t>
      </w:r>
      <w:r w:rsidR="009A4063">
        <w:rPr>
          <w:rFonts w:ascii="Arial" w:hAnsi="Arial" w:cs="Arial"/>
          <w:sz w:val="24"/>
          <w:szCs w:val="24"/>
        </w:rPr>
        <w:t xml:space="preserve"> but SEW’s girth gears come in smaller segments to ensure easier handling. </w:t>
      </w:r>
    </w:p>
    <w:p w:rsidR="009A4063" w:rsidRDefault="009A4063" w:rsidP="00794075">
      <w:pPr>
        <w:spacing w:line="276" w:lineRule="auto"/>
        <w:rPr>
          <w:rFonts w:ascii="Arial" w:hAnsi="Arial" w:cs="Arial"/>
          <w:sz w:val="24"/>
          <w:szCs w:val="24"/>
        </w:rPr>
      </w:pPr>
      <w:r>
        <w:rPr>
          <w:rFonts w:ascii="Arial" w:hAnsi="Arial" w:cs="Arial"/>
          <w:sz w:val="24"/>
          <w:szCs w:val="24"/>
        </w:rPr>
        <w:t xml:space="preserve">It is also more cost effective in the event of damage as a smaller section needs to be replaced as opposed to half or a quarter of the girth gear. The SEW-EURODRIVE girth gear is made up of identical segments of between one and two meters long. The company </w:t>
      </w:r>
      <w:r w:rsidR="001D7931">
        <w:rPr>
          <w:rFonts w:ascii="Arial" w:hAnsi="Arial" w:cs="Arial"/>
          <w:sz w:val="24"/>
          <w:szCs w:val="24"/>
        </w:rPr>
        <w:t>has already sold its first girth g</w:t>
      </w:r>
      <w:r>
        <w:rPr>
          <w:rFonts w:ascii="Arial" w:hAnsi="Arial" w:cs="Arial"/>
          <w:sz w:val="24"/>
          <w:szCs w:val="24"/>
        </w:rPr>
        <w:t>ear in South Africa and received enquiries from all over the continent for this new product.</w:t>
      </w:r>
    </w:p>
    <w:p w:rsidR="00B34771" w:rsidRDefault="00B34771" w:rsidP="00794075">
      <w:pPr>
        <w:spacing w:line="276" w:lineRule="auto"/>
        <w:rPr>
          <w:rFonts w:ascii="Arial" w:hAnsi="Arial" w:cs="Arial"/>
          <w:iCs/>
          <w:color w:val="000000"/>
          <w:sz w:val="24"/>
          <w:szCs w:val="24"/>
        </w:rPr>
      </w:pPr>
      <w:r>
        <w:rPr>
          <w:rFonts w:ascii="Arial" w:hAnsi="Arial" w:cs="Arial"/>
          <w:sz w:val="24"/>
          <w:szCs w:val="24"/>
        </w:rPr>
        <w:t xml:space="preserve">Rose states </w:t>
      </w:r>
      <w:r w:rsidR="000630E0">
        <w:rPr>
          <w:rFonts w:ascii="Arial" w:hAnsi="Arial" w:cs="Arial"/>
          <w:sz w:val="24"/>
          <w:szCs w:val="24"/>
        </w:rPr>
        <w:t>that the major trend discovered</w:t>
      </w:r>
      <w:r>
        <w:rPr>
          <w:rFonts w:ascii="Arial" w:hAnsi="Arial" w:cs="Arial"/>
          <w:sz w:val="24"/>
          <w:szCs w:val="24"/>
        </w:rPr>
        <w:t xml:space="preserve"> at Electra Mining 2014 is that </w:t>
      </w:r>
      <w:r>
        <w:rPr>
          <w:rFonts w:ascii="Arial" w:hAnsi="Arial" w:cs="Arial"/>
          <w:iCs/>
          <w:color w:val="000000"/>
          <w:sz w:val="24"/>
          <w:szCs w:val="24"/>
        </w:rPr>
        <w:t>c</w:t>
      </w:r>
      <w:r w:rsidRPr="00EB0B51">
        <w:rPr>
          <w:rFonts w:ascii="Arial" w:hAnsi="Arial" w:cs="Arial"/>
          <w:iCs/>
          <w:color w:val="000000"/>
          <w:sz w:val="24"/>
          <w:szCs w:val="24"/>
        </w:rPr>
        <w:t>ustomers are looking to their service providers for value for money, more engagement in their business, problem solving and innovative solutions which will assist in growing their productivity and their business.</w:t>
      </w:r>
    </w:p>
    <w:p w:rsidR="00794075" w:rsidRDefault="00B34771" w:rsidP="00794075">
      <w:pPr>
        <w:spacing w:line="276" w:lineRule="auto"/>
        <w:rPr>
          <w:rFonts w:ascii="Arial" w:hAnsi="Arial" w:cs="Arial"/>
          <w:iCs/>
          <w:color w:val="000000"/>
          <w:sz w:val="24"/>
          <w:szCs w:val="24"/>
        </w:rPr>
      </w:pPr>
      <w:r>
        <w:rPr>
          <w:rFonts w:ascii="Arial" w:hAnsi="Arial" w:cs="Arial"/>
          <w:iCs/>
          <w:color w:val="000000"/>
          <w:sz w:val="24"/>
          <w:szCs w:val="24"/>
        </w:rPr>
        <w:lastRenderedPageBreak/>
        <w:t xml:space="preserve">“The South African industry has been dealt a major blow with recent industrial action, however, local businesses are serious about establishing and maintaining a long-term recovery, and SEW-EURODRIVE is committed to adding substantial value to the process across the supply chain,” she continues. </w:t>
      </w:r>
    </w:p>
    <w:p w:rsidR="00B34771" w:rsidRDefault="00B34771" w:rsidP="00B34771">
      <w:pPr>
        <w:spacing w:line="276" w:lineRule="auto"/>
        <w:rPr>
          <w:rFonts w:ascii="Arial" w:hAnsi="Arial" w:cs="Arial"/>
          <w:iCs/>
          <w:color w:val="000000"/>
          <w:sz w:val="24"/>
          <w:szCs w:val="24"/>
        </w:rPr>
      </w:pPr>
      <w:r>
        <w:rPr>
          <w:rFonts w:ascii="Arial" w:hAnsi="Arial" w:cs="Arial"/>
          <w:iCs/>
          <w:color w:val="000000"/>
          <w:sz w:val="24"/>
          <w:szCs w:val="24"/>
        </w:rPr>
        <w:t xml:space="preserve">With focus on the burgeoning African mining sector, SEW-EURODRIVE has established </w:t>
      </w:r>
      <w:r w:rsidRPr="00EB0B51">
        <w:rPr>
          <w:rFonts w:ascii="Arial" w:hAnsi="Arial" w:cs="Arial"/>
          <w:iCs/>
          <w:color w:val="000000"/>
          <w:sz w:val="24"/>
          <w:szCs w:val="24"/>
        </w:rPr>
        <w:t>a task team whic</w:t>
      </w:r>
      <w:r>
        <w:rPr>
          <w:rFonts w:ascii="Arial" w:hAnsi="Arial" w:cs="Arial"/>
          <w:iCs/>
          <w:color w:val="000000"/>
          <w:sz w:val="24"/>
          <w:szCs w:val="24"/>
        </w:rPr>
        <w:t xml:space="preserve">h has split the continent </w:t>
      </w:r>
      <w:r w:rsidRPr="00EB0B51">
        <w:rPr>
          <w:rFonts w:ascii="Arial" w:hAnsi="Arial" w:cs="Arial"/>
          <w:iCs/>
          <w:color w:val="000000"/>
          <w:sz w:val="24"/>
          <w:szCs w:val="24"/>
        </w:rPr>
        <w:t>in</w:t>
      </w:r>
      <w:r>
        <w:rPr>
          <w:rFonts w:ascii="Arial" w:hAnsi="Arial" w:cs="Arial"/>
          <w:iCs/>
          <w:color w:val="000000"/>
          <w:sz w:val="24"/>
          <w:szCs w:val="24"/>
        </w:rPr>
        <w:t xml:space="preserve">to various regions to ensure that the company </w:t>
      </w:r>
      <w:r w:rsidRPr="00EB0B51">
        <w:rPr>
          <w:rFonts w:ascii="Arial" w:hAnsi="Arial" w:cs="Arial"/>
          <w:iCs/>
          <w:color w:val="000000"/>
          <w:sz w:val="24"/>
          <w:szCs w:val="24"/>
        </w:rPr>
        <w:t xml:space="preserve">can offer better service. </w:t>
      </w:r>
    </w:p>
    <w:p w:rsidR="00B34771" w:rsidRPr="00EB0B51" w:rsidRDefault="00B34771" w:rsidP="00B34771">
      <w:pPr>
        <w:spacing w:line="276" w:lineRule="auto"/>
        <w:rPr>
          <w:rFonts w:ascii="Arial" w:hAnsi="Arial" w:cs="Arial"/>
          <w:iCs/>
          <w:color w:val="000000"/>
          <w:sz w:val="24"/>
          <w:szCs w:val="24"/>
        </w:rPr>
      </w:pPr>
      <w:r>
        <w:rPr>
          <w:rFonts w:ascii="Arial" w:hAnsi="Arial" w:cs="Arial"/>
          <w:iCs/>
          <w:color w:val="000000"/>
          <w:sz w:val="24"/>
          <w:szCs w:val="24"/>
        </w:rPr>
        <w:t>SEW-EURODRIVE has</w:t>
      </w:r>
      <w:r w:rsidRPr="00EB0B51">
        <w:rPr>
          <w:rFonts w:ascii="Arial" w:hAnsi="Arial" w:cs="Arial"/>
          <w:iCs/>
          <w:color w:val="000000"/>
          <w:sz w:val="24"/>
          <w:szCs w:val="24"/>
        </w:rPr>
        <w:t xml:space="preserve"> a dedicated exports department to service these countries and numerous country trips have already been undertaken to visit customers in these regions. </w:t>
      </w:r>
      <w:r>
        <w:rPr>
          <w:rFonts w:ascii="Arial" w:hAnsi="Arial" w:cs="Arial"/>
          <w:iCs/>
          <w:color w:val="000000"/>
          <w:sz w:val="24"/>
          <w:szCs w:val="24"/>
        </w:rPr>
        <w:t>There is a high demand in Africa</w:t>
      </w:r>
      <w:r w:rsidRPr="00EB0B51">
        <w:rPr>
          <w:rFonts w:ascii="Arial" w:hAnsi="Arial" w:cs="Arial"/>
          <w:iCs/>
          <w:color w:val="000000"/>
          <w:sz w:val="24"/>
          <w:szCs w:val="24"/>
        </w:rPr>
        <w:t xml:space="preserve"> for quali</w:t>
      </w:r>
      <w:r>
        <w:rPr>
          <w:rFonts w:ascii="Arial" w:hAnsi="Arial" w:cs="Arial"/>
          <w:iCs/>
          <w:color w:val="000000"/>
          <w:sz w:val="24"/>
          <w:szCs w:val="24"/>
        </w:rPr>
        <w:t xml:space="preserve">ty products and quality service, and SEW-EURODRIVE is able to provide both. </w:t>
      </w:r>
    </w:p>
    <w:p w:rsidR="00B34771" w:rsidRDefault="00B34771" w:rsidP="00B34771">
      <w:pPr>
        <w:spacing w:line="276" w:lineRule="auto"/>
        <w:rPr>
          <w:rFonts w:ascii="Arial" w:hAnsi="Arial" w:cs="Arial"/>
          <w:iCs/>
          <w:color w:val="000000"/>
          <w:sz w:val="24"/>
          <w:szCs w:val="24"/>
        </w:rPr>
      </w:pPr>
      <w:r>
        <w:rPr>
          <w:rFonts w:ascii="Arial" w:hAnsi="Arial" w:cs="Arial"/>
          <w:iCs/>
          <w:color w:val="000000"/>
          <w:sz w:val="24"/>
          <w:szCs w:val="24"/>
        </w:rPr>
        <w:t>Rose notes that the company has</w:t>
      </w:r>
      <w:r w:rsidRPr="00EB0B51">
        <w:rPr>
          <w:rFonts w:ascii="Arial" w:hAnsi="Arial" w:cs="Arial"/>
          <w:iCs/>
          <w:color w:val="000000"/>
          <w:sz w:val="24"/>
          <w:szCs w:val="24"/>
        </w:rPr>
        <w:t xml:space="preserve"> had great success in Malawi, Madagascar, Namibia, Mozambique and Angola recently. </w:t>
      </w:r>
      <w:r>
        <w:rPr>
          <w:rFonts w:ascii="Arial" w:hAnsi="Arial" w:cs="Arial"/>
          <w:iCs/>
          <w:color w:val="000000"/>
          <w:sz w:val="24"/>
          <w:szCs w:val="24"/>
        </w:rPr>
        <w:t xml:space="preserve">“My hope is that we </w:t>
      </w:r>
      <w:r w:rsidRPr="00EB0B51">
        <w:rPr>
          <w:rFonts w:ascii="Arial" w:hAnsi="Arial" w:cs="Arial"/>
          <w:iCs/>
          <w:color w:val="000000"/>
          <w:sz w:val="24"/>
          <w:szCs w:val="24"/>
        </w:rPr>
        <w:t>will continue to grow and that we will make the most of the momentum th</w:t>
      </w:r>
      <w:r>
        <w:rPr>
          <w:rFonts w:ascii="Arial" w:hAnsi="Arial" w:cs="Arial"/>
          <w:iCs/>
          <w:color w:val="000000"/>
          <w:sz w:val="24"/>
          <w:szCs w:val="24"/>
        </w:rPr>
        <w:t>at we gained at Electra Mining.”</w:t>
      </w:r>
    </w:p>
    <w:p w:rsidR="00040461" w:rsidRPr="00C41043" w:rsidRDefault="00B34771" w:rsidP="00040461">
      <w:pPr>
        <w:spacing w:line="276" w:lineRule="auto"/>
        <w:rPr>
          <w:rFonts w:ascii="Arial" w:hAnsi="Arial" w:cs="Arial"/>
          <w:iCs/>
          <w:color w:val="000000"/>
          <w:sz w:val="24"/>
          <w:szCs w:val="24"/>
        </w:rPr>
      </w:pPr>
      <w:r>
        <w:rPr>
          <w:rFonts w:ascii="Arial" w:hAnsi="Arial" w:cs="Arial"/>
          <w:iCs/>
          <w:color w:val="000000"/>
          <w:sz w:val="24"/>
          <w:szCs w:val="24"/>
        </w:rPr>
        <w:t>“W</w:t>
      </w:r>
      <w:r w:rsidRPr="00EB0B51">
        <w:rPr>
          <w:rFonts w:ascii="Arial" w:hAnsi="Arial" w:cs="Arial"/>
          <w:iCs/>
          <w:color w:val="000000"/>
          <w:sz w:val="24"/>
          <w:szCs w:val="24"/>
        </w:rPr>
        <w:t>e are already working on a number of enquiries</w:t>
      </w:r>
      <w:r>
        <w:rPr>
          <w:rFonts w:ascii="Arial" w:hAnsi="Arial" w:cs="Arial"/>
          <w:iCs/>
          <w:color w:val="000000"/>
          <w:sz w:val="24"/>
          <w:szCs w:val="24"/>
        </w:rPr>
        <w:t xml:space="preserve"> from the event</w:t>
      </w:r>
      <w:r w:rsidRPr="00EB0B51">
        <w:rPr>
          <w:rFonts w:ascii="Arial" w:hAnsi="Arial" w:cs="Arial"/>
          <w:iCs/>
          <w:color w:val="000000"/>
          <w:sz w:val="24"/>
          <w:szCs w:val="24"/>
        </w:rPr>
        <w:t>.</w:t>
      </w:r>
      <w:r w:rsidR="00040461" w:rsidRPr="00EB0B51">
        <w:rPr>
          <w:rFonts w:ascii="Arial" w:hAnsi="Arial" w:cs="Arial"/>
          <w:iCs/>
          <w:color w:val="000000"/>
          <w:sz w:val="24"/>
          <w:szCs w:val="24"/>
        </w:rPr>
        <w:t>We had a great Electra Mining show. Thank you to all the people who visited us. Our stand was abuzz with activity and it is really the visitors who make this show</w:t>
      </w:r>
      <w:r w:rsidR="00C41043">
        <w:rPr>
          <w:rFonts w:ascii="Arial" w:hAnsi="Arial" w:cs="Arial"/>
          <w:iCs/>
          <w:color w:val="000000"/>
          <w:sz w:val="24"/>
          <w:szCs w:val="24"/>
        </w:rPr>
        <w:t xml:space="preserve"> such a success for us. We look forward to the next event in 2016,” she concludes. </w:t>
      </w:r>
    </w:p>
    <w:p w:rsidR="00C41043" w:rsidRDefault="00C41043" w:rsidP="00040461">
      <w:pPr>
        <w:spacing w:line="276" w:lineRule="auto"/>
        <w:rPr>
          <w:rFonts w:ascii="Arial" w:hAnsi="Arial" w:cs="Arial"/>
          <w:color w:val="000000"/>
        </w:rPr>
      </w:pPr>
    </w:p>
    <w:p w:rsidR="00040461" w:rsidRPr="00EB0B51" w:rsidRDefault="00040461" w:rsidP="00040461">
      <w:pPr>
        <w:spacing w:line="276" w:lineRule="auto"/>
        <w:rPr>
          <w:rFonts w:ascii="Arial" w:hAnsi="Arial" w:cs="Arial"/>
          <w:b/>
          <w:i/>
          <w:color w:val="000000"/>
        </w:rPr>
      </w:pPr>
      <w:r w:rsidRPr="00EB0B51">
        <w:rPr>
          <w:rFonts w:ascii="Arial" w:hAnsi="Arial" w:cs="Arial"/>
          <w:b/>
          <w:i/>
          <w:color w:val="000000"/>
        </w:rPr>
        <w:t>Ends</w:t>
      </w:r>
    </w:p>
    <w:p w:rsidR="00040461" w:rsidRPr="00EB0B51" w:rsidRDefault="00040461" w:rsidP="00040461">
      <w:pPr>
        <w:spacing w:line="276" w:lineRule="auto"/>
        <w:rPr>
          <w:rFonts w:ascii="Arial" w:hAnsi="Arial" w:cs="Arial"/>
          <w:b/>
        </w:rPr>
      </w:pPr>
      <w:r w:rsidRPr="00EB0B51">
        <w:rPr>
          <w:rFonts w:ascii="Arial" w:hAnsi="Arial" w:cs="Arial"/>
          <w:b/>
        </w:rPr>
        <w:t>Connect with SEW-EURODRIVE on Facebook to receive the company’s latest news:</w:t>
      </w:r>
    </w:p>
    <w:p w:rsidR="00040461" w:rsidRPr="00C41043" w:rsidRDefault="00560602" w:rsidP="00040461">
      <w:pPr>
        <w:spacing w:line="276" w:lineRule="auto"/>
        <w:rPr>
          <w:rFonts w:ascii="Arial" w:hAnsi="Arial" w:cs="Arial"/>
        </w:rPr>
      </w:pPr>
      <w:hyperlink r:id="rId6" w:history="1">
        <w:r w:rsidR="00040461" w:rsidRPr="00C41043">
          <w:rPr>
            <w:rStyle w:val="Hyperlink"/>
            <w:rFonts w:ascii="Arial" w:hAnsi="Arial" w:cs="Arial"/>
          </w:rPr>
          <w:t>www.facebook.com/SEWEurodriveSA</w:t>
        </w:r>
      </w:hyperlink>
    </w:p>
    <w:p w:rsidR="00040461" w:rsidRPr="00EB0B51" w:rsidRDefault="00040461" w:rsidP="00040461">
      <w:pPr>
        <w:spacing w:line="276" w:lineRule="auto"/>
        <w:rPr>
          <w:rFonts w:ascii="Arial" w:hAnsi="Arial" w:cs="Arial"/>
        </w:rPr>
      </w:pPr>
      <w:r w:rsidRPr="00EB0B51">
        <w:rPr>
          <w:rFonts w:ascii="Arial" w:hAnsi="Arial" w:cs="Arial"/>
          <w:b/>
        </w:rPr>
        <w:t>Media Contact</w:t>
      </w:r>
      <w:r w:rsidRPr="00EB0B51">
        <w:rPr>
          <w:rFonts w:ascii="Arial" w:hAnsi="Arial" w:cs="Arial"/>
          <w:b/>
        </w:rPr>
        <w:br/>
      </w:r>
      <w:r w:rsidRPr="00EB0B51">
        <w:rPr>
          <w:rFonts w:ascii="Arial" w:hAnsi="Arial" w:cs="Arial"/>
        </w:rPr>
        <w:t xml:space="preserve">Kelly Farthing </w:t>
      </w:r>
      <w:r w:rsidRPr="00EB0B51">
        <w:rPr>
          <w:rFonts w:ascii="Arial" w:hAnsi="Arial" w:cs="Arial"/>
          <w:b/>
        </w:rPr>
        <w:br/>
      </w:r>
      <w:r w:rsidRPr="00EB0B51">
        <w:rPr>
          <w:rFonts w:ascii="Arial" w:hAnsi="Arial" w:cs="Arial"/>
        </w:rPr>
        <w:t xml:space="preserve">NGAGE Public Relations </w:t>
      </w:r>
      <w:r w:rsidRPr="00EB0B51">
        <w:rPr>
          <w:rFonts w:ascii="Arial" w:hAnsi="Arial" w:cs="Arial"/>
          <w:b/>
        </w:rPr>
        <w:br/>
      </w:r>
      <w:r w:rsidRPr="00EB0B51">
        <w:rPr>
          <w:rFonts w:ascii="Arial" w:hAnsi="Arial" w:cs="Arial"/>
        </w:rPr>
        <w:t>Phone: (011) 867-7763</w:t>
      </w:r>
      <w:r w:rsidRPr="00EB0B51">
        <w:rPr>
          <w:rFonts w:ascii="Arial" w:hAnsi="Arial" w:cs="Arial"/>
          <w:b/>
        </w:rPr>
        <w:br/>
      </w:r>
      <w:r w:rsidRPr="00EB0B51">
        <w:rPr>
          <w:rFonts w:ascii="Arial" w:hAnsi="Arial" w:cs="Arial"/>
        </w:rPr>
        <w:t>Fax: 086 512 3352</w:t>
      </w:r>
      <w:r w:rsidRPr="00EB0B51">
        <w:rPr>
          <w:rFonts w:ascii="Arial" w:hAnsi="Arial" w:cs="Arial"/>
          <w:b/>
        </w:rPr>
        <w:br/>
      </w:r>
      <w:r w:rsidRPr="00EB0B51">
        <w:rPr>
          <w:rFonts w:ascii="Arial" w:hAnsi="Arial" w:cs="Arial"/>
        </w:rPr>
        <w:t xml:space="preserve">Cell: 079 367 7889 </w:t>
      </w:r>
      <w:r w:rsidRPr="00EB0B51">
        <w:rPr>
          <w:rFonts w:ascii="Arial" w:hAnsi="Arial" w:cs="Arial"/>
          <w:b/>
        </w:rPr>
        <w:br/>
      </w:r>
      <w:r w:rsidRPr="00EB0B51">
        <w:rPr>
          <w:rFonts w:ascii="Arial" w:hAnsi="Arial" w:cs="Arial"/>
        </w:rPr>
        <w:t xml:space="preserve">Email: </w:t>
      </w:r>
      <w:hyperlink r:id="rId7" w:history="1">
        <w:r w:rsidRPr="00C41043">
          <w:rPr>
            <w:rStyle w:val="Hyperlink"/>
            <w:rFonts w:ascii="Arial" w:hAnsi="Arial" w:cs="Arial"/>
          </w:rPr>
          <w:t>kelly@ngage.co.za</w:t>
        </w:r>
      </w:hyperlink>
      <w:r w:rsidRPr="00EB0B51">
        <w:rPr>
          <w:rFonts w:ascii="Arial" w:hAnsi="Arial" w:cs="Arial"/>
          <w:b/>
        </w:rPr>
        <w:br/>
      </w:r>
      <w:r w:rsidRPr="00EB0B51">
        <w:rPr>
          <w:rFonts w:ascii="Arial" w:hAnsi="Arial" w:cs="Arial"/>
        </w:rPr>
        <w:t xml:space="preserve">Web: </w:t>
      </w:r>
      <w:hyperlink r:id="rId8" w:history="1">
        <w:r w:rsidRPr="00C41043">
          <w:rPr>
            <w:rStyle w:val="Hyperlink"/>
            <w:rFonts w:ascii="Arial" w:hAnsi="Arial" w:cs="Arial"/>
          </w:rPr>
          <w:t>www.ngage.co.za</w:t>
        </w:r>
      </w:hyperlink>
    </w:p>
    <w:p w:rsidR="00040461" w:rsidRPr="00EB0B51" w:rsidRDefault="00040461" w:rsidP="00040461">
      <w:pPr>
        <w:spacing w:line="276" w:lineRule="auto"/>
        <w:rPr>
          <w:rFonts w:ascii="Arial" w:hAnsi="Arial" w:cs="Arial"/>
          <w:b/>
        </w:rPr>
      </w:pPr>
      <w:r w:rsidRPr="00EB0B51">
        <w:rPr>
          <w:rFonts w:ascii="Arial" w:hAnsi="Arial" w:cs="Arial"/>
        </w:rPr>
        <w:t xml:space="preserve">Browse the Ngage Media Zone for more client press releases and photographs at </w:t>
      </w:r>
      <w:hyperlink r:id="rId9" w:history="1">
        <w:r w:rsidRPr="00C41043">
          <w:rPr>
            <w:rStyle w:val="Hyperlink"/>
            <w:rFonts w:ascii="Arial" w:hAnsi="Arial" w:cs="Arial"/>
          </w:rPr>
          <w:t>http://media.ngage.co.za</w:t>
        </w:r>
      </w:hyperlink>
    </w:p>
    <w:p w:rsidR="00040461" w:rsidRPr="00EB0B51" w:rsidRDefault="00040461" w:rsidP="000F7367">
      <w:pPr>
        <w:pStyle w:val="NormalWeb"/>
        <w:shd w:val="clear" w:color="auto" w:fill="FFFFFF"/>
        <w:rPr>
          <w:rFonts w:asciiTheme="minorHAnsi" w:hAnsiTheme="minorHAnsi" w:cs="Arial"/>
          <w:sz w:val="22"/>
          <w:szCs w:val="22"/>
        </w:rPr>
      </w:pPr>
    </w:p>
    <w:sectPr w:rsidR="00040461" w:rsidRPr="00EB0B51" w:rsidSect="003828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36CA3"/>
    <w:multiLevelType w:val="hybridMultilevel"/>
    <w:tmpl w:val="B464D1BC"/>
    <w:lvl w:ilvl="0" w:tplc="AF20CB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367"/>
    <w:rsid w:val="0003303E"/>
    <w:rsid w:val="00040461"/>
    <w:rsid w:val="000630E0"/>
    <w:rsid w:val="000F7367"/>
    <w:rsid w:val="001D7931"/>
    <w:rsid w:val="00382823"/>
    <w:rsid w:val="004F10AF"/>
    <w:rsid w:val="00560602"/>
    <w:rsid w:val="006878C2"/>
    <w:rsid w:val="00794075"/>
    <w:rsid w:val="009A4063"/>
    <w:rsid w:val="009F2387"/>
    <w:rsid w:val="009F4229"/>
    <w:rsid w:val="00B34771"/>
    <w:rsid w:val="00BB4BFA"/>
    <w:rsid w:val="00C41043"/>
    <w:rsid w:val="00CC444E"/>
    <w:rsid w:val="00DA3470"/>
    <w:rsid w:val="00EB0B5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67"/>
  </w:style>
  <w:style w:type="paragraph" w:styleId="Heading4">
    <w:name w:val="heading 4"/>
    <w:basedOn w:val="Normal"/>
    <w:next w:val="Normal"/>
    <w:link w:val="Heading4Char"/>
    <w:qFormat/>
    <w:rsid w:val="00EB0B51"/>
    <w:pPr>
      <w:keepNext/>
      <w:overflowPunct w:val="0"/>
      <w:autoSpaceDE w:val="0"/>
      <w:autoSpaceDN w:val="0"/>
      <w:adjustRightInd w:val="0"/>
      <w:spacing w:after="0" w:line="240" w:lineRule="auto"/>
      <w:jc w:val="center"/>
      <w:outlineLvl w:val="3"/>
    </w:pPr>
    <w:rPr>
      <w:rFonts w:ascii="Arial" w:eastAsia="SimSun" w:hAnsi="Arial" w:cs="Times New Roman"/>
      <w:b/>
      <w:bCs/>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67"/>
    <w:pPr>
      <w:ind w:left="720"/>
      <w:contextualSpacing/>
    </w:pPr>
  </w:style>
  <w:style w:type="paragraph" w:styleId="NormalWeb">
    <w:name w:val="Normal (Web)"/>
    <w:basedOn w:val="Normal"/>
    <w:uiPriority w:val="99"/>
    <w:unhideWhenUsed/>
    <w:rsid w:val="000F736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rsid w:val="00040461"/>
    <w:rPr>
      <w:color w:val="0000FF"/>
      <w:u w:val="single"/>
    </w:rPr>
  </w:style>
  <w:style w:type="character" w:customStyle="1" w:styleId="Heading4Char">
    <w:name w:val="Heading 4 Char"/>
    <w:basedOn w:val="DefaultParagraphFont"/>
    <w:link w:val="Heading4"/>
    <w:rsid w:val="00EB0B51"/>
    <w:rPr>
      <w:rFonts w:ascii="Arial" w:eastAsia="SimSun" w:hAnsi="Arial" w:cs="Times New Roman"/>
      <w:b/>
      <w:bCs/>
      <w:szCs w:val="20"/>
      <w:lang w:val="en-GB" w:eastAsia="de-DE"/>
    </w:rPr>
  </w:style>
  <w:style w:type="paragraph" w:styleId="BalloonText">
    <w:name w:val="Balloon Text"/>
    <w:basedOn w:val="Normal"/>
    <w:link w:val="BalloonTextChar"/>
    <w:uiPriority w:val="99"/>
    <w:semiHidden/>
    <w:unhideWhenUsed/>
    <w:rsid w:val="009A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mailto:kelly@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EWEurodriveS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Jana</cp:lastModifiedBy>
  <cp:revision>5</cp:revision>
  <cp:lastPrinted>2014-10-16T06:02:00Z</cp:lastPrinted>
  <dcterms:created xsi:type="dcterms:W3CDTF">2014-10-16T06:02:00Z</dcterms:created>
  <dcterms:modified xsi:type="dcterms:W3CDTF">2014-10-16T06:45:00Z</dcterms:modified>
</cp:coreProperties>
</file>