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3D" w:rsidRDefault="00245E3D" w:rsidP="00245E3D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APPOINTMENT ANNOUNCEMENT</w:t>
      </w:r>
    </w:p>
    <w:p w:rsidR="00245E3D" w:rsidRPr="00452802" w:rsidRDefault="00245E3D" w:rsidP="00245E3D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28"/>
          <w:szCs w:val="28"/>
          <w:u w:val="single"/>
        </w:rPr>
        <w:t>Skyriders appoints new confined spaces and fire technology expert</w:t>
      </w:r>
    </w:p>
    <w:p w:rsidR="00245E3D" w:rsidRPr="00FB39EB" w:rsidRDefault="00EC3E73" w:rsidP="00740132">
      <w:pPr>
        <w:spacing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>0</w:t>
      </w:r>
      <w:r w:rsidR="00D117A7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5 </w:t>
      </w: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>June</w:t>
      </w:r>
      <w:r w:rsidR="00245E3D" w:rsidRPr="00FB39EB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, 2014: </w:t>
      </w:r>
      <w:r w:rsidR="001605C1">
        <w:rPr>
          <w:rFonts w:cstheme="minorHAnsi"/>
          <w:i/>
          <w:color w:val="808080" w:themeColor="background1" w:themeShade="80"/>
          <w:sz w:val="24"/>
          <w:szCs w:val="24"/>
        </w:rPr>
        <w:t>L</w:t>
      </w:r>
      <w:r w:rsidR="00245E3D" w:rsidRPr="00FB39EB">
        <w:rPr>
          <w:rFonts w:cstheme="minorHAnsi"/>
          <w:i/>
          <w:color w:val="808080" w:themeColor="background1" w:themeShade="80"/>
          <w:sz w:val="24"/>
          <w:szCs w:val="24"/>
        </w:rPr>
        <w:t>eading rope access specialist</w:t>
      </w:r>
      <w:r w:rsidR="00245E3D">
        <w:rPr>
          <w:rFonts w:cstheme="minorHAnsi"/>
          <w:i/>
          <w:color w:val="808080" w:themeColor="background1" w:themeShade="80"/>
          <w:sz w:val="24"/>
          <w:szCs w:val="24"/>
        </w:rPr>
        <w:t>s Skyriders</w:t>
      </w:r>
      <w:r w:rsidR="001605C1">
        <w:rPr>
          <w:rFonts w:cstheme="minorHAnsi"/>
          <w:i/>
          <w:color w:val="808080" w:themeColor="background1" w:themeShade="80"/>
          <w:sz w:val="24"/>
          <w:szCs w:val="24"/>
        </w:rPr>
        <w:t xml:space="preserve"> has officially appointed a new and highly experienced </w:t>
      </w:r>
      <w:r w:rsidR="001605C1" w:rsidRPr="001605C1">
        <w:rPr>
          <w:rFonts w:cstheme="minorHAnsi"/>
          <w:i/>
          <w:color w:val="808080" w:themeColor="background1" w:themeShade="80"/>
          <w:sz w:val="24"/>
          <w:szCs w:val="24"/>
        </w:rPr>
        <w:t>confined spaces and fire technology expert</w:t>
      </w:r>
      <w:r w:rsidR="00245E3D" w:rsidRPr="00FB39EB">
        <w:rPr>
          <w:rFonts w:cstheme="minorHAnsi"/>
          <w:i/>
          <w:color w:val="808080" w:themeColor="background1" w:themeShade="80"/>
          <w:sz w:val="24"/>
          <w:szCs w:val="24"/>
        </w:rPr>
        <w:t xml:space="preserve">. </w:t>
      </w:r>
    </w:p>
    <w:p w:rsidR="00DC7723" w:rsidRDefault="00961BA9" w:rsidP="0074013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Skyriders is proud to announce that </w:t>
      </w:r>
      <w:r w:rsidRPr="00961BA9">
        <w:rPr>
          <w:rFonts w:cstheme="minorHAnsi"/>
          <w:b/>
        </w:rPr>
        <w:t>Rudolf Lubbe</w:t>
      </w:r>
      <w:r>
        <w:rPr>
          <w:rFonts w:cstheme="minorHAnsi"/>
        </w:rPr>
        <w:t xml:space="preserve"> has been appointed the new confined sp</w:t>
      </w:r>
      <w:r w:rsidR="00740132">
        <w:rPr>
          <w:rFonts w:cstheme="minorHAnsi"/>
        </w:rPr>
        <w:t>aces and fire technology expert</w:t>
      </w:r>
      <w:r w:rsidR="00740132" w:rsidRPr="00F452E4">
        <w:rPr>
          <w:rFonts w:cstheme="minorHAnsi"/>
        </w:rPr>
        <w:t xml:space="preserve">. </w:t>
      </w:r>
      <w:r w:rsidR="006919B1">
        <w:rPr>
          <w:rFonts w:cstheme="minorHAnsi"/>
        </w:rPr>
        <w:t xml:space="preserve">With </w:t>
      </w:r>
      <w:r w:rsidR="006D5862">
        <w:rPr>
          <w:rFonts w:cstheme="minorHAnsi"/>
        </w:rPr>
        <w:t>23</w:t>
      </w:r>
      <w:r w:rsidR="006919B1">
        <w:rPr>
          <w:rFonts w:cstheme="minorHAnsi"/>
        </w:rPr>
        <w:t xml:space="preserve"> years of experience, Lubbe </w:t>
      </w:r>
      <w:r w:rsidR="007A356C">
        <w:rPr>
          <w:rFonts w:cstheme="minorHAnsi"/>
        </w:rPr>
        <w:t xml:space="preserve">brings with </w:t>
      </w:r>
      <w:r w:rsidR="000C4C86">
        <w:rPr>
          <w:rFonts w:cstheme="minorHAnsi"/>
        </w:rPr>
        <w:t xml:space="preserve">him </w:t>
      </w:r>
      <w:r w:rsidR="007A356C">
        <w:rPr>
          <w:rFonts w:cstheme="minorHAnsi"/>
        </w:rPr>
        <w:t>a wealth of knowledge and expertise to</w:t>
      </w:r>
      <w:r w:rsidR="006919B1">
        <w:rPr>
          <w:rFonts w:cstheme="minorHAnsi"/>
        </w:rPr>
        <w:t xml:space="preserve"> this position</w:t>
      </w:r>
      <w:proofErr w:type="gramStart"/>
      <w:r w:rsidR="006919B1">
        <w:rPr>
          <w:rFonts w:cstheme="minorHAnsi"/>
        </w:rPr>
        <w:t>.</w:t>
      </w:r>
      <w:r w:rsidR="0058392A">
        <w:rPr>
          <w:rFonts w:cstheme="minorHAnsi"/>
        </w:rPr>
        <w:t>“</w:t>
      </w:r>
      <w:proofErr w:type="gramEnd"/>
      <w:r w:rsidR="0058392A">
        <w:rPr>
          <w:rFonts w:cstheme="minorHAnsi"/>
        </w:rPr>
        <w:t xml:space="preserve">I have experience as a height and confined space specialist and trainer, as well as </w:t>
      </w:r>
      <w:r w:rsidR="00DB4462">
        <w:rPr>
          <w:rFonts w:cstheme="minorHAnsi"/>
        </w:rPr>
        <w:t xml:space="preserve">many </w:t>
      </w:r>
      <w:r w:rsidR="00C04995">
        <w:rPr>
          <w:rFonts w:cstheme="minorHAnsi"/>
        </w:rPr>
        <w:t>years’ experience</w:t>
      </w:r>
      <w:r w:rsidR="00DB4462">
        <w:rPr>
          <w:rFonts w:cstheme="minorHAnsi"/>
        </w:rPr>
        <w:t xml:space="preserve"> as </w:t>
      </w:r>
      <w:r w:rsidR="00724258">
        <w:rPr>
          <w:rFonts w:cstheme="minorHAnsi"/>
        </w:rPr>
        <w:t xml:space="preserve">a </w:t>
      </w:r>
      <w:r w:rsidR="00B173D3">
        <w:rPr>
          <w:rFonts w:cstheme="minorHAnsi"/>
        </w:rPr>
        <w:t>fireman for</w:t>
      </w:r>
      <w:r w:rsidR="005B047C">
        <w:rPr>
          <w:rFonts w:cstheme="minorHAnsi"/>
        </w:rPr>
        <w:t xml:space="preserve"> a Free State m</w:t>
      </w:r>
      <w:r w:rsidR="00DB4462">
        <w:rPr>
          <w:rFonts w:cstheme="minorHAnsi"/>
        </w:rPr>
        <w:t>unicipality.</w:t>
      </w:r>
      <w:r w:rsidR="00DC7723">
        <w:rPr>
          <w:rFonts w:cstheme="minorHAnsi"/>
        </w:rPr>
        <w:t xml:space="preserve">This has placed me in good stead for my </w:t>
      </w:r>
      <w:r w:rsidR="00A91DB3">
        <w:rPr>
          <w:rFonts w:cstheme="minorHAnsi"/>
        </w:rPr>
        <w:t>new</w:t>
      </w:r>
      <w:r w:rsidR="00E13444">
        <w:rPr>
          <w:rFonts w:cstheme="minorHAnsi"/>
        </w:rPr>
        <w:t xml:space="preserve"> position at Skyriders,</w:t>
      </w:r>
      <w:r w:rsidR="00DC7723">
        <w:rPr>
          <w:rFonts w:cstheme="minorHAnsi"/>
        </w:rPr>
        <w:t>”</w:t>
      </w:r>
      <w:r w:rsidR="00E13444">
        <w:rPr>
          <w:rFonts w:cstheme="minorHAnsi"/>
        </w:rPr>
        <w:t xml:space="preserve"> he explains.</w:t>
      </w:r>
    </w:p>
    <w:p w:rsidR="00DC7723" w:rsidRDefault="004B4024" w:rsidP="00DC7723">
      <w:pPr>
        <w:spacing w:line="240" w:lineRule="auto"/>
        <w:rPr>
          <w:rFonts w:cstheme="minorHAnsi"/>
        </w:rPr>
      </w:pPr>
      <w:r>
        <w:rPr>
          <w:rFonts w:cstheme="minorHAnsi"/>
        </w:rPr>
        <w:t>As a height and confined space specialist and trainer</w:t>
      </w:r>
      <w:r w:rsidR="007A356C">
        <w:rPr>
          <w:rFonts w:cstheme="minorHAnsi"/>
        </w:rPr>
        <w:t>,</w:t>
      </w:r>
      <w:r>
        <w:rPr>
          <w:rFonts w:cstheme="minorHAnsi"/>
        </w:rPr>
        <w:t xml:space="preserve"> Lubbe was respon</w:t>
      </w:r>
      <w:bookmarkStart w:id="0" w:name="_GoBack"/>
      <w:bookmarkEnd w:id="0"/>
      <w:r>
        <w:rPr>
          <w:rFonts w:cstheme="minorHAnsi"/>
        </w:rPr>
        <w:t>sible for many confined space rescue and training duties, which he believes have assisted in preparing him for his position at Skyriders.</w:t>
      </w:r>
      <w:r w:rsidR="00C05BF1">
        <w:rPr>
          <w:rFonts w:cstheme="minorHAnsi"/>
        </w:rPr>
        <w:t xml:space="preserve"> His duties included; training basic working at heights, training fall arrest and rescue, training confined space entry and rescue, training fire awareness and firefighting, confined space standby for rescue, and confined space inspections.</w:t>
      </w:r>
    </w:p>
    <w:p w:rsidR="00281F2F" w:rsidRDefault="00281F2F" w:rsidP="00DC7723">
      <w:pPr>
        <w:spacing w:line="240" w:lineRule="auto"/>
        <w:rPr>
          <w:rFonts w:cstheme="minorHAnsi"/>
        </w:rPr>
      </w:pPr>
      <w:r>
        <w:rPr>
          <w:rFonts w:cstheme="minorHAnsi"/>
        </w:rPr>
        <w:t>In addition to many years of experience in confined space and fire rescue and training, Lubbe highlights that he has furthered his knowledge in this area through continuous study and training. “</w:t>
      </w:r>
      <w:r w:rsidR="007E2263">
        <w:rPr>
          <w:rFonts w:cstheme="minorHAnsi"/>
        </w:rPr>
        <w:t>Since attaining my primary qualification in Fire Te</w:t>
      </w:r>
      <w:r w:rsidR="00663FFF">
        <w:rPr>
          <w:rFonts w:cstheme="minorHAnsi"/>
        </w:rPr>
        <w:t>chnology at Bloemfontein Technik</w:t>
      </w:r>
      <w:r w:rsidR="007E2263">
        <w:rPr>
          <w:rFonts w:cstheme="minorHAnsi"/>
        </w:rPr>
        <w:t xml:space="preserve">on, I have acquired several other qualifications </w:t>
      </w:r>
      <w:r w:rsidR="00862AE0">
        <w:rPr>
          <w:rFonts w:cstheme="minorHAnsi"/>
        </w:rPr>
        <w:t>in the confined space and fall arrest field.</w:t>
      </w:r>
      <w:r>
        <w:rPr>
          <w:rFonts w:cstheme="minorHAnsi"/>
        </w:rPr>
        <w:t>”</w:t>
      </w:r>
    </w:p>
    <w:p w:rsidR="000C4C86" w:rsidRDefault="00862AE0" w:rsidP="00DC7723">
      <w:pPr>
        <w:spacing w:line="240" w:lineRule="auto"/>
        <w:rPr>
          <w:rFonts w:cstheme="minorHAnsi"/>
        </w:rPr>
      </w:pPr>
      <w:r>
        <w:rPr>
          <w:rFonts w:cstheme="minorHAnsi"/>
        </w:rPr>
        <w:t>Lubbe’s other qualifications include; basic medical rescue (confined space, trench, vehicle and aquatic rescue), breathing apparatus for confined space rescue, ETS confined space rescue, fall arrest 22998, and fall arrest and rescue 22995.</w:t>
      </w:r>
      <w:r w:rsidR="00A37D7E" w:rsidRPr="00531F13">
        <w:rPr>
          <w:rFonts w:cstheme="minorHAnsi"/>
        </w:rPr>
        <w:t xml:space="preserve">As the confined spaces and fire technology expert for Skyriders, Lubbe is responsible for numerous </w:t>
      </w:r>
      <w:r w:rsidR="00442FAA">
        <w:rPr>
          <w:rFonts w:cstheme="minorHAnsi"/>
        </w:rPr>
        <w:t>tasks</w:t>
      </w:r>
      <w:r w:rsidR="00A37D7E" w:rsidRPr="00531F13">
        <w:rPr>
          <w:rFonts w:cstheme="minorHAnsi"/>
        </w:rPr>
        <w:t xml:space="preserve">. </w:t>
      </w:r>
    </w:p>
    <w:p w:rsidR="00A37D7E" w:rsidRDefault="00A37D7E" w:rsidP="00DC7723">
      <w:pPr>
        <w:spacing w:line="240" w:lineRule="auto"/>
        <w:rPr>
          <w:rFonts w:cstheme="minorHAnsi"/>
          <w:highlight w:val="yellow"/>
        </w:rPr>
      </w:pPr>
      <w:r>
        <w:rPr>
          <w:rFonts w:cstheme="minorHAnsi"/>
        </w:rPr>
        <w:t>“</w:t>
      </w:r>
      <w:r w:rsidR="00531F13" w:rsidRPr="00531F13">
        <w:rPr>
          <w:rFonts w:cstheme="minorHAnsi"/>
        </w:rPr>
        <w:t xml:space="preserve">I am responsible for; confined space rescue standby, confined space consultancy, confined space training for entry NQF level 2 and rescue NQF level 5, as well as confined space rescue plans and procedures and confined space equipment. Other </w:t>
      </w:r>
      <w:r w:rsidR="00531F13">
        <w:rPr>
          <w:rFonts w:cstheme="minorHAnsi"/>
        </w:rPr>
        <w:t>responsibilities</w:t>
      </w:r>
      <w:r w:rsidR="00531F13" w:rsidRPr="00531F13">
        <w:rPr>
          <w:rFonts w:cstheme="minorHAnsi"/>
        </w:rPr>
        <w:t xml:space="preserve"> include; BLS paramedic standby, gas analysing and monitoring, and f</w:t>
      </w:r>
      <w:r w:rsidR="000C4C86">
        <w:rPr>
          <w:rFonts w:cstheme="minorHAnsi"/>
        </w:rPr>
        <w:t>ire inspections and consultancy,</w:t>
      </w:r>
      <w:r w:rsidRPr="00531F13">
        <w:rPr>
          <w:rFonts w:cstheme="minorHAnsi"/>
        </w:rPr>
        <w:t>”</w:t>
      </w:r>
      <w:r w:rsidR="000C4C86">
        <w:rPr>
          <w:rFonts w:cstheme="minorHAnsi"/>
        </w:rPr>
        <w:t xml:space="preserve"> he continues. </w:t>
      </w:r>
    </w:p>
    <w:p w:rsidR="007A356C" w:rsidRDefault="00E33B1C" w:rsidP="0074013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Lubbe </w:t>
      </w:r>
      <w:r w:rsidR="000C4C86">
        <w:rPr>
          <w:rFonts w:cstheme="minorHAnsi"/>
        </w:rPr>
        <w:t xml:space="preserve">concludes by adding that his goal as Skyriders </w:t>
      </w:r>
      <w:r w:rsidR="00810592">
        <w:rPr>
          <w:rFonts w:cstheme="minorHAnsi"/>
        </w:rPr>
        <w:t>confined spaces and fire technology expert is to supply more specialised services and technical assistance</w:t>
      </w:r>
      <w:r w:rsidR="00F452E4">
        <w:rPr>
          <w:rFonts w:cstheme="minorHAnsi"/>
        </w:rPr>
        <w:t>, as well as to develop a new specialised service division</w:t>
      </w:r>
      <w:r w:rsidR="00B95F99">
        <w:rPr>
          <w:rFonts w:cstheme="minorHAnsi"/>
        </w:rPr>
        <w:t>.</w:t>
      </w:r>
      <w:r w:rsidR="007A356C">
        <w:rPr>
          <w:rFonts w:cstheme="minorHAnsi"/>
        </w:rPr>
        <w:t xml:space="preserve">Skyriders </w:t>
      </w:r>
      <w:r w:rsidR="000C4C86">
        <w:rPr>
          <w:rFonts w:cstheme="minorHAnsi"/>
        </w:rPr>
        <w:t>would like to welcome</w:t>
      </w:r>
      <w:r w:rsidR="007A356C">
        <w:rPr>
          <w:rFonts w:cstheme="minorHAnsi"/>
        </w:rPr>
        <w:t xml:space="preserve"> Lubbe to the team, and wishes him all the best in his new role at the company. </w:t>
      </w:r>
    </w:p>
    <w:p w:rsidR="00245E3D" w:rsidRPr="00FB39EB" w:rsidRDefault="00245E3D" w:rsidP="00740132">
      <w:pPr>
        <w:spacing w:line="240" w:lineRule="auto"/>
        <w:rPr>
          <w:rFonts w:cstheme="minorHAnsi"/>
          <w:b/>
          <w:i/>
        </w:rPr>
      </w:pPr>
    </w:p>
    <w:p w:rsidR="00245E3D" w:rsidRPr="00B769BC" w:rsidRDefault="00245E3D" w:rsidP="00245E3D">
      <w:pPr>
        <w:spacing w:line="240" w:lineRule="auto"/>
      </w:pPr>
      <w:r w:rsidRPr="00B769BC">
        <w:rPr>
          <w:b/>
          <w:i/>
        </w:rPr>
        <w:t xml:space="preserve">Ends </w:t>
      </w:r>
    </w:p>
    <w:p w:rsidR="00245E3D" w:rsidRPr="00B769BC" w:rsidRDefault="00245E3D" w:rsidP="00245E3D">
      <w:pPr>
        <w:spacing w:line="240" w:lineRule="auto"/>
        <w:rPr>
          <w:b/>
        </w:rPr>
      </w:pPr>
      <w:r w:rsidRPr="00B769BC">
        <w:rPr>
          <w:b/>
        </w:rPr>
        <w:t>Notes to the Editor</w:t>
      </w:r>
      <w:r w:rsidRPr="00B769BC">
        <w:rPr>
          <w:b/>
        </w:rPr>
        <w:br/>
      </w:r>
      <w:r w:rsidRPr="00B769BC">
        <w:t xml:space="preserve">There are numerous photographs specific to this press release. Please visit </w:t>
      </w:r>
      <w:hyperlink r:id="rId4" w:history="1">
        <w:r w:rsidRPr="00B769BC">
          <w:rPr>
            <w:rStyle w:val="Hyperlink"/>
            <w:rFonts w:eastAsia="Times New Roman"/>
          </w:rPr>
          <w:t>http://media.ngage.co.za</w:t>
        </w:r>
      </w:hyperlink>
      <w:r w:rsidRPr="00B769BC">
        <w:t xml:space="preserve"> and click the Skyriders link. </w:t>
      </w:r>
    </w:p>
    <w:p w:rsidR="00245E3D" w:rsidRPr="00B769BC" w:rsidRDefault="00245E3D" w:rsidP="00245E3D">
      <w:pPr>
        <w:spacing w:line="240" w:lineRule="auto"/>
        <w:rPr>
          <w:rFonts w:cs="Arial"/>
        </w:rPr>
      </w:pPr>
      <w:r w:rsidRPr="00B769BC">
        <w:rPr>
          <w:b/>
        </w:rPr>
        <w:t>About Skyriders</w:t>
      </w:r>
      <w:r w:rsidRPr="00B769BC">
        <w:rPr>
          <w:b/>
        </w:rPr>
        <w:br/>
      </w:r>
      <w:r w:rsidRPr="00B769BC">
        <w:t>Skyriders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245E3D" w:rsidRDefault="00245E3D" w:rsidP="00245E3D">
      <w:pPr>
        <w:spacing w:after="0" w:line="240" w:lineRule="auto"/>
        <w:rPr>
          <w:rFonts w:eastAsia="Times New Roman" w:cs="Arial"/>
        </w:rPr>
      </w:pPr>
      <w:r w:rsidRPr="00B769BC">
        <w:rPr>
          <w:rFonts w:eastAsia="Times New Roman" w:cs="Arial"/>
          <w:b/>
        </w:rPr>
        <w:lastRenderedPageBreak/>
        <w:t xml:space="preserve">Skyriders Contact </w:t>
      </w:r>
      <w:r w:rsidRPr="00B769BC">
        <w:rPr>
          <w:rFonts w:eastAsia="Times New Roman" w:cs="Arial"/>
          <w:b/>
        </w:rPr>
        <w:br/>
      </w:r>
      <w:r>
        <w:rPr>
          <w:rFonts w:eastAsia="Times New Roman" w:cs="Arial"/>
        </w:rPr>
        <w:t>Mike Zinn</w:t>
      </w:r>
      <w:r w:rsidRPr="00B769BC">
        <w:rPr>
          <w:rFonts w:eastAsia="Times New Roman" w:cs="Arial"/>
        </w:rPr>
        <w:br/>
        <w:t>Phone: (011) 312 1418</w:t>
      </w:r>
    </w:p>
    <w:p w:rsidR="00245E3D" w:rsidRDefault="00245E3D" w:rsidP="00245E3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Email: mike@ropeaccess.co.za</w:t>
      </w:r>
      <w:r w:rsidRPr="00B769BC">
        <w:rPr>
          <w:rFonts w:eastAsia="Times New Roman" w:cs="Arial"/>
        </w:rPr>
        <w:br/>
        <w:t xml:space="preserve">Web: </w:t>
      </w:r>
      <w:hyperlink r:id="rId5" w:history="1">
        <w:r w:rsidRPr="00074421">
          <w:rPr>
            <w:rStyle w:val="Hyperlink"/>
            <w:rFonts w:eastAsia="Times New Roman" w:cs="Arial"/>
          </w:rPr>
          <w:t>www.ropeaccess.co.za</w:t>
        </w:r>
      </w:hyperlink>
    </w:p>
    <w:p w:rsidR="00245E3D" w:rsidRPr="00B769BC" w:rsidRDefault="00245E3D" w:rsidP="00245E3D">
      <w:pPr>
        <w:spacing w:after="0" w:line="240" w:lineRule="auto"/>
      </w:pPr>
    </w:p>
    <w:p w:rsidR="00245E3D" w:rsidRDefault="00245E3D" w:rsidP="00245E3D">
      <w:pPr>
        <w:spacing w:after="0" w:line="240" w:lineRule="auto"/>
      </w:pPr>
      <w:r w:rsidRPr="00B769BC">
        <w:rPr>
          <w:b/>
        </w:rPr>
        <w:t>Media Contact</w:t>
      </w:r>
      <w:r w:rsidRPr="00B769BC">
        <w:rPr>
          <w:b/>
        </w:rPr>
        <w:br/>
      </w:r>
      <w:r>
        <w:t>Kelly Farthing</w:t>
      </w:r>
      <w:r w:rsidRPr="00B769BC">
        <w:br/>
        <w:t xml:space="preserve">NGAGE Public Relations </w:t>
      </w:r>
      <w:r w:rsidRPr="00B769BC">
        <w:br/>
        <w:t>Phone: (011) 867-7763</w:t>
      </w:r>
      <w:r w:rsidRPr="00B769BC">
        <w:br/>
        <w:t>Fax: 086 512 3352</w:t>
      </w:r>
      <w:r w:rsidRPr="00B769BC">
        <w:br/>
        <w:t>Cell: 072 377 5000</w:t>
      </w:r>
    </w:p>
    <w:p w:rsidR="00245E3D" w:rsidRPr="00B769BC" w:rsidRDefault="00245E3D" w:rsidP="00245E3D">
      <w:pPr>
        <w:spacing w:line="240" w:lineRule="auto"/>
        <w:rPr>
          <w:b/>
        </w:rPr>
      </w:pPr>
      <w:r w:rsidRPr="00B769BC">
        <w:t xml:space="preserve">Email: </w:t>
      </w:r>
      <w:hyperlink r:id="rId6" w:history="1">
        <w:r w:rsidRPr="0004386D">
          <w:rPr>
            <w:rStyle w:val="Hyperlink"/>
          </w:rPr>
          <w:t>kelly@ngage.co.za</w:t>
        </w:r>
      </w:hyperlink>
      <w:r w:rsidRPr="00B769BC">
        <w:br/>
        <w:t xml:space="preserve">Web: </w:t>
      </w:r>
      <w:hyperlink r:id="rId7" w:history="1">
        <w:r w:rsidRPr="00B769BC">
          <w:rPr>
            <w:rStyle w:val="Hyperlink"/>
            <w:rFonts w:eastAsia="Times New Roman"/>
          </w:rPr>
          <w:t>www.ngage.co.za</w:t>
        </w:r>
      </w:hyperlink>
    </w:p>
    <w:p w:rsidR="00C916D2" w:rsidRDefault="00245E3D" w:rsidP="00BB17DB">
      <w:pPr>
        <w:spacing w:line="240" w:lineRule="auto"/>
      </w:pPr>
      <w:r w:rsidRPr="00B769BC">
        <w:t xml:space="preserve">Browse the Ngage Media Zone for more client press releases and photographs at </w:t>
      </w:r>
      <w:hyperlink r:id="rId8" w:history="1">
        <w:r w:rsidRPr="00B769BC">
          <w:rPr>
            <w:rStyle w:val="Hyperlink"/>
            <w:rFonts w:eastAsia="Times New Roman"/>
          </w:rPr>
          <w:t>http://media.ngage.co.za</w:t>
        </w:r>
      </w:hyperlink>
    </w:p>
    <w:sectPr w:rsidR="00C916D2" w:rsidSect="005D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45E3D"/>
    <w:rsid w:val="00020EC1"/>
    <w:rsid w:val="000C2696"/>
    <w:rsid w:val="000C4C86"/>
    <w:rsid w:val="00103009"/>
    <w:rsid w:val="001605C1"/>
    <w:rsid w:val="001B7167"/>
    <w:rsid w:val="001E4CA0"/>
    <w:rsid w:val="00245E3D"/>
    <w:rsid w:val="0027383F"/>
    <w:rsid w:val="00281F2F"/>
    <w:rsid w:val="003020B5"/>
    <w:rsid w:val="00333A20"/>
    <w:rsid w:val="00375717"/>
    <w:rsid w:val="0039516B"/>
    <w:rsid w:val="003D51D5"/>
    <w:rsid w:val="003F3352"/>
    <w:rsid w:val="00442FAA"/>
    <w:rsid w:val="00453D98"/>
    <w:rsid w:val="004B4024"/>
    <w:rsid w:val="004D3FAC"/>
    <w:rsid w:val="004F400A"/>
    <w:rsid w:val="00531F13"/>
    <w:rsid w:val="0058392A"/>
    <w:rsid w:val="00592C43"/>
    <w:rsid w:val="005B047C"/>
    <w:rsid w:val="005D246F"/>
    <w:rsid w:val="005F3118"/>
    <w:rsid w:val="0062086F"/>
    <w:rsid w:val="00663FFF"/>
    <w:rsid w:val="006919B1"/>
    <w:rsid w:val="006C3114"/>
    <w:rsid w:val="006D5862"/>
    <w:rsid w:val="006F7263"/>
    <w:rsid w:val="00724258"/>
    <w:rsid w:val="00724CE7"/>
    <w:rsid w:val="00740132"/>
    <w:rsid w:val="007A356C"/>
    <w:rsid w:val="007E2263"/>
    <w:rsid w:val="00810592"/>
    <w:rsid w:val="00857280"/>
    <w:rsid w:val="00862AE0"/>
    <w:rsid w:val="008D14B9"/>
    <w:rsid w:val="008D621B"/>
    <w:rsid w:val="0094492D"/>
    <w:rsid w:val="009469C1"/>
    <w:rsid w:val="00961BA9"/>
    <w:rsid w:val="00986A81"/>
    <w:rsid w:val="009D48BE"/>
    <w:rsid w:val="00A37D7E"/>
    <w:rsid w:val="00A91DB3"/>
    <w:rsid w:val="00B160E4"/>
    <w:rsid w:val="00B173D3"/>
    <w:rsid w:val="00B21AFF"/>
    <w:rsid w:val="00B95AED"/>
    <w:rsid w:val="00B95F99"/>
    <w:rsid w:val="00BB17DB"/>
    <w:rsid w:val="00BF0E0C"/>
    <w:rsid w:val="00C04995"/>
    <w:rsid w:val="00C05BF1"/>
    <w:rsid w:val="00C45325"/>
    <w:rsid w:val="00C916D2"/>
    <w:rsid w:val="00CB6E76"/>
    <w:rsid w:val="00CC40CD"/>
    <w:rsid w:val="00CD0551"/>
    <w:rsid w:val="00D117A7"/>
    <w:rsid w:val="00DB4462"/>
    <w:rsid w:val="00DC7723"/>
    <w:rsid w:val="00E13444"/>
    <w:rsid w:val="00E16A67"/>
    <w:rsid w:val="00E23B7D"/>
    <w:rsid w:val="00E33B1C"/>
    <w:rsid w:val="00EC3E73"/>
    <w:rsid w:val="00F452E4"/>
    <w:rsid w:val="00F457B5"/>
    <w:rsid w:val="00FB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3D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45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3D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45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@ngage.co.z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opeaccess.co.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.ngage.co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Jana</cp:lastModifiedBy>
  <cp:revision>6</cp:revision>
  <dcterms:created xsi:type="dcterms:W3CDTF">2014-05-27T09:35:00Z</dcterms:created>
  <dcterms:modified xsi:type="dcterms:W3CDTF">2014-06-05T08:09:00Z</dcterms:modified>
</cp:coreProperties>
</file>