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71A" w:rsidRDefault="0024171A" w:rsidP="0024171A">
      <w:pPr>
        <w:spacing w:line="240" w:lineRule="auto"/>
        <w:rPr>
          <w:rFonts w:ascii="Arial" w:hAnsi="Arial" w:cs="Arial"/>
          <w:b/>
          <w:sz w:val="52"/>
          <w:szCs w:val="52"/>
        </w:rPr>
      </w:pPr>
      <w:r>
        <w:rPr>
          <w:rFonts w:ascii="Arial" w:hAnsi="Arial" w:cs="Arial"/>
          <w:b/>
          <w:sz w:val="52"/>
          <w:szCs w:val="52"/>
        </w:rPr>
        <w:t xml:space="preserve">PRESS RELEASE </w:t>
      </w:r>
    </w:p>
    <w:p w:rsidR="0024171A" w:rsidRPr="003E627E" w:rsidRDefault="00854804" w:rsidP="0024171A">
      <w:pPr>
        <w:spacing w:line="240" w:lineRule="auto"/>
        <w:rPr>
          <w:rFonts w:ascii="Arial" w:hAnsi="Arial" w:cs="Arial"/>
          <w:sz w:val="28"/>
          <w:szCs w:val="28"/>
          <w:u w:val="single"/>
        </w:rPr>
      </w:pPr>
      <w:r>
        <w:rPr>
          <w:rFonts w:ascii="Arial" w:hAnsi="Arial" w:cs="Arial"/>
          <w:sz w:val="28"/>
          <w:szCs w:val="28"/>
          <w:u w:val="single"/>
        </w:rPr>
        <w:t>Unique L</w:t>
      </w:r>
      <w:r w:rsidR="0024171A">
        <w:rPr>
          <w:rFonts w:ascii="Arial" w:hAnsi="Arial" w:cs="Arial"/>
          <w:sz w:val="28"/>
          <w:szCs w:val="28"/>
          <w:u w:val="single"/>
        </w:rPr>
        <w:t>inerless dust extraction duc</w:t>
      </w:r>
      <w:r w:rsidR="003141AF">
        <w:rPr>
          <w:rFonts w:ascii="Arial" w:hAnsi="Arial" w:cs="Arial"/>
          <w:sz w:val="28"/>
          <w:szCs w:val="28"/>
          <w:u w:val="single"/>
        </w:rPr>
        <w:t xml:space="preserve">ting system installed at a </w:t>
      </w:r>
      <w:r w:rsidR="00B61886">
        <w:rPr>
          <w:rFonts w:ascii="Arial" w:hAnsi="Arial" w:cs="Arial"/>
          <w:sz w:val="28"/>
          <w:szCs w:val="28"/>
          <w:u w:val="single"/>
        </w:rPr>
        <w:t>cement p</w:t>
      </w:r>
      <w:r w:rsidR="003141AF" w:rsidRPr="00B61886">
        <w:rPr>
          <w:rFonts w:ascii="Arial" w:hAnsi="Arial" w:cs="Arial"/>
          <w:sz w:val="28"/>
          <w:szCs w:val="28"/>
          <w:u w:val="single"/>
        </w:rPr>
        <w:t>roducer</w:t>
      </w:r>
    </w:p>
    <w:p w:rsidR="0024171A" w:rsidRDefault="00AD75BA" w:rsidP="0024171A">
      <w:pPr>
        <w:spacing w:line="240" w:lineRule="auto"/>
        <w:rPr>
          <w:i/>
          <w:color w:val="808080" w:themeColor="background1" w:themeShade="80"/>
          <w:sz w:val="24"/>
          <w:szCs w:val="24"/>
        </w:rPr>
      </w:pPr>
      <w:r>
        <w:rPr>
          <w:b/>
          <w:i/>
          <w:color w:val="808080" w:themeColor="background1" w:themeShade="80"/>
          <w:sz w:val="24"/>
          <w:szCs w:val="24"/>
        </w:rPr>
        <w:t>29 May</w:t>
      </w:r>
      <w:r w:rsidR="0024171A">
        <w:rPr>
          <w:b/>
          <w:i/>
          <w:color w:val="808080" w:themeColor="background1" w:themeShade="80"/>
          <w:sz w:val="24"/>
          <w:szCs w:val="24"/>
        </w:rPr>
        <w:t>,</w:t>
      </w:r>
      <w:r w:rsidR="0024171A" w:rsidRPr="003E627E">
        <w:rPr>
          <w:b/>
          <w:i/>
          <w:color w:val="808080" w:themeColor="background1" w:themeShade="80"/>
          <w:sz w:val="24"/>
          <w:szCs w:val="24"/>
        </w:rPr>
        <w:t xml:space="preserve"> 2014:</w:t>
      </w:r>
      <w:r w:rsidR="0024171A">
        <w:rPr>
          <w:i/>
          <w:color w:val="808080" w:themeColor="background1" w:themeShade="80"/>
          <w:sz w:val="24"/>
          <w:szCs w:val="24"/>
        </w:rPr>
        <w:t xml:space="preserve"> Top liner plate expert Rio-Carb recently completed a unique </w:t>
      </w:r>
      <w:r w:rsidR="0016482F" w:rsidRPr="00B61886">
        <w:rPr>
          <w:i/>
          <w:color w:val="808080" w:themeColor="background1" w:themeShade="80"/>
          <w:sz w:val="24"/>
          <w:szCs w:val="24"/>
        </w:rPr>
        <w:t>C</w:t>
      </w:r>
      <w:r w:rsidR="0024171A">
        <w:rPr>
          <w:i/>
          <w:color w:val="808080" w:themeColor="background1" w:themeShade="80"/>
          <w:sz w:val="24"/>
          <w:szCs w:val="24"/>
        </w:rPr>
        <w:t xml:space="preserve">hromium </w:t>
      </w:r>
      <w:r w:rsidR="0016482F" w:rsidRPr="00B61886">
        <w:rPr>
          <w:i/>
          <w:color w:val="808080" w:themeColor="background1" w:themeShade="80"/>
          <w:sz w:val="24"/>
          <w:szCs w:val="24"/>
        </w:rPr>
        <w:t>C</w:t>
      </w:r>
      <w:r w:rsidR="0024171A">
        <w:rPr>
          <w:i/>
          <w:color w:val="808080" w:themeColor="background1" w:themeShade="80"/>
          <w:sz w:val="24"/>
          <w:szCs w:val="24"/>
        </w:rPr>
        <w:t>arbide (CrC) linerless dust extract</w:t>
      </w:r>
      <w:r w:rsidR="00854804">
        <w:rPr>
          <w:i/>
          <w:color w:val="808080" w:themeColor="background1" w:themeShade="80"/>
          <w:sz w:val="24"/>
          <w:szCs w:val="24"/>
        </w:rPr>
        <w:t>ion ducting system at a</w:t>
      </w:r>
      <w:r w:rsidR="0024171A">
        <w:rPr>
          <w:i/>
          <w:color w:val="808080" w:themeColor="background1" w:themeShade="80"/>
          <w:sz w:val="24"/>
          <w:szCs w:val="24"/>
        </w:rPr>
        <w:t xml:space="preserve"> cement manufacturing plant, which was experiencing e</w:t>
      </w:r>
      <w:r w:rsidR="0016482F">
        <w:rPr>
          <w:i/>
          <w:color w:val="808080" w:themeColor="background1" w:themeShade="80"/>
          <w:sz w:val="24"/>
          <w:szCs w:val="24"/>
        </w:rPr>
        <w:t>xcessive wear.</w:t>
      </w:r>
    </w:p>
    <w:p w:rsidR="0024171A" w:rsidRDefault="0024171A" w:rsidP="0024171A">
      <w:pPr>
        <w:spacing w:line="240" w:lineRule="auto"/>
      </w:pPr>
      <w:r>
        <w:t xml:space="preserve">Rio-Carb </w:t>
      </w:r>
      <w:r w:rsidR="003141AF">
        <w:t>D</w:t>
      </w:r>
      <w:r>
        <w:t>irector</w:t>
      </w:r>
      <w:r w:rsidR="003141AF">
        <w:t>,</w:t>
      </w:r>
      <w:r>
        <w:t xml:space="preserve"> </w:t>
      </w:r>
      <w:r w:rsidRPr="005E68DB">
        <w:rPr>
          <w:b/>
        </w:rPr>
        <w:t>Colin Maine</w:t>
      </w:r>
      <w:r w:rsidR="003141AF">
        <w:rPr>
          <w:b/>
        </w:rPr>
        <w:t>,</w:t>
      </w:r>
      <w:r>
        <w:t xml:space="preserve"> notes that the </w:t>
      </w:r>
      <w:r w:rsidR="0016482F">
        <w:t xml:space="preserve">project required </w:t>
      </w:r>
      <w:r w:rsidR="0016482F" w:rsidRPr="00B61886">
        <w:t>re-</w:t>
      </w:r>
      <w:proofErr w:type="gramStart"/>
      <w:r w:rsidR="0016482F" w:rsidRPr="00B61886">
        <w:t>designing</w:t>
      </w:r>
      <w:r w:rsidR="0016482F">
        <w:rPr>
          <w:color w:val="FF0000"/>
        </w:rPr>
        <w:t xml:space="preserve"> </w:t>
      </w:r>
      <w:r>
        <w:t xml:space="preserve"> the</w:t>
      </w:r>
      <w:proofErr w:type="gramEnd"/>
      <w:r>
        <w:t xml:space="preserve"> </w:t>
      </w:r>
      <w:r w:rsidRPr="00924C27">
        <w:t>dust extraction ducting system</w:t>
      </w:r>
      <w:r>
        <w:t xml:space="preserve"> in order to overcome the problems caused by wear. "Rio-Carb</w:t>
      </w:r>
      <w:r w:rsidRPr="00924C27">
        <w:t xml:space="preserve"> manufacture</w:t>
      </w:r>
      <w:r>
        <w:t>d</w:t>
      </w:r>
      <w:r w:rsidRPr="00924C27">
        <w:t xml:space="preserve"> a </w:t>
      </w:r>
      <w:r>
        <w:t>6 mm CrC liner</w:t>
      </w:r>
      <w:r w:rsidRPr="00924C27">
        <w:t xml:space="preserve"> on the outside of the bend where the wear was</w:t>
      </w:r>
      <w:r w:rsidR="0016482F">
        <w:t xml:space="preserve"> </w:t>
      </w:r>
      <w:r w:rsidR="0016482F" w:rsidRPr="00B61886">
        <w:t>severe</w:t>
      </w:r>
      <w:r>
        <w:t xml:space="preserve">," he explains. </w:t>
      </w:r>
    </w:p>
    <w:p w:rsidR="0024171A" w:rsidRDefault="0024171A" w:rsidP="0024171A">
      <w:pPr>
        <w:spacing w:line="240" w:lineRule="auto"/>
      </w:pPr>
      <w:r>
        <w:t xml:space="preserve">The inside of the bend </w:t>
      </w:r>
      <w:r w:rsidRPr="00924C27">
        <w:t>component</w:t>
      </w:r>
      <w:r>
        <w:t xml:space="preserve"> was </w:t>
      </w:r>
      <w:r w:rsidRPr="00924C27">
        <w:t>left as mild steel in order to save costs</w:t>
      </w:r>
      <w:r>
        <w:t>, as</w:t>
      </w:r>
      <w:r w:rsidRPr="00924C27">
        <w:t xml:space="preserve"> no wear</w:t>
      </w:r>
      <w:r>
        <w:t xml:space="preserve"> or damage was experienced on this section</w:t>
      </w:r>
      <w:r w:rsidRPr="00924C27">
        <w:t xml:space="preserve">. </w:t>
      </w:r>
      <w:r>
        <w:t>"O</w:t>
      </w:r>
      <w:r w:rsidRPr="00924C27">
        <w:t xml:space="preserve">ur </w:t>
      </w:r>
      <w:r>
        <w:t xml:space="preserve">unique </w:t>
      </w:r>
      <w:r w:rsidRPr="00924C27">
        <w:t>production methods</w:t>
      </w:r>
      <w:r>
        <w:t xml:space="preserve"> enabled us</w:t>
      </w:r>
      <w:r w:rsidR="003141AF">
        <w:t xml:space="preserve"> to</w:t>
      </w:r>
      <w:r>
        <w:t xml:space="preserve"> </w:t>
      </w:r>
      <w:r w:rsidRPr="00924C27">
        <w:t>make the mild steel</w:t>
      </w:r>
      <w:r w:rsidR="0016482F">
        <w:rPr>
          <w:color w:val="FF0000"/>
        </w:rPr>
        <w:t xml:space="preserve"> </w:t>
      </w:r>
      <w:r w:rsidR="0016482F" w:rsidRPr="00B61886">
        <w:t>in hybrid</w:t>
      </w:r>
      <w:r w:rsidRPr="00924C27">
        <w:t xml:space="preserve"> with the</w:t>
      </w:r>
      <w:r>
        <w:t xml:space="preserve"> CrC. Both materials</w:t>
      </w:r>
      <w:r w:rsidRPr="00924C27">
        <w:t xml:space="preserve"> c</w:t>
      </w:r>
      <w:r>
        <w:t>omplimented each other</w:t>
      </w:r>
      <w:r w:rsidRPr="00924C27">
        <w:t xml:space="preserve"> in this application</w:t>
      </w:r>
      <w:r>
        <w:t xml:space="preserve">,” he adds. </w:t>
      </w:r>
    </w:p>
    <w:p w:rsidR="0024171A" w:rsidRDefault="0024171A" w:rsidP="0024171A">
      <w:pPr>
        <w:spacing w:line="240" w:lineRule="auto"/>
      </w:pPr>
      <w:r>
        <w:t>Maine reveals that t</w:t>
      </w:r>
      <w:r w:rsidR="003141AF">
        <w:t>he</w:t>
      </w:r>
      <w:r>
        <w:t xml:space="preserve"> project </w:t>
      </w:r>
      <w:r w:rsidR="0016482F" w:rsidRPr="00B61886">
        <w:t>also</w:t>
      </w:r>
      <w:r w:rsidR="0016482F">
        <w:rPr>
          <w:color w:val="FF0000"/>
        </w:rPr>
        <w:t xml:space="preserve"> </w:t>
      </w:r>
      <w:r>
        <w:t xml:space="preserve">required a linerless CrC duct too. "CrC is used for linerless products as it can be welded, rolled, bent, and manipulated easier than 400 or 500 </w:t>
      </w:r>
      <w:proofErr w:type="gramStart"/>
      <w:r>
        <w:t>material</w:t>
      </w:r>
      <w:proofErr w:type="gramEnd"/>
      <w:r>
        <w:t xml:space="preserve">. The </w:t>
      </w:r>
      <w:proofErr w:type="gramStart"/>
      <w:r>
        <w:t>advantages of a CrC duct is</w:t>
      </w:r>
      <w:proofErr w:type="gramEnd"/>
      <w:r>
        <w:t xml:space="preserve"> that the customer saves on weight, as well as downtime and cost."</w:t>
      </w:r>
    </w:p>
    <w:p w:rsidR="0024171A" w:rsidRDefault="0024171A" w:rsidP="0024171A">
      <w:pPr>
        <w:spacing w:line="240" w:lineRule="auto"/>
      </w:pPr>
      <w:r>
        <w:t>Maine points out that the CrC chute offers the customer many advantages. "CrC is recyclable, therefore making the product environmentally friendly. Liners like these made out of inferior materials comprise of at least 70 percent iron. The CrC liners are longer lasting than these liners."</w:t>
      </w:r>
    </w:p>
    <w:p w:rsidR="0024171A" w:rsidRPr="0016482F" w:rsidRDefault="0024171A" w:rsidP="0024171A">
      <w:pPr>
        <w:spacing w:line="240" w:lineRule="auto"/>
        <w:rPr>
          <w:color w:val="FF0000"/>
        </w:rPr>
      </w:pPr>
      <w:r>
        <w:t xml:space="preserve">A normal liner will require replacing eight times more often than a CrC liner. This means that CrC liners result in an eighth of the scrap iron generated by normal liners. </w:t>
      </w:r>
      <w:r w:rsidR="0016482F">
        <w:t>I</w:t>
      </w:r>
      <w:r>
        <w:t>n addition to reducing downtime and repairs</w:t>
      </w:r>
      <w:r w:rsidR="00B61886">
        <w:t>, it also generates ISO 14000 '</w:t>
      </w:r>
      <w:r w:rsidR="0016482F" w:rsidRPr="00B61886">
        <w:t>Green Points</w:t>
      </w:r>
      <w:r w:rsidR="00B61886">
        <w:t>'.</w:t>
      </w:r>
    </w:p>
    <w:p w:rsidR="0024171A" w:rsidRPr="0016482F" w:rsidRDefault="0024171A" w:rsidP="0024171A">
      <w:pPr>
        <w:spacing w:line="240" w:lineRule="auto"/>
        <w:rPr>
          <w:color w:val="FF0000"/>
        </w:rPr>
      </w:pPr>
      <w:r>
        <w:t xml:space="preserve">Due to the large scale of the project, Rio-Carb faced several unique challenges in terms of assembly and design, as well as handling and manipulating while welding and finishing the installation. "In addition, specialised transport was required in order to deliver the various parts required to complete the project," adds Maine. </w:t>
      </w:r>
      <w:r w:rsidR="00B61886" w:rsidRPr="00B61886">
        <w:t>"</w:t>
      </w:r>
      <w:r w:rsidR="0016482F" w:rsidRPr="00B61886">
        <w:t>All weld</w:t>
      </w:r>
      <w:r w:rsidR="00B61886" w:rsidRPr="00B61886">
        <w:t xml:space="preserve">ing was in accordance with American Welding Society (AWS) </w:t>
      </w:r>
      <w:r w:rsidR="0016482F" w:rsidRPr="00B61886">
        <w:t>standards.</w:t>
      </w:r>
      <w:r w:rsidR="00B61886" w:rsidRPr="00B61886">
        <w:t>"</w:t>
      </w:r>
    </w:p>
    <w:p w:rsidR="0024171A" w:rsidRDefault="0024171A" w:rsidP="0024171A">
      <w:pPr>
        <w:spacing w:line="240" w:lineRule="auto"/>
      </w:pPr>
      <w:r>
        <w:t>The project was completed within the required two week turnaround time for</w:t>
      </w:r>
      <w:r w:rsidR="0016482F">
        <w:t xml:space="preserve"> </w:t>
      </w:r>
      <w:r w:rsidR="0016482F" w:rsidRPr="00B61886">
        <w:t>the</w:t>
      </w:r>
      <w:r w:rsidR="0016482F">
        <w:t xml:space="preserve"> </w:t>
      </w:r>
      <w:r>
        <w:t xml:space="preserve">plant shutdown. Maine points out that there were several </w:t>
      </w:r>
      <w:r w:rsidR="0016482F" w:rsidRPr="00B61886">
        <w:t>aspects</w:t>
      </w:r>
      <w:r>
        <w:t xml:space="preserve"> involved in the project which allowed for timely completion. “The projec</w:t>
      </w:r>
      <w:r w:rsidR="0016482F">
        <w:t xml:space="preserve">t team consisted of eight </w:t>
      </w:r>
      <w:r w:rsidR="0016482F" w:rsidRPr="00B61886">
        <w:t>elements</w:t>
      </w:r>
      <w:r w:rsidRPr="00B61886">
        <w:t xml:space="preserve"> </w:t>
      </w:r>
      <w:r>
        <w:t>ranging from design work, assembly, boiler making and quality control.”</w:t>
      </w:r>
    </w:p>
    <w:p w:rsidR="0024171A" w:rsidRDefault="0024171A" w:rsidP="0024171A">
      <w:pPr>
        <w:spacing w:line="240" w:lineRule="auto"/>
      </w:pPr>
      <w:r>
        <w:t>Maine observes that t</w:t>
      </w:r>
      <w:r w:rsidR="003141AF">
        <w:t xml:space="preserve">he </w:t>
      </w:r>
      <w:proofErr w:type="gramStart"/>
      <w:r w:rsidR="0016482F">
        <w:t xml:space="preserve">project </w:t>
      </w:r>
      <w:r>
        <w:t xml:space="preserve"> would</w:t>
      </w:r>
      <w:proofErr w:type="gramEnd"/>
      <w:r>
        <w:t xml:space="preserve"> not have been possible without Rio-Carb’s new and larger facility. “This project has proved that there is no limit to what Ri</w:t>
      </w:r>
      <w:r w:rsidR="00854804">
        <w:t xml:space="preserve">o-Carb can achieve with this new </w:t>
      </w:r>
      <w:bookmarkStart w:id="0" w:name="_GoBack"/>
      <w:bookmarkEnd w:id="0"/>
      <w:r>
        <w:t>facility, which has opened new doors for the company. As a result, we are currently busy with a similar project for a linerless chute for a sinter plant,” he concludes.</w:t>
      </w:r>
    </w:p>
    <w:p w:rsidR="0024171A" w:rsidRDefault="0024171A" w:rsidP="0024171A">
      <w:pPr>
        <w:spacing w:line="240" w:lineRule="auto"/>
        <w:rPr>
          <w:b/>
          <w:i/>
        </w:rPr>
      </w:pPr>
    </w:p>
    <w:p w:rsidR="0024171A" w:rsidRPr="0070085F" w:rsidRDefault="0024171A" w:rsidP="0024171A">
      <w:pPr>
        <w:spacing w:line="240" w:lineRule="auto"/>
      </w:pPr>
      <w:r w:rsidRPr="0070085F">
        <w:rPr>
          <w:b/>
          <w:i/>
        </w:rPr>
        <w:t>Ends</w:t>
      </w:r>
    </w:p>
    <w:p w:rsidR="0024171A" w:rsidRPr="0070085F" w:rsidRDefault="0024171A" w:rsidP="0024171A">
      <w:pPr>
        <w:spacing w:line="240" w:lineRule="auto"/>
        <w:rPr>
          <w:b/>
        </w:rPr>
      </w:pPr>
      <w:r w:rsidRPr="0070085F">
        <w:rPr>
          <w:b/>
        </w:rPr>
        <w:t>Notes to the Editor</w:t>
      </w:r>
      <w:r w:rsidRPr="0070085F">
        <w:rPr>
          <w:b/>
        </w:rPr>
        <w:br/>
      </w:r>
      <w:r w:rsidRPr="0070085F">
        <w:t xml:space="preserve">There are numerous photographs specific to this press release. Please visit </w:t>
      </w:r>
      <w:hyperlink r:id="rId5" w:history="1">
        <w:r w:rsidRPr="0070085F">
          <w:rPr>
            <w:rStyle w:val="Hyperlink"/>
          </w:rPr>
          <w:t>http://media.ngage.co.za</w:t>
        </w:r>
      </w:hyperlink>
      <w:r w:rsidRPr="0070085F">
        <w:t xml:space="preserve">  and click the Rio-Carb link. </w:t>
      </w:r>
    </w:p>
    <w:p w:rsidR="0024171A" w:rsidRPr="0070085F" w:rsidRDefault="0024171A" w:rsidP="0024171A">
      <w:pPr>
        <w:spacing w:line="240" w:lineRule="auto"/>
        <w:rPr>
          <w:b/>
        </w:rPr>
      </w:pPr>
      <w:r w:rsidRPr="0070085F">
        <w:rPr>
          <w:b/>
        </w:rPr>
        <w:t>About Rio-Carb</w:t>
      </w:r>
      <w:r w:rsidRPr="0070085F">
        <w:rPr>
          <w:b/>
        </w:rPr>
        <w:br/>
      </w:r>
      <w:r w:rsidRPr="0070085F">
        <w:t xml:space="preserve">Rio-Carb manufactures wear-resistant Chromium Carbide clad liner plates for heavy materials </w:t>
      </w:r>
      <w:r w:rsidRPr="0070085F">
        <w:lastRenderedPageBreak/>
        <w:t xml:space="preserve">handling applications in the mining and allied resources industries. The company was initially motivated by Martin Maine, who had experience in the welding and manufacturing industries. He was importing the current product from Australia, and saw the opportunity to establish local manufacture in 1982, when Rio-Tinto had ambitions to establish manufacturing companies allied to mining, and therefore, financed and capitalised the new Rio-Carb for local manufacture. After being in the Rio-Tinto (SA) stable for 16 years, there was a management buy-out by the existing and current share-holders. </w:t>
      </w:r>
    </w:p>
    <w:p w:rsidR="0024171A" w:rsidRPr="0070085F" w:rsidRDefault="0024171A" w:rsidP="0024171A">
      <w:pPr>
        <w:spacing w:line="240" w:lineRule="auto"/>
        <w:rPr>
          <w:b/>
        </w:rPr>
      </w:pPr>
      <w:r w:rsidRPr="0070085F">
        <w:rPr>
          <w:b/>
        </w:rPr>
        <w:t xml:space="preserve">Rio-Carb Contact </w:t>
      </w:r>
      <w:r w:rsidRPr="0070085F">
        <w:rPr>
          <w:b/>
        </w:rPr>
        <w:br/>
      </w:r>
      <w:r w:rsidRPr="0070085F">
        <w:t>Martin Maine</w:t>
      </w:r>
      <w:r w:rsidRPr="0070085F">
        <w:rPr>
          <w:b/>
        </w:rPr>
        <w:br/>
      </w:r>
      <w:r w:rsidRPr="0070085F">
        <w:t xml:space="preserve">Rio-Carb director </w:t>
      </w:r>
      <w:r w:rsidRPr="0070085F">
        <w:rPr>
          <w:b/>
        </w:rPr>
        <w:br/>
      </w:r>
      <w:r w:rsidRPr="0070085F">
        <w:t>Phone: (011) 908 1014</w:t>
      </w:r>
      <w:r w:rsidRPr="0070085F">
        <w:rPr>
          <w:b/>
        </w:rPr>
        <w:br/>
      </w:r>
      <w:r w:rsidRPr="0070085F">
        <w:t>Fax:  (011) 908 4139</w:t>
      </w:r>
      <w:r w:rsidRPr="0070085F">
        <w:rPr>
          <w:b/>
        </w:rPr>
        <w:br/>
      </w:r>
      <w:r w:rsidRPr="0070085F">
        <w:t xml:space="preserve">Email: </w:t>
      </w:r>
      <w:hyperlink r:id="rId6" w:history="1">
        <w:r w:rsidRPr="0070085F">
          <w:rPr>
            <w:rStyle w:val="Hyperlink"/>
          </w:rPr>
          <w:t>info@riocarb.co.za</w:t>
        </w:r>
      </w:hyperlink>
    </w:p>
    <w:p w:rsidR="0024171A" w:rsidRPr="0070085F" w:rsidRDefault="0024171A" w:rsidP="0024171A">
      <w:pPr>
        <w:spacing w:line="240" w:lineRule="auto"/>
      </w:pPr>
      <w:r w:rsidRPr="0070085F">
        <w:rPr>
          <w:b/>
        </w:rPr>
        <w:t>Media Contact</w:t>
      </w:r>
      <w:r w:rsidRPr="0070085F">
        <w:rPr>
          <w:b/>
        </w:rPr>
        <w:br/>
      </w:r>
      <w:r w:rsidRPr="0070085F">
        <w:t>Bridgette Macheke</w:t>
      </w:r>
      <w:r w:rsidRPr="0070085F">
        <w:br/>
        <w:t xml:space="preserve">NGAGE Public Relations </w:t>
      </w:r>
      <w:r w:rsidRPr="0070085F">
        <w:br/>
        <w:t>Phone: (011) 867-7763</w:t>
      </w:r>
      <w:r w:rsidRPr="0070085F">
        <w:br/>
        <w:t>Fax: 086 512 3352</w:t>
      </w:r>
      <w:r w:rsidRPr="0070085F">
        <w:br/>
        <w:t>Cell: 083 260 8214</w:t>
      </w:r>
      <w:r w:rsidRPr="0070085F">
        <w:br/>
        <w:t xml:space="preserve">Email: </w:t>
      </w:r>
      <w:hyperlink r:id="rId7" w:history="1">
        <w:r w:rsidRPr="0070085F">
          <w:rPr>
            <w:rStyle w:val="Hyperlink"/>
          </w:rPr>
          <w:t>bridgette@ngage.co.za</w:t>
        </w:r>
      </w:hyperlink>
      <w:r w:rsidRPr="0070085F">
        <w:br/>
        <w:t xml:space="preserve">Web: </w:t>
      </w:r>
      <w:hyperlink r:id="rId8" w:history="1">
        <w:r w:rsidRPr="0070085F">
          <w:rPr>
            <w:rStyle w:val="Hyperlink"/>
          </w:rPr>
          <w:t>www.ngage.co.za</w:t>
        </w:r>
      </w:hyperlink>
    </w:p>
    <w:p w:rsidR="0024171A" w:rsidRDefault="0024171A" w:rsidP="0024171A">
      <w:pPr>
        <w:spacing w:line="240" w:lineRule="auto"/>
      </w:pPr>
      <w:r w:rsidRPr="0070085F">
        <w:t xml:space="preserve">Browse the Ngage Media Zone for more client press releases and photographs at </w:t>
      </w:r>
      <w:hyperlink r:id="rId9" w:history="1">
        <w:r w:rsidRPr="0070085F">
          <w:rPr>
            <w:rStyle w:val="Hyperlink"/>
          </w:rPr>
          <w:t>http://media.ngage.co.za</w:t>
        </w:r>
      </w:hyperlink>
    </w:p>
    <w:p w:rsidR="0024171A" w:rsidRDefault="0024171A" w:rsidP="0024171A"/>
    <w:p w:rsidR="00A83C12" w:rsidRDefault="00A83C12"/>
    <w:sectPr w:rsidR="00A83C12" w:rsidSect="005113D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24171A"/>
    <w:rsid w:val="0016482F"/>
    <w:rsid w:val="0024171A"/>
    <w:rsid w:val="003141AF"/>
    <w:rsid w:val="008137F8"/>
    <w:rsid w:val="00854804"/>
    <w:rsid w:val="009C2091"/>
    <w:rsid w:val="00A83C12"/>
    <w:rsid w:val="00AD75BA"/>
    <w:rsid w:val="00B61886"/>
    <w:rsid w:val="00C80270"/>
    <w:rsid w:val="00FA2E5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71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7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71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71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ge.co.za/contact-us" TargetMode="External"/><Relationship Id="rId3" Type="http://schemas.openxmlformats.org/officeDocument/2006/relationships/settings" Target="settings.xml"/><Relationship Id="rId7" Type="http://schemas.openxmlformats.org/officeDocument/2006/relationships/hyperlink" Target="mailto:renay@ngage.co.za"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riocarb.co.za" TargetMode="External"/><Relationship Id="rId11" Type="http://schemas.openxmlformats.org/officeDocument/2006/relationships/theme" Target="theme/theme1.xml"/><Relationship Id="rId5" Type="http://schemas.openxmlformats.org/officeDocument/2006/relationships/hyperlink" Target="http://media.ngage.co.z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3DCEE-640C-431B-A00E-676F11758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Foxcroft</dc:creator>
  <cp:lastModifiedBy>Jana</cp:lastModifiedBy>
  <cp:revision>8</cp:revision>
  <cp:lastPrinted>2014-05-26T11:47:00Z</cp:lastPrinted>
  <dcterms:created xsi:type="dcterms:W3CDTF">2014-05-26T11:38:00Z</dcterms:created>
  <dcterms:modified xsi:type="dcterms:W3CDTF">2014-05-29T10:52:00Z</dcterms:modified>
</cp:coreProperties>
</file>