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1F" w:rsidRDefault="0040371F" w:rsidP="00F315C7">
      <w:pPr>
        <w:spacing w:line="240" w:lineRule="auto"/>
        <w:rPr>
          <w:rFonts w:ascii="Arial" w:hAnsi="Arial" w:cs="Arial"/>
          <w:b/>
          <w:sz w:val="52"/>
          <w:szCs w:val="52"/>
        </w:rPr>
      </w:pPr>
      <w:r>
        <w:rPr>
          <w:rFonts w:ascii="Arial" w:hAnsi="Arial" w:cs="Arial"/>
          <w:b/>
          <w:sz w:val="52"/>
          <w:szCs w:val="52"/>
        </w:rPr>
        <w:t xml:space="preserve">PRESS RELEASE </w:t>
      </w:r>
    </w:p>
    <w:p w:rsidR="0040371F" w:rsidRDefault="004E599A" w:rsidP="00F315C7">
      <w:pPr>
        <w:spacing w:line="240" w:lineRule="auto"/>
        <w:rPr>
          <w:rFonts w:ascii="Arial" w:hAnsi="Arial" w:cs="Arial"/>
          <w:sz w:val="28"/>
          <w:szCs w:val="28"/>
          <w:u w:val="single"/>
        </w:rPr>
      </w:pPr>
      <w:r>
        <w:rPr>
          <w:rFonts w:ascii="Arial" w:hAnsi="Arial" w:cs="Arial"/>
          <w:sz w:val="28"/>
          <w:szCs w:val="28"/>
          <w:u w:val="single"/>
        </w:rPr>
        <w:t>Delivery of f</w:t>
      </w:r>
      <w:r w:rsidR="003B48B3">
        <w:rPr>
          <w:rFonts w:ascii="Arial" w:hAnsi="Arial" w:cs="Arial"/>
          <w:sz w:val="28"/>
          <w:szCs w:val="28"/>
          <w:u w:val="single"/>
        </w:rPr>
        <w:t xml:space="preserve">irst-ever locally manufactured 630 mm pipe </w:t>
      </w:r>
      <w:r>
        <w:rPr>
          <w:rFonts w:ascii="Arial" w:hAnsi="Arial" w:cs="Arial"/>
          <w:sz w:val="28"/>
          <w:szCs w:val="28"/>
          <w:u w:val="single"/>
        </w:rPr>
        <w:t>is a success</w:t>
      </w:r>
    </w:p>
    <w:p w:rsidR="0040371F" w:rsidRDefault="00FF2798" w:rsidP="00F315C7">
      <w:pPr>
        <w:spacing w:line="240" w:lineRule="auto"/>
        <w:rPr>
          <w:rFonts w:cs="Arial"/>
          <w:i/>
          <w:color w:val="808080" w:themeColor="background1" w:themeShade="80"/>
          <w:sz w:val="24"/>
          <w:szCs w:val="24"/>
        </w:rPr>
      </w:pPr>
      <w:r>
        <w:rPr>
          <w:rFonts w:cs="Arial"/>
          <w:b/>
          <w:i/>
          <w:color w:val="808080" w:themeColor="background1" w:themeShade="80"/>
          <w:sz w:val="24"/>
          <w:szCs w:val="24"/>
        </w:rPr>
        <w:t>14 May</w:t>
      </w:r>
      <w:r w:rsidR="0040371F" w:rsidRPr="0040371F">
        <w:rPr>
          <w:rFonts w:cs="Arial"/>
          <w:b/>
          <w:i/>
          <w:color w:val="808080" w:themeColor="background1" w:themeShade="80"/>
          <w:sz w:val="24"/>
          <w:szCs w:val="24"/>
        </w:rPr>
        <w:t>, 2014:</w:t>
      </w:r>
      <w:r w:rsidR="0040371F">
        <w:rPr>
          <w:rFonts w:cs="Arial"/>
          <w:i/>
          <w:color w:val="808080" w:themeColor="background1" w:themeShade="80"/>
          <w:sz w:val="24"/>
          <w:szCs w:val="24"/>
        </w:rPr>
        <w:t xml:space="preserve"> </w:t>
      </w:r>
      <w:r w:rsidR="00B70859">
        <w:rPr>
          <w:rFonts w:cs="Arial"/>
          <w:i/>
          <w:color w:val="808080" w:themeColor="background1" w:themeShade="80"/>
          <w:sz w:val="24"/>
          <w:szCs w:val="24"/>
        </w:rPr>
        <w:t xml:space="preserve">More than R3-million worth of 630 mm </w:t>
      </w:r>
      <w:r w:rsidR="00F834F1">
        <w:rPr>
          <w:rFonts w:cs="Arial"/>
          <w:i/>
          <w:color w:val="808080" w:themeColor="background1" w:themeShade="80"/>
          <w:sz w:val="24"/>
          <w:szCs w:val="24"/>
        </w:rPr>
        <w:t xml:space="preserve">bore uPVC pipes - </w:t>
      </w:r>
      <w:r w:rsidR="00B70859">
        <w:rPr>
          <w:rFonts w:cs="Arial"/>
          <w:i/>
          <w:color w:val="808080" w:themeColor="background1" w:themeShade="80"/>
          <w:sz w:val="24"/>
          <w:szCs w:val="24"/>
        </w:rPr>
        <w:t xml:space="preserve">the largest </w:t>
      </w:r>
      <w:r w:rsidR="00F834F1">
        <w:rPr>
          <w:rFonts w:cs="Arial"/>
          <w:i/>
          <w:color w:val="808080" w:themeColor="background1" w:themeShade="80"/>
          <w:sz w:val="24"/>
          <w:szCs w:val="24"/>
        </w:rPr>
        <w:t xml:space="preserve">manufactured in Africa - have been supplied to an irrigation project in Mozambique by </w:t>
      </w:r>
      <w:r w:rsidR="00F834F1">
        <w:rPr>
          <w:rFonts w:cs="Arial"/>
          <w:i/>
          <w:color w:val="808080"/>
          <w:sz w:val="24"/>
          <w:szCs w:val="24"/>
        </w:rPr>
        <w:t xml:space="preserve">DPI Plastics, </w:t>
      </w:r>
      <w:r w:rsidR="00461234" w:rsidRPr="000B28C3">
        <w:rPr>
          <w:rFonts w:cs="Arial"/>
          <w:i/>
          <w:color w:val="808080"/>
          <w:sz w:val="24"/>
          <w:szCs w:val="24"/>
        </w:rPr>
        <w:t>a leading manufacturer of water reticulation, drainage and pipe-fitting systems</w:t>
      </w:r>
      <w:r w:rsidR="00F834F1">
        <w:rPr>
          <w:rFonts w:cs="Arial"/>
          <w:i/>
          <w:color w:val="808080"/>
          <w:sz w:val="24"/>
          <w:szCs w:val="24"/>
        </w:rPr>
        <w:t xml:space="preserve">. </w:t>
      </w:r>
    </w:p>
    <w:p w:rsidR="00260769" w:rsidRPr="002A68E9" w:rsidRDefault="00F834F1" w:rsidP="00F315C7">
      <w:pPr>
        <w:spacing w:line="240" w:lineRule="auto"/>
        <w:rPr>
          <w:lang w:val="en-US"/>
        </w:rPr>
      </w:pPr>
      <w:r>
        <w:rPr>
          <w:rFonts w:cs="Arial"/>
        </w:rPr>
        <w:t xml:space="preserve">Following the installation of </w:t>
      </w:r>
      <w:r w:rsidRPr="00F834F1">
        <w:rPr>
          <w:rFonts w:cs="Arial"/>
        </w:rPr>
        <w:t>the</w:t>
      </w:r>
      <w:r>
        <w:rPr>
          <w:rFonts w:cs="Arial"/>
        </w:rPr>
        <w:t xml:space="preserve"> </w:t>
      </w:r>
      <w:r w:rsidRPr="00F834F1">
        <w:rPr>
          <w:rFonts w:cs="Arial"/>
        </w:rPr>
        <w:t xml:space="preserve">German-engineered Krauss Maffei extrusion line </w:t>
      </w:r>
      <w:r>
        <w:rPr>
          <w:rFonts w:cs="Arial"/>
        </w:rPr>
        <w:t>in mid-2013,</w:t>
      </w:r>
      <w:r w:rsidR="00F64331">
        <w:rPr>
          <w:rFonts w:cs="Arial"/>
        </w:rPr>
        <w:t xml:space="preserve"> DPI Plastics </w:t>
      </w:r>
      <w:r>
        <w:rPr>
          <w:rFonts w:cs="Arial"/>
        </w:rPr>
        <w:t xml:space="preserve">became the only plastic pipe manufacturer in Africa capable of producing 630 mm bore PVC pipes. </w:t>
      </w:r>
      <w:r w:rsidR="008D684D" w:rsidRPr="002A68E9">
        <w:rPr>
          <w:lang w:val="en-US"/>
        </w:rPr>
        <w:t xml:space="preserve">The first </w:t>
      </w:r>
      <w:r w:rsidR="004E4709" w:rsidRPr="002A68E9">
        <w:rPr>
          <w:lang w:val="en-US"/>
        </w:rPr>
        <w:t>R3</w:t>
      </w:r>
      <w:proofErr w:type="gramStart"/>
      <w:r w:rsidR="004E4709" w:rsidRPr="002A68E9">
        <w:rPr>
          <w:lang w:val="en-US"/>
        </w:rPr>
        <w:t>,4</w:t>
      </w:r>
      <w:proofErr w:type="gramEnd"/>
      <w:r w:rsidR="004E4709" w:rsidRPr="002A68E9">
        <w:rPr>
          <w:lang w:val="en-US"/>
        </w:rPr>
        <w:t xml:space="preserve">-million </w:t>
      </w:r>
      <w:r w:rsidR="008D684D" w:rsidRPr="002A68E9">
        <w:rPr>
          <w:lang w:val="en-US"/>
        </w:rPr>
        <w:t xml:space="preserve">order for </w:t>
      </w:r>
      <w:r w:rsidR="00260769" w:rsidRPr="002A68E9">
        <w:rPr>
          <w:lang w:val="en-US"/>
        </w:rPr>
        <w:t xml:space="preserve">the </w:t>
      </w:r>
      <w:r w:rsidR="008D684D" w:rsidRPr="002A68E9">
        <w:rPr>
          <w:lang w:val="en-US"/>
        </w:rPr>
        <w:t xml:space="preserve">new pipes was made </w:t>
      </w:r>
      <w:r w:rsidR="00260769" w:rsidRPr="002A68E9">
        <w:rPr>
          <w:lang w:val="en-US"/>
        </w:rPr>
        <w:t xml:space="preserve">in early-2014 </w:t>
      </w:r>
      <w:r w:rsidR="008D684D" w:rsidRPr="002A68E9">
        <w:rPr>
          <w:lang w:val="en-US"/>
        </w:rPr>
        <w:t xml:space="preserve">by </w:t>
      </w:r>
      <w:r w:rsidR="001F26E4" w:rsidRPr="002A68E9">
        <w:rPr>
          <w:lang w:val="en-US"/>
        </w:rPr>
        <w:t>AQUSERV</w:t>
      </w:r>
      <w:r w:rsidR="00260769" w:rsidRPr="002A68E9">
        <w:rPr>
          <w:lang w:val="en-US"/>
        </w:rPr>
        <w:t xml:space="preserve"> </w:t>
      </w:r>
      <w:r w:rsidR="00260769" w:rsidRPr="00F315C7">
        <w:rPr>
          <w:lang w:val="en-US"/>
        </w:rPr>
        <w:t xml:space="preserve">for the </w:t>
      </w:r>
      <w:r w:rsidR="00C82083" w:rsidRPr="00F315C7">
        <w:rPr>
          <w:lang w:val="en-US"/>
        </w:rPr>
        <w:t>Chimunda</w:t>
      </w:r>
      <w:r w:rsidR="00260769" w:rsidRPr="00F315C7">
        <w:rPr>
          <w:lang w:val="en-US"/>
        </w:rPr>
        <w:t xml:space="preserve"> irrigation </w:t>
      </w:r>
      <w:r w:rsidR="00C82083" w:rsidRPr="00F315C7">
        <w:rPr>
          <w:lang w:val="en-US"/>
        </w:rPr>
        <w:t>system</w:t>
      </w:r>
      <w:r w:rsidR="00260769" w:rsidRPr="00F315C7">
        <w:rPr>
          <w:lang w:val="en-US"/>
        </w:rPr>
        <w:t xml:space="preserve"> </w:t>
      </w:r>
      <w:r w:rsidR="001F26E4" w:rsidRPr="002A68E9">
        <w:rPr>
          <w:lang w:val="en-US"/>
        </w:rPr>
        <w:t>in Mozambique.</w:t>
      </w:r>
    </w:p>
    <w:p w:rsidR="001C5286" w:rsidRDefault="00026C96" w:rsidP="00F315C7">
      <w:pPr>
        <w:spacing w:line="240" w:lineRule="auto"/>
        <w:rPr>
          <w:rFonts w:cs="Arial"/>
        </w:rPr>
      </w:pPr>
      <w:r w:rsidRPr="00260769">
        <w:t xml:space="preserve">AQUSERV director </w:t>
      </w:r>
      <w:r w:rsidRPr="00260769">
        <w:rPr>
          <w:b/>
        </w:rPr>
        <w:t>Luís Sampaio</w:t>
      </w:r>
      <w:r w:rsidRPr="00260769">
        <w:t xml:space="preserve"> reveals that </w:t>
      </w:r>
      <w:r w:rsidR="001F26E4">
        <w:rPr>
          <w:rFonts w:cs="Arial"/>
        </w:rPr>
        <w:t xml:space="preserve">this large scale project </w:t>
      </w:r>
      <w:r>
        <w:rPr>
          <w:rFonts w:cs="Arial"/>
        </w:rPr>
        <w:t xml:space="preserve">requires high outputs. </w:t>
      </w:r>
      <w:r w:rsidR="001F26E4">
        <w:rPr>
          <w:rFonts w:cs="Arial"/>
        </w:rPr>
        <w:t>"</w:t>
      </w:r>
      <w:r w:rsidRPr="00026C96">
        <w:rPr>
          <w:rFonts w:cs="Arial"/>
        </w:rPr>
        <w:t xml:space="preserve">In the past, </w:t>
      </w:r>
      <w:r>
        <w:rPr>
          <w:rFonts w:cs="Arial"/>
        </w:rPr>
        <w:t>the</w:t>
      </w:r>
      <w:r w:rsidRPr="00026C96">
        <w:rPr>
          <w:rFonts w:cs="Arial"/>
        </w:rPr>
        <w:t xml:space="preserve"> only solution was</w:t>
      </w:r>
      <w:r>
        <w:rPr>
          <w:rFonts w:cs="Arial"/>
        </w:rPr>
        <w:t xml:space="preserve"> </w:t>
      </w:r>
      <w:r w:rsidR="001C5286">
        <w:rPr>
          <w:rFonts w:cs="Arial"/>
        </w:rPr>
        <w:t xml:space="preserve">to lay two parallel </w:t>
      </w:r>
      <w:r w:rsidRPr="00026C96">
        <w:rPr>
          <w:rFonts w:cs="Arial"/>
        </w:rPr>
        <w:t>pipelines</w:t>
      </w:r>
      <w:r w:rsidR="001C5286">
        <w:rPr>
          <w:rFonts w:cs="Arial"/>
        </w:rPr>
        <w:t xml:space="preserve"> or to import from Europe at a high cost</w:t>
      </w:r>
      <w:r w:rsidRPr="00026C96">
        <w:rPr>
          <w:rFonts w:cs="Arial"/>
        </w:rPr>
        <w:t xml:space="preserve">. </w:t>
      </w:r>
      <w:r w:rsidR="00D80947" w:rsidRPr="00342EC4">
        <w:rPr>
          <w:lang w:val="en-US"/>
        </w:rPr>
        <w:t xml:space="preserve">The </w:t>
      </w:r>
      <w:r w:rsidR="001C5286" w:rsidRPr="00342EC4">
        <w:rPr>
          <w:lang w:val="en-US"/>
        </w:rPr>
        <w:t xml:space="preserve">DPI Plastics </w:t>
      </w:r>
      <w:r w:rsidRPr="00342EC4">
        <w:rPr>
          <w:lang w:val="en-US"/>
        </w:rPr>
        <w:t xml:space="preserve">630 mm </w:t>
      </w:r>
      <w:r w:rsidR="00D80947" w:rsidRPr="00342EC4">
        <w:rPr>
          <w:lang w:val="en-US"/>
        </w:rPr>
        <w:t xml:space="preserve">uPVC </w:t>
      </w:r>
      <w:r w:rsidR="001C5286" w:rsidRPr="00342EC4">
        <w:rPr>
          <w:lang w:val="en-US"/>
        </w:rPr>
        <w:t xml:space="preserve">pipeline </w:t>
      </w:r>
      <w:r w:rsidR="00F64331" w:rsidRPr="00342EC4">
        <w:rPr>
          <w:lang w:val="en-US"/>
        </w:rPr>
        <w:t xml:space="preserve">ensures that a </w:t>
      </w:r>
      <w:r w:rsidRPr="00342EC4">
        <w:rPr>
          <w:lang w:val="en-US"/>
        </w:rPr>
        <w:t xml:space="preserve">single pipeline is now required, which results in substantial savings </w:t>
      </w:r>
      <w:r w:rsidR="00F315C7" w:rsidRPr="00F315C7">
        <w:rPr>
          <w:rFonts w:cs="Arial"/>
        </w:rPr>
        <w:t>with</w:t>
      </w:r>
      <w:r w:rsidR="00F315C7">
        <w:rPr>
          <w:rFonts w:cs="Arial"/>
          <w:color w:val="FF0000"/>
        </w:rPr>
        <w:t xml:space="preserve"> </w:t>
      </w:r>
      <w:r w:rsidRPr="00342EC4">
        <w:rPr>
          <w:lang w:val="en-US"/>
        </w:rPr>
        <w:t xml:space="preserve">regards to materials </w:t>
      </w:r>
      <w:r w:rsidRPr="00342EC4">
        <w:rPr>
          <w:rFonts w:cs="Arial"/>
          <w:lang w:val="en-US"/>
        </w:rPr>
        <w:t>purchase</w:t>
      </w:r>
      <w:r w:rsidR="00342EC4">
        <w:rPr>
          <w:rFonts w:cs="Arial"/>
          <w:lang w:val="en-US"/>
        </w:rPr>
        <w:t>s</w:t>
      </w:r>
      <w:r w:rsidRPr="00342EC4">
        <w:rPr>
          <w:lang w:val="en-US"/>
        </w:rPr>
        <w:t xml:space="preserve"> and transportation costs</w:t>
      </w:r>
      <w:r w:rsidR="001C5286" w:rsidRPr="00342EC4">
        <w:rPr>
          <w:lang w:val="en-US"/>
        </w:rPr>
        <w:t xml:space="preserve">. </w:t>
      </w:r>
      <w:r w:rsidR="001C5286">
        <w:rPr>
          <w:rFonts w:cs="Arial"/>
        </w:rPr>
        <w:t xml:space="preserve">It </w:t>
      </w:r>
      <w:r w:rsidR="001F26E4" w:rsidRPr="00026C96">
        <w:rPr>
          <w:rFonts w:cs="Arial"/>
        </w:rPr>
        <w:t>also significantly reduces installation times and associated costs, as a direct result of less material being required</w:t>
      </w:r>
      <w:r w:rsidR="00A84C98">
        <w:rPr>
          <w:rFonts w:cs="Arial"/>
        </w:rPr>
        <w:t>.</w:t>
      </w:r>
      <w:r w:rsidR="001F26E4">
        <w:rPr>
          <w:rFonts w:cs="Arial"/>
        </w:rPr>
        <w:t>"</w:t>
      </w:r>
    </w:p>
    <w:p w:rsidR="00026C96" w:rsidRDefault="00026C96" w:rsidP="00F315C7">
      <w:pPr>
        <w:spacing w:line="240" w:lineRule="auto"/>
        <w:rPr>
          <w:rFonts w:cs="Arial"/>
        </w:rPr>
      </w:pPr>
      <w:r>
        <w:rPr>
          <w:rFonts w:cs="Arial"/>
        </w:rPr>
        <w:t xml:space="preserve">DPI Plastics exports manager </w:t>
      </w:r>
      <w:r w:rsidRPr="008D684D">
        <w:rPr>
          <w:rFonts w:cs="Arial"/>
          <w:b/>
        </w:rPr>
        <w:t>Rajesh Naval</w:t>
      </w:r>
      <w:r>
        <w:rPr>
          <w:rFonts w:cs="Arial"/>
        </w:rPr>
        <w:t xml:space="preserve"> notes that the</w:t>
      </w:r>
      <w:r w:rsidR="001F26E4">
        <w:rPr>
          <w:rFonts w:cs="Arial"/>
        </w:rPr>
        <w:t xml:space="preserve"> </w:t>
      </w:r>
      <w:r w:rsidR="001F26E4" w:rsidRPr="001F26E4">
        <w:rPr>
          <w:rFonts w:cs="Arial"/>
        </w:rPr>
        <w:t xml:space="preserve">SANS 966 approved </w:t>
      </w:r>
      <w:r w:rsidR="001F26E4">
        <w:rPr>
          <w:rFonts w:cs="Arial"/>
        </w:rPr>
        <w:t xml:space="preserve">630 mm </w:t>
      </w:r>
      <w:r w:rsidR="001F26E4" w:rsidRPr="001F26E4">
        <w:rPr>
          <w:rFonts w:cs="Arial"/>
        </w:rPr>
        <w:t>uPVC pipe</w:t>
      </w:r>
      <w:r w:rsidR="007E75A3">
        <w:rPr>
          <w:rFonts w:cs="Arial"/>
        </w:rPr>
        <w:t>s</w:t>
      </w:r>
      <w:r w:rsidR="001F26E4" w:rsidRPr="001F26E4">
        <w:rPr>
          <w:rFonts w:cs="Arial"/>
        </w:rPr>
        <w:t xml:space="preserve"> </w:t>
      </w:r>
      <w:r w:rsidR="001F26E4">
        <w:rPr>
          <w:rFonts w:cs="Arial"/>
        </w:rPr>
        <w:t xml:space="preserve">supplied to the project boasts a </w:t>
      </w:r>
      <w:r w:rsidR="001F26E4" w:rsidRPr="001F26E4">
        <w:rPr>
          <w:rFonts w:cs="Arial"/>
        </w:rPr>
        <w:t xml:space="preserve">pressure </w:t>
      </w:r>
      <w:r w:rsidR="001F26E4">
        <w:rPr>
          <w:rFonts w:cs="Arial"/>
        </w:rPr>
        <w:t xml:space="preserve">rating of 6 </w:t>
      </w:r>
      <w:r w:rsidR="00342EC4">
        <w:rPr>
          <w:rFonts w:cs="Arial"/>
        </w:rPr>
        <w:t>b</w:t>
      </w:r>
      <w:r w:rsidR="00342EC4" w:rsidRPr="001F26E4">
        <w:rPr>
          <w:rFonts w:cs="Arial"/>
        </w:rPr>
        <w:t>ars</w:t>
      </w:r>
      <w:r w:rsidR="001C5286">
        <w:rPr>
          <w:rFonts w:cs="Arial"/>
        </w:rPr>
        <w:t>, with numerous benefits</w:t>
      </w:r>
      <w:r w:rsidR="001F26E4">
        <w:rPr>
          <w:rFonts w:cs="Arial"/>
        </w:rPr>
        <w:t xml:space="preserve">. </w:t>
      </w:r>
      <w:r w:rsidR="001F26E4" w:rsidRPr="00342EC4">
        <w:rPr>
          <w:lang w:val="en-US"/>
        </w:rPr>
        <w:t>"PVC is more cost effective and boasts a longer life expectancy, when compared to industry standard steel and concrete, which are</w:t>
      </w:r>
      <w:r w:rsidR="001C5286" w:rsidRPr="00342EC4">
        <w:rPr>
          <w:lang w:val="en-US"/>
        </w:rPr>
        <w:t xml:space="preserve"> often prone to </w:t>
      </w:r>
      <w:r w:rsidR="001F26E4" w:rsidRPr="00342EC4">
        <w:rPr>
          <w:lang w:val="en-US"/>
        </w:rPr>
        <w:t xml:space="preserve">corrosion damage over extended periods. </w:t>
      </w:r>
      <w:r w:rsidR="001F26E4" w:rsidRPr="001F26E4">
        <w:rPr>
          <w:rFonts w:cs="Arial"/>
        </w:rPr>
        <w:t>PVC is also highly durable, with low frictional resistance and low wave celerity, thereb</w:t>
      </w:r>
      <w:r w:rsidR="00432813">
        <w:rPr>
          <w:rFonts w:cs="Arial"/>
        </w:rPr>
        <w:t>y ensuring resistance to surges.</w:t>
      </w:r>
      <w:r w:rsidR="001F26E4" w:rsidRPr="001F26E4">
        <w:rPr>
          <w:rFonts w:cs="Arial"/>
        </w:rPr>
        <w:t xml:space="preserve">" </w:t>
      </w:r>
    </w:p>
    <w:p w:rsidR="00432813" w:rsidRDefault="00D80947" w:rsidP="00F315C7">
      <w:pPr>
        <w:spacing w:line="240" w:lineRule="auto"/>
        <w:rPr>
          <w:color w:val="1F497D" w:themeColor="text2"/>
        </w:rPr>
      </w:pPr>
      <w:r>
        <w:rPr>
          <w:rFonts w:cs="Arial"/>
        </w:rPr>
        <w:t>Due to the sheer size of the pip</w:t>
      </w:r>
      <w:r w:rsidR="00F64331">
        <w:rPr>
          <w:rFonts w:cs="Arial"/>
        </w:rPr>
        <w:t xml:space="preserve">es, which come in standard 6 </w:t>
      </w:r>
      <w:r>
        <w:rPr>
          <w:rFonts w:cs="Arial"/>
        </w:rPr>
        <w:t xml:space="preserve">m lengths, </w:t>
      </w:r>
      <w:r w:rsidR="00432813">
        <w:rPr>
          <w:rFonts w:cs="Arial"/>
        </w:rPr>
        <w:t xml:space="preserve">Naval admits that </w:t>
      </w:r>
      <w:r>
        <w:rPr>
          <w:rFonts w:cs="Arial"/>
        </w:rPr>
        <w:t xml:space="preserve">transport proved to be a challenge, as the pipes did not </w:t>
      </w:r>
      <w:r w:rsidR="001C5286">
        <w:rPr>
          <w:rFonts w:cs="Arial"/>
        </w:rPr>
        <w:t xml:space="preserve">initially </w:t>
      </w:r>
      <w:r>
        <w:rPr>
          <w:rFonts w:cs="Arial"/>
        </w:rPr>
        <w:t xml:space="preserve">fit onto the </w:t>
      </w:r>
      <w:r w:rsidR="001C5286">
        <w:rPr>
          <w:rFonts w:cs="Arial"/>
        </w:rPr>
        <w:t xml:space="preserve">delivery </w:t>
      </w:r>
      <w:r>
        <w:rPr>
          <w:rFonts w:cs="Arial"/>
        </w:rPr>
        <w:t xml:space="preserve">trucks. </w:t>
      </w:r>
      <w:r w:rsidR="00432813">
        <w:rPr>
          <w:rFonts w:cs="Arial"/>
        </w:rPr>
        <w:t>"</w:t>
      </w:r>
      <w:r>
        <w:rPr>
          <w:rFonts w:cs="Arial"/>
        </w:rPr>
        <w:t xml:space="preserve">DPI Plastics swiftly developed a solution by </w:t>
      </w:r>
      <w:r w:rsidR="00F64331">
        <w:rPr>
          <w:rFonts w:cs="Arial"/>
        </w:rPr>
        <w:t xml:space="preserve">manufacturing the pipes in </w:t>
      </w:r>
      <w:r w:rsidR="00F64331" w:rsidRPr="00F315C7">
        <w:t>5</w:t>
      </w:r>
      <w:r w:rsidR="00F315C7" w:rsidRPr="00F315C7">
        <w:rPr>
          <w:rFonts w:cs="Arial"/>
        </w:rPr>
        <w:t>,</w:t>
      </w:r>
      <w:r w:rsidR="0027521B">
        <w:rPr>
          <w:rFonts w:cs="Arial"/>
        </w:rPr>
        <w:t>5</w:t>
      </w:r>
      <w:r w:rsidR="00F64331" w:rsidRPr="00F315C7">
        <w:t xml:space="preserve"> </w:t>
      </w:r>
      <w:r w:rsidRPr="00F315C7">
        <w:t>m</w:t>
      </w:r>
      <w:r>
        <w:rPr>
          <w:rFonts w:cs="Arial"/>
        </w:rPr>
        <w:t xml:space="preserve"> len</w:t>
      </w:r>
      <w:r w:rsidR="007E75A3">
        <w:rPr>
          <w:rFonts w:cs="Arial"/>
        </w:rPr>
        <w:t xml:space="preserve">gths, which ensured that all </w:t>
      </w:r>
      <w:r w:rsidR="00BB3EEA" w:rsidRPr="00F315C7">
        <w:rPr>
          <w:rFonts w:cs="Arial"/>
        </w:rPr>
        <w:t>440</w:t>
      </w:r>
      <w:r w:rsidR="00F315C7">
        <w:rPr>
          <w:rFonts w:cs="Arial"/>
        </w:rPr>
        <w:t xml:space="preserve"> </w:t>
      </w:r>
      <w:r>
        <w:rPr>
          <w:rFonts w:cs="Arial"/>
        </w:rPr>
        <w:t>pipes were efficiently delivered onsite</w:t>
      </w:r>
      <w:r w:rsidR="00432813">
        <w:rPr>
          <w:rFonts w:cs="Arial"/>
        </w:rPr>
        <w:t xml:space="preserve"> by 13 separate trucks,</w:t>
      </w:r>
      <w:r w:rsidR="00F64331">
        <w:rPr>
          <w:rFonts w:cs="Arial"/>
        </w:rPr>
        <w:t xml:space="preserve"> each carrying 36 </w:t>
      </w:r>
      <w:r w:rsidR="007E75A3">
        <w:rPr>
          <w:rFonts w:cs="Arial"/>
        </w:rPr>
        <w:t xml:space="preserve">individual </w:t>
      </w:r>
      <w:r w:rsidR="00F64331">
        <w:rPr>
          <w:rFonts w:cs="Arial"/>
        </w:rPr>
        <w:t>pipes</w:t>
      </w:r>
      <w:r w:rsidR="007E75A3">
        <w:rPr>
          <w:rFonts w:cs="Arial"/>
        </w:rPr>
        <w:t>."</w:t>
      </w:r>
      <w:r w:rsidR="00432813">
        <w:rPr>
          <w:rFonts w:cs="Arial"/>
        </w:rPr>
        <w:t xml:space="preserve"> </w:t>
      </w:r>
    </w:p>
    <w:p w:rsidR="001F26E4" w:rsidRDefault="00432813" w:rsidP="00F315C7">
      <w:pPr>
        <w:spacing w:line="240" w:lineRule="auto"/>
      </w:pPr>
      <w:r w:rsidRPr="00E311B1">
        <w:t xml:space="preserve">Sampaio states that additional logistical challenges, including Mozambique's poor road infrastructure and </w:t>
      </w:r>
      <w:r w:rsidR="00E311B1" w:rsidRPr="00E311B1">
        <w:t xml:space="preserve">cross-border </w:t>
      </w:r>
      <w:r w:rsidR="00CA11A8" w:rsidRPr="00F315C7">
        <w:t>red tape</w:t>
      </w:r>
      <w:r w:rsidR="007E75A3">
        <w:t>,</w:t>
      </w:r>
      <w:r w:rsidR="00E311B1" w:rsidRPr="00E311B1">
        <w:t xml:space="preserve"> were </w:t>
      </w:r>
      <w:r w:rsidR="00F64331">
        <w:t>overcome by strict planning and</w:t>
      </w:r>
      <w:r w:rsidRPr="00E311B1">
        <w:t xml:space="preserve"> daily reporting</w:t>
      </w:r>
      <w:r w:rsidR="00E311B1" w:rsidRPr="00E311B1">
        <w:t xml:space="preserve">. "The delivery process was further streamlined through clear and consistent </w:t>
      </w:r>
      <w:r w:rsidRPr="00E311B1">
        <w:t>commu</w:t>
      </w:r>
      <w:r w:rsidR="00E311B1" w:rsidRPr="00E311B1">
        <w:t xml:space="preserve">nication between AQUSERV and its client, as well as all relevant </w:t>
      </w:r>
      <w:r w:rsidRPr="00E311B1">
        <w:t>suppliers and service providers.</w:t>
      </w:r>
      <w:r w:rsidR="00E311B1" w:rsidRPr="00E311B1">
        <w:t>"</w:t>
      </w:r>
    </w:p>
    <w:p w:rsidR="00FC1F5F" w:rsidRDefault="00432813" w:rsidP="00F315C7">
      <w:pPr>
        <w:spacing w:line="240" w:lineRule="auto"/>
        <w:rPr>
          <w:rFonts w:cs="Arial"/>
        </w:rPr>
      </w:pPr>
      <w:r>
        <w:rPr>
          <w:rFonts w:cs="Arial"/>
        </w:rPr>
        <w:t>Following the successful onsite delivery of all the pipes in March 2014, Sampaio indicate</w:t>
      </w:r>
      <w:r w:rsidR="00A84C98">
        <w:rPr>
          <w:rFonts w:cs="Arial"/>
        </w:rPr>
        <w:t xml:space="preserve">s that </w:t>
      </w:r>
      <w:r w:rsidR="00382301" w:rsidRPr="00F315C7">
        <w:rPr>
          <w:rFonts w:cs="Arial"/>
        </w:rPr>
        <w:t>the contractor</w:t>
      </w:r>
      <w:r w:rsidR="00A84C98" w:rsidRPr="00F315C7">
        <w:t xml:space="preserve"> </w:t>
      </w:r>
      <w:r w:rsidR="00A84C98">
        <w:rPr>
          <w:rFonts w:cs="Arial"/>
        </w:rPr>
        <w:t>has started</w:t>
      </w:r>
      <w:r>
        <w:rPr>
          <w:rFonts w:cs="Arial"/>
        </w:rPr>
        <w:t xml:space="preserve"> laying the pipes</w:t>
      </w:r>
      <w:r w:rsidR="00A84C98" w:rsidRPr="00FC1F5F">
        <w:rPr>
          <w:rFonts w:cs="Arial"/>
        </w:rPr>
        <w:t>. "</w:t>
      </w:r>
      <w:r w:rsidR="00FC1F5F" w:rsidRPr="00FC1F5F">
        <w:t xml:space="preserve">In addition to the 630 mm pipes, we are also supplying our client with a wide range of alternate diameter PVC and steel pipes, pipe fittings, pumps, valves and </w:t>
      </w:r>
      <w:r w:rsidR="00CF1C1E" w:rsidRPr="00F315C7">
        <w:t>related</w:t>
      </w:r>
      <w:r w:rsidR="00CF1C1E" w:rsidRPr="00CF1C1E">
        <w:rPr>
          <w:color w:val="FF0000"/>
        </w:rPr>
        <w:t xml:space="preserve"> </w:t>
      </w:r>
      <w:r w:rsidR="00FC1F5F" w:rsidRPr="00FC1F5F">
        <w:t xml:space="preserve">accessories worth </w:t>
      </w:r>
      <w:r w:rsidR="00FC1F5F" w:rsidRPr="00F315C7">
        <w:t>R</w:t>
      </w:r>
      <w:r w:rsidR="00F315C7" w:rsidRPr="00F315C7">
        <w:t>6</w:t>
      </w:r>
      <w:proofErr w:type="gramStart"/>
      <w:r w:rsidR="00F315C7" w:rsidRPr="00F315C7">
        <w:t>,</w:t>
      </w:r>
      <w:r w:rsidR="000976FD" w:rsidRPr="00F315C7">
        <w:t>5</w:t>
      </w:r>
      <w:proofErr w:type="gramEnd"/>
      <w:r w:rsidR="00FC1F5F" w:rsidRPr="00F315C7">
        <w:t>-million</w:t>
      </w:r>
      <w:r w:rsidR="00FC1F5F" w:rsidRPr="00FC1F5F">
        <w:t xml:space="preserve">, in order to meet the </w:t>
      </w:r>
      <w:r w:rsidR="001C5286">
        <w:t>unique demands</w:t>
      </w:r>
      <w:r w:rsidR="00FC1F5F" w:rsidRPr="00FC1F5F">
        <w:t xml:space="preserve"> of this project."</w:t>
      </w:r>
    </w:p>
    <w:p w:rsidR="004E4709" w:rsidRDefault="004E4709" w:rsidP="00F315C7">
      <w:pPr>
        <w:spacing w:line="240" w:lineRule="auto"/>
        <w:rPr>
          <w:rFonts w:cs="Arial"/>
        </w:rPr>
      </w:pPr>
      <w:r w:rsidRPr="0091053E">
        <w:rPr>
          <w:rFonts w:cs="Arial"/>
        </w:rPr>
        <w:t>"Over the</w:t>
      </w:r>
      <w:r>
        <w:rPr>
          <w:rFonts w:cs="Arial"/>
        </w:rPr>
        <w:t xml:space="preserve"> years, AQUSERV has developed a reputation for being recognised as a leading </w:t>
      </w:r>
      <w:r w:rsidR="001C5286">
        <w:t xml:space="preserve">integrated provider of </w:t>
      </w:r>
      <w:r>
        <w:t xml:space="preserve">complete fluid conveyance solutions, thanks to competitive pricing and </w:t>
      </w:r>
      <w:r w:rsidR="00CA1927" w:rsidRPr="00F315C7">
        <w:t>client centred</w:t>
      </w:r>
      <w:r w:rsidR="00CA1927">
        <w:rPr>
          <w:color w:val="FF0000"/>
        </w:rPr>
        <w:t xml:space="preserve"> </w:t>
      </w:r>
      <w:r>
        <w:t>service delivery excellence. W</w:t>
      </w:r>
      <w:bookmarkStart w:id="0" w:name="_GoBack"/>
      <w:bookmarkEnd w:id="0"/>
      <w:r>
        <w:t xml:space="preserve">e have maintained this standard throughout the duration of </w:t>
      </w:r>
      <w:r w:rsidR="00CA1927" w:rsidRPr="00F315C7">
        <w:t xml:space="preserve">this </w:t>
      </w:r>
      <w:r>
        <w:rPr>
          <w:rFonts w:cs="Arial"/>
        </w:rPr>
        <w:t xml:space="preserve">phase of the </w:t>
      </w:r>
      <w:r w:rsidR="00CA1927" w:rsidRPr="00F315C7">
        <w:rPr>
          <w:rFonts w:cs="Arial"/>
        </w:rPr>
        <w:t>Chimunda</w:t>
      </w:r>
      <w:r w:rsidRPr="00F315C7">
        <w:t xml:space="preserve"> </w:t>
      </w:r>
      <w:r>
        <w:rPr>
          <w:rFonts w:cs="Arial"/>
        </w:rPr>
        <w:t>irrigation project, and feedback from the client has been overwhelmingly positive."</w:t>
      </w:r>
    </w:p>
    <w:p w:rsidR="00FC1F5F" w:rsidRDefault="00F64331" w:rsidP="00F315C7">
      <w:pPr>
        <w:spacing w:line="240" w:lineRule="auto"/>
      </w:pPr>
      <w:r>
        <w:t>According to Sampaio,</w:t>
      </w:r>
      <w:r w:rsidR="00FC1F5F" w:rsidRPr="003B48B3">
        <w:t xml:space="preserve"> AQUSERV has been a DPI Plastics customer for </w:t>
      </w:r>
      <w:r w:rsidR="00FC1F5F" w:rsidRPr="00F315C7">
        <w:t>seve</w:t>
      </w:r>
      <w:r w:rsidR="00825BBE" w:rsidRPr="00F315C7">
        <w:t>ral</w:t>
      </w:r>
      <w:r w:rsidR="00FC1F5F" w:rsidRPr="003B48B3">
        <w:t xml:space="preserve"> years. "During this time, the working relationship between the two companies </w:t>
      </w:r>
      <w:r w:rsidR="004E4709">
        <w:t>h</w:t>
      </w:r>
      <w:r w:rsidR="00FC1F5F" w:rsidRPr="003B48B3">
        <w:t xml:space="preserve">as grown from strength to strength, thanks </w:t>
      </w:r>
      <w:r w:rsidR="00FC1F5F" w:rsidRPr="00F315C7">
        <w:t>to mutual</w:t>
      </w:r>
      <w:r w:rsidR="00FC1F5F" w:rsidRPr="003B48B3">
        <w:t xml:space="preserve"> respect and understanding. What's more, DPI Plastics has a proactive and flexible approach towards business, which opens up potential </w:t>
      </w:r>
      <w:r w:rsidR="00CA1927" w:rsidRPr="00F315C7">
        <w:t>opportunities</w:t>
      </w:r>
      <w:r w:rsidR="00FC1F5F" w:rsidRPr="00F315C7">
        <w:t xml:space="preserve"> </w:t>
      </w:r>
      <w:r w:rsidR="00FC1F5F" w:rsidRPr="003B48B3">
        <w:t>for new business development."</w:t>
      </w:r>
    </w:p>
    <w:p w:rsidR="00AE60E8" w:rsidRPr="00AE60E8" w:rsidRDefault="00AE60E8" w:rsidP="00F315C7">
      <w:pPr>
        <w:spacing w:line="240" w:lineRule="auto"/>
      </w:pPr>
      <w:r w:rsidRPr="00AE60E8">
        <w:t xml:space="preserve">The Krauss Maffei extrusion line at DPI Plastics' factory in Johannesburg is capable of producing up to 22 tons of PVC piping products per day. In addition to the 630 mm uPVC pipes supplied to the </w:t>
      </w:r>
      <w:r w:rsidR="00F315C7">
        <w:rPr>
          <w:rFonts w:cs="Arial"/>
        </w:rPr>
        <w:t>Chimunda</w:t>
      </w:r>
      <w:r w:rsidRPr="00AE60E8">
        <w:rPr>
          <w:rFonts w:cs="Arial"/>
        </w:rPr>
        <w:t xml:space="preserve"> irrigation project</w:t>
      </w:r>
      <w:r w:rsidRPr="00AE60E8">
        <w:t xml:space="preserve">, the extrusion line is also capable of </w:t>
      </w:r>
      <w:r w:rsidRPr="00F315C7">
        <w:t xml:space="preserve">producing </w:t>
      </w:r>
      <w:r w:rsidR="00CA11A8" w:rsidRPr="00F315C7">
        <w:t>up to</w:t>
      </w:r>
      <w:r w:rsidR="00CA11A8">
        <w:t xml:space="preserve"> </w:t>
      </w:r>
      <w:r w:rsidRPr="00AE60E8">
        <w:t xml:space="preserve">630 mm </w:t>
      </w:r>
      <w:r w:rsidR="003B48B3" w:rsidRPr="00AE60E8">
        <w:t xml:space="preserve">SANS 966 </w:t>
      </w:r>
      <w:r w:rsidR="003B48B3" w:rsidRPr="00AE60E8">
        <w:lastRenderedPageBreak/>
        <w:t>approved mPVC pipe with pres</w:t>
      </w:r>
      <w:r>
        <w:t xml:space="preserve">sure ratings up to 12 bar, </w:t>
      </w:r>
      <w:r w:rsidRPr="00AE60E8">
        <w:t xml:space="preserve">and </w:t>
      </w:r>
      <w:r w:rsidR="00CA11A8" w:rsidRPr="00F315C7">
        <w:t>up to</w:t>
      </w:r>
      <w:r w:rsidR="00CA11A8" w:rsidRPr="00AE60E8">
        <w:t xml:space="preserve"> </w:t>
      </w:r>
      <w:r w:rsidRPr="00AE60E8">
        <w:t xml:space="preserve">630 mm </w:t>
      </w:r>
      <w:r w:rsidR="003B48B3" w:rsidRPr="00AE60E8">
        <w:t xml:space="preserve">SANS 791 approved underground sewerage and drainage pipe, </w:t>
      </w:r>
      <w:r w:rsidR="001C5286">
        <w:t>available in</w:t>
      </w:r>
      <w:r w:rsidR="003B48B3" w:rsidRPr="00AE60E8">
        <w:t xml:space="preserve"> standard duty and heavy duty options. </w:t>
      </w:r>
    </w:p>
    <w:p w:rsidR="00AE60E8" w:rsidRDefault="00AE60E8" w:rsidP="00F315C7">
      <w:pPr>
        <w:spacing w:line="240" w:lineRule="auto"/>
      </w:pPr>
      <w:r w:rsidRPr="00E311B1">
        <w:t>Naval</w:t>
      </w:r>
      <w:r w:rsidR="00FC1F5F">
        <w:t xml:space="preserve"> believes that the new </w:t>
      </w:r>
      <w:r w:rsidR="003B48B3" w:rsidRPr="00E311B1">
        <w:t xml:space="preserve">extrusion line </w:t>
      </w:r>
      <w:r w:rsidRPr="00E311B1">
        <w:t>has</w:t>
      </w:r>
      <w:r w:rsidR="003B48B3" w:rsidRPr="00E311B1">
        <w:t xml:space="preserve"> open</w:t>
      </w:r>
      <w:r w:rsidRPr="00E311B1">
        <w:t>ed</w:t>
      </w:r>
      <w:r w:rsidR="003B48B3" w:rsidRPr="00E311B1">
        <w:t xml:space="preserve"> up new avenues of growth for </w:t>
      </w:r>
      <w:r w:rsidR="00E311B1" w:rsidRPr="00E311B1">
        <w:t xml:space="preserve">DPI Plastics' exports markets </w:t>
      </w:r>
      <w:r w:rsidR="003B48B3" w:rsidRPr="00E311B1">
        <w:t xml:space="preserve">in the </w:t>
      </w:r>
      <w:r w:rsidR="00E311B1" w:rsidRPr="00E311B1">
        <w:t xml:space="preserve">irrigation, </w:t>
      </w:r>
      <w:r w:rsidR="003B48B3" w:rsidRPr="00E311B1">
        <w:t xml:space="preserve">bulk water, </w:t>
      </w:r>
      <w:proofErr w:type="gramStart"/>
      <w:r w:rsidR="003B48B3" w:rsidRPr="00E311B1">
        <w:t>stormwater</w:t>
      </w:r>
      <w:proofErr w:type="gramEnd"/>
      <w:r w:rsidR="003B48B3" w:rsidRPr="00E311B1">
        <w:t xml:space="preserve"> and sewerage industries</w:t>
      </w:r>
      <w:r w:rsidR="00E311B1" w:rsidRPr="00E311B1">
        <w:t>. "</w:t>
      </w:r>
      <w:r w:rsidR="00FC1F5F">
        <w:t>With</w:t>
      </w:r>
      <w:r w:rsidR="00E311B1" w:rsidRPr="00E311B1">
        <w:t xml:space="preserve"> infrastructural development taking place across Africa in p</w:t>
      </w:r>
      <w:r w:rsidR="00FC1F5F">
        <w:t xml:space="preserve">articular, we have seen a </w:t>
      </w:r>
      <w:r w:rsidR="00E311B1" w:rsidRPr="00E311B1">
        <w:t xml:space="preserve">rise in the number of enquiries related to the 630 mm PVC piping range. As a result, I believe that DPI Plastics has placed itself </w:t>
      </w:r>
      <w:r w:rsidR="00FC1F5F">
        <w:t>in</w:t>
      </w:r>
      <w:r w:rsidR="00E311B1" w:rsidRPr="00E311B1">
        <w:t xml:space="preserve"> </w:t>
      </w:r>
      <w:r w:rsidR="00FC1F5F">
        <w:t xml:space="preserve">a strong </w:t>
      </w:r>
      <w:r w:rsidR="00E311B1" w:rsidRPr="00E311B1">
        <w:t>position to expand its footpr</w:t>
      </w:r>
      <w:r w:rsidR="00FC1F5F">
        <w:t>int across the continent,</w:t>
      </w:r>
      <w:r w:rsidR="00E311B1" w:rsidRPr="00E311B1">
        <w:t>"</w:t>
      </w:r>
      <w:r w:rsidR="00FC1F5F">
        <w:t xml:space="preserve"> he concludes. </w:t>
      </w:r>
    </w:p>
    <w:p w:rsidR="00FC1F5F" w:rsidRPr="00FC1F5F" w:rsidRDefault="00CA11A8" w:rsidP="00CA11A8">
      <w:pPr>
        <w:tabs>
          <w:tab w:val="left" w:pos="7500"/>
        </w:tabs>
        <w:spacing w:line="240" w:lineRule="auto"/>
      </w:pPr>
      <w:r>
        <w:tab/>
      </w:r>
    </w:p>
    <w:p w:rsidR="00461234" w:rsidRDefault="00461234" w:rsidP="00AE60E8">
      <w:pPr>
        <w:spacing w:line="240" w:lineRule="auto"/>
        <w:rPr>
          <w:rFonts w:cs="Calibri"/>
          <w:b/>
          <w:i/>
        </w:rPr>
      </w:pPr>
      <w:r>
        <w:rPr>
          <w:rFonts w:cs="Calibri"/>
          <w:b/>
          <w:i/>
        </w:rPr>
        <w:t xml:space="preserve">Ends </w:t>
      </w:r>
    </w:p>
    <w:p w:rsidR="00461234" w:rsidRDefault="00461234" w:rsidP="00AE60E8">
      <w:pPr>
        <w:spacing w:line="240" w:lineRule="auto"/>
        <w:rPr>
          <w:rFonts w:cs="Calibri"/>
        </w:rPr>
      </w:pPr>
      <w:r>
        <w:rPr>
          <w:rFonts w:cs="Calibri"/>
          <w:b/>
        </w:rPr>
        <w:t>Notes to the Editor</w:t>
      </w:r>
      <w:r>
        <w:rPr>
          <w:rFonts w:cs="Calibri"/>
        </w:rPr>
        <w:br/>
        <w:t xml:space="preserve">There are numerous photographs specific to this press release. Please visit </w:t>
      </w:r>
      <w:hyperlink r:id="rId5" w:history="1">
        <w:r>
          <w:rPr>
            <w:rStyle w:val="Hyperlink"/>
            <w:rFonts w:cs="Calibri"/>
          </w:rPr>
          <w:t>http://media.ngage.co.za</w:t>
        </w:r>
      </w:hyperlink>
      <w:r>
        <w:t xml:space="preserve"> </w:t>
      </w:r>
      <w:r>
        <w:rPr>
          <w:rFonts w:cs="Calibri"/>
        </w:rPr>
        <w:t xml:space="preserve">and click the DPI Plastics link. </w:t>
      </w:r>
    </w:p>
    <w:p w:rsidR="00461234" w:rsidRDefault="00461234" w:rsidP="00AE60E8">
      <w:pPr>
        <w:spacing w:line="240" w:lineRule="auto"/>
        <w:rPr>
          <w:rFonts w:cs="Calibri"/>
          <w:b/>
        </w:rPr>
      </w:pPr>
      <w:r>
        <w:rPr>
          <w:rFonts w:cs="Calibri"/>
          <w:b/>
        </w:rPr>
        <w:t>About DPI Plastics</w:t>
      </w:r>
      <w:r>
        <w:rPr>
          <w:rFonts w:cs="Calibri"/>
          <w:b/>
        </w:rPr>
        <w:br/>
      </w:r>
      <w:r>
        <w:rPr>
          <w:rFonts w:cs="Calibri"/>
        </w:rPr>
        <w:t xml:space="preserve">DPI Plastics (Pty) Ltd is a leading manufacturer of PVC and HDPE water reticulation and drainage pipe and fitting systems with two ISO 9001 certified South African factories based in Johannesburg and Cape Town. </w:t>
      </w:r>
    </w:p>
    <w:p w:rsidR="00461234" w:rsidRDefault="00461234" w:rsidP="00AE60E8">
      <w:pPr>
        <w:spacing w:line="240" w:lineRule="auto"/>
        <w:rPr>
          <w:rFonts w:cs="Calibri"/>
          <w:b/>
        </w:rPr>
      </w:pPr>
      <w:r>
        <w:rPr>
          <w:rFonts w:cs="Calibri"/>
          <w:b/>
        </w:rPr>
        <w:t xml:space="preserve">DPI Plastics Contact </w:t>
      </w:r>
      <w:r>
        <w:rPr>
          <w:rFonts w:cs="Calibri"/>
          <w:b/>
        </w:rPr>
        <w:br/>
      </w:r>
      <w:r>
        <w:rPr>
          <w:rFonts w:cs="Calibri"/>
        </w:rPr>
        <w:t xml:space="preserve">Martine Goodchild </w:t>
      </w:r>
      <w:r>
        <w:rPr>
          <w:rFonts w:cs="Calibri"/>
          <w:b/>
        </w:rPr>
        <w:br/>
      </w:r>
      <w:r>
        <w:rPr>
          <w:rFonts w:cs="Calibri"/>
        </w:rPr>
        <w:t>DPI Plastics Marketing Manager</w:t>
      </w:r>
      <w:r>
        <w:rPr>
          <w:rFonts w:cs="Calibri"/>
          <w:b/>
        </w:rPr>
        <w:br/>
      </w:r>
      <w:r>
        <w:rPr>
          <w:rFonts w:cs="Calibri"/>
        </w:rPr>
        <w:t>Phone: (021) 957 5600</w:t>
      </w:r>
      <w:r>
        <w:rPr>
          <w:rFonts w:cs="Calibri"/>
          <w:b/>
        </w:rPr>
        <w:br/>
      </w:r>
      <w:r>
        <w:rPr>
          <w:rFonts w:cs="Calibri"/>
        </w:rPr>
        <w:t>Fax: 086 505 6484</w:t>
      </w:r>
      <w:r>
        <w:rPr>
          <w:rFonts w:cs="Calibri"/>
          <w:b/>
        </w:rPr>
        <w:br/>
      </w:r>
      <w:r>
        <w:rPr>
          <w:rFonts w:cs="Calibri"/>
        </w:rPr>
        <w:t xml:space="preserve">Email: </w:t>
      </w:r>
      <w:hyperlink r:id="rId6" w:history="1">
        <w:r>
          <w:rPr>
            <w:rStyle w:val="Hyperlink"/>
            <w:rFonts w:cs="Calibri"/>
          </w:rPr>
          <w:t>mgoodchild@dpiplastics.co.za</w:t>
        </w:r>
      </w:hyperlink>
      <w:r>
        <w:rPr>
          <w:rFonts w:cs="Calibri"/>
          <w:b/>
        </w:rPr>
        <w:br/>
      </w:r>
      <w:r>
        <w:rPr>
          <w:rFonts w:cs="Calibri"/>
        </w:rPr>
        <w:t xml:space="preserve">Web: </w:t>
      </w:r>
      <w:hyperlink r:id="rId7" w:history="1">
        <w:r>
          <w:rPr>
            <w:rStyle w:val="Hyperlink"/>
            <w:rFonts w:cs="Calibri"/>
          </w:rPr>
          <w:t>www.dpiplastics.co.za</w:t>
        </w:r>
      </w:hyperlink>
    </w:p>
    <w:p w:rsidR="00461234" w:rsidRDefault="00461234" w:rsidP="00AE60E8">
      <w:pPr>
        <w:spacing w:line="240" w:lineRule="auto"/>
        <w:rPr>
          <w:rFonts w:cs="Calibri"/>
          <w:b/>
        </w:rPr>
      </w:pPr>
      <w:r>
        <w:rPr>
          <w:rFonts w:cs="Calibri"/>
          <w:b/>
        </w:rPr>
        <w:t>Media Contact</w:t>
      </w:r>
      <w:r>
        <w:rPr>
          <w:rFonts w:cs="Calibri"/>
          <w:b/>
        </w:rPr>
        <w:br/>
      </w:r>
      <w:r>
        <w:rPr>
          <w:rFonts w:cs="Calibri"/>
        </w:rPr>
        <w:t xml:space="preserve">Bridgette Macheke </w:t>
      </w:r>
      <w:r>
        <w:rPr>
          <w:rFonts w:cs="Calibri"/>
          <w:b/>
        </w:rPr>
        <w:br/>
      </w:r>
      <w:r>
        <w:rPr>
          <w:rFonts w:cs="Calibri"/>
        </w:rPr>
        <w:t xml:space="preserve">NGAGE Public Relations </w:t>
      </w:r>
      <w:r>
        <w:rPr>
          <w:rFonts w:cs="Calibri"/>
          <w:b/>
        </w:rPr>
        <w:br/>
      </w:r>
      <w:r>
        <w:rPr>
          <w:rFonts w:cs="Calibri"/>
        </w:rPr>
        <w:t>Phone: (011) 867-7763</w:t>
      </w:r>
      <w:r>
        <w:rPr>
          <w:rFonts w:cs="Calibri"/>
          <w:b/>
        </w:rPr>
        <w:br/>
      </w:r>
      <w:r>
        <w:rPr>
          <w:rFonts w:cs="Calibri"/>
        </w:rPr>
        <w:t>Fax: 086 512 3352</w:t>
      </w:r>
      <w:r>
        <w:rPr>
          <w:rFonts w:cs="Calibri"/>
          <w:b/>
        </w:rPr>
        <w:br/>
      </w:r>
      <w:r>
        <w:rPr>
          <w:rFonts w:cs="Calibri"/>
        </w:rPr>
        <w:t xml:space="preserve">Cell: </w:t>
      </w:r>
      <w:r w:rsidRPr="00E473CB">
        <w:rPr>
          <w:rFonts w:cs="Calibri"/>
        </w:rPr>
        <w:t>083 260 8214</w:t>
      </w:r>
      <w:r>
        <w:rPr>
          <w:rFonts w:cs="Calibri"/>
          <w:b/>
        </w:rPr>
        <w:br/>
      </w:r>
      <w:r>
        <w:rPr>
          <w:rFonts w:cs="Calibri"/>
        </w:rPr>
        <w:t xml:space="preserve">Email: </w:t>
      </w:r>
      <w:hyperlink r:id="rId8" w:history="1">
        <w:r>
          <w:rPr>
            <w:rStyle w:val="Hyperlink"/>
            <w:rFonts w:cs="Calibri"/>
          </w:rPr>
          <w:t>bridgette@ngage.co.za</w:t>
        </w:r>
      </w:hyperlink>
      <w:r>
        <w:rPr>
          <w:rFonts w:cs="Calibri"/>
          <w:b/>
        </w:rPr>
        <w:br/>
      </w:r>
      <w:r>
        <w:rPr>
          <w:rFonts w:cs="Calibri"/>
        </w:rPr>
        <w:t xml:space="preserve">Web: </w:t>
      </w:r>
      <w:hyperlink r:id="rId9" w:history="1">
        <w:r>
          <w:rPr>
            <w:rStyle w:val="Hyperlink"/>
            <w:rFonts w:cs="Calibri"/>
          </w:rPr>
          <w:t>www.ngage.co.za</w:t>
        </w:r>
      </w:hyperlink>
    </w:p>
    <w:p w:rsidR="00E12CE5" w:rsidRPr="003D1D43" w:rsidRDefault="00461234" w:rsidP="00AE60E8">
      <w:pPr>
        <w:spacing w:line="240" w:lineRule="auto"/>
        <w:rPr>
          <w:rFonts w:cs="Calibri"/>
        </w:rPr>
      </w:pPr>
      <w:r>
        <w:rPr>
          <w:rFonts w:cs="Calibri"/>
        </w:rPr>
        <w:t xml:space="preserve">Browse the </w:t>
      </w:r>
      <w:r w:rsidRPr="005F3743">
        <w:rPr>
          <w:rFonts w:cs="Calibri"/>
          <w:b/>
        </w:rPr>
        <w:t>Ngage Media Zone</w:t>
      </w:r>
      <w:r>
        <w:rPr>
          <w:rFonts w:cs="Calibri"/>
        </w:rPr>
        <w:t xml:space="preserve"> for more client press releases and photographs at </w:t>
      </w:r>
      <w:hyperlink r:id="rId10" w:history="1">
        <w:r>
          <w:rPr>
            <w:rStyle w:val="Hyperlink"/>
            <w:rFonts w:cs="Calibri"/>
          </w:rPr>
          <w:t>http://media.ngage.co.za</w:t>
        </w:r>
      </w:hyperlink>
    </w:p>
    <w:sectPr w:rsidR="00E12CE5" w:rsidRPr="003D1D43"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371F"/>
    <w:rsid w:val="00026C96"/>
    <w:rsid w:val="000976FD"/>
    <w:rsid w:val="001203B6"/>
    <w:rsid w:val="001C5286"/>
    <w:rsid w:val="001D4A71"/>
    <w:rsid w:val="001D7E1A"/>
    <w:rsid w:val="001F26E4"/>
    <w:rsid w:val="001F3C90"/>
    <w:rsid w:val="00244097"/>
    <w:rsid w:val="00250C00"/>
    <w:rsid w:val="00260769"/>
    <w:rsid w:val="0026774F"/>
    <w:rsid w:val="0027521B"/>
    <w:rsid w:val="00281130"/>
    <w:rsid w:val="00283F81"/>
    <w:rsid w:val="002A68E9"/>
    <w:rsid w:val="002D3C15"/>
    <w:rsid w:val="00325121"/>
    <w:rsid w:val="00342184"/>
    <w:rsid w:val="00342EC4"/>
    <w:rsid w:val="00382301"/>
    <w:rsid w:val="003A6EAF"/>
    <w:rsid w:val="003B48B3"/>
    <w:rsid w:val="003C4EAB"/>
    <w:rsid w:val="003C7F6D"/>
    <w:rsid w:val="003D1D43"/>
    <w:rsid w:val="004026BB"/>
    <w:rsid w:val="0040371F"/>
    <w:rsid w:val="00432813"/>
    <w:rsid w:val="00461234"/>
    <w:rsid w:val="004707D5"/>
    <w:rsid w:val="004A023C"/>
    <w:rsid w:val="004B4D50"/>
    <w:rsid w:val="004E4709"/>
    <w:rsid w:val="004E599A"/>
    <w:rsid w:val="00503F36"/>
    <w:rsid w:val="005227F6"/>
    <w:rsid w:val="00576CE3"/>
    <w:rsid w:val="005B02B6"/>
    <w:rsid w:val="006502C8"/>
    <w:rsid w:val="00726EA6"/>
    <w:rsid w:val="007442F2"/>
    <w:rsid w:val="00745595"/>
    <w:rsid w:val="007B091F"/>
    <w:rsid w:val="007E21BE"/>
    <w:rsid w:val="007E75A3"/>
    <w:rsid w:val="0080073D"/>
    <w:rsid w:val="00825BBE"/>
    <w:rsid w:val="00844027"/>
    <w:rsid w:val="00845C74"/>
    <w:rsid w:val="00855C5D"/>
    <w:rsid w:val="008D291C"/>
    <w:rsid w:val="008D684D"/>
    <w:rsid w:val="008F428C"/>
    <w:rsid w:val="0091053E"/>
    <w:rsid w:val="00A02720"/>
    <w:rsid w:val="00A84C98"/>
    <w:rsid w:val="00AE60E8"/>
    <w:rsid w:val="00B179D3"/>
    <w:rsid w:val="00B32699"/>
    <w:rsid w:val="00B338EC"/>
    <w:rsid w:val="00B517E9"/>
    <w:rsid w:val="00B66752"/>
    <w:rsid w:val="00B70859"/>
    <w:rsid w:val="00B73AC7"/>
    <w:rsid w:val="00BB3EEA"/>
    <w:rsid w:val="00BD24FE"/>
    <w:rsid w:val="00BE401B"/>
    <w:rsid w:val="00C22498"/>
    <w:rsid w:val="00C25495"/>
    <w:rsid w:val="00C53325"/>
    <w:rsid w:val="00C814D7"/>
    <w:rsid w:val="00C82083"/>
    <w:rsid w:val="00CA11A8"/>
    <w:rsid w:val="00CA1927"/>
    <w:rsid w:val="00CF1C1E"/>
    <w:rsid w:val="00D80947"/>
    <w:rsid w:val="00D827A2"/>
    <w:rsid w:val="00E02365"/>
    <w:rsid w:val="00E025E0"/>
    <w:rsid w:val="00E12CE5"/>
    <w:rsid w:val="00E311B1"/>
    <w:rsid w:val="00F06BEC"/>
    <w:rsid w:val="00F315C7"/>
    <w:rsid w:val="00F64331"/>
    <w:rsid w:val="00F834F1"/>
    <w:rsid w:val="00FA0D95"/>
    <w:rsid w:val="00FC1F5F"/>
    <w:rsid w:val="00FD284C"/>
    <w:rsid w:val="00FF27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4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34"/>
    <w:rPr>
      <w:color w:val="0000FF"/>
      <w:u w:val="single"/>
    </w:rPr>
  </w:style>
  <w:style w:type="character" w:styleId="FollowedHyperlink">
    <w:name w:val="FollowedHyperlink"/>
    <w:basedOn w:val="DefaultParagraphFont"/>
    <w:uiPriority w:val="99"/>
    <w:semiHidden/>
    <w:unhideWhenUsed/>
    <w:rsid w:val="00F315C7"/>
    <w:rPr>
      <w:color w:val="800080" w:themeColor="followedHyperlink"/>
      <w:u w:val="single"/>
    </w:rPr>
  </w:style>
  <w:style w:type="paragraph" w:styleId="BalloonText">
    <w:name w:val="Balloon Text"/>
    <w:basedOn w:val="Normal"/>
    <w:link w:val="BalloonTextChar"/>
    <w:uiPriority w:val="99"/>
    <w:semiHidden/>
    <w:unhideWhenUsed/>
    <w:rsid w:val="00F31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3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piplastic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goodchild@dpiplastics.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5429-EEF7-4D32-81AA-5EC2EF80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3</cp:revision>
  <dcterms:created xsi:type="dcterms:W3CDTF">2014-05-06T11:15:00Z</dcterms:created>
  <dcterms:modified xsi:type="dcterms:W3CDTF">2014-05-14T06:41:00Z</dcterms:modified>
</cp:coreProperties>
</file>