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27E" w:rsidRDefault="003E627E" w:rsidP="003E627E">
      <w:pPr>
        <w:spacing w:line="240" w:lineRule="auto"/>
        <w:rPr>
          <w:rFonts w:ascii="Arial" w:hAnsi="Arial" w:cs="Arial"/>
          <w:b/>
          <w:sz w:val="52"/>
          <w:szCs w:val="52"/>
        </w:rPr>
      </w:pPr>
      <w:r>
        <w:rPr>
          <w:rFonts w:ascii="Arial" w:hAnsi="Arial" w:cs="Arial"/>
          <w:b/>
          <w:sz w:val="52"/>
          <w:szCs w:val="52"/>
        </w:rPr>
        <w:t xml:space="preserve">PRESS RELEASE </w:t>
      </w:r>
    </w:p>
    <w:p w:rsidR="003E627E" w:rsidRPr="003E627E" w:rsidRDefault="006E4A23" w:rsidP="003E627E">
      <w:pPr>
        <w:spacing w:line="240" w:lineRule="auto"/>
        <w:rPr>
          <w:rFonts w:ascii="Arial" w:hAnsi="Arial" w:cs="Arial"/>
          <w:sz w:val="28"/>
          <w:szCs w:val="28"/>
          <w:u w:val="single"/>
        </w:rPr>
      </w:pPr>
      <w:r>
        <w:rPr>
          <w:rFonts w:ascii="Arial" w:hAnsi="Arial" w:cs="Arial"/>
          <w:sz w:val="28"/>
          <w:szCs w:val="28"/>
          <w:u w:val="single"/>
        </w:rPr>
        <w:t xml:space="preserve">Engineers of the future </w:t>
      </w:r>
      <w:r w:rsidR="00AE0D32">
        <w:rPr>
          <w:rFonts w:ascii="Arial" w:hAnsi="Arial" w:cs="Arial"/>
          <w:sz w:val="28"/>
          <w:szCs w:val="28"/>
          <w:u w:val="single"/>
        </w:rPr>
        <w:t>given a glimpse of 'real-life' factory environment</w:t>
      </w:r>
    </w:p>
    <w:p w:rsidR="003E627E" w:rsidRDefault="00652609" w:rsidP="003E627E">
      <w:pPr>
        <w:spacing w:line="240" w:lineRule="auto"/>
        <w:rPr>
          <w:i/>
          <w:color w:val="808080" w:themeColor="background1" w:themeShade="80"/>
          <w:sz w:val="24"/>
          <w:szCs w:val="24"/>
        </w:rPr>
      </w:pPr>
      <w:r>
        <w:rPr>
          <w:b/>
          <w:i/>
          <w:color w:val="808080" w:themeColor="background1" w:themeShade="80"/>
          <w:sz w:val="24"/>
          <w:szCs w:val="24"/>
        </w:rPr>
        <w:t>27 March</w:t>
      </w:r>
      <w:r w:rsidR="003E627E" w:rsidRPr="003E627E">
        <w:rPr>
          <w:b/>
          <w:i/>
          <w:color w:val="808080" w:themeColor="background1" w:themeShade="80"/>
          <w:sz w:val="24"/>
          <w:szCs w:val="24"/>
        </w:rPr>
        <w:t xml:space="preserve"> 2014:</w:t>
      </w:r>
      <w:r w:rsidR="00DD4039">
        <w:rPr>
          <w:i/>
          <w:color w:val="808080" w:themeColor="background1" w:themeShade="80"/>
          <w:sz w:val="24"/>
          <w:szCs w:val="24"/>
        </w:rPr>
        <w:t xml:space="preserve"> A group of young and aspiring e</w:t>
      </w:r>
      <w:r w:rsidR="003E627E">
        <w:rPr>
          <w:i/>
          <w:color w:val="808080" w:themeColor="background1" w:themeShade="80"/>
          <w:sz w:val="24"/>
          <w:szCs w:val="24"/>
        </w:rPr>
        <w:t>ngineers were given a behind-the-scenes to</w:t>
      </w:r>
      <w:r w:rsidR="00253A01">
        <w:rPr>
          <w:i/>
          <w:color w:val="808080" w:themeColor="background1" w:themeShade="80"/>
          <w:sz w:val="24"/>
          <w:szCs w:val="24"/>
        </w:rPr>
        <w:t>ur of Rio-</w:t>
      </w:r>
      <w:r w:rsidR="003E627E">
        <w:rPr>
          <w:i/>
          <w:color w:val="808080" w:themeColor="background1" w:themeShade="80"/>
          <w:sz w:val="24"/>
          <w:szCs w:val="24"/>
        </w:rPr>
        <w:t xml:space="preserve">Carb's </w:t>
      </w:r>
      <w:r w:rsidR="003E627E" w:rsidRPr="003E627E">
        <w:rPr>
          <w:i/>
          <w:color w:val="808080" w:themeColor="background1" w:themeShade="80"/>
          <w:sz w:val="24"/>
          <w:szCs w:val="24"/>
        </w:rPr>
        <w:t>R9-million state-of-the-art</w:t>
      </w:r>
      <w:r w:rsidR="003E627E">
        <w:rPr>
          <w:i/>
          <w:color w:val="808080" w:themeColor="background1" w:themeShade="80"/>
          <w:sz w:val="24"/>
          <w:szCs w:val="24"/>
        </w:rPr>
        <w:t xml:space="preserve"> </w:t>
      </w:r>
      <w:r w:rsidR="003E627E" w:rsidRPr="003E627E">
        <w:rPr>
          <w:i/>
          <w:color w:val="808080" w:themeColor="background1" w:themeShade="80"/>
          <w:sz w:val="24"/>
          <w:szCs w:val="24"/>
        </w:rPr>
        <w:t>3</w:t>
      </w:r>
      <w:r w:rsidR="003E627E">
        <w:rPr>
          <w:i/>
          <w:color w:val="808080" w:themeColor="background1" w:themeShade="80"/>
          <w:sz w:val="24"/>
          <w:szCs w:val="24"/>
        </w:rPr>
        <w:t xml:space="preserve"> </w:t>
      </w:r>
      <w:r w:rsidR="003E627E" w:rsidRPr="003E627E">
        <w:rPr>
          <w:i/>
          <w:color w:val="808080" w:themeColor="background1" w:themeShade="80"/>
          <w:sz w:val="24"/>
          <w:szCs w:val="24"/>
        </w:rPr>
        <w:t>000 m</w:t>
      </w:r>
      <w:r w:rsidR="003E627E" w:rsidRPr="003E627E">
        <w:rPr>
          <w:i/>
          <w:color w:val="808080" w:themeColor="background1" w:themeShade="80"/>
          <w:sz w:val="24"/>
          <w:szCs w:val="24"/>
          <w:vertAlign w:val="superscript"/>
        </w:rPr>
        <w:t>2</w:t>
      </w:r>
      <w:r w:rsidR="003E627E" w:rsidRPr="003E627E">
        <w:rPr>
          <w:i/>
          <w:color w:val="808080" w:themeColor="background1" w:themeShade="80"/>
          <w:sz w:val="24"/>
          <w:szCs w:val="24"/>
        </w:rPr>
        <w:t xml:space="preserve"> </w:t>
      </w:r>
      <w:r w:rsidR="00DD4039">
        <w:rPr>
          <w:i/>
          <w:color w:val="808080" w:themeColor="background1" w:themeShade="80"/>
          <w:sz w:val="24"/>
          <w:szCs w:val="24"/>
        </w:rPr>
        <w:t>m</w:t>
      </w:r>
      <w:r w:rsidR="003E627E" w:rsidRPr="003E627E">
        <w:rPr>
          <w:i/>
          <w:color w:val="808080" w:themeColor="background1" w:themeShade="80"/>
          <w:sz w:val="24"/>
          <w:szCs w:val="24"/>
        </w:rPr>
        <w:t>anufacturing</w:t>
      </w:r>
      <w:r w:rsidR="00DD4039">
        <w:rPr>
          <w:i/>
          <w:color w:val="808080" w:themeColor="background1" w:themeShade="80"/>
          <w:sz w:val="24"/>
          <w:szCs w:val="24"/>
        </w:rPr>
        <w:t xml:space="preserve"> f</w:t>
      </w:r>
      <w:r w:rsidR="003E627E">
        <w:rPr>
          <w:i/>
          <w:color w:val="808080" w:themeColor="background1" w:themeShade="80"/>
          <w:sz w:val="24"/>
          <w:szCs w:val="24"/>
        </w:rPr>
        <w:t xml:space="preserve">acility in Alrode, </w:t>
      </w:r>
      <w:r w:rsidR="002B3BE3">
        <w:rPr>
          <w:i/>
          <w:color w:val="808080" w:themeColor="background1" w:themeShade="80"/>
          <w:sz w:val="24"/>
          <w:szCs w:val="24"/>
        </w:rPr>
        <w:t xml:space="preserve">Johannesburg, </w:t>
      </w:r>
      <w:r w:rsidR="003E627E">
        <w:rPr>
          <w:i/>
          <w:color w:val="808080" w:themeColor="background1" w:themeShade="80"/>
          <w:sz w:val="24"/>
          <w:szCs w:val="24"/>
        </w:rPr>
        <w:t xml:space="preserve">as part of </w:t>
      </w:r>
      <w:r w:rsidR="00912140">
        <w:rPr>
          <w:i/>
          <w:color w:val="808080" w:themeColor="background1" w:themeShade="80"/>
          <w:sz w:val="24"/>
          <w:szCs w:val="24"/>
        </w:rPr>
        <w:t>an</w:t>
      </w:r>
      <w:r w:rsidR="003E627E">
        <w:rPr>
          <w:i/>
          <w:color w:val="808080" w:themeColor="background1" w:themeShade="80"/>
          <w:sz w:val="24"/>
          <w:szCs w:val="24"/>
        </w:rPr>
        <w:t xml:space="preserve"> open day</w:t>
      </w:r>
      <w:r w:rsidR="00912140">
        <w:rPr>
          <w:i/>
          <w:color w:val="808080" w:themeColor="background1" w:themeShade="80"/>
          <w:sz w:val="24"/>
          <w:szCs w:val="24"/>
        </w:rPr>
        <w:t xml:space="preserve"> hosted by the </w:t>
      </w:r>
      <w:r w:rsidR="00DD4039">
        <w:rPr>
          <w:i/>
          <w:color w:val="808080" w:themeColor="background1" w:themeShade="80"/>
          <w:sz w:val="24"/>
          <w:szCs w:val="24"/>
        </w:rPr>
        <w:t>c</w:t>
      </w:r>
      <w:r w:rsidR="00912140">
        <w:rPr>
          <w:i/>
          <w:color w:val="808080" w:themeColor="background1" w:themeShade="80"/>
          <w:sz w:val="24"/>
          <w:szCs w:val="24"/>
        </w:rPr>
        <w:t>ompany</w:t>
      </w:r>
      <w:r w:rsidR="003E627E">
        <w:rPr>
          <w:i/>
          <w:color w:val="808080" w:themeColor="background1" w:themeShade="80"/>
          <w:sz w:val="24"/>
          <w:szCs w:val="24"/>
        </w:rPr>
        <w:t xml:space="preserve">. </w:t>
      </w:r>
    </w:p>
    <w:p w:rsidR="002B3BE3" w:rsidRDefault="002B3BE3" w:rsidP="002B3BE3">
      <w:pPr>
        <w:spacing w:line="240" w:lineRule="auto"/>
      </w:pPr>
      <w:r>
        <w:t>A group</w:t>
      </w:r>
      <w:r w:rsidR="00652609">
        <w:t xml:space="preserve"> of 36 </w:t>
      </w:r>
      <w:r>
        <w:t>pupils from Jeppe Boys</w:t>
      </w:r>
      <w:r w:rsidR="00652609">
        <w:t xml:space="preserve"> and Girls </w:t>
      </w:r>
      <w:r w:rsidR="00DD4039">
        <w:t>High attended Rio Carb's o</w:t>
      </w:r>
      <w:r>
        <w:t xml:space="preserve">pen </w:t>
      </w:r>
      <w:r w:rsidR="00DD4039">
        <w:t>d</w:t>
      </w:r>
      <w:r w:rsidR="00912140">
        <w:t xml:space="preserve">ay on Thursday, March 27, 2014 </w:t>
      </w:r>
      <w:r w:rsidR="00A36C34">
        <w:t xml:space="preserve">in order to gain </w:t>
      </w:r>
      <w:r>
        <w:t>greater insight into</w:t>
      </w:r>
      <w:r w:rsidR="00652609">
        <w:t xml:space="preserve"> the workings behind mining </w:t>
      </w:r>
      <w:proofErr w:type="gramStart"/>
      <w:r w:rsidR="00652609">
        <w:t>eq</w:t>
      </w:r>
      <w:r w:rsidR="00DD4039">
        <w:t>uipment  technology</w:t>
      </w:r>
      <w:proofErr w:type="gramEnd"/>
      <w:r w:rsidR="00DD4039">
        <w:t>.  Jeppe c</w:t>
      </w:r>
      <w:r>
        <w:t xml:space="preserve">ivil technology teacher </w:t>
      </w:r>
      <w:r w:rsidR="00253A01">
        <w:rPr>
          <w:b/>
        </w:rPr>
        <w:t>Robert Faltermeier</w:t>
      </w:r>
      <w:r>
        <w:t xml:space="preserve"> notes that the visit was an overwhelming success. </w:t>
      </w:r>
    </w:p>
    <w:p w:rsidR="002B3BE3" w:rsidRDefault="002B3BE3" w:rsidP="002B3BE3">
      <w:pPr>
        <w:spacing w:line="240" w:lineRule="auto"/>
      </w:pPr>
      <w:r>
        <w:t xml:space="preserve">"Feedback from the pupils was exceptionally positive, as they were keen to gain exposure to a factory environment. </w:t>
      </w:r>
      <w:r w:rsidR="00253A01">
        <w:t>Experts from Rio-Carb were very accommodating, and provided the group with valuable exposure, especially from a</w:t>
      </w:r>
      <w:r w:rsidR="006E4A23">
        <w:t xml:space="preserve"> practical </w:t>
      </w:r>
      <w:r w:rsidR="00253A01">
        <w:t xml:space="preserve">and hands-on perspective," he explains. </w:t>
      </w:r>
    </w:p>
    <w:p w:rsidR="00253A01" w:rsidRDefault="006E4A23" w:rsidP="002B3BE3">
      <w:pPr>
        <w:spacing w:line="240" w:lineRule="auto"/>
      </w:pPr>
      <w:r>
        <w:t>According to Faltermeier, the pupils received</w:t>
      </w:r>
      <w:r w:rsidR="00DD4039">
        <w:t xml:space="preserve"> exposure to the importance of w</w:t>
      </w:r>
      <w:r>
        <w:t xml:space="preserve">orkshop </w:t>
      </w:r>
      <w:r w:rsidR="00652609">
        <w:t xml:space="preserve">housekeeping and </w:t>
      </w:r>
      <w:r>
        <w:t>cleanliness, as well as employee health and safety. "</w:t>
      </w:r>
      <w:r w:rsidR="00AE0D32">
        <w:t>This real-life exposure is important for the pupils to learn how an actual operation is safely, efficiently and profitably run. It also gives them a far better idea of what is expected of them when they leave scho</w:t>
      </w:r>
      <w:r w:rsidR="00652609">
        <w:t xml:space="preserve">ol </w:t>
      </w:r>
      <w:r w:rsidR="00092B47">
        <w:t xml:space="preserve">and enter the working world, in </w:t>
      </w:r>
      <w:r w:rsidR="00652609">
        <w:t>a technical environment</w:t>
      </w:r>
      <w:r w:rsidR="00DD4039">
        <w:t>."</w:t>
      </w:r>
    </w:p>
    <w:p w:rsidR="00253A01" w:rsidRDefault="003E627E" w:rsidP="003E627E">
      <w:pPr>
        <w:spacing w:line="240" w:lineRule="auto"/>
      </w:pPr>
      <w:r>
        <w:t>Rio-Carb director</w:t>
      </w:r>
      <w:r w:rsidR="00652609">
        <w:t>s</w:t>
      </w:r>
      <w:r>
        <w:t xml:space="preserve"> </w:t>
      </w:r>
      <w:r w:rsidRPr="00253A01">
        <w:rPr>
          <w:b/>
        </w:rPr>
        <w:t>Martin</w:t>
      </w:r>
      <w:r w:rsidR="00652609">
        <w:rPr>
          <w:b/>
        </w:rPr>
        <w:t xml:space="preserve"> and Colin</w:t>
      </w:r>
      <w:r w:rsidRPr="00253A01">
        <w:rPr>
          <w:b/>
        </w:rPr>
        <w:t xml:space="preserve"> Maine</w:t>
      </w:r>
      <w:r w:rsidR="00DD2CB9">
        <w:t xml:space="preserve">, </w:t>
      </w:r>
      <w:r w:rsidR="00253A01">
        <w:t>former</w:t>
      </w:r>
      <w:r w:rsidR="00652609">
        <w:t xml:space="preserve"> Jeppe High School pupils themselves</w:t>
      </w:r>
      <w:r w:rsidR="00D304DE">
        <w:t>,</w:t>
      </w:r>
      <w:r w:rsidR="009A28EF">
        <w:t xml:space="preserve"> </w:t>
      </w:r>
      <w:bookmarkStart w:id="0" w:name="_GoBack"/>
      <w:bookmarkEnd w:id="0"/>
      <w:r w:rsidR="00DD4039">
        <w:t>add:       "A</w:t>
      </w:r>
      <w:r w:rsidR="00D304DE">
        <w:t>spiring young engineers also had a taste of the requirements and standards they could expect when they eventually graduate to a first-world working environment.”</w:t>
      </w:r>
    </w:p>
    <w:p w:rsidR="006E4A23" w:rsidRDefault="00253A01" w:rsidP="003E627E">
      <w:pPr>
        <w:spacing w:line="240" w:lineRule="auto"/>
      </w:pPr>
      <w:r>
        <w:t xml:space="preserve">In addition to the pupils, Rio-Carb clients and selected </w:t>
      </w:r>
      <w:r w:rsidR="00DD4039">
        <w:t>m</w:t>
      </w:r>
      <w:r>
        <w:t xml:space="preserve">edia </w:t>
      </w:r>
      <w:r w:rsidR="00DD4039">
        <w:t>r</w:t>
      </w:r>
      <w:r>
        <w:t xml:space="preserve">epresentatives also attended the </w:t>
      </w:r>
      <w:r w:rsidR="00DD4039">
        <w:t>o</w:t>
      </w:r>
      <w:r>
        <w:t xml:space="preserve">pen </w:t>
      </w:r>
      <w:r w:rsidR="00DD4039">
        <w:t>d</w:t>
      </w:r>
      <w:r>
        <w:t>ay to celebrate t</w:t>
      </w:r>
      <w:r w:rsidR="006E4A23">
        <w:t xml:space="preserve">he </w:t>
      </w:r>
      <w:r w:rsidR="00DD4039">
        <w:t>c</w:t>
      </w:r>
      <w:r w:rsidR="006E4A23">
        <w:t>ompany's new flagsh</w:t>
      </w:r>
      <w:r w:rsidR="00AE0D32">
        <w:t>ip facility, which was developed</w:t>
      </w:r>
      <w:r w:rsidR="006E4A23">
        <w:t xml:space="preserve"> as </w:t>
      </w:r>
      <w:r w:rsidR="003E627E">
        <w:t>a result of a sign</w:t>
      </w:r>
      <w:r w:rsidR="00DD4039">
        <w:t>ificant rise in demand for the c</w:t>
      </w:r>
      <w:r w:rsidR="003E627E">
        <w:t>ompany's innovative range of Chromium Carbide (CrC)</w:t>
      </w:r>
      <w:r w:rsidR="00652609">
        <w:t xml:space="preserve"> abrasion resistant</w:t>
      </w:r>
      <w:r w:rsidR="003E627E">
        <w:t xml:space="preserve"> </w:t>
      </w:r>
      <w:proofErr w:type="gramStart"/>
      <w:r w:rsidR="003E627E">
        <w:t>liner</w:t>
      </w:r>
      <w:proofErr w:type="gramEnd"/>
      <w:r w:rsidR="003E627E">
        <w:t xml:space="preserve"> plates, pipes and welding wire, which are proven t</w:t>
      </w:r>
      <w:r w:rsidR="00652609">
        <w:t>o be highly effective in mining</w:t>
      </w:r>
      <w:r w:rsidR="003E627E">
        <w:t xml:space="preserve"> applications. </w:t>
      </w:r>
    </w:p>
    <w:p w:rsidR="003E627E" w:rsidRDefault="003E627E" w:rsidP="003E627E">
      <w:pPr>
        <w:spacing w:line="240" w:lineRule="auto"/>
      </w:pPr>
      <w:r>
        <w:t>“Our new</w:t>
      </w:r>
      <w:r w:rsidR="00652609">
        <w:t xml:space="preserve"> 3000m²</w:t>
      </w:r>
      <w:r>
        <w:t xml:space="preserve"> </w:t>
      </w:r>
      <w:r w:rsidR="00DD4039">
        <w:t>f</w:t>
      </w:r>
      <w:r>
        <w:t xml:space="preserve">actory is located on </w:t>
      </w:r>
      <w:r w:rsidR="00912140">
        <w:t xml:space="preserve">a </w:t>
      </w:r>
      <w:r>
        <w:t>4</w:t>
      </w:r>
      <w:r w:rsidR="00912140">
        <w:t xml:space="preserve"> </w:t>
      </w:r>
      <w:r>
        <w:t>000 m</w:t>
      </w:r>
      <w:r w:rsidRPr="006E4A23">
        <w:rPr>
          <w:vertAlign w:val="superscript"/>
        </w:rPr>
        <w:t>2</w:t>
      </w:r>
      <w:r>
        <w:t xml:space="preserve"> stand, and has been specifically redesigned with new facilities in order to provide customers with the excellent quality of product that they have come to expect from Rio-Carb, in substantially reduced turna</w:t>
      </w:r>
      <w:r w:rsidR="00DD4039">
        <w:t>round times," Martin</w:t>
      </w:r>
      <w:r w:rsidR="006E4A23">
        <w:t xml:space="preserve"> </w:t>
      </w:r>
      <w:r w:rsidR="00AE0D32">
        <w:t>continues</w:t>
      </w:r>
      <w:r>
        <w:t>.</w:t>
      </w:r>
    </w:p>
    <w:p w:rsidR="00A36C34" w:rsidRDefault="00652609" w:rsidP="003E627E">
      <w:pPr>
        <w:spacing w:line="240" w:lineRule="auto"/>
      </w:pPr>
      <w:r>
        <w:t>Am</w:t>
      </w:r>
      <w:r w:rsidR="00DD4039">
        <w:t>ong the new additions is a c</w:t>
      </w:r>
      <w:r w:rsidR="003E627E">
        <w:t xml:space="preserve">omputer </w:t>
      </w:r>
      <w:r w:rsidR="00DD4039">
        <w:t>a</w:t>
      </w:r>
      <w:r w:rsidR="003E627E">
        <w:t xml:space="preserve">ided </w:t>
      </w:r>
      <w:r w:rsidR="00DD4039">
        <w:t>d</w:t>
      </w:r>
      <w:r w:rsidR="003E627E">
        <w:t xml:space="preserve">esign (CAD) </w:t>
      </w:r>
      <w:r w:rsidR="00DD4039">
        <w:t>p</w:t>
      </w:r>
      <w:r w:rsidR="003E627E">
        <w:t xml:space="preserve">lasma </w:t>
      </w:r>
      <w:r w:rsidR="00DD4039">
        <w:t>c</w:t>
      </w:r>
      <w:r w:rsidR="003E627E">
        <w:t xml:space="preserve">ontrol </w:t>
      </w:r>
      <w:r w:rsidR="00DD4039">
        <w:t>c</w:t>
      </w:r>
      <w:r w:rsidR="003E627E">
        <w:t>entre, which is able to stre</w:t>
      </w:r>
      <w:r w:rsidR="00DD4039">
        <w:t>amline the productivity of the c</w:t>
      </w:r>
      <w:r w:rsidR="003E627E">
        <w:t xml:space="preserve">ompany's </w:t>
      </w:r>
      <w:r w:rsidR="00DD4039">
        <w:t>p</w:t>
      </w:r>
      <w:r w:rsidR="003E627E">
        <w:t xml:space="preserve">lasma cutting machines, by ensuring </w:t>
      </w:r>
      <w:r>
        <w:t>extremely</w:t>
      </w:r>
      <w:r w:rsidR="003E627E">
        <w:t xml:space="preserve"> accurate sizing and nesting of </w:t>
      </w:r>
      <w:r>
        <w:t>components</w:t>
      </w:r>
      <w:r w:rsidR="003E627E">
        <w:t xml:space="preserve">. Another major benefit of the new Rio-Carb factory is the fact that it has been designed with environmental sustainability in mind. </w:t>
      </w:r>
    </w:p>
    <w:p w:rsidR="003E627E" w:rsidRDefault="003E627E" w:rsidP="003E627E">
      <w:pPr>
        <w:spacing w:line="240" w:lineRule="auto"/>
      </w:pPr>
      <w:r>
        <w:t>“Great attention has been paid to reducing CO</w:t>
      </w:r>
      <w:r w:rsidRPr="00AE0D32">
        <w:rPr>
          <w:vertAlign w:val="subscript"/>
        </w:rPr>
        <w:t>2</w:t>
      </w:r>
      <w:r w:rsidR="00872883">
        <w:t xml:space="preserve"> emissions, with over</w:t>
      </w:r>
      <w:r w:rsidR="00DD4039">
        <w:t xml:space="preserve"> 80 h</w:t>
      </w:r>
      <w:r>
        <w:t>igh</w:t>
      </w:r>
      <w:r w:rsidR="006633CA">
        <w:t>-</w:t>
      </w:r>
      <w:r>
        <w:t>b</w:t>
      </w:r>
      <w:r w:rsidR="00872883">
        <w:t>ay lights</w:t>
      </w:r>
      <w:r w:rsidR="00652609">
        <w:t xml:space="preserve"> </w:t>
      </w:r>
      <w:r w:rsidR="000223DA">
        <w:t>formerly with</w:t>
      </w:r>
      <w:r w:rsidR="00872883">
        <w:t xml:space="preserve"> 400 W globes being </w:t>
      </w:r>
      <w:r>
        <w:t>replaced with LE</w:t>
      </w:r>
      <w:r w:rsidR="006633CA">
        <w:t>D equivalents, which consume</w:t>
      </w:r>
      <w:r>
        <w:t xml:space="preserve"> jus</w:t>
      </w:r>
      <w:r w:rsidR="00872883">
        <w:t>t</w:t>
      </w:r>
      <w:r w:rsidR="006633CA">
        <w:t xml:space="preserve"> one</w:t>
      </w:r>
      <w:r w:rsidR="00872883">
        <w:t xml:space="preserve"> eighth of the original power. Our CrC liner plates last eight to ten times longer than conventiona</w:t>
      </w:r>
      <w:r w:rsidR="00652609">
        <w:t>l liners, making Rio-Carb an</w:t>
      </w:r>
      <w:r w:rsidR="00872883">
        <w:t xml:space="preserve"> </w:t>
      </w:r>
      <w:r w:rsidR="00AE0D32">
        <w:t>eco-friendly</w:t>
      </w:r>
      <w:r w:rsidR="00652609">
        <w:t xml:space="preserve"> option</w:t>
      </w:r>
      <w:r w:rsidR="00AE0D32">
        <w:t xml:space="preserve">. We have </w:t>
      </w:r>
      <w:r>
        <w:t>taken this one step further by following intern</w:t>
      </w:r>
      <w:r w:rsidR="006633CA">
        <w:t xml:space="preserve">ationally recognised ISO </w:t>
      </w:r>
      <w:r w:rsidR="00DD4039">
        <w:t>14000 c</w:t>
      </w:r>
      <w:r>
        <w:t>ertification for waste dis</w:t>
      </w:r>
      <w:r w:rsidR="00AE0D32">
        <w:t>posal and resource conservation,</w:t>
      </w:r>
      <w:r>
        <w:t>"</w:t>
      </w:r>
      <w:r w:rsidR="00DD4039">
        <w:t xml:space="preserve"> Colin </w:t>
      </w:r>
      <w:r w:rsidR="00AE0D32">
        <w:t xml:space="preserve">concludes. </w:t>
      </w:r>
    </w:p>
    <w:p w:rsidR="00AE0D32" w:rsidRDefault="00AE0D32" w:rsidP="00AE0D32">
      <w:pPr>
        <w:spacing w:line="240" w:lineRule="auto"/>
        <w:rPr>
          <w:b/>
          <w:i/>
        </w:rPr>
      </w:pPr>
    </w:p>
    <w:p w:rsidR="00AE0D32" w:rsidRPr="0070085F" w:rsidRDefault="00AE0D32" w:rsidP="00AE0D32">
      <w:pPr>
        <w:spacing w:line="240" w:lineRule="auto"/>
      </w:pPr>
      <w:r w:rsidRPr="0070085F">
        <w:rPr>
          <w:b/>
          <w:i/>
        </w:rPr>
        <w:t>Ends</w:t>
      </w:r>
    </w:p>
    <w:p w:rsidR="00AE0D32" w:rsidRPr="0070085F" w:rsidRDefault="00AE0D32" w:rsidP="00AE0D32">
      <w:pPr>
        <w:spacing w:line="240" w:lineRule="auto"/>
        <w:rPr>
          <w:b/>
        </w:rPr>
      </w:pPr>
      <w:r w:rsidRPr="0070085F">
        <w:rPr>
          <w:b/>
        </w:rPr>
        <w:lastRenderedPageBreak/>
        <w:t>Notes to the Editor</w:t>
      </w:r>
      <w:r w:rsidRPr="0070085F">
        <w:rPr>
          <w:b/>
        </w:rPr>
        <w:br/>
      </w:r>
      <w:r w:rsidRPr="0070085F">
        <w:t xml:space="preserve">There are numerous photographs specific to this press release. Please visit </w:t>
      </w:r>
      <w:hyperlink r:id="rId4" w:history="1">
        <w:r w:rsidRPr="0070085F">
          <w:rPr>
            <w:rStyle w:val="Hyperlink"/>
          </w:rPr>
          <w:t>http://media.ngage.co.za</w:t>
        </w:r>
      </w:hyperlink>
      <w:r w:rsidRPr="0070085F">
        <w:t xml:space="preserve">  and click the Rio-Carb link. </w:t>
      </w:r>
    </w:p>
    <w:p w:rsidR="00AE0D32" w:rsidRPr="0070085F" w:rsidRDefault="00AE0D32" w:rsidP="00AE0D32">
      <w:pPr>
        <w:spacing w:line="240" w:lineRule="auto"/>
        <w:rPr>
          <w:b/>
        </w:rPr>
      </w:pPr>
      <w:r w:rsidRPr="0070085F">
        <w:rPr>
          <w:b/>
        </w:rPr>
        <w:t>About Rio-Carb</w:t>
      </w:r>
      <w:r w:rsidRPr="0070085F">
        <w:rPr>
          <w:b/>
        </w:rPr>
        <w:br/>
      </w:r>
      <w:r w:rsidRPr="0070085F">
        <w:t xml:space="preserve">Rio-Carb manufactures wear-resistant Chromium Carbide clad liner plates for heavy materials handling applications in the mining and allied resources industries. The company was initially motivated by Martin Maine, who had experience in the welding and manufacturing industries. He was importing the current product from Australia, and saw the opportunity to establish local manufacture in 1982, when Rio-Tinto had ambitions to establish manufacturing companies allied to mining, and therefore, financed and capitalised the new Rio-Carb for local manufacture. After being in the Rio-Tinto (SA) stable for 16 years, there was a management buy-out by the existing and current share-holders. </w:t>
      </w:r>
    </w:p>
    <w:p w:rsidR="00AE0D32" w:rsidRPr="0070085F" w:rsidRDefault="00AE0D32" w:rsidP="00AE0D32">
      <w:pPr>
        <w:spacing w:line="240" w:lineRule="auto"/>
        <w:rPr>
          <w:b/>
        </w:rPr>
      </w:pPr>
      <w:r w:rsidRPr="0070085F">
        <w:rPr>
          <w:b/>
        </w:rPr>
        <w:t xml:space="preserve">Rio-Carb Contact </w:t>
      </w:r>
      <w:r w:rsidRPr="0070085F">
        <w:rPr>
          <w:b/>
        </w:rPr>
        <w:br/>
      </w:r>
      <w:r w:rsidRPr="0070085F">
        <w:t>Martin Maine</w:t>
      </w:r>
      <w:r w:rsidRPr="0070085F">
        <w:rPr>
          <w:b/>
        </w:rPr>
        <w:br/>
      </w:r>
      <w:r w:rsidRPr="0070085F">
        <w:t xml:space="preserve">Rio-Carb director </w:t>
      </w:r>
      <w:r w:rsidRPr="0070085F">
        <w:rPr>
          <w:b/>
        </w:rPr>
        <w:br/>
      </w:r>
      <w:r w:rsidRPr="0070085F">
        <w:t>Phone: (011) 908 1014</w:t>
      </w:r>
      <w:r w:rsidRPr="0070085F">
        <w:rPr>
          <w:b/>
        </w:rPr>
        <w:br/>
      </w:r>
      <w:r w:rsidRPr="0070085F">
        <w:t>Fax:  (011) 908 4139</w:t>
      </w:r>
      <w:r w:rsidRPr="0070085F">
        <w:rPr>
          <w:b/>
        </w:rPr>
        <w:br/>
      </w:r>
      <w:r w:rsidRPr="0070085F">
        <w:t xml:space="preserve">Email: </w:t>
      </w:r>
      <w:hyperlink r:id="rId5" w:history="1">
        <w:r w:rsidRPr="0070085F">
          <w:rPr>
            <w:rStyle w:val="Hyperlink"/>
          </w:rPr>
          <w:t>info@riocarb.co.za</w:t>
        </w:r>
      </w:hyperlink>
    </w:p>
    <w:p w:rsidR="00AE0D32" w:rsidRPr="0070085F" w:rsidRDefault="00AE0D32" w:rsidP="00AE0D32">
      <w:pPr>
        <w:spacing w:line="240" w:lineRule="auto"/>
      </w:pPr>
      <w:r w:rsidRPr="0070085F">
        <w:rPr>
          <w:b/>
        </w:rPr>
        <w:t>Media Contact</w:t>
      </w:r>
      <w:r w:rsidRPr="0070085F">
        <w:rPr>
          <w:b/>
        </w:rPr>
        <w:br/>
      </w:r>
      <w:r w:rsidRPr="0070085F">
        <w:t>Bridgette Macheke</w:t>
      </w:r>
      <w:r w:rsidRPr="0070085F">
        <w:br/>
        <w:t xml:space="preserve">NGAGE Public Relations </w:t>
      </w:r>
      <w:r w:rsidRPr="0070085F">
        <w:br/>
        <w:t>Phone: (011) 867-7763</w:t>
      </w:r>
      <w:r w:rsidRPr="0070085F">
        <w:br/>
        <w:t>Fax: 086 512 3352</w:t>
      </w:r>
      <w:r w:rsidRPr="0070085F">
        <w:br/>
        <w:t>Cell: 083 260 8214</w:t>
      </w:r>
      <w:r w:rsidRPr="0070085F">
        <w:br/>
        <w:t xml:space="preserve">Email: </w:t>
      </w:r>
      <w:hyperlink r:id="rId6" w:history="1">
        <w:r w:rsidRPr="0070085F">
          <w:rPr>
            <w:rStyle w:val="Hyperlink"/>
          </w:rPr>
          <w:t>bridgette@ngage.co.za</w:t>
        </w:r>
      </w:hyperlink>
      <w:r w:rsidRPr="0070085F">
        <w:br/>
        <w:t xml:space="preserve">Web: </w:t>
      </w:r>
      <w:hyperlink r:id="rId7" w:history="1">
        <w:r w:rsidRPr="0070085F">
          <w:rPr>
            <w:rStyle w:val="Hyperlink"/>
          </w:rPr>
          <w:t>www.ngage.co.za</w:t>
        </w:r>
      </w:hyperlink>
    </w:p>
    <w:p w:rsidR="00AE0D32" w:rsidRDefault="00AE0D32" w:rsidP="00AE0D32">
      <w:pPr>
        <w:spacing w:line="240" w:lineRule="auto"/>
      </w:pPr>
      <w:r w:rsidRPr="0070085F">
        <w:t xml:space="preserve">Browse the Ngage Media Zone for more client press releases and photographs at </w:t>
      </w:r>
      <w:hyperlink r:id="rId8" w:history="1">
        <w:r w:rsidRPr="0070085F">
          <w:rPr>
            <w:rStyle w:val="Hyperlink"/>
          </w:rPr>
          <w:t>http://media.ngage.co.za</w:t>
        </w:r>
      </w:hyperlink>
    </w:p>
    <w:p w:rsidR="00AE0D32" w:rsidRDefault="00AE0D32" w:rsidP="003E627E">
      <w:pPr>
        <w:spacing w:line="240" w:lineRule="auto"/>
      </w:pPr>
    </w:p>
    <w:p w:rsidR="00E12CE5" w:rsidRDefault="00E12CE5" w:rsidP="003E627E">
      <w:pPr>
        <w:spacing w:line="240" w:lineRule="auto"/>
      </w:pPr>
    </w:p>
    <w:sectPr w:rsidR="00E12CE5" w:rsidSect="00E12CE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3E627E"/>
    <w:rsid w:val="000223DA"/>
    <w:rsid w:val="00060C41"/>
    <w:rsid w:val="00092B47"/>
    <w:rsid w:val="000A083F"/>
    <w:rsid w:val="001D7E1A"/>
    <w:rsid w:val="00244097"/>
    <w:rsid w:val="00253A01"/>
    <w:rsid w:val="00281130"/>
    <w:rsid w:val="002836C3"/>
    <w:rsid w:val="002B3BE3"/>
    <w:rsid w:val="003C4EAB"/>
    <w:rsid w:val="003E627E"/>
    <w:rsid w:val="004026BB"/>
    <w:rsid w:val="004173FE"/>
    <w:rsid w:val="004707D5"/>
    <w:rsid w:val="004B4D50"/>
    <w:rsid w:val="005B02B6"/>
    <w:rsid w:val="00652609"/>
    <w:rsid w:val="006633CA"/>
    <w:rsid w:val="006E4A23"/>
    <w:rsid w:val="007442F2"/>
    <w:rsid w:val="00745595"/>
    <w:rsid w:val="007E21BE"/>
    <w:rsid w:val="00835308"/>
    <w:rsid w:val="00845C74"/>
    <w:rsid w:val="00855C5D"/>
    <w:rsid w:val="00872883"/>
    <w:rsid w:val="008F428C"/>
    <w:rsid w:val="00912140"/>
    <w:rsid w:val="00957657"/>
    <w:rsid w:val="009A28EF"/>
    <w:rsid w:val="009A5EA9"/>
    <w:rsid w:val="009D18C0"/>
    <w:rsid w:val="00A02720"/>
    <w:rsid w:val="00A36C34"/>
    <w:rsid w:val="00AC7146"/>
    <w:rsid w:val="00AE0D32"/>
    <w:rsid w:val="00B32699"/>
    <w:rsid w:val="00B517E9"/>
    <w:rsid w:val="00B66752"/>
    <w:rsid w:val="00B73AC7"/>
    <w:rsid w:val="00BE401B"/>
    <w:rsid w:val="00C25495"/>
    <w:rsid w:val="00C814D7"/>
    <w:rsid w:val="00D304DE"/>
    <w:rsid w:val="00DD2CB9"/>
    <w:rsid w:val="00DD4039"/>
    <w:rsid w:val="00E02365"/>
    <w:rsid w:val="00E025E0"/>
    <w:rsid w:val="00E12CE5"/>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3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0D3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0D3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edia.ngage.co.za" TargetMode="External"/><Relationship Id="rId3" Type="http://schemas.openxmlformats.org/officeDocument/2006/relationships/webSettings" Target="webSettings.xml"/><Relationship Id="rId7" Type="http://schemas.openxmlformats.org/officeDocument/2006/relationships/hyperlink" Target="http://www.ngage.co.za/contact-u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enay@ngage.co.za" TargetMode="External"/><Relationship Id="rId11" Type="http://schemas.microsoft.com/office/2007/relationships/stylesWithEffects" Target="stylesWithEffects.xml"/><Relationship Id="rId5" Type="http://schemas.openxmlformats.org/officeDocument/2006/relationships/hyperlink" Target="mailto:info@riocarb.co.za" TargetMode="External"/><Relationship Id="rId10" Type="http://schemas.openxmlformats.org/officeDocument/2006/relationships/theme" Target="theme/theme1.xml"/><Relationship Id="rId4" Type="http://schemas.openxmlformats.org/officeDocument/2006/relationships/hyperlink" Target="http://media.ngage.co.za"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685</Words>
  <Characters>3908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Brigette</cp:lastModifiedBy>
  <cp:revision>2</cp:revision>
  <cp:lastPrinted>2014-03-31T08:06:00Z</cp:lastPrinted>
  <dcterms:created xsi:type="dcterms:W3CDTF">2014-03-31T09:02:00Z</dcterms:created>
  <dcterms:modified xsi:type="dcterms:W3CDTF">2014-03-31T09:02:00Z</dcterms:modified>
</cp:coreProperties>
</file>