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B4" w:rsidRPr="00EE3799" w:rsidRDefault="00CB75B4" w:rsidP="00CB75B4">
      <w:pPr>
        <w:rPr>
          <w:rFonts w:ascii="Arial" w:hAnsi="Arial" w:cs="Arial"/>
          <w:b/>
          <w:sz w:val="52"/>
          <w:szCs w:val="52"/>
        </w:rPr>
      </w:pPr>
      <w:r>
        <w:rPr>
          <w:rFonts w:ascii="Arial" w:hAnsi="Arial" w:cs="Arial"/>
          <w:b/>
          <w:sz w:val="52"/>
          <w:szCs w:val="52"/>
        </w:rPr>
        <w:t xml:space="preserve">PRESS RELEASE </w:t>
      </w:r>
    </w:p>
    <w:p w:rsidR="00CB75B4" w:rsidRDefault="00641DD4" w:rsidP="00CB75B4">
      <w:pPr>
        <w:rPr>
          <w:rFonts w:ascii="Arial" w:hAnsi="Arial" w:cs="Arial"/>
          <w:sz w:val="28"/>
          <w:szCs w:val="28"/>
          <w:u w:val="single"/>
        </w:rPr>
      </w:pPr>
      <w:r>
        <w:rPr>
          <w:rFonts w:ascii="Arial" w:hAnsi="Arial" w:cs="Arial"/>
          <w:sz w:val="28"/>
          <w:szCs w:val="28"/>
          <w:u w:val="single"/>
        </w:rPr>
        <w:t>Effective</w:t>
      </w:r>
      <w:r w:rsidR="00CB75B4">
        <w:rPr>
          <w:rFonts w:ascii="Arial" w:hAnsi="Arial" w:cs="Arial"/>
          <w:sz w:val="28"/>
          <w:szCs w:val="28"/>
          <w:u w:val="single"/>
        </w:rPr>
        <w:t xml:space="preserve"> hearing protection</w:t>
      </w:r>
      <w:r>
        <w:rPr>
          <w:rFonts w:ascii="Arial" w:hAnsi="Arial" w:cs="Arial"/>
          <w:sz w:val="28"/>
          <w:szCs w:val="28"/>
          <w:u w:val="single"/>
        </w:rPr>
        <w:t xml:space="preserve"> prevents irreversible hearing loss</w:t>
      </w:r>
    </w:p>
    <w:p w:rsidR="00CB75B4" w:rsidRDefault="005A22D9" w:rsidP="00CB75B4">
      <w:pPr>
        <w:rPr>
          <w:i/>
          <w:color w:val="808080" w:themeColor="background1" w:themeShade="80"/>
          <w:sz w:val="24"/>
          <w:szCs w:val="24"/>
        </w:rPr>
      </w:pPr>
      <w:r>
        <w:rPr>
          <w:b/>
          <w:i/>
          <w:color w:val="808080" w:themeColor="background1" w:themeShade="80"/>
          <w:sz w:val="24"/>
          <w:szCs w:val="24"/>
        </w:rPr>
        <w:t>27 February</w:t>
      </w:r>
      <w:r w:rsidR="00CB75B4" w:rsidRPr="001B403B">
        <w:rPr>
          <w:b/>
          <w:i/>
          <w:color w:val="808080" w:themeColor="background1" w:themeShade="80"/>
          <w:sz w:val="24"/>
          <w:szCs w:val="24"/>
        </w:rPr>
        <w:t>, 201</w:t>
      </w:r>
      <w:r w:rsidR="00CB75B4">
        <w:rPr>
          <w:b/>
          <w:i/>
          <w:color w:val="808080" w:themeColor="background1" w:themeShade="80"/>
          <w:sz w:val="24"/>
          <w:szCs w:val="24"/>
        </w:rPr>
        <w:t>4</w:t>
      </w:r>
      <w:r w:rsidR="00CB75B4" w:rsidRPr="001B403B">
        <w:rPr>
          <w:b/>
          <w:i/>
          <w:color w:val="808080" w:themeColor="background1" w:themeShade="80"/>
          <w:sz w:val="24"/>
          <w:szCs w:val="24"/>
        </w:rPr>
        <w:t>:</w:t>
      </w:r>
      <w:r w:rsidR="00CB75B4">
        <w:rPr>
          <w:i/>
          <w:color w:val="808080" w:themeColor="background1" w:themeShade="80"/>
          <w:sz w:val="24"/>
          <w:szCs w:val="24"/>
        </w:rPr>
        <w:t xml:space="preserve"> The African division of MSA - </w:t>
      </w:r>
      <w:r w:rsidR="00CB75B4" w:rsidRPr="004801A4">
        <w:rPr>
          <w:i/>
          <w:color w:val="808080" w:themeColor="background1" w:themeShade="80"/>
          <w:sz w:val="24"/>
          <w:szCs w:val="24"/>
        </w:rPr>
        <w:t>a global leader in the development, manufacture and supply of sophisticated products that protect people's health and safety</w:t>
      </w:r>
      <w:r w:rsidR="00641DD4">
        <w:rPr>
          <w:i/>
          <w:color w:val="808080" w:themeColor="background1" w:themeShade="80"/>
          <w:sz w:val="24"/>
          <w:szCs w:val="24"/>
        </w:rPr>
        <w:t xml:space="preserve"> - </w:t>
      </w:r>
      <w:r w:rsidR="00AB049A">
        <w:rPr>
          <w:i/>
          <w:color w:val="808080" w:themeColor="background1" w:themeShade="80"/>
          <w:sz w:val="24"/>
          <w:szCs w:val="24"/>
        </w:rPr>
        <w:t xml:space="preserve">is </w:t>
      </w:r>
      <w:r w:rsidR="00641DD4">
        <w:rPr>
          <w:i/>
          <w:color w:val="808080" w:themeColor="background1" w:themeShade="80"/>
          <w:sz w:val="24"/>
          <w:szCs w:val="24"/>
        </w:rPr>
        <w:t>aim</w:t>
      </w:r>
      <w:r w:rsidR="007910A1">
        <w:rPr>
          <w:i/>
          <w:color w:val="808080" w:themeColor="background1" w:themeShade="80"/>
          <w:sz w:val="24"/>
          <w:szCs w:val="24"/>
        </w:rPr>
        <w:t>ing to increase</w:t>
      </w:r>
      <w:r w:rsidR="00641DD4">
        <w:rPr>
          <w:i/>
          <w:color w:val="808080" w:themeColor="background1" w:themeShade="80"/>
          <w:sz w:val="24"/>
          <w:szCs w:val="24"/>
        </w:rPr>
        <w:t xml:space="preserve"> awareness of the importance that </w:t>
      </w:r>
      <w:r w:rsidR="007910A1">
        <w:rPr>
          <w:i/>
          <w:color w:val="808080" w:themeColor="background1" w:themeShade="80"/>
          <w:sz w:val="24"/>
          <w:szCs w:val="24"/>
        </w:rPr>
        <w:t>hearing protection</w:t>
      </w:r>
      <w:r>
        <w:rPr>
          <w:i/>
          <w:color w:val="808080" w:themeColor="background1" w:themeShade="80"/>
          <w:sz w:val="24"/>
          <w:szCs w:val="24"/>
        </w:rPr>
        <w:t xml:space="preserve"> </w:t>
      </w:r>
      <w:r w:rsidR="00641DD4">
        <w:rPr>
          <w:i/>
          <w:color w:val="808080" w:themeColor="background1" w:themeShade="80"/>
          <w:sz w:val="24"/>
          <w:szCs w:val="24"/>
        </w:rPr>
        <w:t xml:space="preserve">plays in industries. </w:t>
      </w:r>
    </w:p>
    <w:p w:rsidR="00CB75B4" w:rsidRDefault="00641DD4" w:rsidP="00CB75B4">
      <w:r>
        <w:t>All forms of s</w:t>
      </w:r>
      <w:r w:rsidR="00147653">
        <w:t xml:space="preserve">afety in the workplace </w:t>
      </w:r>
      <w:r w:rsidR="006E0F7D">
        <w:t>are</w:t>
      </w:r>
      <w:r w:rsidR="00147653">
        <w:t xml:space="preserve"> of vital importance, </w:t>
      </w:r>
      <w:r>
        <w:t xml:space="preserve">and </w:t>
      </w:r>
      <w:r w:rsidR="00CB75B4">
        <w:t xml:space="preserve">MSA Africa senior </w:t>
      </w:r>
      <w:r w:rsidR="00445348">
        <w:t xml:space="preserve">HEFHC (Head, Eye, Face, Hearing and Communication) product </w:t>
      </w:r>
      <w:r w:rsidR="00CB75B4">
        <w:t xml:space="preserve">manager </w:t>
      </w:r>
      <w:r w:rsidR="00CB75B4" w:rsidRPr="00147653">
        <w:rPr>
          <w:b/>
        </w:rPr>
        <w:t>Loren Pearson</w:t>
      </w:r>
      <w:r w:rsidR="00880A3E">
        <w:rPr>
          <w:b/>
        </w:rPr>
        <w:t xml:space="preserve"> </w:t>
      </w:r>
      <w:r>
        <w:t>reveal</w:t>
      </w:r>
      <w:r w:rsidR="00147653">
        <w:t>s</w:t>
      </w:r>
      <w:r w:rsidR="00CB75B4">
        <w:t xml:space="preserve"> that hearing protection in working environments </w:t>
      </w:r>
      <w:r w:rsidR="00147653">
        <w:t>is often disregarded, as people do not see a need for it. “Of all the safety topics, hearing pro</w:t>
      </w:r>
      <w:r w:rsidR="0041422E">
        <w:t>tection is the least understood</w:t>
      </w:r>
      <w:r>
        <w:t>,</w:t>
      </w:r>
      <w:r w:rsidR="00147653">
        <w:t xml:space="preserve"> as there is</w:t>
      </w:r>
      <w:r w:rsidR="00880A3E">
        <w:t xml:space="preserve"> </w:t>
      </w:r>
      <w:r w:rsidR="00147653">
        <w:t>no pain associated with loss of hearing.”</w:t>
      </w:r>
    </w:p>
    <w:p w:rsidR="00880A3E" w:rsidRDefault="00641DD4" w:rsidP="00CB75B4">
      <w:r>
        <w:t xml:space="preserve">Pearson </w:t>
      </w:r>
      <w:r w:rsidR="003200D4">
        <w:t xml:space="preserve">explains </w:t>
      </w:r>
      <w:r w:rsidR="00880A3E">
        <w:t>that c</w:t>
      </w:r>
      <w:r w:rsidR="003200D4">
        <w:t>onstant</w:t>
      </w:r>
      <w:r w:rsidR="006E0F7D">
        <w:t xml:space="preserve"> exposure to loud noises will result in hearing loss. </w:t>
      </w:r>
      <w:r w:rsidR="00880A3E">
        <w:t>"</w:t>
      </w:r>
      <w:r w:rsidR="007C40C8">
        <w:t xml:space="preserve">The </w:t>
      </w:r>
      <w:r>
        <w:t xml:space="preserve">maximum amount of sound that </w:t>
      </w:r>
      <w:r w:rsidR="001C2E74">
        <w:t xml:space="preserve">the </w:t>
      </w:r>
      <w:r>
        <w:t xml:space="preserve">human </w:t>
      </w:r>
      <w:r w:rsidR="001C2E74">
        <w:t xml:space="preserve">ear </w:t>
      </w:r>
      <w:r>
        <w:t xml:space="preserve">can endure is </w:t>
      </w:r>
      <w:proofErr w:type="gramStart"/>
      <w:r>
        <w:t>85dB</w:t>
      </w:r>
      <w:r w:rsidR="00445348">
        <w:t>(</w:t>
      </w:r>
      <w:proofErr w:type="gramEnd"/>
      <w:r w:rsidR="00445348">
        <w:t xml:space="preserve">A) </w:t>
      </w:r>
      <w:r>
        <w:t xml:space="preserve">over a 40 </w:t>
      </w:r>
      <w:r w:rsidR="007C40C8">
        <w:t>hour period</w:t>
      </w:r>
      <w:r w:rsidR="001C2E74">
        <w:t xml:space="preserve"> per week, before hearing loss will occur</w:t>
      </w:r>
      <w:r>
        <w:t xml:space="preserve">. Workers that need to </w:t>
      </w:r>
      <w:r w:rsidR="00CE3D2F">
        <w:t xml:space="preserve">shout to be heard </w:t>
      </w:r>
      <w:r>
        <w:t>from a short distance are</w:t>
      </w:r>
      <w:r w:rsidR="003200D4">
        <w:t xml:space="preserve"> at risk of being exposed to </w:t>
      </w:r>
      <w:proofErr w:type="gramStart"/>
      <w:r w:rsidR="003200D4">
        <w:t>85</w:t>
      </w:r>
      <w:r>
        <w:t>dB</w:t>
      </w:r>
      <w:r w:rsidR="001C2E74">
        <w:t>(</w:t>
      </w:r>
      <w:proofErr w:type="gramEnd"/>
      <w:r w:rsidR="001C2E74">
        <w:t>A)</w:t>
      </w:r>
      <w:r>
        <w:t xml:space="preserve"> or </w:t>
      </w:r>
      <w:r w:rsidR="00CE3D2F">
        <w:t>highe</w:t>
      </w:r>
      <w:r w:rsidR="001C2E74">
        <w:t>r and</w:t>
      </w:r>
      <w:r w:rsidR="00880A3E">
        <w:t>,</w:t>
      </w:r>
      <w:r w:rsidR="001C2E74">
        <w:t xml:space="preserve"> although it is law to provide adequate hearing protection at 85dB(A) or higher, it is recommended that hearing protection should be offered to individuals working in an environment with a noise level of 82dB(A) or higher.</w:t>
      </w:r>
      <w:r w:rsidR="00880A3E">
        <w:t>"</w:t>
      </w:r>
      <w:r w:rsidR="001C2E74">
        <w:t xml:space="preserve">  </w:t>
      </w:r>
    </w:p>
    <w:p w:rsidR="007C40C8" w:rsidRDefault="001C2E74" w:rsidP="00CB75B4">
      <w:r>
        <w:t>A</w:t>
      </w:r>
      <w:r w:rsidR="00880A3E">
        <w:t>ccording to Pearson, a</w:t>
      </w:r>
      <w:r>
        <w:t xml:space="preserve"> person should also be careful not to over-protect an employee</w:t>
      </w:r>
      <w:r w:rsidR="00107187">
        <w:t>’</w:t>
      </w:r>
      <w:r>
        <w:t>s hearing</w:t>
      </w:r>
      <w:r w:rsidR="00107187">
        <w:t xml:space="preserve"> capability</w:t>
      </w:r>
      <w:r w:rsidR="00880A3E">
        <w:t xml:space="preserve"> </w:t>
      </w:r>
      <w:r>
        <w:t>by blocking out too much noise, as this is a potential safety risk as the individual may not b</w:t>
      </w:r>
      <w:bookmarkStart w:id="0" w:name="_GoBack"/>
      <w:bookmarkEnd w:id="0"/>
      <w:r>
        <w:t>e able to hear important sounds such as warning si</w:t>
      </w:r>
      <w:r w:rsidR="006E0F7D">
        <w:t>gnals</w:t>
      </w:r>
      <w:r>
        <w:t xml:space="preserve"> and vehicles.</w:t>
      </w:r>
    </w:p>
    <w:p w:rsidR="00641DD4" w:rsidRDefault="000D3220" w:rsidP="00CB75B4">
      <w:r>
        <w:t>T</w:t>
      </w:r>
      <w:r w:rsidR="00147653">
        <w:t xml:space="preserve">hree types of hearing loss </w:t>
      </w:r>
      <w:r>
        <w:t xml:space="preserve">are typically experienced </w:t>
      </w:r>
      <w:r w:rsidR="00C50A88">
        <w:t>after long exposure to loud noises without appropriate hearing protection</w:t>
      </w:r>
      <w:r w:rsidR="006E0F7D">
        <w:t xml:space="preserve">.  </w:t>
      </w:r>
      <w:r w:rsidR="00641DD4">
        <w:t>The f</w:t>
      </w:r>
      <w:r w:rsidR="00147653">
        <w:t>irst is t</w:t>
      </w:r>
      <w:r w:rsidR="00641DD4">
        <w:t xml:space="preserve">emporary threshold shift, which </w:t>
      </w:r>
      <w:r>
        <w:t xml:space="preserve">arises </w:t>
      </w:r>
      <w:r w:rsidR="00A36654">
        <w:t xml:space="preserve">when </w:t>
      </w:r>
      <w:r w:rsidR="00147653">
        <w:t>different noise levels</w:t>
      </w:r>
      <w:r>
        <w:t xml:space="preserve"> are encountered during the course of the day</w:t>
      </w:r>
      <w:r w:rsidR="00641DD4">
        <w:t xml:space="preserve">, </w:t>
      </w:r>
      <w:r>
        <w:t>causing</w:t>
      </w:r>
      <w:r w:rsidR="00641DD4">
        <w:t xml:space="preserve"> a person’s hearing </w:t>
      </w:r>
      <w:r w:rsidR="00A36654">
        <w:t xml:space="preserve">to </w:t>
      </w:r>
      <w:r w:rsidR="00641DD4">
        <w:t xml:space="preserve">worsen over time. </w:t>
      </w:r>
      <w:r w:rsidR="00A36654">
        <w:t>It is not necessarily permanent and hearing w</w:t>
      </w:r>
      <w:r>
        <w:t>i</w:t>
      </w:r>
      <w:r w:rsidR="003200D4">
        <w:t>ll return to being</w:t>
      </w:r>
      <w:r>
        <w:t xml:space="preserve"> fully functional following sufficient rest in a quiet environment. </w:t>
      </w:r>
      <w:r w:rsidR="00107187">
        <w:t>However should you exposure yourself to</w:t>
      </w:r>
      <w:r w:rsidR="002B3244">
        <w:t xml:space="preserve"> high noise levels frequently, </w:t>
      </w:r>
      <w:r w:rsidR="00107187">
        <w:t>hearing loss will occur.</w:t>
      </w:r>
    </w:p>
    <w:p w:rsidR="00AB049A" w:rsidRDefault="00641DD4" w:rsidP="00CB75B4">
      <w:r>
        <w:t xml:space="preserve">Noise induced hearing loss is another </w:t>
      </w:r>
      <w:r w:rsidR="00D91D34">
        <w:t xml:space="preserve">threat to </w:t>
      </w:r>
      <w:r>
        <w:t>worke</w:t>
      </w:r>
      <w:r w:rsidR="00D91D34">
        <w:t xml:space="preserve">rs, and is common among individuals that </w:t>
      </w:r>
      <w:r w:rsidR="007C40C8">
        <w:t>are continuously exposed to</w:t>
      </w:r>
      <w:r w:rsidR="003200D4">
        <w:t xml:space="preserve"> noises above 85dB (</w:t>
      </w:r>
      <w:r w:rsidR="00445348">
        <w:t>A)</w:t>
      </w:r>
      <w:r w:rsidR="00D91D34">
        <w:t xml:space="preserve"> without adequate protection</w:t>
      </w:r>
      <w:r w:rsidR="00107187">
        <w:t xml:space="preserve">.  </w:t>
      </w:r>
      <w:r w:rsidR="00D91D34">
        <w:t xml:space="preserve">This results in excessive pressure being </w:t>
      </w:r>
      <w:r w:rsidR="007C40C8">
        <w:t>place</w:t>
      </w:r>
      <w:r w:rsidR="002B11C5">
        <w:t>d on the hairs of the cochlea</w:t>
      </w:r>
      <w:r w:rsidR="007C40C8">
        <w:t xml:space="preserve">, and </w:t>
      </w:r>
      <w:r w:rsidR="00107187">
        <w:t>unless adequate hearing protection is used this will lead to p</w:t>
      </w:r>
      <w:r w:rsidR="00D91D34">
        <w:t>ermanent hearing loss.</w:t>
      </w:r>
    </w:p>
    <w:p w:rsidR="00147653" w:rsidRDefault="00763A79" w:rsidP="00CB75B4">
      <w:r>
        <w:t>The third</w:t>
      </w:r>
      <w:r w:rsidR="007C40C8">
        <w:t xml:space="preserve"> type of hearing loss is </w:t>
      </w:r>
      <w:r>
        <w:t>known as impact sound</w:t>
      </w:r>
      <w:r w:rsidRPr="003200D4">
        <w:t xml:space="preserve">, </w:t>
      </w:r>
      <w:r w:rsidR="00880A3E">
        <w:t xml:space="preserve">where </w:t>
      </w:r>
      <w:r w:rsidR="006E0F7D" w:rsidRPr="003200D4">
        <w:t>p</w:t>
      </w:r>
      <w:r w:rsidR="006E0F7D" w:rsidRPr="003200D4">
        <w:rPr>
          <w:rFonts w:cs="Arial"/>
        </w:rPr>
        <w:t xml:space="preserve">ermanent hearing damage can be caused immediately by sudden, extremely loud, explosive noises such as those caused by pyrotechnics. This involves </w:t>
      </w:r>
      <w:r w:rsidRPr="003200D4">
        <w:t>irreversible damag</w:t>
      </w:r>
      <w:r>
        <w:t xml:space="preserve">e to </w:t>
      </w:r>
      <w:r w:rsidR="007C40C8">
        <w:t xml:space="preserve">the nerve of the cells in the cochlea. Impact sound, such as a gunshot, can damage or break the hairs of the cochlea, </w:t>
      </w:r>
      <w:r w:rsidR="001C2E74">
        <w:t>this damage i</w:t>
      </w:r>
      <w:r w:rsidR="007C40C8">
        <w:t xml:space="preserve">s irreparable, and </w:t>
      </w:r>
      <w:r w:rsidR="001C2E74">
        <w:t xml:space="preserve">will ultimately lead to </w:t>
      </w:r>
      <w:r w:rsidR="006E0F7D">
        <w:t>d</w:t>
      </w:r>
      <w:r w:rsidR="007C40C8">
        <w:t>eafness. In order to prevent any</w:t>
      </w:r>
      <w:r>
        <w:t xml:space="preserve"> of these types of hearing loss, Pearson stresses that </w:t>
      </w:r>
      <w:r w:rsidR="007C40C8">
        <w:t>adequate hearing protection must be used</w:t>
      </w:r>
      <w:r w:rsidR="006E0F7D">
        <w:t xml:space="preserve"> and fitted correctly</w:t>
      </w:r>
      <w:r w:rsidR="007C40C8">
        <w:t>.</w:t>
      </w:r>
    </w:p>
    <w:p w:rsidR="00763A79" w:rsidRDefault="00763A79" w:rsidP="00763A79">
      <w:r>
        <w:t>“It is important to make the right choice when it comes to hearing protection. People have their own preferences when it com</w:t>
      </w:r>
      <w:r w:rsidR="00D91D34">
        <w:t>es to their hearing protection, and it is advisable</w:t>
      </w:r>
      <w:r>
        <w:t xml:space="preserve"> to </w:t>
      </w:r>
      <w:r w:rsidR="00D91D34">
        <w:t>provide employees with a choice of products</w:t>
      </w:r>
      <w:r w:rsidR="00107187">
        <w:t xml:space="preserve"> with the correct attenuation level</w:t>
      </w:r>
      <w:r w:rsidR="00D91D34">
        <w:t xml:space="preserve">, </w:t>
      </w:r>
      <w:r>
        <w:t xml:space="preserve">so that they can choose the one that best suits them,” she explains. </w:t>
      </w:r>
    </w:p>
    <w:p w:rsidR="00763A79" w:rsidRDefault="00763A79" w:rsidP="00763A79">
      <w:r>
        <w:t xml:space="preserve">MSA Africa offers a wide </w:t>
      </w:r>
      <w:r w:rsidR="00412922">
        <w:t xml:space="preserve">range </w:t>
      </w:r>
      <w:r>
        <w:t xml:space="preserve">of hearing protection products, including; disposable earplugs, semi-reusable earplugs, reusable earplugs, banded earplugs, passive and electronic earmuffs, and communication sets. </w:t>
      </w:r>
    </w:p>
    <w:p w:rsidR="00763A79" w:rsidRDefault="00763A79" w:rsidP="00763A79">
      <w:r>
        <w:lastRenderedPageBreak/>
        <w:t xml:space="preserve">The </w:t>
      </w:r>
      <w:r w:rsidR="00412922">
        <w:t xml:space="preserve">MSA left/right </w:t>
      </w:r>
      <w:r>
        <w:t xml:space="preserve">earmuffs are available in low, medium, and high attenuating variations, with individual left and right ear cups. All MSA earmuffs have a unique and careful design for perfect fit and performance. </w:t>
      </w:r>
      <w:r w:rsidR="00412922">
        <w:t xml:space="preserve">MSA </w:t>
      </w:r>
      <w:proofErr w:type="spellStart"/>
      <w:r w:rsidR="00412922">
        <w:t>Sordin</w:t>
      </w:r>
      <w:proofErr w:type="spellEnd"/>
      <w:r w:rsidR="00412922">
        <w:t xml:space="preserve"> Supreme Pro </w:t>
      </w:r>
      <w:r>
        <w:t xml:space="preserve">Electronic earmuffs </w:t>
      </w:r>
      <w:r w:rsidR="006E0F7D">
        <w:t xml:space="preserve">are level dependent and amplify </w:t>
      </w:r>
      <w:r w:rsidR="00107187">
        <w:t xml:space="preserve">sounds below 19dB </w:t>
      </w:r>
      <w:r>
        <w:t xml:space="preserve">while filtering out </w:t>
      </w:r>
      <w:r w:rsidR="00107187">
        <w:t xml:space="preserve">any </w:t>
      </w:r>
      <w:r>
        <w:t>harmful noise levels</w:t>
      </w:r>
      <w:r w:rsidR="00412922">
        <w:t xml:space="preserve"> above 8</w:t>
      </w:r>
      <w:r w:rsidR="00107187">
        <w:t>2</w:t>
      </w:r>
      <w:r w:rsidR="00412922">
        <w:t>dB</w:t>
      </w:r>
      <w:r>
        <w:t xml:space="preserve">. </w:t>
      </w:r>
    </w:p>
    <w:p w:rsidR="00763A79" w:rsidRDefault="00412922" w:rsidP="00CB75B4">
      <w:r>
        <w:t xml:space="preserve">Pearson recommends that </w:t>
      </w:r>
      <w:r w:rsidR="00763A79">
        <w:t xml:space="preserve">disposable earplugs </w:t>
      </w:r>
      <w:r>
        <w:t xml:space="preserve">should be </w:t>
      </w:r>
      <w:r w:rsidR="00763A79">
        <w:t xml:space="preserve">used for a maximum of one week, </w:t>
      </w:r>
      <w:r w:rsidR="00107187">
        <w:t>but are actually designed for a once off use</w:t>
      </w:r>
      <w:r w:rsidR="00880A3E">
        <w:t>. T</w:t>
      </w:r>
      <w:r w:rsidR="00107187">
        <w:t xml:space="preserve">hese types of products are commonly made </w:t>
      </w:r>
      <w:r w:rsidR="00763A79">
        <w:t xml:space="preserve">from foam or polyurethane. </w:t>
      </w:r>
      <w:r>
        <w:t>R</w:t>
      </w:r>
      <w:r w:rsidR="00763A79">
        <w:t>eusable earplugs can be washed and re-used for up to eight months</w:t>
      </w:r>
      <w:r>
        <w:t xml:space="preserve"> depending on the type</w:t>
      </w:r>
      <w:r w:rsidR="00763A79">
        <w:t xml:space="preserve">. Semi-reusable earplugs are also available, and can be used for up to four weeks. For intermittent use, MSA Africa offers banded earplugs, which consist of flexible tips that are attached to a lightweight headband. </w:t>
      </w:r>
    </w:p>
    <w:p w:rsidR="00880A3E" w:rsidRDefault="00822D0B" w:rsidP="00CB75B4">
      <w:r>
        <w:t>All</w:t>
      </w:r>
      <w:r w:rsidR="00880A3E">
        <w:t xml:space="preserve"> </w:t>
      </w:r>
      <w:r w:rsidR="00763A79">
        <w:t xml:space="preserve">MSA </w:t>
      </w:r>
      <w:r w:rsidR="009A791E">
        <w:t xml:space="preserve">hearing protection </w:t>
      </w:r>
      <w:r w:rsidR="00763A79">
        <w:t>products come standard</w:t>
      </w:r>
      <w:r w:rsidR="009A791E">
        <w:t xml:space="preserve"> with a n</w:t>
      </w:r>
      <w:r w:rsidR="00896EA7">
        <w:t>oise reduction rating</w:t>
      </w:r>
      <w:r w:rsidR="00880A3E">
        <w:t xml:space="preserve"> </w:t>
      </w:r>
      <w:r w:rsidR="00107187">
        <w:t xml:space="preserve">(NNR) based on American (ANSI) standards or single number rating </w:t>
      </w:r>
      <w:r w:rsidR="009A791E">
        <w:t>(</w:t>
      </w:r>
      <w:r w:rsidR="00412922">
        <w:t>SNR</w:t>
      </w:r>
      <w:r w:rsidR="009A791E">
        <w:t>)</w:t>
      </w:r>
      <w:r w:rsidR="00880A3E">
        <w:t xml:space="preserve"> </w:t>
      </w:r>
      <w:r w:rsidR="00107187">
        <w:t>based on Europe (EN) standards</w:t>
      </w:r>
      <w:r w:rsidR="00880A3E">
        <w:t>. T</w:t>
      </w:r>
      <w:r w:rsidR="00107187">
        <w:t>his value represents</w:t>
      </w:r>
      <w:r w:rsidR="005F2D2A">
        <w:t xml:space="preserve"> the amount of d</w:t>
      </w:r>
      <w:r w:rsidR="000A47CB">
        <w:t xml:space="preserve">ecibels that the product is able </w:t>
      </w:r>
      <w:r w:rsidR="005F2D2A">
        <w:t>to block out</w:t>
      </w:r>
      <w:r w:rsidR="00107187">
        <w:t xml:space="preserve"> if inserted correctly</w:t>
      </w:r>
      <w:r w:rsidR="005F2D2A">
        <w:t>.</w:t>
      </w:r>
    </w:p>
    <w:p w:rsidR="00BF75C2" w:rsidRDefault="00880A3E" w:rsidP="00CB75B4">
      <w:r>
        <w:t xml:space="preserve">Pearson </w:t>
      </w:r>
      <w:r w:rsidR="000D3220">
        <w:t xml:space="preserve">concludes by </w:t>
      </w:r>
      <w:r w:rsidR="00BF75C2">
        <w:t>highlight</w:t>
      </w:r>
      <w:r w:rsidR="00412922">
        <w:t>ing</w:t>
      </w:r>
      <w:r w:rsidR="00BF75C2">
        <w:t xml:space="preserve"> the importance of choosing </w:t>
      </w:r>
      <w:r w:rsidR="00822D0B">
        <w:t xml:space="preserve">hearing protection that is </w:t>
      </w:r>
      <w:r w:rsidR="00BF75C2">
        <w:t xml:space="preserve">not only </w:t>
      </w:r>
      <w:r w:rsidR="000D3220">
        <w:t xml:space="preserve">correctly suited to </w:t>
      </w:r>
      <w:r w:rsidR="00822D0B">
        <w:t>a particular application, but also to the individual</w:t>
      </w:r>
      <w:r w:rsidR="00BF75C2">
        <w:t xml:space="preserve"> wearing it. “Clear and effective communication is vital in any industry. By choosing the correct hearing protection, employees can </w:t>
      </w:r>
      <w:r w:rsidR="000D3220">
        <w:t>communicate effectively</w:t>
      </w:r>
      <w:r w:rsidR="00BF75C2">
        <w:t xml:space="preserve"> with one another</w:t>
      </w:r>
      <w:r w:rsidR="000D3220">
        <w:t xml:space="preserve">, without compromising their long term </w:t>
      </w:r>
      <w:r w:rsidR="00ED4FB0">
        <w:t>hearing</w:t>
      </w:r>
      <w:r w:rsidR="000D3220">
        <w:t>."</w:t>
      </w:r>
    </w:p>
    <w:p w:rsidR="00CB75B4" w:rsidRPr="00F07580" w:rsidRDefault="00CB75B4" w:rsidP="00CB75B4">
      <w:pPr>
        <w:rPr>
          <w:b/>
          <w:i/>
        </w:rPr>
      </w:pPr>
      <w:r w:rsidRPr="00F07580">
        <w:rPr>
          <w:b/>
          <w:i/>
        </w:rPr>
        <w:t>Ends</w:t>
      </w:r>
    </w:p>
    <w:p w:rsidR="00CB75B4" w:rsidRDefault="00CB75B4" w:rsidP="00CB75B4">
      <w:r w:rsidRPr="00F07580">
        <w:rPr>
          <w:b/>
        </w:rPr>
        <w:t>Notes to the Editor</w:t>
      </w:r>
      <w:r>
        <w:br/>
        <w:t xml:space="preserve">There are numerous photographs specific to this press release. Please visit </w:t>
      </w:r>
      <w:hyperlink r:id="rId4" w:history="1">
        <w:r w:rsidRPr="00F07580">
          <w:rPr>
            <w:rStyle w:val="Hyperlink"/>
          </w:rPr>
          <w:t>http://media.ngage.co.za</w:t>
        </w:r>
      </w:hyperlink>
      <w:r>
        <w:t xml:space="preserve"> and click the MSA Africa link.</w:t>
      </w:r>
    </w:p>
    <w:p w:rsidR="00CB75B4" w:rsidRDefault="00CB75B4" w:rsidP="00CB75B4">
      <w:r w:rsidRPr="00F07580">
        <w:rPr>
          <w:b/>
        </w:rPr>
        <w:t>About MSA</w:t>
      </w:r>
      <w:r>
        <w:br/>
      </w:r>
      <w:proofErr w:type="spellStart"/>
      <w:r>
        <w:t>MSA</w:t>
      </w:r>
      <w:proofErr w:type="spellEnd"/>
      <w:r>
        <w:t xml:space="preserve"> been the world's leading manufacturer of high-quality safety products since 1914. MSA products may be simple to use and maintain, but they’re also highly-sophisticated devices and protective gear - the result of countless R&amp;D hours, relentless testing, and an unwavering commitment to quality that saves lives and protects thousands of men and women each and every day. Many of MSA's most popular products integrate multiple combinations of electronics, mechanical systems, and advanced materials to ensure that users around the world remain protected in even the most hazardous of situations. MSA's dedication to safety has been the key to its impressive year-over-year growth. In eight of the past ten years, MSA has achieved record growth numbers, with annual revenues of more than US$1 billion.</w:t>
      </w:r>
    </w:p>
    <w:p w:rsidR="00101F1E" w:rsidRDefault="00CB75B4" w:rsidP="00101F1E">
      <w:pPr>
        <w:spacing w:after="0"/>
      </w:pPr>
      <w:r w:rsidRPr="00F07580">
        <w:rPr>
          <w:b/>
        </w:rPr>
        <w:t>MSA Africa Contact Details</w:t>
      </w:r>
      <w:r>
        <w:br/>
      </w:r>
      <w:r w:rsidR="00101F1E">
        <w:t xml:space="preserve">Loren Pearson </w:t>
      </w:r>
      <w:r w:rsidR="00101F1E">
        <w:br/>
        <w:t>Senior</w:t>
      </w:r>
      <w:r w:rsidR="00101F1E" w:rsidRPr="00F07580">
        <w:t xml:space="preserve"> Product Manager HEFHC</w:t>
      </w:r>
      <w:r w:rsidR="00101F1E">
        <w:br/>
        <w:t>Tel: (+27) 11 610 2600</w:t>
      </w:r>
      <w:r w:rsidR="00101F1E">
        <w:br/>
        <w:t xml:space="preserve">Email: </w:t>
      </w:r>
      <w:hyperlink r:id="rId5" w:history="1">
        <w:r w:rsidR="00101F1E" w:rsidRPr="00F07580">
          <w:rPr>
            <w:rStyle w:val="Hyperlink"/>
          </w:rPr>
          <w:t xml:space="preserve">loren.pearson@msasafety.com </w:t>
        </w:r>
      </w:hyperlink>
      <w:r w:rsidR="00101F1E">
        <w:br/>
        <w:t xml:space="preserve">Web: </w:t>
      </w:r>
      <w:hyperlink r:id="rId6" w:history="1">
        <w:r w:rsidR="00101F1E" w:rsidRPr="00F07580">
          <w:rPr>
            <w:rStyle w:val="Hyperlink"/>
          </w:rPr>
          <w:t>www.msanet.com</w:t>
        </w:r>
      </w:hyperlink>
    </w:p>
    <w:p w:rsidR="00101F1E" w:rsidRDefault="00101F1E" w:rsidP="00101F1E">
      <w:pPr>
        <w:spacing w:after="0"/>
      </w:pPr>
    </w:p>
    <w:p w:rsidR="00CB75B4" w:rsidRDefault="00CB75B4" w:rsidP="00101F1E">
      <w:pPr>
        <w:spacing w:after="0"/>
      </w:pPr>
      <w:r w:rsidRPr="00F07580">
        <w:rPr>
          <w:b/>
        </w:rPr>
        <w:t>Media Contact</w:t>
      </w:r>
      <w:r>
        <w:br/>
        <w:t xml:space="preserve">Renay Tandy </w:t>
      </w:r>
      <w:r>
        <w:br/>
        <w:t xml:space="preserve">NGAGE Public Relations </w:t>
      </w:r>
      <w:r>
        <w:br/>
        <w:t>Phone: (011) 867 7763</w:t>
      </w:r>
      <w:r>
        <w:br/>
        <w:t>Fax: 086 512 3352</w:t>
      </w:r>
      <w:r>
        <w:br/>
        <w:t>Cell: 082 562 5088</w:t>
      </w:r>
      <w:r>
        <w:br/>
        <w:t xml:space="preserve">Email: </w:t>
      </w:r>
      <w:hyperlink r:id="rId7" w:history="1">
        <w:r w:rsidRPr="00F07580">
          <w:rPr>
            <w:rStyle w:val="Hyperlink"/>
          </w:rPr>
          <w:t>renay@ngage.co.za</w:t>
        </w:r>
      </w:hyperlink>
      <w:r>
        <w:br/>
        <w:t xml:space="preserve">Web: </w:t>
      </w:r>
      <w:hyperlink r:id="rId8" w:history="1">
        <w:r w:rsidRPr="00F07580">
          <w:rPr>
            <w:rStyle w:val="Hyperlink"/>
          </w:rPr>
          <w:t>www.ngage.co.za</w:t>
        </w:r>
      </w:hyperlink>
    </w:p>
    <w:p w:rsidR="00CB75B4" w:rsidRDefault="00CB75B4" w:rsidP="00CB75B4">
      <w:r>
        <w:lastRenderedPageBreak/>
        <w:t xml:space="preserve">Browse the </w:t>
      </w:r>
      <w:proofErr w:type="spellStart"/>
      <w:r>
        <w:t>Ngage</w:t>
      </w:r>
      <w:proofErr w:type="spellEnd"/>
      <w:r>
        <w:t xml:space="preserve"> Media Zone for more client press releases and photographs at </w:t>
      </w:r>
      <w:hyperlink r:id="rId9" w:history="1">
        <w:r w:rsidRPr="00F07580">
          <w:rPr>
            <w:rStyle w:val="Hyperlink"/>
          </w:rPr>
          <w:t>http://media.ngage.co.za</w:t>
        </w:r>
      </w:hyperlink>
    </w:p>
    <w:p w:rsidR="00AD203E" w:rsidRDefault="00AD203E"/>
    <w:sectPr w:rsidR="00AD203E" w:rsidSect="00AD2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FC"/>
    <w:rsid w:val="000115D3"/>
    <w:rsid w:val="000A47CB"/>
    <w:rsid w:val="000D3220"/>
    <w:rsid w:val="000D6263"/>
    <w:rsid w:val="00101F1E"/>
    <w:rsid w:val="00107187"/>
    <w:rsid w:val="00147653"/>
    <w:rsid w:val="00192F30"/>
    <w:rsid w:val="001C2E74"/>
    <w:rsid w:val="00263ACE"/>
    <w:rsid w:val="002B11C5"/>
    <w:rsid w:val="002B3244"/>
    <w:rsid w:val="002D60B4"/>
    <w:rsid w:val="002D65F6"/>
    <w:rsid w:val="002E717D"/>
    <w:rsid w:val="00300250"/>
    <w:rsid w:val="003200D4"/>
    <w:rsid w:val="003842BD"/>
    <w:rsid w:val="00412922"/>
    <w:rsid w:val="0041422E"/>
    <w:rsid w:val="00445348"/>
    <w:rsid w:val="00593FC5"/>
    <w:rsid w:val="005A22D9"/>
    <w:rsid w:val="005F2D2A"/>
    <w:rsid w:val="005F6127"/>
    <w:rsid w:val="00641DD4"/>
    <w:rsid w:val="006E0F7D"/>
    <w:rsid w:val="00763A79"/>
    <w:rsid w:val="007910A1"/>
    <w:rsid w:val="007B4C4C"/>
    <w:rsid w:val="007C40C8"/>
    <w:rsid w:val="00822D0B"/>
    <w:rsid w:val="008428F9"/>
    <w:rsid w:val="00880A3E"/>
    <w:rsid w:val="00896EA7"/>
    <w:rsid w:val="008F0FB4"/>
    <w:rsid w:val="009A791E"/>
    <w:rsid w:val="009D6753"/>
    <w:rsid w:val="00A36654"/>
    <w:rsid w:val="00A56AC5"/>
    <w:rsid w:val="00A57366"/>
    <w:rsid w:val="00AB049A"/>
    <w:rsid w:val="00AC03FC"/>
    <w:rsid w:val="00AC7690"/>
    <w:rsid w:val="00AD203E"/>
    <w:rsid w:val="00B05761"/>
    <w:rsid w:val="00B06FD5"/>
    <w:rsid w:val="00B464A7"/>
    <w:rsid w:val="00B533DB"/>
    <w:rsid w:val="00BF33F5"/>
    <w:rsid w:val="00BF75C2"/>
    <w:rsid w:val="00C208D6"/>
    <w:rsid w:val="00C50A88"/>
    <w:rsid w:val="00C510DB"/>
    <w:rsid w:val="00CB75B4"/>
    <w:rsid w:val="00CD58D4"/>
    <w:rsid w:val="00CE3D2F"/>
    <w:rsid w:val="00D22CB4"/>
    <w:rsid w:val="00D732B0"/>
    <w:rsid w:val="00D91D34"/>
    <w:rsid w:val="00ED4FB0"/>
    <w:rsid w:val="00ED6F9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A904A-08C5-4981-AF2C-EB2A88F1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5B4"/>
    <w:rPr>
      <w:color w:val="0000FF" w:themeColor="hyperlink"/>
      <w:u w:val="single"/>
    </w:rPr>
  </w:style>
  <w:style w:type="paragraph" w:styleId="Revision">
    <w:name w:val="Revision"/>
    <w:hidden/>
    <w:uiPriority w:val="99"/>
    <w:semiHidden/>
    <w:rsid w:val="001C2E74"/>
    <w:pPr>
      <w:spacing w:after="0"/>
    </w:pPr>
  </w:style>
  <w:style w:type="paragraph" w:styleId="BalloonText">
    <w:name w:val="Balloon Text"/>
    <w:basedOn w:val="Normal"/>
    <w:link w:val="BalloonTextChar"/>
    <w:uiPriority w:val="99"/>
    <w:semiHidden/>
    <w:unhideWhenUsed/>
    <w:rsid w:val="001C2E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E74"/>
    <w:rPr>
      <w:rFonts w:ascii="Tahoma" w:hAnsi="Tahoma" w:cs="Tahoma"/>
      <w:sz w:val="16"/>
      <w:szCs w:val="16"/>
    </w:rPr>
  </w:style>
  <w:style w:type="character" w:styleId="CommentReference">
    <w:name w:val="annotation reference"/>
    <w:basedOn w:val="DefaultParagraphFont"/>
    <w:uiPriority w:val="99"/>
    <w:semiHidden/>
    <w:unhideWhenUsed/>
    <w:rsid w:val="00880A3E"/>
    <w:rPr>
      <w:sz w:val="16"/>
      <w:szCs w:val="16"/>
    </w:rPr>
  </w:style>
  <w:style w:type="paragraph" w:styleId="CommentText">
    <w:name w:val="annotation text"/>
    <w:basedOn w:val="Normal"/>
    <w:link w:val="CommentTextChar"/>
    <w:uiPriority w:val="99"/>
    <w:semiHidden/>
    <w:unhideWhenUsed/>
    <w:rsid w:val="00880A3E"/>
    <w:rPr>
      <w:sz w:val="20"/>
      <w:szCs w:val="20"/>
    </w:rPr>
  </w:style>
  <w:style w:type="character" w:customStyle="1" w:styleId="CommentTextChar">
    <w:name w:val="Comment Text Char"/>
    <w:basedOn w:val="DefaultParagraphFont"/>
    <w:link w:val="CommentText"/>
    <w:uiPriority w:val="99"/>
    <w:semiHidden/>
    <w:rsid w:val="00880A3E"/>
    <w:rPr>
      <w:sz w:val="20"/>
      <w:szCs w:val="20"/>
    </w:rPr>
  </w:style>
  <w:style w:type="paragraph" w:styleId="CommentSubject">
    <w:name w:val="annotation subject"/>
    <w:basedOn w:val="CommentText"/>
    <w:next w:val="CommentText"/>
    <w:link w:val="CommentSubjectChar"/>
    <w:uiPriority w:val="99"/>
    <w:semiHidden/>
    <w:unhideWhenUsed/>
    <w:rsid w:val="00880A3E"/>
    <w:rPr>
      <w:b/>
      <w:bCs/>
    </w:rPr>
  </w:style>
  <w:style w:type="character" w:customStyle="1" w:styleId="CommentSubjectChar">
    <w:name w:val="Comment Subject Char"/>
    <w:basedOn w:val="CommentTextChar"/>
    <w:link w:val="CommentSubject"/>
    <w:uiPriority w:val="99"/>
    <w:semiHidden/>
    <w:rsid w:val="00880A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0646">
      <w:bodyDiv w:val="1"/>
      <w:marLeft w:val="0"/>
      <w:marRight w:val="0"/>
      <w:marTop w:val="0"/>
      <w:marBottom w:val="0"/>
      <w:divBdr>
        <w:top w:val="none" w:sz="0" w:space="0" w:color="auto"/>
        <w:left w:val="none" w:sz="0" w:space="0" w:color="auto"/>
        <w:bottom w:val="none" w:sz="0" w:space="0" w:color="auto"/>
        <w:right w:val="none" w:sz="0" w:space="0" w:color="auto"/>
      </w:divBdr>
    </w:div>
    <w:div w:id="5631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anet.com" TargetMode="External"/><Relationship Id="rId11" Type="http://schemas.openxmlformats.org/officeDocument/2006/relationships/theme" Target="theme/theme1.xml"/><Relationship Id="rId5" Type="http://schemas.openxmlformats.org/officeDocument/2006/relationships/hyperlink" Target="mailto:loren.pearson@msasafety.com"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Ashleigh Wilson</cp:lastModifiedBy>
  <cp:revision>6</cp:revision>
  <cp:lastPrinted>2014-02-04T12:00:00Z</cp:lastPrinted>
  <dcterms:created xsi:type="dcterms:W3CDTF">2014-01-29T11:51:00Z</dcterms:created>
  <dcterms:modified xsi:type="dcterms:W3CDTF">2014-02-27T06:57:00Z</dcterms:modified>
</cp:coreProperties>
</file>