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94" w:rsidRPr="00C702B6" w:rsidRDefault="00C56394" w:rsidP="00C56394">
      <w:pPr>
        <w:rPr>
          <w:rFonts w:ascii="Arial" w:hAnsi="Arial" w:cs="Arial"/>
          <w:b/>
          <w:sz w:val="52"/>
          <w:szCs w:val="52"/>
        </w:rPr>
      </w:pPr>
      <w:r w:rsidRPr="00C702B6">
        <w:rPr>
          <w:rFonts w:ascii="Arial" w:hAnsi="Arial" w:cs="Arial"/>
          <w:b/>
          <w:sz w:val="52"/>
          <w:szCs w:val="52"/>
        </w:rPr>
        <w:t xml:space="preserve">PRESS RELEASE </w:t>
      </w:r>
    </w:p>
    <w:p w:rsidR="00C56394" w:rsidRPr="00C702B6" w:rsidRDefault="00C56394" w:rsidP="00C56394">
      <w:pPr>
        <w:rPr>
          <w:rFonts w:ascii="Arial" w:hAnsi="Arial" w:cs="Arial"/>
          <w:sz w:val="28"/>
          <w:szCs w:val="28"/>
          <w:u w:val="single"/>
        </w:rPr>
      </w:pPr>
      <w:r>
        <w:rPr>
          <w:rFonts w:ascii="Arial" w:hAnsi="Arial" w:cs="Arial"/>
          <w:sz w:val="28"/>
          <w:szCs w:val="28"/>
          <w:u w:val="single"/>
        </w:rPr>
        <w:t xml:space="preserve">SCBA </w:t>
      </w:r>
      <w:r w:rsidRPr="00C702B6">
        <w:rPr>
          <w:rFonts w:ascii="Arial" w:hAnsi="Arial" w:cs="Arial"/>
          <w:sz w:val="28"/>
          <w:szCs w:val="28"/>
          <w:u w:val="single"/>
        </w:rPr>
        <w:t xml:space="preserve">fall protection harness </w:t>
      </w:r>
      <w:r w:rsidR="00BC32CB">
        <w:rPr>
          <w:rFonts w:ascii="Arial" w:hAnsi="Arial" w:cs="Arial"/>
          <w:sz w:val="28"/>
          <w:szCs w:val="28"/>
          <w:u w:val="single"/>
        </w:rPr>
        <w:t>improves worker</w:t>
      </w:r>
      <w:r>
        <w:rPr>
          <w:rFonts w:ascii="Arial" w:hAnsi="Arial" w:cs="Arial"/>
          <w:sz w:val="28"/>
          <w:szCs w:val="28"/>
          <w:u w:val="single"/>
        </w:rPr>
        <w:t xml:space="preserve"> safety </w:t>
      </w:r>
    </w:p>
    <w:p w:rsidR="00C56394" w:rsidRDefault="00CD2FBE" w:rsidP="00C56394">
      <w:pPr>
        <w:rPr>
          <w:i/>
          <w:color w:val="808080" w:themeColor="background1" w:themeShade="80"/>
          <w:sz w:val="24"/>
          <w:szCs w:val="24"/>
        </w:rPr>
      </w:pPr>
      <w:r>
        <w:rPr>
          <w:b/>
          <w:i/>
          <w:color w:val="808080" w:themeColor="background1" w:themeShade="80"/>
          <w:sz w:val="24"/>
          <w:szCs w:val="24"/>
        </w:rPr>
        <w:t>27</w:t>
      </w:r>
      <w:r w:rsidR="00E6477C">
        <w:rPr>
          <w:b/>
          <w:i/>
          <w:color w:val="808080" w:themeColor="background1" w:themeShade="80"/>
          <w:sz w:val="24"/>
          <w:szCs w:val="24"/>
        </w:rPr>
        <w:t xml:space="preserve"> January</w:t>
      </w:r>
      <w:r w:rsidR="00C56394" w:rsidRPr="00C702B6">
        <w:rPr>
          <w:b/>
          <w:i/>
          <w:color w:val="808080" w:themeColor="background1" w:themeShade="80"/>
          <w:sz w:val="24"/>
          <w:szCs w:val="24"/>
        </w:rPr>
        <w:t>, 201</w:t>
      </w:r>
      <w:r w:rsidR="00E6477C">
        <w:rPr>
          <w:b/>
          <w:i/>
          <w:color w:val="808080" w:themeColor="background1" w:themeShade="80"/>
          <w:sz w:val="24"/>
          <w:szCs w:val="24"/>
        </w:rPr>
        <w:t>4</w:t>
      </w:r>
      <w:r w:rsidR="00C56394" w:rsidRPr="00C702B6">
        <w:rPr>
          <w:b/>
          <w:i/>
          <w:color w:val="808080" w:themeColor="background1" w:themeShade="80"/>
          <w:sz w:val="24"/>
          <w:szCs w:val="24"/>
        </w:rPr>
        <w:t>:</w:t>
      </w:r>
      <w:r w:rsidR="00C56394" w:rsidRPr="00C702B6">
        <w:rPr>
          <w:i/>
          <w:color w:val="808080" w:themeColor="background1" w:themeShade="80"/>
          <w:sz w:val="24"/>
          <w:szCs w:val="24"/>
        </w:rPr>
        <w:t xml:space="preserve"> The African division of MSA - a global leader in the development, manufacture and supply of sophisticated products that protect people's health and safety - has launched</w:t>
      </w:r>
      <w:r w:rsidR="005F097D">
        <w:rPr>
          <w:i/>
          <w:color w:val="808080" w:themeColor="background1" w:themeShade="80"/>
          <w:sz w:val="24"/>
          <w:szCs w:val="24"/>
        </w:rPr>
        <w:t xml:space="preserve"> a new fall protection harness </w:t>
      </w:r>
      <w:r w:rsidR="00C56394">
        <w:rPr>
          <w:i/>
          <w:color w:val="808080" w:themeColor="background1" w:themeShade="80"/>
          <w:sz w:val="24"/>
          <w:szCs w:val="24"/>
        </w:rPr>
        <w:t xml:space="preserve">that is </w:t>
      </w:r>
      <w:r w:rsidR="00C56394" w:rsidRPr="00C56394">
        <w:rPr>
          <w:i/>
          <w:color w:val="808080" w:themeColor="background1" w:themeShade="80"/>
          <w:sz w:val="24"/>
          <w:szCs w:val="24"/>
        </w:rPr>
        <w:t>designed specifically for emergency situations that require both respiratory and fall protection equipment simultaneously</w:t>
      </w:r>
      <w:r w:rsidR="005F097D">
        <w:rPr>
          <w:i/>
          <w:color w:val="808080" w:themeColor="background1" w:themeShade="80"/>
          <w:sz w:val="24"/>
          <w:szCs w:val="24"/>
        </w:rPr>
        <w:t xml:space="preserve">. </w:t>
      </w:r>
    </w:p>
    <w:p w:rsidR="00C642A0" w:rsidRDefault="00C56394" w:rsidP="00C56394">
      <w:r w:rsidRPr="00C702B6">
        <w:t xml:space="preserve">MSA Africa </w:t>
      </w:r>
      <w:r w:rsidR="00161958">
        <w:t xml:space="preserve">Sales &amp; Marketing Director </w:t>
      </w:r>
      <w:r w:rsidR="009F42DE">
        <w:rPr>
          <w:b/>
        </w:rPr>
        <w:t>Paul Gibbon</w:t>
      </w:r>
      <w:r w:rsidRPr="00C702B6">
        <w:t xml:space="preserve"> notes that the alphaFP SCBA </w:t>
      </w:r>
      <w:r>
        <w:t xml:space="preserve">fall protection </w:t>
      </w:r>
      <w:r w:rsidRPr="00C702B6">
        <w:t>harness</w:t>
      </w:r>
      <w:r w:rsidR="00C87DED">
        <w:t xml:space="preserve"> </w:t>
      </w:r>
      <w:r w:rsidRPr="00C702B6">
        <w:t xml:space="preserve">can </w:t>
      </w:r>
      <w:r>
        <w:t xml:space="preserve">be swiftly and easily </w:t>
      </w:r>
      <w:r w:rsidRPr="00C702B6">
        <w:t>connected to any MSA SCBA backplate</w:t>
      </w:r>
      <w:r>
        <w:t xml:space="preserve"> i</w:t>
      </w:r>
      <w:bookmarkStart w:id="0" w:name="_GoBack"/>
      <w:bookmarkEnd w:id="0"/>
      <w:r>
        <w:t>n confined space emergencies</w:t>
      </w:r>
      <w:r w:rsidR="005F097D">
        <w:t>,</w:t>
      </w:r>
      <w:r>
        <w:t xml:space="preserve"> in applications ranging from mining and construction, to </w:t>
      </w:r>
      <w:r w:rsidR="005C6901">
        <w:t>painting and welding</w:t>
      </w:r>
      <w:r>
        <w:t xml:space="preserve">. </w:t>
      </w:r>
      <w:r w:rsidR="00C642A0">
        <w:t xml:space="preserve">"This unique product </w:t>
      </w:r>
      <w:r w:rsidR="00B27E3C">
        <w:t>serves as a</w:t>
      </w:r>
      <w:r w:rsidR="00C87DED">
        <w:t xml:space="preserve"> </w:t>
      </w:r>
      <w:r>
        <w:t xml:space="preserve">two-in-one </w:t>
      </w:r>
      <w:r w:rsidRPr="00C702B6">
        <w:t xml:space="preserve">solution </w:t>
      </w:r>
      <w:r w:rsidR="005F097D">
        <w:t xml:space="preserve">for </w:t>
      </w:r>
      <w:r w:rsidR="00B27E3C">
        <w:t>emergencies</w:t>
      </w:r>
      <w:r w:rsidR="00C642A0">
        <w:t xml:space="preserve"> situations."</w:t>
      </w:r>
    </w:p>
    <w:p w:rsidR="00C642A0" w:rsidRDefault="00B27E3C" w:rsidP="00B27E3C">
      <w:r>
        <w:t xml:space="preserve">The </w:t>
      </w:r>
      <w:r w:rsidRPr="00C702B6">
        <w:t>alpha</w:t>
      </w:r>
      <w:r>
        <w:t>FP fall protection S</w:t>
      </w:r>
      <w:r w:rsidRPr="00C702B6">
        <w:t xml:space="preserve">CBA </w:t>
      </w:r>
      <w:r>
        <w:t xml:space="preserve">harness </w:t>
      </w:r>
      <w:r w:rsidR="00C642A0">
        <w:t xml:space="preserve">is highly versatile, and can be used for fall arrest, thanks to its solid stainless steel rings that serve as attachment points for fall arrest lanyards. What's more, </w:t>
      </w:r>
      <w:r>
        <w:t>D-rings on each side of the hip belt allow for safe positioning on an exposed work site</w:t>
      </w:r>
      <w:r w:rsidR="00C642A0">
        <w:t>, while the back D-ring can be used for safe rescue from confined space</w:t>
      </w:r>
      <w:r w:rsidR="009C03BA">
        <w:t>s</w:t>
      </w:r>
      <w:r w:rsidR="00C642A0">
        <w:t>.</w:t>
      </w:r>
    </w:p>
    <w:p w:rsidR="005C6901" w:rsidRPr="00C702B6" w:rsidRDefault="00C642A0" w:rsidP="005C6901">
      <w:r>
        <w:t xml:space="preserve">According to </w:t>
      </w:r>
      <w:r w:rsidR="00C87DED">
        <w:t>Gibbon</w:t>
      </w:r>
      <w:r>
        <w:t>, p</w:t>
      </w:r>
      <w:r w:rsidR="00B27E3C">
        <w:t xml:space="preserve">rolonged operations on a rope can be conducted in comfort, as the hip harness with both leg loops turns into a comfortable seat. </w:t>
      </w:r>
      <w:r>
        <w:t>"</w:t>
      </w:r>
      <w:r w:rsidR="00B27E3C">
        <w:t xml:space="preserve">By virtue of its slide-through design, normal walking is unobstructed. </w:t>
      </w:r>
      <w:r>
        <w:t>T</w:t>
      </w:r>
      <w:r w:rsidR="005C6901" w:rsidRPr="00C702B6">
        <w:t xml:space="preserve">he alphaFP fall protection harness offers the user the highest </w:t>
      </w:r>
      <w:r w:rsidR="005C6901">
        <w:t xml:space="preserve">levels of </w:t>
      </w:r>
      <w:r>
        <w:t xml:space="preserve">safety in exposed situations, and </w:t>
      </w:r>
      <w:r w:rsidR="005C6901" w:rsidRPr="00C702B6">
        <w:t>is</w:t>
      </w:r>
      <w:r w:rsidR="005C6901">
        <w:t xml:space="preserve"> the</w:t>
      </w:r>
      <w:r w:rsidR="005C6901" w:rsidRPr="00C702B6">
        <w:t xml:space="preserve"> ideal </w:t>
      </w:r>
      <w:r w:rsidR="005C6901">
        <w:t xml:space="preserve">safety solution </w:t>
      </w:r>
      <w:r w:rsidR="005C6901" w:rsidRPr="00C702B6">
        <w:t xml:space="preserve">for height and shaft rescues, </w:t>
      </w:r>
      <w:proofErr w:type="gramStart"/>
      <w:r w:rsidR="00B27E3C">
        <w:t>and</w:t>
      </w:r>
      <w:proofErr w:type="gramEnd"/>
      <w:r w:rsidR="00B27E3C">
        <w:t xml:space="preserve"> also provides respiratory protection in </w:t>
      </w:r>
      <w:r w:rsidR="005C6901" w:rsidRPr="00C702B6">
        <w:t>tunne</w:t>
      </w:r>
      <w:r w:rsidR="00B27E3C">
        <w:t>l operations."</w:t>
      </w:r>
    </w:p>
    <w:p w:rsidR="00C56394" w:rsidRDefault="00C87DED" w:rsidP="00C56394">
      <w:r>
        <w:t xml:space="preserve">Gibbon </w:t>
      </w:r>
      <w:r w:rsidR="00C56394">
        <w:t>reveals that the</w:t>
      </w:r>
      <w:r w:rsidR="00C56394" w:rsidRPr="00C702B6">
        <w:t xml:space="preserve"> harness has been designed wit</w:t>
      </w:r>
      <w:r w:rsidR="00C56394">
        <w:t xml:space="preserve">h a front opening system that </w:t>
      </w:r>
      <w:r w:rsidR="00C56394" w:rsidRPr="00C702B6">
        <w:t xml:space="preserve">allows for fast and intuitive donning, even within the confines of a vehicle. “The </w:t>
      </w:r>
      <w:r w:rsidR="00C56394">
        <w:t xml:space="preserve">MSA </w:t>
      </w:r>
      <w:r w:rsidR="00C56394" w:rsidRPr="00C702B6">
        <w:t xml:space="preserve">alphaFP has </w:t>
      </w:r>
      <w:r w:rsidR="00C56394">
        <w:t>been designed for maximum us</w:t>
      </w:r>
      <w:r w:rsidR="00C56394" w:rsidRPr="00C702B6">
        <w:t>er co</w:t>
      </w:r>
      <w:r w:rsidR="00C56394">
        <w:t>mfort, and boasts</w:t>
      </w:r>
      <w:r>
        <w:t xml:space="preserve"> </w:t>
      </w:r>
      <w:r w:rsidR="00C56394">
        <w:t>a sliding leg loop design that allows for freedom of walking.</w:t>
      </w:r>
      <w:r>
        <w:t xml:space="preserve"> </w:t>
      </w:r>
      <w:r w:rsidR="00C56394">
        <w:t>T</w:t>
      </w:r>
      <w:r w:rsidR="00C56394" w:rsidRPr="00C702B6">
        <w:t>wo versions of the alphaFP harness are available</w:t>
      </w:r>
      <w:r w:rsidR="00C56394">
        <w:t xml:space="preserve"> in the local market</w:t>
      </w:r>
      <w:r w:rsidR="00C56394" w:rsidRPr="00C702B6">
        <w:t>, namely</w:t>
      </w:r>
      <w:r w:rsidR="00C56394">
        <w:t>;</w:t>
      </w:r>
      <w:r w:rsidR="00C56394" w:rsidRPr="00C702B6">
        <w:t xml:space="preserve"> the alphaFP pro and </w:t>
      </w:r>
      <w:r w:rsidR="00C56394">
        <w:t xml:space="preserve">the alphaFP basic, which </w:t>
      </w:r>
      <w:r w:rsidR="00B27E3C">
        <w:t xml:space="preserve">both </w:t>
      </w:r>
      <w:r w:rsidR="00C56394">
        <w:t>come</w:t>
      </w:r>
      <w:r w:rsidR="00C56394" w:rsidRPr="00C702B6">
        <w:t xml:space="preserve"> i</w:t>
      </w:r>
      <w:r w:rsidR="00C56394">
        <w:t xml:space="preserve">n </w:t>
      </w:r>
      <w:r w:rsidR="00C56394" w:rsidRPr="00C702B6">
        <w:t>standa</w:t>
      </w:r>
      <w:r w:rsidR="00C56394">
        <w:t>rd or large sizes</w:t>
      </w:r>
      <w:r w:rsidR="00C642A0">
        <w:t xml:space="preserve">," he concludes. </w:t>
      </w:r>
    </w:p>
    <w:p w:rsidR="00C56394" w:rsidRPr="00C702B6" w:rsidRDefault="00C56394" w:rsidP="00C56394"/>
    <w:p w:rsidR="00C56394" w:rsidRPr="00C702B6" w:rsidRDefault="00C56394" w:rsidP="00C56394">
      <w:pPr>
        <w:rPr>
          <w:b/>
          <w:i/>
        </w:rPr>
      </w:pPr>
      <w:r w:rsidRPr="00C702B6">
        <w:rPr>
          <w:b/>
          <w:i/>
        </w:rPr>
        <w:t>Ends</w:t>
      </w:r>
    </w:p>
    <w:p w:rsidR="00C56394" w:rsidRPr="00C702B6" w:rsidRDefault="00C56394" w:rsidP="00C56394">
      <w:r w:rsidRPr="00C702B6">
        <w:rPr>
          <w:b/>
        </w:rPr>
        <w:t>Notes to the Editor</w:t>
      </w:r>
      <w:r w:rsidRPr="00C702B6">
        <w:br/>
        <w:t xml:space="preserve">There are numerous photographs specific to this press release. Please visit </w:t>
      </w:r>
      <w:hyperlink r:id="rId4" w:history="1">
        <w:r w:rsidRPr="00C702B6">
          <w:rPr>
            <w:rStyle w:val="Hyperlink"/>
          </w:rPr>
          <w:t>http://media.ngage.co.za</w:t>
        </w:r>
      </w:hyperlink>
      <w:r w:rsidRPr="00C702B6">
        <w:t xml:space="preserve"> and click the MSA Africa link.</w:t>
      </w:r>
    </w:p>
    <w:p w:rsidR="00C56394" w:rsidRPr="00C702B6" w:rsidRDefault="00C56394" w:rsidP="00C56394">
      <w:r w:rsidRPr="00C702B6">
        <w:rPr>
          <w:b/>
        </w:rPr>
        <w:t>About MSA</w:t>
      </w:r>
      <w:r w:rsidRPr="00C702B6">
        <w:br/>
        <w:t>MSA been the world's leading manufacturer of high-quality safety products since 1914. MSA products may be simple to use and maintain, but they’re also highly-sophisticated devices and protective gear - the result of countless R&amp;D hours, relentless testing, and an unwavering commitment to quality that saves lives and protects thousands of men and women each and every day. Many of MSA's most popular products integrate multiple combinations of electronics, mechanical systems, and advanced materials to ensure that users around the world remain protected in even the most hazardous of situations. MSA's dedication to safety has been the key to its impressive year-over-year growth. In eight of the past ten years, MSA has achieved record growth numbers, with annual revenues of more than US$1 billion.</w:t>
      </w:r>
    </w:p>
    <w:p w:rsidR="00DA15C2" w:rsidRDefault="00DA15C2" w:rsidP="00161958">
      <w:pPr>
        <w:pStyle w:val="NoSpacing"/>
        <w:rPr>
          <w:b/>
        </w:rPr>
      </w:pPr>
    </w:p>
    <w:p w:rsidR="00161958" w:rsidRDefault="00C56394" w:rsidP="00161958">
      <w:pPr>
        <w:pStyle w:val="NoSpacing"/>
        <w:rPr>
          <w:rStyle w:val="Hyperlink"/>
        </w:rPr>
      </w:pPr>
      <w:r w:rsidRPr="00C702B6">
        <w:rPr>
          <w:b/>
        </w:rPr>
        <w:lastRenderedPageBreak/>
        <w:t>MSA Africa Contact Details</w:t>
      </w:r>
      <w:r w:rsidRPr="00C702B6">
        <w:br/>
      </w:r>
      <w:r w:rsidR="009F42DE">
        <w:t>Paul Gibbon</w:t>
      </w:r>
      <w:r w:rsidRPr="00C702B6">
        <w:br/>
      </w:r>
      <w:r w:rsidR="009F42DE">
        <w:t xml:space="preserve">Sales &amp; Marketing Director covering </w:t>
      </w:r>
      <w:r w:rsidR="00161958">
        <w:t>Fall Protection</w:t>
      </w:r>
      <w:r w:rsidRPr="00C702B6">
        <w:br/>
        <w:t xml:space="preserve">Tel: </w:t>
      </w:r>
      <w:r w:rsidR="009F42DE">
        <w:t xml:space="preserve"> 0861 723 389</w:t>
      </w:r>
      <w:r w:rsidR="00161958">
        <w:br/>
        <w:t>Cell: 0</w:t>
      </w:r>
      <w:r w:rsidR="009F42DE">
        <w:t>82</w:t>
      </w:r>
      <w:r w:rsidR="00161958">
        <w:t> </w:t>
      </w:r>
      <w:r w:rsidR="009F42DE">
        <w:t>9088856</w:t>
      </w:r>
      <w:r w:rsidRPr="00C702B6">
        <w:rPr>
          <w:color w:val="FF0000"/>
        </w:rPr>
        <w:br/>
      </w:r>
      <w:r w:rsidRPr="00C702B6">
        <w:t>Email:</w:t>
      </w:r>
      <w:hyperlink r:id="rId5" w:history="1"/>
      <w:hyperlink r:id="rId6" w:history="1">
        <w:r w:rsidR="00161958" w:rsidRPr="00756F8F">
          <w:rPr>
            <w:rStyle w:val="Hyperlink"/>
          </w:rPr>
          <w:t>orders@msaafrica.co.za</w:t>
        </w:r>
      </w:hyperlink>
    </w:p>
    <w:p w:rsidR="00C56394" w:rsidRPr="00C702B6" w:rsidRDefault="00C56394" w:rsidP="00161958">
      <w:pPr>
        <w:pStyle w:val="NoSpacing"/>
      </w:pPr>
      <w:r w:rsidRPr="00C702B6">
        <w:t>Web</w:t>
      </w:r>
      <w:proofErr w:type="gramStart"/>
      <w:r w:rsidRPr="00C702B6">
        <w:t>:</w:t>
      </w:r>
      <w:proofErr w:type="gramEnd"/>
      <w:hyperlink r:id="rId7" w:history="1">
        <w:r w:rsidRPr="00C702B6">
          <w:rPr>
            <w:rStyle w:val="Hyperlink"/>
          </w:rPr>
          <w:t>www.MSAsafety.com</w:t>
        </w:r>
      </w:hyperlink>
    </w:p>
    <w:p w:rsidR="00161958" w:rsidRDefault="00161958" w:rsidP="00C56394">
      <w:pPr>
        <w:rPr>
          <w:b/>
        </w:rPr>
      </w:pPr>
    </w:p>
    <w:p w:rsidR="00C56394" w:rsidRPr="00C702B6" w:rsidRDefault="00C56394" w:rsidP="00C56394">
      <w:r w:rsidRPr="00C702B6">
        <w:rPr>
          <w:b/>
        </w:rPr>
        <w:t>Media Contact</w:t>
      </w:r>
      <w:r w:rsidRPr="00C702B6">
        <w:br/>
        <w:t xml:space="preserve">Renay Tandy </w:t>
      </w:r>
      <w:r w:rsidRPr="00C702B6">
        <w:br/>
        <w:t xml:space="preserve">NGAGE Public Relations </w:t>
      </w:r>
      <w:r w:rsidRPr="00C702B6">
        <w:br/>
        <w:t>Phone: (011) 867 7763</w:t>
      </w:r>
      <w:r w:rsidRPr="00C702B6">
        <w:br/>
        <w:t>Fax: 086 512 3352</w:t>
      </w:r>
      <w:r w:rsidRPr="00C702B6">
        <w:br/>
        <w:t>Cell: 082 562 5088</w:t>
      </w:r>
      <w:r w:rsidRPr="00C702B6">
        <w:br/>
        <w:t xml:space="preserve">Email: </w:t>
      </w:r>
      <w:hyperlink r:id="rId8" w:history="1">
        <w:r w:rsidRPr="00C702B6">
          <w:rPr>
            <w:rStyle w:val="Hyperlink"/>
          </w:rPr>
          <w:t>renay@ngage.co.za</w:t>
        </w:r>
      </w:hyperlink>
      <w:r w:rsidRPr="00C702B6">
        <w:br/>
        <w:t xml:space="preserve">Web: </w:t>
      </w:r>
      <w:hyperlink r:id="rId9" w:history="1">
        <w:r w:rsidRPr="00C702B6">
          <w:rPr>
            <w:rStyle w:val="Hyperlink"/>
          </w:rPr>
          <w:t>www.ngage.co.za</w:t>
        </w:r>
      </w:hyperlink>
    </w:p>
    <w:p w:rsidR="00C56394" w:rsidRDefault="00C56394" w:rsidP="00C56394">
      <w:r w:rsidRPr="00C702B6">
        <w:t xml:space="preserve">Browse the Ngage Media Zone for more client press releases and photographs at </w:t>
      </w:r>
      <w:hyperlink r:id="rId10" w:history="1">
        <w:r w:rsidRPr="00C702B6">
          <w:rPr>
            <w:rStyle w:val="Hyperlink"/>
          </w:rPr>
          <w:t>http://media.ngage.co.za</w:t>
        </w:r>
      </w:hyperlink>
    </w:p>
    <w:p w:rsidR="00E12CE5" w:rsidRDefault="00E12CE5"/>
    <w:sectPr w:rsidR="00E12CE5" w:rsidSect="00AD2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94"/>
    <w:rsid w:val="00161958"/>
    <w:rsid w:val="001D7E1A"/>
    <w:rsid w:val="00244097"/>
    <w:rsid w:val="00281130"/>
    <w:rsid w:val="00320DB4"/>
    <w:rsid w:val="00394861"/>
    <w:rsid w:val="003C4EAB"/>
    <w:rsid w:val="003E6482"/>
    <w:rsid w:val="004026BB"/>
    <w:rsid w:val="004707D5"/>
    <w:rsid w:val="005B02B6"/>
    <w:rsid w:val="005C6901"/>
    <w:rsid w:val="005F097D"/>
    <w:rsid w:val="0073393C"/>
    <w:rsid w:val="007E21BE"/>
    <w:rsid w:val="00845C74"/>
    <w:rsid w:val="00855C5D"/>
    <w:rsid w:val="008F428C"/>
    <w:rsid w:val="009C03BA"/>
    <w:rsid w:val="009F42DE"/>
    <w:rsid w:val="00A02720"/>
    <w:rsid w:val="00B27E3C"/>
    <w:rsid w:val="00B32699"/>
    <w:rsid w:val="00B517E9"/>
    <w:rsid w:val="00B73AC7"/>
    <w:rsid w:val="00BC32CB"/>
    <w:rsid w:val="00BE401B"/>
    <w:rsid w:val="00C25495"/>
    <w:rsid w:val="00C56394"/>
    <w:rsid w:val="00C642A0"/>
    <w:rsid w:val="00C814D7"/>
    <w:rsid w:val="00C87DED"/>
    <w:rsid w:val="00CD2FBE"/>
    <w:rsid w:val="00D773D3"/>
    <w:rsid w:val="00DA15C2"/>
    <w:rsid w:val="00DA16EA"/>
    <w:rsid w:val="00DB5BCD"/>
    <w:rsid w:val="00E02365"/>
    <w:rsid w:val="00E025E0"/>
    <w:rsid w:val="00E12CE5"/>
    <w:rsid w:val="00E6477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6636D-9C79-4F13-8B3F-B82AED9B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9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394"/>
    <w:rPr>
      <w:color w:val="0000FF" w:themeColor="hyperlink"/>
      <w:u w:val="single"/>
    </w:rPr>
  </w:style>
  <w:style w:type="paragraph" w:styleId="BalloonText">
    <w:name w:val="Balloon Text"/>
    <w:basedOn w:val="Normal"/>
    <w:link w:val="BalloonTextChar"/>
    <w:uiPriority w:val="99"/>
    <w:semiHidden/>
    <w:unhideWhenUsed/>
    <w:rsid w:val="009F42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DE"/>
    <w:rPr>
      <w:rFonts w:ascii="Tahoma" w:hAnsi="Tahoma" w:cs="Tahoma"/>
      <w:sz w:val="16"/>
      <w:szCs w:val="16"/>
    </w:rPr>
  </w:style>
  <w:style w:type="paragraph" w:styleId="NoSpacing">
    <w:name w:val="No Spacing"/>
    <w:uiPriority w:val="1"/>
    <w:qFormat/>
    <w:rsid w:val="00161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ay@ngage.co.za" TargetMode="External"/><Relationship Id="rId3" Type="http://schemas.openxmlformats.org/officeDocument/2006/relationships/webSettings" Target="webSettings.xml"/><Relationship Id="rId7" Type="http://schemas.openxmlformats.org/officeDocument/2006/relationships/hyperlink" Target="http://www.msane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ders@msaafrica.co.za" TargetMode="External"/><Relationship Id="rId11" Type="http://schemas.openxmlformats.org/officeDocument/2006/relationships/fontTable" Target="fontTable.xml"/><Relationship Id="rId5" Type="http://schemas.openxmlformats.org/officeDocument/2006/relationships/hyperlink" Target="mailto:" TargetMode="External"/><Relationship Id="rId10" Type="http://schemas.openxmlformats.org/officeDocument/2006/relationships/hyperlink" Target="http://media.ngage.co.za/" TargetMode="External"/><Relationship Id="rId4" Type="http://schemas.openxmlformats.org/officeDocument/2006/relationships/hyperlink" Target="http://media.ngage.co.za/" TargetMode="Externa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2</cp:revision>
  <dcterms:created xsi:type="dcterms:W3CDTF">2014-01-27T13:06:00Z</dcterms:created>
  <dcterms:modified xsi:type="dcterms:W3CDTF">2014-01-27T13:06:00Z</dcterms:modified>
</cp:coreProperties>
</file>