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B13" w:rsidRDefault="00241B13" w:rsidP="00495796">
      <w:pPr>
        <w:spacing w:line="240" w:lineRule="auto"/>
        <w:rPr>
          <w:rFonts w:ascii="Arial" w:hAnsi="Arial" w:cs="Arial"/>
          <w:b/>
          <w:sz w:val="52"/>
          <w:szCs w:val="52"/>
        </w:rPr>
      </w:pPr>
      <w:r>
        <w:rPr>
          <w:rFonts w:ascii="Arial" w:hAnsi="Arial" w:cs="Arial"/>
          <w:b/>
          <w:sz w:val="52"/>
          <w:szCs w:val="52"/>
        </w:rPr>
        <w:t xml:space="preserve">PRESS RELEASE </w:t>
      </w:r>
    </w:p>
    <w:p w:rsidR="00241B13" w:rsidRDefault="00364CFF" w:rsidP="00495796">
      <w:pPr>
        <w:spacing w:line="240" w:lineRule="auto"/>
        <w:rPr>
          <w:rFonts w:ascii="Arial" w:hAnsi="Arial" w:cs="Arial"/>
          <w:sz w:val="28"/>
          <w:szCs w:val="28"/>
          <w:u w:val="single"/>
        </w:rPr>
      </w:pPr>
      <w:r>
        <w:rPr>
          <w:rFonts w:ascii="Arial" w:hAnsi="Arial" w:cs="Arial"/>
          <w:sz w:val="28"/>
          <w:szCs w:val="28"/>
          <w:u w:val="single"/>
        </w:rPr>
        <w:t>Compressed air supply</w:t>
      </w:r>
      <w:r w:rsidR="0096080E">
        <w:rPr>
          <w:rFonts w:ascii="Arial" w:hAnsi="Arial" w:cs="Arial"/>
          <w:color w:val="FF0000"/>
          <w:sz w:val="28"/>
          <w:szCs w:val="28"/>
          <w:u w:val="single"/>
        </w:rPr>
        <w:t xml:space="preserve"> </w:t>
      </w:r>
      <w:r>
        <w:rPr>
          <w:rFonts w:ascii="Arial" w:hAnsi="Arial" w:cs="Arial"/>
          <w:sz w:val="28"/>
          <w:szCs w:val="28"/>
          <w:u w:val="single"/>
        </w:rPr>
        <w:t>provides a lifeline in confined spaces</w:t>
      </w:r>
    </w:p>
    <w:p w:rsidR="00241B13" w:rsidRPr="00241B13" w:rsidRDefault="00390BAF" w:rsidP="00495796">
      <w:pPr>
        <w:spacing w:line="240" w:lineRule="auto"/>
        <w:rPr>
          <w:rFonts w:cs="Arial"/>
          <w:i/>
          <w:color w:val="808080" w:themeColor="background1" w:themeShade="80"/>
          <w:sz w:val="24"/>
          <w:szCs w:val="24"/>
        </w:rPr>
      </w:pPr>
      <w:r>
        <w:rPr>
          <w:rFonts w:cs="Arial"/>
          <w:b/>
          <w:i/>
          <w:color w:val="808080" w:themeColor="background1" w:themeShade="80"/>
          <w:sz w:val="24"/>
          <w:szCs w:val="24"/>
        </w:rPr>
        <w:t>10</w:t>
      </w:r>
      <w:bookmarkStart w:id="0" w:name="_GoBack"/>
      <w:bookmarkEnd w:id="0"/>
      <w:r w:rsidR="00E2777F">
        <w:rPr>
          <w:rFonts w:cs="Arial"/>
          <w:b/>
          <w:i/>
          <w:color w:val="808080" w:themeColor="background1" w:themeShade="80"/>
          <w:sz w:val="24"/>
          <w:szCs w:val="24"/>
        </w:rPr>
        <w:t xml:space="preserve"> December</w:t>
      </w:r>
      <w:r w:rsidR="00241B13" w:rsidRPr="00241B13">
        <w:rPr>
          <w:rFonts w:cs="Arial"/>
          <w:b/>
          <w:i/>
          <w:color w:val="808080" w:themeColor="background1" w:themeShade="80"/>
          <w:sz w:val="24"/>
          <w:szCs w:val="24"/>
        </w:rPr>
        <w:t>, 2013:</w:t>
      </w:r>
      <w:r w:rsidR="00FA0D4E">
        <w:rPr>
          <w:rFonts w:cs="Arial"/>
          <w:b/>
          <w:i/>
          <w:color w:val="808080" w:themeColor="background1" w:themeShade="80"/>
          <w:sz w:val="24"/>
          <w:szCs w:val="24"/>
        </w:rPr>
        <w:t xml:space="preserve"> </w:t>
      </w:r>
      <w:r w:rsidR="00C065B6">
        <w:rPr>
          <w:rFonts w:cs="Arial"/>
          <w:i/>
          <w:color w:val="808080" w:themeColor="background1" w:themeShade="80"/>
          <w:sz w:val="24"/>
          <w:szCs w:val="24"/>
        </w:rPr>
        <w:t xml:space="preserve">Confined space work with limited air supply poses a major risk to industrial employees, and the African division of </w:t>
      </w:r>
      <w:r w:rsidR="00241B13" w:rsidRPr="00241B13">
        <w:rPr>
          <w:rFonts w:cs="Arial"/>
          <w:i/>
          <w:color w:val="808080" w:themeColor="background1" w:themeShade="80"/>
          <w:sz w:val="24"/>
          <w:szCs w:val="24"/>
        </w:rPr>
        <w:t>MSA - a global leader in the development, manufacture and supply of sophisticated products that pro</w:t>
      </w:r>
      <w:r w:rsidR="00C065B6">
        <w:rPr>
          <w:rFonts w:cs="Arial"/>
          <w:i/>
          <w:color w:val="808080" w:themeColor="background1" w:themeShade="80"/>
          <w:sz w:val="24"/>
          <w:szCs w:val="24"/>
        </w:rPr>
        <w:t xml:space="preserve">tect people’s health and safety - has launched its innovative Airline breathing apparatus to safely overcome this threat. </w:t>
      </w:r>
    </w:p>
    <w:p w:rsidR="00C44DD8" w:rsidRDefault="00C065B6" w:rsidP="00495796">
      <w:pPr>
        <w:spacing w:line="240" w:lineRule="auto"/>
      </w:pPr>
      <w:r>
        <w:t>The MSA A</w:t>
      </w:r>
      <w:r w:rsidR="001025B4">
        <w:t xml:space="preserve">irline breathing apparatus and </w:t>
      </w:r>
      <w:r w:rsidR="001025B4" w:rsidRPr="001025B4">
        <w:t>four-</w:t>
      </w:r>
      <w:r w:rsidR="005A04D5" w:rsidRPr="001025B4">
        <w:t>user filter system</w:t>
      </w:r>
      <w:r w:rsidR="001025B4" w:rsidRPr="0021136E">
        <w:t xml:space="preserve">, </w:t>
      </w:r>
      <w:r w:rsidR="00C40703">
        <w:t xml:space="preserve">which was launched locally in October 2013, </w:t>
      </w:r>
      <w:r w:rsidR="00495796">
        <w:t>consists of a fa</w:t>
      </w:r>
      <w:r w:rsidR="0081763D">
        <w:t xml:space="preserve">ce piece </w:t>
      </w:r>
      <w:r w:rsidR="00C40703">
        <w:t xml:space="preserve">connected to an </w:t>
      </w:r>
      <w:r w:rsidR="00495796">
        <w:t>air s</w:t>
      </w:r>
      <w:r w:rsidR="00C40703">
        <w:t>upply via</w:t>
      </w:r>
      <w:r w:rsidR="00241B13">
        <w:t xml:space="preserve"> a compressed airline. </w:t>
      </w:r>
      <w:r>
        <w:rPr>
          <w:rFonts w:ascii="Calibri" w:hAnsi="Calibri"/>
        </w:rPr>
        <w:t>MSA Africa r</w:t>
      </w:r>
      <w:r w:rsidRPr="009B2B5D">
        <w:rPr>
          <w:rFonts w:ascii="Calibri" w:hAnsi="Calibri"/>
        </w:rPr>
        <w:t>esp</w:t>
      </w:r>
      <w:r>
        <w:rPr>
          <w:rFonts w:ascii="Calibri" w:hAnsi="Calibri"/>
        </w:rPr>
        <w:t>iratory products m</w:t>
      </w:r>
      <w:r w:rsidRPr="009B2B5D">
        <w:rPr>
          <w:rFonts w:ascii="Calibri" w:hAnsi="Calibri"/>
        </w:rPr>
        <w:t>an</w:t>
      </w:r>
      <w:r>
        <w:rPr>
          <w:rFonts w:ascii="Calibri" w:hAnsi="Calibri"/>
        </w:rPr>
        <w:t>a</w:t>
      </w:r>
      <w:r w:rsidRPr="009B2B5D">
        <w:rPr>
          <w:rFonts w:ascii="Calibri" w:hAnsi="Calibri"/>
        </w:rPr>
        <w:t xml:space="preserve">ger </w:t>
      </w:r>
      <w:r>
        <w:rPr>
          <w:rFonts w:ascii="Calibri" w:hAnsi="Calibri"/>
          <w:b/>
        </w:rPr>
        <w:t>Sura</w:t>
      </w:r>
      <w:r w:rsidRPr="00F20989">
        <w:rPr>
          <w:rFonts w:ascii="Calibri" w:hAnsi="Calibri"/>
          <w:b/>
        </w:rPr>
        <w:t>k</w:t>
      </w:r>
      <w:r>
        <w:rPr>
          <w:rFonts w:ascii="Calibri" w:hAnsi="Calibri"/>
          <w:b/>
        </w:rPr>
        <w:t>sha</w:t>
      </w:r>
      <w:r w:rsidR="001025B4">
        <w:rPr>
          <w:rFonts w:ascii="Calibri" w:hAnsi="Calibri"/>
          <w:b/>
        </w:rPr>
        <w:t xml:space="preserve"> </w:t>
      </w:r>
      <w:r w:rsidRPr="00F20989">
        <w:rPr>
          <w:rFonts w:ascii="Calibri" w:hAnsi="Calibri"/>
          <w:b/>
        </w:rPr>
        <w:t>Mohun</w:t>
      </w:r>
      <w:r w:rsidR="001025B4">
        <w:rPr>
          <w:rFonts w:ascii="Calibri" w:hAnsi="Calibri"/>
          <w:b/>
        </w:rPr>
        <w:t xml:space="preserve"> </w:t>
      </w:r>
      <w:r w:rsidR="0041226B">
        <w:rPr>
          <w:rFonts w:ascii="Calibri" w:hAnsi="Calibri"/>
        </w:rPr>
        <w:t>state</w:t>
      </w:r>
      <w:r>
        <w:rPr>
          <w:rFonts w:ascii="Calibri" w:hAnsi="Calibri"/>
        </w:rPr>
        <w:t xml:space="preserve">s </w:t>
      </w:r>
      <w:r w:rsidR="00C40703">
        <w:rPr>
          <w:rFonts w:ascii="Calibri" w:hAnsi="Calibri"/>
        </w:rPr>
        <w:t xml:space="preserve">that </w:t>
      </w:r>
      <w:r w:rsidR="00C40703">
        <w:t>t</w:t>
      </w:r>
      <w:r w:rsidR="0081763D">
        <w:t>he face piece comes</w:t>
      </w:r>
      <w:r w:rsidR="001025B4" w:rsidRPr="001025B4">
        <w:t xml:space="preserve"> in</w:t>
      </w:r>
      <w:r w:rsidR="001025B4">
        <w:rPr>
          <w:color w:val="FF0000"/>
        </w:rPr>
        <w:t xml:space="preserve"> </w:t>
      </w:r>
      <w:r w:rsidR="00C22577" w:rsidRPr="001025B4">
        <w:t xml:space="preserve">a positive or constant flow </w:t>
      </w:r>
      <w:r w:rsidR="00215757">
        <w:t>option</w:t>
      </w:r>
      <w:r w:rsidR="00364CFF">
        <w:t>,</w:t>
      </w:r>
      <w:r w:rsidR="001025B4">
        <w:t xml:space="preserve"> </w:t>
      </w:r>
      <w:r w:rsidR="00495796">
        <w:t>wit</w:t>
      </w:r>
      <w:r w:rsidR="00C40703">
        <w:t>h a lu</w:t>
      </w:r>
      <w:r w:rsidR="0081763D">
        <w:t xml:space="preserve">ng governed demand valve that supplies the exact </w:t>
      </w:r>
      <w:r w:rsidR="00C40703">
        <w:t xml:space="preserve">amount of air required by the user </w:t>
      </w:r>
      <w:r w:rsidR="00241B13">
        <w:t>during inhalation.</w:t>
      </w:r>
    </w:p>
    <w:p w:rsidR="00940EE2" w:rsidRDefault="00C40703" w:rsidP="00495796">
      <w:pPr>
        <w:spacing w:line="240" w:lineRule="auto"/>
      </w:pPr>
      <w:r>
        <w:t>"</w:t>
      </w:r>
      <w:r w:rsidR="00F65DF9">
        <w:t>The continuous</w:t>
      </w:r>
      <w:r w:rsidR="00864C09">
        <w:t xml:space="preserve"> and economical air supply from</w:t>
      </w:r>
      <w:r w:rsidR="00F65DF9">
        <w:t xml:space="preserve"> the MSA Airline </w:t>
      </w:r>
      <w:r w:rsidR="00D856B4">
        <w:t>range</w:t>
      </w:r>
      <w:r w:rsidR="001025B4">
        <w:t xml:space="preserve"> </w:t>
      </w:r>
      <w:r w:rsidR="00940EE2">
        <w:t>ensure</w:t>
      </w:r>
      <w:r w:rsidR="00D856B4">
        <w:t>s greater</w:t>
      </w:r>
      <w:r w:rsidR="00F65DF9">
        <w:t xml:space="preserve"> manoeuvrability </w:t>
      </w:r>
      <w:r w:rsidR="00D856B4">
        <w:t xml:space="preserve">in tight spaces. </w:t>
      </w:r>
      <w:r w:rsidR="00940EE2">
        <w:t xml:space="preserve">What's more, the lung governed demand valve is linked to the air source via a change-over valve fixed to the waist belt, thereby preventingthe risk of suffocation from </w:t>
      </w:r>
      <w:r w:rsidR="00D856B4">
        <w:t xml:space="preserve">tensile force </w:t>
      </w:r>
      <w:r w:rsidR="00940EE2">
        <w:t>tran</w:t>
      </w:r>
      <w:r w:rsidR="00D856B4">
        <w:t>smi</w:t>
      </w:r>
      <w:r w:rsidR="00864C09">
        <w:t>tted to the face piece," she explain</w:t>
      </w:r>
      <w:r w:rsidR="00D856B4">
        <w:t xml:space="preserve">s. </w:t>
      </w:r>
    </w:p>
    <w:p w:rsidR="00752BF5" w:rsidRDefault="00752BF5" w:rsidP="00495796">
      <w:pPr>
        <w:spacing w:line="240" w:lineRule="auto"/>
      </w:pPr>
      <w:r>
        <w:t>The MSA A</w:t>
      </w:r>
      <w:r w:rsidRPr="00752BF5">
        <w:t xml:space="preserve">irline </w:t>
      </w:r>
      <w:r>
        <w:t>range</w:t>
      </w:r>
      <w:r w:rsidRPr="00752BF5">
        <w:t xml:space="preserve"> function</w:t>
      </w:r>
      <w:r>
        <w:t>s</w:t>
      </w:r>
      <w:r w:rsidRPr="00752BF5">
        <w:t xml:space="preserve"> independent</w:t>
      </w:r>
      <w:r>
        <w:t>ly</w:t>
      </w:r>
      <w:r w:rsidRPr="00752BF5">
        <w:t xml:space="preserve"> from</w:t>
      </w:r>
      <w:r>
        <w:t xml:space="preserve"> the ambient atmosphere, and can be used in any situation</w:t>
      </w:r>
      <w:r w:rsidRPr="00752BF5">
        <w:t xml:space="preserve"> where the ambient air is not breathable </w:t>
      </w:r>
      <w:r>
        <w:t xml:space="preserve">as a result </w:t>
      </w:r>
      <w:r w:rsidRPr="00752BF5">
        <w:t>of co</w:t>
      </w:r>
      <w:r>
        <w:t xml:space="preserve">ntaminants or oxygen deficiency, </w:t>
      </w:r>
      <w:r w:rsidRPr="00752BF5">
        <w:t>and where filtering devices do not provide sufficient protection.</w:t>
      </w:r>
    </w:p>
    <w:p w:rsidR="0096080E" w:rsidRDefault="00F65DF9" w:rsidP="00495796">
      <w:pPr>
        <w:spacing w:line="240" w:lineRule="auto"/>
      </w:pPr>
      <w:r>
        <w:t>Due to its lightweight</w:t>
      </w:r>
      <w:r w:rsidR="0096080E">
        <w:t>,</w:t>
      </w:r>
      <w:r w:rsidR="0096080E">
        <w:rPr>
          <w:color w:val="FF0000"/>
        </w:rPr>
        <w:t xml:space="preserve"> </w:t>
      </w:r>
      <w:r w:rsidR="0096080E" w:rsidRPr="001025B4">
        <w:t>robust,</w:t>
      </w:r>
      <w:r w:rsidR="001025B4">
        <w:t xml:space="preserve"> compact design </w:t>
      </w:r>
      <w:r w:rsidR="0096080E">
        <w:t xml:space="preserve">and </w:t>
      </w:r>
      <w:r w:rsidR="001025B4">
        <w:t xml:space="preserve">almost maintenance free system, </w:t>
      </w:r>
      <w:r w:rsidR="00364CFF">
        <w:t xml:space="preserve">Mohun reveals that the MSA Airline breathing apparatus </w:t>
      </w:r>
      <w:r w:rsidR="0041226B">
        <w:t xml:space="preserve">is ideally </w:t>
      </w:r>
      <w:r>
        <w:t xml:space="preserve">suited to a number of applications where a standard and more bulky compressed air breathing apparatus would restrict the user </w:t>
      </w:r>
      <w:r w:rsidR="00940EE2">
        <w:t xml:space="preserve">in confined spaces. </w:t>
      </w:r>
    </w:p>
    <w:p w:rsidR="00940EE2" w:rsidRDefault="0041226B" w:rsidP="00495796">
      <w:pPr>
        <w:spacing w:line="240" w:lineRule="auto"/>
      </w:pPr>
      <w:r>
        <w:t xml:space="preserve">"The continual </w:t>
      </w:r>
      <w:r w:rsidR="00940EE2">
        <w:t xml:space="preserve">air supply makes the </w:t>
      </w:r>
      <w:r w:rsidR="00D856B4">
        <w:t xml:space="preserve">MSA Airline range </w:t>
      </w:r>
      <w:r w:rsidR="00940EE2">
        <w:t>suitable for long duration work in applications such a</w:t>
      </w:r>
      <w:r w:rsidR="001025B4">
        <w:t xml:space="preserve">s; sandblasting, spray painting </w:t>
      </w:r>
      <w:r w:rsidR="00940EE2">
        <w:t xml:space="preserve">and repair and maintenance work in industries that include; underground and surface mining, construction, agriculture, </w:t>
      </w:r>
      <w:r w:rsidR="00D856B4">
        <w:t>shipping and general industry,</w:t>
      </w:r>
      <w:r w:rsidR="00940EE2">
        <w:t>"</w:t>
      </w:r>
      <w:r w:rsidR="00D856B4">
        <w:t xml:space="preserve"> she adds. </w:t>
      </w:r>
    </w:p>
    <w:p w:rsidR="00D02A71" w:rsidRPr="00306A4C" w:rsidRDefault="00D02A71" w:rsidP="001025B4">
      <w:pPr>
        <w:spacing w:line="240" w:lineRule="auto"/>
      </w:pPr>
      <w:r w:rsidRPr="00306A4C">
        <w:t>Although the MSA Airline breathing apparatus is handheld, the filter unit can also be mounted to ensure greater ease-of-use, depending on th</w:t>
      </w:r>
      <w:r w:rsidR="00306A4C" w:rsidRPr="00306A4C">
        <w:t>e application. An added benefit is that t</w:t>
      </w:r>
      <w:r w:rsidRPr="00306A4C">
        <w:t xml:space="preserve">he anti-static, non-kinking </w:t>
      </w:r>
      <w:r w:rsidR="00306A4C" w:rsidRPr="00306A4C">
        <w:t>breathing hose is</w:t>
      </w:r>
      <w:r w:rsidRPr="00306A4C">
        <w:t xml:space="preserve"> available in numerous lengths. What's more, the </w:t>
      </w:r>
      <w:r w:rsidR="001025B4" w:rsidRPr="00306A4C">
        <w:t xml:space="preserve">locking pressure regulator and </w:t>
      </w:r>
      <w:r w:rsidR="00306A4C" w:rsidRPr="00306A4C">
        <w:t>unique</w:t>
      </w:r>
      <w:r w:rsidRPr="00306A4C">
        <w:t xml:space="preserve"> </w:t>
      </w:r>
      <w:r w:rsidR="001025B4" w:rsidRPr="00306A4C">
        <w:t xml:space="preserve">UltraFlo valve technology </w:t>
      </w:r>
      <w:r w:rsidRPr="00306A4C">
        <w:t xml:space="preserve">ensures that </w:t>
      </w:r>
      <w:r w:rsidR="001025B4" w:rsidRPr="00306A4C">
        <w:t>flow rates are</w:t>
      </w:r>
      <w:r w:rsidRPr="00306A4C">
        <w:t xml:space="preserve"> never compromised. </w:t>
      </w:r>
    </w:p>
    <w:p w:rsidR="00752BF5" w:rsidRDefault="00752BF5" w:rsidP="00495796">
      <w:pPr>
        <w:spacing w:line="240" w:lineRule="auto"/>
      </w:pPr>
      <w:r>
        <w:t xml:space="preserve">For additional peace-of-mind, Mohun indicates that the MSA Airline range also boasts an </w:t>
      </w:r>
      <w:r w:rsidR="00495796">
        <w:t>emergency air supply</w:t>
      </w:r>
      <w:r>
        <w:t xml:space="preserve"> feature in the event of compressor failure</w:t>
      </w:r>
      <w:r w:rsidR="00495796">
        <w:t xml:space="preserve">. </w:t>
      </w:r>
      <w:r>
        <w:t>"Warning signals will also alert the user that the primary air source has been compromised, and that emergency stock is being consumed. This allows the user to safely evacuate the work area and return to</w:t>
      </w:r>
      <w:r w:rsidR="001025B4">
        <w:t xml:space="preserve"> a place of safety," she continu</w:t>
      </w:r>
      <w:r>
        <w:t xml:space="preserve">es. </w:t>
      </w:r>
    </w:p>
    <w:p w:rsidR="00D856B4" w:rsidRDefault="001025B4" w:rsidP="00495796">
      <w:pPr>
        <w:spacing w:line="240" w:lineRule="auto"/>
      </w:pPr>
      <w:r w:rsidRPr="001025B4">
        <w:t xml:space="preserve">In addition to </w:t>
      </w:r>
      <w:r w:rsidR="00C44DD8" w:rsidRPr="001025B4">
        <w:t>offering c</w:t>
      </w:r>
      <w:r w:rsidRPr="001025B4">
        <w:t xml:space="preserve">omplete respiratory solutions, Mohun concludes by adding that MSA Africa </w:t>
      </w:r>
      <w:r w:rsidR="00C44DD8" w:rsidRPr="001025B4">
        <w:t>offer</w:t>
      </w:r>
      <w:r w:rsidRPr="001025B4">
        <w:t>s</w:t>
      </w:r>
      <w:r w:rsidR="00C44DD8" w:rsidRPr="001025B4">
        <w:t xml:space="preserve"> products that complement the </w:t>
      </w:r>
      <w:r w:rsidR="00D02A71">
        <w:t>compressed A</w:t>
      </w:r>
      <w:r w:rsidRPr="001025B4">
        <w:t>irline range</w:t>
      </w:r>
      <w:r w:rsidR="00C44DD8" w:rsidRPr="001025B4">
        <w:t xml:space="preserve">, </w:t>
      </w:r>
      <w:r w:rsidRPr="001025B4">
        <w:t xml:space="preserve">including; </w:t>
      </w:r>
      <w:r w:rsidR="00C44DD8" w:rsidRPr="001025B4">
        <w:t>breathing air compressors, short dura</w:t>
      </w:r>
      <w:r w:rsidRPr="001025B4">
        <w:t xml:space="preserve">tion respiratory escape devices, to name a few. </w:t>
      </w:r>
    </w:p>
    <w:p w:rsidR="001025B4" w:rsidRPr="001025B4" w:rsidRDefault="001025B4" w:rsidP="00495796">
      <w:pPr>
        <w:spacing w:line="240" w:lineRule="auto"/>
      </w:pPr>
    </w:p>
    <w:p w:rsidR="00C065B6" w:rsidRPr="00F07580" w:rsidRDefault="00C065B6" w:rsidP="00C065B6">
      <w:pPr>
        <w:spacing w:line="240" w:lineRule="auto"/>
        <w:rPr>
          <w:b/>
          <w:i/>
        </w:rPr>
      </w:pPr>
      <w:r w:rsidRPr="00F07580">
        <w:rPr>
          <w:b/>
          <w:i/>
        </w:rPr>
        <w:t>Ends</w:t>
      </w:r>
    </w:p>
    <w:p w:rsidR="00C065B6" w:rsidRDefault="00C065B6" w:rsidP="00C065B6">
      <w:pPr>
        <w:spacing w:line="240" w:lineRule="auto"/>
      </w:pPr>
      <w:r w:rsidRPr="00F07580">
        <w:rPr>
          <w:b/>
        </w:rPr>
        <w:lastRenderedPageBreak/>
        <w:t>Notes to the Editor</w:t>
      </w:r>
      <w:r>
        <w:br/>
        <w:t xml:space="preserve">There are numerous photographs specific to this press release. Please visit </w:t>
      </w:r>
      <w:hyperlink r:id="rId4" w:history="1">
        <w:r w:rsidRPr="00F07580">
          <w:rPr>
            <w:rStyle w:val="Hyperlink"/>
          </w:rPr>
          <w:t>http://media.ngage.co.za</w:t>
        </w:r>
      </w:hyperlink>
      <w:r>
        <w:t xml:space="preserve"> and click the MSA Africa link.</w:t>
      </w:r>
    </w:p>
    <w:p w:rsidR="00C065B6" w:rsidRDefault="00C065B6" w:rsidP="00C065B6">
      <w:pPr>
        <w:spacing w:line="240" w:lineRule="auto"/>
      </w:pPr>
      <w:r w:rsidRPr="00F07580">
        <w:rPr>
          <w:b/>
        </w:rPr>
        <w:t>About MSA</w:t>
      </w:r>
      <w:r>
        <w:br/>
        <w:t xml:space="preserve">MSA </w:t>
      </w:r>
      <w:r w:rsidR="00555C61">
        <w:t xml:space="preserve">has </w:t>
      </w:r>
      <w:r>
        <w:t>been the world's leading manufacturer of high-quality safety products since 1914. MSA products may be simple to use and maintain, but they’re also highly-sophisticated devices and protective gear - the result of countless R&amp;D hours, relentless testing, and an unwavering commitment to quality that saves lives and protects thousands of men and women each and every day. Many of MSA's most popular products integrate multiple combinations of electronics, mechanical systems, and advanced materials to ensure that users around the world remain protected in even the most hazardous of situations. MSA's dedication to safety has been the key to its impressive year-over-year growth. In eight of the past ten years, MSA has achieved record growth numbers, with annual revenues of more than US$1 billion.</w:t>
      </w:r>
    </w:p>
    <w:p w:rsidR="00C065B6" w:rsidRDefault="00C065B6" w:rsidP="00C065B6">
      <w:pPr>
        <w:spacing w:line="240" w:lineRule="auto"/>
      </w:pPr>
      <w:r w:rsidRPr="00F07580">
        <w:rPr>
          <w:b/>
        </w:rPr>
        <w:t>MSA Africa Contact Details</w:t>
      </w:r>
      <w:r>
        <w:br/>
        <w:t>Suraksha</w:t>
      </w:r>
      <w:r w:rsidR="001025B4">
        <w:t xml:space="preserve"> </w:t>
      </w:r>
      <w:r>
        <w:t>Mohun</w:t>
      </w:r>
      <w:r>
        <w:br/>
      </w:r>
      <w:r>
        <w:rPr>
          <w:rFonts w:ascii="Calibri" w:hAnsi="Calibri"/>
        </w:rPr>
        <w:t>R</w:t>
      </w:r>
      <w:r w:rsidRPr="009B2B5D">
        <w:rPr>
          <w:rFonts w:ascii="Calibri" w:hAnsi="Calibri"/>
        </w:rPr>
        <w:t>esp</w:t>
      </w:r>
      <w:r>
        <w:rPr>
          <w:rFonts w:ascii="Calibri" w:hAnsi="Calibri"/>
        </w:rPr>
        <w:t>iratory Products M</w:t>
      </w:r>
      <w:r w:rsidRPr="009B2B5D">
        <w:rPr>
          <w:rFonts w:ascii="Calibri" w:hAnsi="Calibri"/>
        </w:rPr>
        <w:t>an</w:t>
      </w:r>
      <w:r>
        <w:rPr>
          <w:rFonts w:ascii="Calibri" w:hAnsi="Calibri"/>
        </w:rPr>
        <w:t>a</w:t>
      </w:r>
      <w:r w:rsidRPr="009B2B5D">
        <w:rPr>
          <w:rFonts w:ascii="Calibri" w:hAnsi="Calibri"/>
        </w:rPr>
        <w:t>ger</w:t>
      </w:r>
      <w:r>
        <w:br/>
        <w:t>Tel: (+27) 11 610 2600</w:t>
      </w:r>
      <w:r>
        <w:br/>
        <w:t xml:space="preserve">Email: </w:t>
      </w:r>
      <w:hyperlink r:id="rId5" w:history="1">
        <w:r w:rsidRPr="006A6E58">
          <w:rPr>
            <w:rStyle w:val="Hyperlink"/>
          </w:rPr>
          <w:t>Suraksha.Mohun@msasafety.com</w:t>
        </w:r>
      </w:hyperlink>
      <w:r>
        <w:br/>
        <w:t xml:space="preserve">Web: </w:t>
      </w:r>
      <w:hyperlink r:id="rId6" w:history="1">
        <w:r w:rsidRPr="00F07580">
          <w:rPr>
            <w:rStyle w:val="Hyperlink"/>
          </w:rPr>
          <w:t>www.msanet.com</w:t>
        </w:r>
      </w:hyperlink>
    </w:p>
    <w:p w:rsidR="00C065B6" w:rsidRDefault="00C065B6" w:rsidP="00C065B6">
      <w:pPr>
        <w:spacing w:line="240" w:lineRule="auto"/>
      </w:pPr>
      <w:r w:rsidRPr="00F07580">
        <w:rPr>
          <w:b/>
        </w:rPr>
        <w:t>Media Contact</w:t>
      </w:r>
      <w:r>
        <w:br/>
        <w:t xml:space="preserve">Renay Tandy </w:t>
      </w:r>
      <w:r>
        <w:br/>
        <w:t xml:space="preserve">NGAGE Public Relations </w:t>
      </w:r>
      <w:r>
        <w:br/>
        <w:t>Phone: (011) 867 7763</w:t>
      </w:r>
      <w:r>
        <w:br/>
        <w:t>Fax: 086 512 3352</w:t>
      </w:r>
      <w:r>
        <w:br/>
        <w:t>Cell: 082 562 5088</w:t>
      </w:r>
      <w:r>
        <w:br/>
        <w:t xml:space="preserve">Email: </w:t>
      </w:r>
      <w:hyperlink r:id="rId7" w:history="1">
        <w:r w:rsidRPr="00F07580">
          <w:rPr>
            <w:rStyle w:val="Hyperlink"/>
          </w:rPr>
          <w:t>renay@ngage.co.za</w:t>
        </w:r>
      </w:hyperlink>
      <w:r>
        <w:br/>
        <w:t xml:space="preserve">Web: </w:t>
      </w:r>
      <w:hyperlink r:id="rId8" w:history="1">
        <w:r w:rsidRPr="00F07580">
          <w:rPr>
            <w:rStyle w:val="Hyperlink"/>
          </w:rPr>
          <w:t>www.ngage.co.za</w:t>
        </w:r>
      </w:hyperlink>
    </w:p>
    <w:p w:rsidR="00C065B6" w:rsidRDefault="00C065B6" w:rsidP="00C065B6">
      <w:pPr>
        <w:spacing w:line="240" w:lineRule="auto"/>
      </w:pPr>
      <w:r>
        <w:t xml:space="preserve">Browse the Ngage Media Zone for more client press releases and photographs at </w:t>
      </w:r>
      <w:hyperlink r:id="rId9" w:history="1">
        <w:r w:rsidRPr="00F07580">
          <w:rPr>
            <w:rStyle w:val="Hyperlink"/>
          </w:rPr>
          <w:t>http://media.ngage.co.za</w:t>
        </w:r>
      </w:hyperlink>
    </w:p>
    <w:p w:rsidR="00C065B6" w:rsidRDefault="00C065B6" w:rsidP="00C065B6">
      <w:pPr>
        <w:spacing w:line="240" w:lineRule="auto"/>
      </w:pPr>
    </w:p>
    <w:p w:rsidR="00C065B6" w:rsidRDefault="00C065B6" w:rsidP="00C065B6">
      <w:pPr>
        <w:spacing w:line="240" w:lineRule="auto"/>
      </w:pPr>
    </w:p>
    <w:p w:rsidR="00C065B6" w:rsidRDefault="00C065B6" w:rsidP="00495796">
      <w:pPr>
        <w:spacing w:line="240" w:lineRule="auto"/>
      </w:pPr>
    </w:p>
    <w:sectPr w:rsidR="00C065B6" w:rsidSect="00E12C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796"/>
    <w:rsid w:val="000B5568"/>
    <w:rsid w:val="000F771C"/>
    <w:rsid w:val="001025B4"/>
    <w:rsid w:val="001D7E1A"/>
    <w:rsid w:val="0021136E"/>
    <w:rsid w:val="00215757"/>
    <w:rsid w:val="00241B13"/>
    <w:rsid w:val="00244097"/>
    <w:rsid w:val="00281130"/>
    <w:rsid w:val="00306A4C"/>
    <w:rsid w:val="00364CFF"/>
    <w:rsid w:val="00390BAF"/>
    <w:rsid w:val="003C4EAB"/>
    <w:rsid w:val="004026BB"/>
    <w:rsid w:val="0041226B"/>
    <w:rsid w:val="004707D5"/>
    <w:rsid w:val="00495796"/>
    <w:rsid w:val="00555C61"/>
    <w:rsid w:val="005A04D5"/>
    <w:rsid w:val="005B02B6"/>
    <w:rsid w:val="005E2C7A"/>
    <w:rsid w:val="006234CB"/>
    <w:rsid w:val="006B02DF"/>
    <w:rsid w:val="00752BF5"/>
    <w:rsid w:val="007E21BE"/>
    <w:rsid w:val="0081763D"/>
    <w:rsid w:val="00845C74"/>
    <w:rsid w:val="00855C5D"/>
    <w:rsid w:val="00864C09"/>
    <w:rsid w:val="008F428C"/>
    <w:rsid w:val="00940EE2"/>
    <w:rsid w:val="0096080E"/>
    <w:rsid w:val="00A02720"/>
    <w:rsid w:val="00B32699"/>
    <w:rsid w:val="00B517E9"/>
    <w:rsid w:val="00B73AC7"/>
    <w:rsid w:val="00B85B52"/>
    <w:rsid w:val="00B96F9A"/>
    <w:rsid w:val="00BE401B"/>
    <w:rsid w:val="00C065B6"/>
    <w:rsid w:val="00C22577"/>
    <w:rsid w:val="00C25495"/>
    <w:rsid w:val="00C40703"/>
    <w:rsid w:val="00C44DD8"/>
    <w:rsid w:val="00C814D7"/>
    <w:rsid w:val="00CB4D75"/>
    <w:rsid w:val="00D02A71"/>
    <w:rsid w:val="00D02EAE"/>
    <w:rsid w:val="00D35CF2"/>
    <w:rsid w:val="00D856B4"/>
    <w:rsid w:val="00E01F4C"/>
    <w:rsid w:val="00E02365"/>
    <w:rsid w:val="00E025E0"/>
    <w:rsid w:val="00E12CE5"/>
    <w:rsid w:val="00E2777F"/>
    <w:rsid w:val="00F65DF9"/>
    <w:rsid w:val="00F71F30"/>
    <w:rsid w:val="00FA0D4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043A0-6636-4C68-8D1B-DC782637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5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renay@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anet.com" TargetMode="External"/><Relationship Id="rId11" Type="http://schemas.openxmlformats.org/officeDocument/2006/relationships/theme" Target="theme/theme1.xml"/><Relationship Id="rId5" Type="http://schemas.openxmlformats.org/officeDocument/2006/relationships/hyperlink" Target="mailto:Suraksha.Mohun@msasafety.com"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Ashleigh Wilson</cp:lastModifiedBy>
  <cp:revision>7</cp:revision>
  <dcterms:created xsi:type="dcterms:W3CDTF">2013-12-09T11:11:00Z</dcterms:created>
  <dcterms:modified xsi:type="dcterms:W3CDTF">2013-12-10T07:13:00Z</dcterms:modified>
</cp:coreProperties>
</file>