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4BDC" w14:textId="31A00178" w:rsidR="00EB2A4B" w:rsidRPr="00F900CC" w:rsidRDefault="001C3C50" w:rsidP="00EB2A4B">
      <w:pPr>
        <w:rPr>
          <w:rFonts w:ascii="Arial" w:hAnsi="Arial" w:cs="Arial"/>
          <w:b/>
          <w:bCs/>
          <w:color w:val="1F497D"/>
          <w:sz w:val="52"/>
          <w:szCs w:val="52"/>
          <w:lang w:val="en-US"/>
        </w:rPr>
      </w:pPr>
      <w:r>
        <w:rPr>
          <w:rFonts w:ascii="Arial" w:hAnsi="Arial" w:cs="Arial"/>
          <w:b/>
          <w:sz w:val="52"/>
          <w:szCs w:val="52"/>
        </w:rPr>
        <w:t>NEWS ARTICLE</w:t>
      </w:r>
    </w:p>
    <w:p w14:paraId="4D940E70" w14:textId="14B4A5A2" w:rsidR="004D17FC" w:rsidRPr="003820F7" w:rsidRDefault="00133A83" w:rsidP="004D17FC">
      <w:pPr>
        <w:spacing w:line="240" w:lineRule="auto"/>
        <w:rPr>
          <w:rFonts w:ascii="Arial" w:hAnsi="Arial" w:cs="Arial"/>
          <w:bCs/>
          <w:sz w:val="28"/>
          <w:szCs w:val="28"/>
        </w:rPr>
      </w:pPr>
      <w:bookmarkStart w:id="0" w:name="_Hlk513547771"/>
      <w:r w:rsidRPr="00133A83">
        <w:rPr>
          <w:rFonts w:ascii="Arial" w:hAnsi="Arial" w:cs="Arial"/>
          <w:bCs/>
          <w:sz w:val="28"/>
          <w:szCs w:val="28"/>
        </w:rPr>
        <w:t>The role of demolition in circular construction</w:t>
      </w:r>
    </w:p>
    <w:p w14:paraId="30CEFF23" w14:textId="07E24CF3" w:rsidR="00133A83" w:rsidRPr="00133A83" w:rsidRDefault="005324C6" w:rsidP="00133A83">
      <w:pPr>
        <w:spacing w:line="240" w:lineRule="auto"/>
        <w:rPr>
          <w:rFonts w:cs="Arial"/>
        </w:rPr>
      </w:pPr>
      <w:r>
        <w:rPr>
          <w:rFonts w:cs="Arial"/>
          <w:b/>
        </w:rPr>
        <w:t>29 February 2024</w:t>
      </w:r>
      <w:r w:rsidR="008259A4">
        <w:rPr>
          <w:rFonts w:cs="Arial"/>
          <w:b/>
        </w:rPr>
        <w:t>:</w:t>
      </w:r>
      <w:r w:rsidR="00F83A7C">
        <w:rPr>
          <w:rFonts w:cs="Arial"/>
        </w:rPr>
        <w:t xml:space="preserve"> </w:t>
      </w:r>
      <w:bookmarkStart w:id="1" w:name="_Hlk141945170"/>
      <w:r w:rsidR="00133A83" w:rsidRPr="00133A83">
        <w:rPr>
          <w:rFonts w:cs="Arial"/>
        </w:rPr>
        <w:t>The construction industry generates an estimated 600 million tons of construction and demolition (C&amp;D) waste each year in the United States alone, according to the World Economic Forum</w:t>
      </w:r>
      <w:r w:rsidR="0051530D">
        <w:rPr>
          <w:rFonts w:cs="Arial"/>
        </w:rPr>
        <w:t xml:space="preserve"> (WEF)</w:t>
      </w:r>
      <w:r w:rsidR="00133A83" w:rsidRPr="00133A83">
        <w:rPr>
          <w:rFonts w:cs="Arial"/>
        </w:rPr>
        <w:t>. About half of all materials extracted are used in the built environment, notes the WEF. This includes non-building infrastructure such as roads and bridges. As much as 30% of all construction materials delivered to building sites leaves as waste.</w:t>
      </w:r>
    </w:p>
    <w:p w14:paraId="101EA89A" w14:textId="6D9A5714" w:rsidR="00133A83" w:rsidRPr="00133A83" w:rsidRDefault="00133A83" w:rsidP="00133A83">
      <w:pPr>
        <w:spacing w:line="240" w:lineRule="auto"/>
        <w:rPr>
          <w:rFonts w:cs="Arial"/>
        </w:rPr>
      </w:pPr>
      <w:r w:rsidRPr="00133A83">
        <w:rPr>
          <w:rFonts w:cs="Arial"/>
        </w:rPr>
        <w:t xml:space="preserve">Global material use is expected to more than double by 2060, with a third of this increase attributable to the building and construction sector. In addition, the WEF predicts that over two trillion square feet of floor space, equivalent to adding an entire New York City to the world, will occur </w:t>
      </w:r>
      <w:r w:rsidR="0051530D">
        <w:rPr>
          <w:rFonts w:cs="Arial"/>
        </w:rPr>
        <w:t xml:space="preserve">every </w:t>
      </w:r>
      <w:r w:rsidRPr="00133A83">
        <w:rPr>
          <w:rFonts w:cs="Arial"/>
        </w:rPr>
        <w:t xml:space="preserve">month for 40 years. </w:t>
      </w:r>
      <w:r w:rsidR="0051530D">
        <w:rPr>
          <w:rFonts w:cs="Arial"/>
        </w:rPr>
        <w:t>What’s more, a</w:t>
      </w:r>
      <w:r w:rsidRPr="00133A83">
        <w:rPr>
          <w:rFonts w:cs="Arial"/>
        </w:rPr>
        <w:t>bout 40% of all global greenhouse gas emissions are derived from the construction and operation of buildings.</w:t>
      </w:r>
    </w:p>
    <w:p w14:paraId="0336C8FB" w14:textId="1E0FBC77" w:rsidR="00133A83" w:rsidRPr="00133A83" w:rsidRDefault="00133A83" w:rsidP="00133A83">
      <w:pPr>
        <w:spacing w:line="240" w:lineRule="auto"/>
        <w:rPr>
          <w:rFonts w:cs="Arial"/>
        </w:rPr>
      </w:pPr>
      <w:r w:rsidRPr="00133A83">
        <w:rPr>
          <w:rFonts w:cs="Arial"/>
        </w:rPr>
        <w:t xml:space="preserve">The demolition sector plays a critical role </w:t>
      </w:r>
      <w:r w:rsidR="0051530D">
        <w:rPr>
          <w:rFonts w:cs="Arial"/>
        </w:rPr>
        <w:t xml:space="preserve">to </w:t>
      </w:r>
      <w:r w:rsidRPr="00133A83">
        <w:rPr>
          <w:rFonts w:cs="Arial"/>
        </w:rPr>
        <w:t>reduc</w:t>
      </w:r>
      <w:r w:rsidR="0051530D">
        <w:rPr>
          <w:rFonts w:cs="Arial"/>
        </w:rPr>
        <w:t>e</w:t>
      </w:r>
      <w:r w:rsidRPr="00133A83">
        <w:rPr>
          <w:rFonts w:cs="Arial"/>
        </w:rPr>
        <w:t xml:space="preserve"> the environmental impact and carbon footprint of the construction industry, according to </w:t>
      </w:r>
      <w:r w:rsidRPr="00133A83">
        <w:rPr>
          <w:rFonts w:cs="Arial"/>
          <w:b/>
          <w:bCs/>
        </w:rPr>
        <w:t>Kate Bester</w:t>
      </w:r>
      <w:r w:rsidRPr="00133A83">
        <w:rPr>
          <w:rFonts w:cs="Arial"/>
        </w:rPr>
        <w:t xml:space="preserve">, Contracts and Project Manager at </w:t>
      </w:r>
      <w:hyperlink r:id="rId11" w:history="1">
        <w:r w:rsidRPr="00133A83">
          <w:rPr>
            <w:rStyle w:val="Hyperlink"/>
            <w:rFonts w:cs="Arial"/>
          </w:rPr>
          <w:t>Jet Demolition</w:t>
        </w:r>
      </w:hyperlink>
      <w:r w:rsidRPr="00133A83">
        <w:rPr>
          <w:rFonts w:cs="Arial"/>
        </w:rPr>
        <w:t>. “It allows existing building materials to be recycled in a safe and sustainable manner that reduces construction waste at the same time,” s</w:t>
      </w:r>
      <w:r>
        <w:rPr>
          <w:rFonts w:cs="Arial"/>
        </w:rPr>
        <w:t>he adds</w:t>
      </w:r>
      <w:r w:rsidRPr="00133A83">
        <w:rPr>
          <w:rFonts w:cs="Arial"/>
        </w:rPr>
        <w:t>.</w:t>
      </w:r>
    </w:p>
    <w:p w14:paraId="67C8FF07" w14:textId="5CBDF539" w:rsidR="00133A83" w:rsidRPr="00133A83" w:rsidRDefault="00133A83" w:rsidP="00133A83">
      <w:pPr>
        <w:spacing w:line="240" w:lineRule="auto"/>
        <w:rPr>
          <w:rFonts w:cs="Arial"/>
        </w:rPr>
      </w:pPr>
      <w:r w:rsidRPr="00133A83">
        <w:rPr>
          <w:rFonts w:cs="Arial"/>
        </w:rPr>
        <w:t>A key concept in this regard is the circular economy, which encourages the construction and demolition sectors to boost the quality and quantity of recycling, thereby minimising the environmental impact of such activities. For example, the EU Construction &amp; Demolition Waste Management Protocol and Guidelines provide</w:t>
      </w:r>
      <w:r w:rsidR="0051530D">
        <w:rPr>
          <w:rFonts w:cs="Arial"/>
        </w:rPr>
        <w:t>s</w:t>
      </w:r>
      <w:r w:rsidRPr="00133A83">
        <w:rPr>
          <w:rFonts w:cs="Arial"/>
        </w:rPr>
        <w:t xml:space="preserve"> a practical approach to prevent and manage C&amp;D waste and resources from design to deconstruction.</w:t>
      </w:r>
    </w:p>
    <w:p w14:paraId="24EC9214" w14:textId="41777AFC" w:rsidR="00133A83" w:rsidRPr="00133A83" w:rsidRDefault="00133A83" w:rsidP="00133A83">
      <w:pPr>
        <w:spacing w:line="240" w:lineRule="auto"/>
        <w:rPr>
          <w:rFonts w:cs="Arial"/>
        </w:rPr>
      </w:pPr>
      <w:r w:rsidRPr="00133A83">
        <w:rPr>
          <w:rFonts w:cs="Arial"/>
        </w:rPr>
        <w:t xml:space="preserve">The UN Department of Economic and Social Affairs, Sustainable Development reports that circular economy actions in the construction </w:t>
      </w:r>
      <w:r w:rsidR="0051530D">
        <w:rPr>
          <w:rFonts w:cs="Arial"/>
        </w:rPr>
        <w:t>industry</w:t>
      </w:r>
      <w:r w:rsidRPr="00133A83">
        <w:rPr>
          <w:rFonts w:cs="Arial"/>
        </w:rPr>
        <w:t xml:space="preserve"> can contribute to achieving the </w:t>
      </w:r>
      <w:r w:rsidR="0051530D">
        <w:rPr>
          <w:rFonts w:cs="Arial"/>
        </w:rPr>
        <w:t xml:space="preserve">UN </w:t>
      </w:r>
      <w:r w:rsidRPr="00133A83">
        <w:rPr>
          <w:rFonts w:cs="Arial"/>
        </w:rPr>
        <w:t>Sustainable Development Goals, especially those related to resource efficiency, waste management, and climate change mitigation.</w:t>
      </w:r>
    </w:p>
    <w:p w14:paraId="22ACCE47" w14:textId="7C57FFE2" w:rsidR="00133A83" w:rsidRPr="00133A83" w:rsidRDefault="00133A83" w:rsidP="00133A83">
      <w:pPr>
        <w:spacing w:line="240" w:lineRule="auto"/>
        <w:rPr>
          <w:rFonts w:cs="Arial"/>
        </w:rPr>
      </w:pPr>
      <w:r w:rsidRPr="00133A83">
        <w:rPr>
          <w:rFonts w:cs="Arial"/>
        </w:rPr>
        <w:t xml:space="preserve">Bester highlights that Jet Demolition is committed to conducting its business with respect and care for people and the environment and the responsible use of natural resources. It also continually strives to improve its safety, health, and environmental performance. </w:t>
      </w:r>
    </w:p>
    <w:p w14:paraId="5A72386F" w14:textId="77777777" w:rsidR="00133A83" w:rsidRPr="00133A83" w:rsidRDefault="00133A83" w:rsidP="00133A83">
      <w:pPr>
        <w:spacing w:line="240" w:lineRule="auto"/>
        <w:rPr>
          <w:rFonts w:cs="Arial"/>
        </w:rPr>
      </w:pPr>
      <w:r w:rsidRPr="00133A83">
        <w:rPr>
          <w:rFonts w:cs="Arial"/>
        </w:rPr>
        <w:t>Jet Demolition also has a dedicated Safety, Health, Environment and Quality (SHEQ) department, a Construction Industry Development Board (CIDB) rating of 9SE, and several awards and accreditations for its continued excellence and ongoing innovation in the demolition industry.</w:t>
      </w:r>
    </w:p>
    <w:p w14:paraId="6AEBCE77" w14:textId="77777777" w:rsidR="00133A83" w:rsidRPr="00133A83" w:rsidRDefault="00133A83" w:rsidP="00133A83">
      <w:pPr>
        <w:spacing w:after="0" w:line="240" w:lineRule="auto"/>
        <w:rPr>
          <w:rFonts w:cs="Arial"/>
          <w:b/>
          <w:bCs/>
          <w:sz w:val="20"/>
          <w:szCs w:val="20"/>
        </w:rPr>
      </w:pPr>
      <w:r w:rsidRPr="00133A83">
        <w:rPr>
          <w:rFonts w:cs="Arial"/>
          <w:b/>
          <w:bCs/>
          <w:sz w:val="20"/>
          <w:szCs w:val="20"/>
        </w:rPr>
        <w:t>REFERENCES</w:t>
      </w:r>
    </w:p>
    <w:p w14:paraId="735CAAC1" w14:textId="11E7503A" w:rsidR="00133A83" w:rsidRPr="00133A83" w:rsidRDefault="00133A83" w:rsidP="00133A83">
      <w:pPr>
        <w:spacing w:after="0" w:line="240" w:lineRule="auto"/>
        <w:rPr>
          <w:rFonts w:cs="Arial"/>
          <w:sz w:val="20"/>
          <w:szCs w:val="20"/>
        </w:rPr>
      </w:pPr>
      <w:r>
        <w:rPr>
          <w:rFonts w:cs="Arial"/>
          <w:sz w:val="20"/>
          <w:szCs w:val="20"/>
        </w:rPr>
        <w:t>‘</w:t>
      </w:r>
      <w:r w:rsidRPr="00133A83">
        <w:rPr>
          <w:rFonts w:cs="Arial"/>
          <w:sz w:val="20"/>
          <w:szCs w:val="20"/>
        </w:rPr>
        <w:t>EU Construction &amp; Demolition Waste Management Protocol</w:t>
      </w:r>
      <w:r w:rsidR="0051530D">
        <w:rPr>
          <w:rFonts w:cs="Arial"/>
          <w:sz w:val="20"/>
          <w:szCs w:val="20"/>
        </w:rPr>
        <w:t xml:space="preserve"> and Guidelines</w:t>
      </w:r>
      <w:r>
        <w:rPr>
          <w:rFonts w:cs="Arial"/>
          <w:sz w:val="20"/>
          <w:szCs w:val="20"/>
        </w:rPr>
        <w:t>’</w:t>
      </w:r>
    </w:p>
    <w:p w14:paraId="450FB44F" w14:textId="64EE54A5" w:rsidR="00133A83" w:rsidRPr="00133A83" w:rsidRDefault="00567900" w:rsidP="00133A83">
      <w:pPr>
        <w:spacing w:after="0" w:line="240" w:lineRule="auto"/>
        <w:rPr>
          <w:rFonts w:cs="Arial"/>
          <w:sz w:val="20"/>
          <w:szCs w:val="20"/>
        </w:rPr>
      </w:pPr>
      <w:hyperlink r:id="rId12" w:history="1">
        <w:r w:rsidR="00133A83" w:rsidRPr="00520198">
          <w:rPr>
            <w:rStyle w:val="Hyperlink"/>
            <w:rFonts w:cs="Arial"/>
            <w:sz w:val="20"/>
            <w:szCs w:val="20"/>
          </w:rPr>
          <w:t>https://sdgs.un.org/partnerships/eu-construction-demolition-waste-management-protocol-guidelines-and-business-models</w:t>
        </w:r>
      </w:hyperlink>
      <w:r w:rsidR="00133A83">
        <w:rPr>
          <w:rFonts w:cs="Arial"/>
          <w:sz w:val="20"/>
          <w:szCs w:val="20"/>
        </w:rPr>
        <w:t xml:space="preserve"> </w:t>
      </w:r>
    </w:p>
    <w:p w14:paraId="068520D5" w14:textId="1CD83717" w:rsidR="00133A83" w:rsidRPr="00133A83" w:rsidRDefault="00133A83" w:rsidP="00133A83">
      <w:pPr>
        <w:spacing w:after="0" w:line="240" w:lineRule="auto"/>
        <w:rPr>
          <w:rFonts w:cs="Arial"/>
          <w:sz w:val="20"/>
          <w:szCs w:val="20"/>
        </w:rPr>
      </w:pPr>
      <w:r>
        <w:rPr>
          <w:rFonts w:cs="Arial"/>
          <w:sz w:val="20"/>
          <w:szCs w:val="20"/>
        </w:rPr>
        <w:t>‘</w:t>
      </w:r>
      <w:r w:rsidRPr="00133A83">
        <w:rPr>
          <w:rFonts w:cs="Arial"/>
          <w:sz w:val="20"/>
          <w:szCs w:val="20"/>
        </w:rPr>
        <w:t>Construction and demolition waste: challenges and opportunities</w:t>
      </w:r>
      <w:r>
        <w:rPr>
          <w:rFonts w:cs="Arial"/>
          <w:sz w:val="20"/>
          <w:szCs w:val="20"/>
        </w:rPr>
        <w:t>’</w:t>
      </w:r>
      <w:r w:rsidRPr="00133A83">
        <w:rPr>
          <w:rFonts w:cs="Arial"/>
          <w:sz w:val="20"/>
          <w:szCs w:val="20"/>
        </w:rPr>
        <w:t xml:space="preserve"> </w:t>
      </w:r>
      <w:hyperlink r:id="rId13" w:history="1">
        <w:r w:rsidRPr="00520198">
          <w:rPr>
            <w:rStyle w:val="Hyperlink"/>
            <w:rFonts w:cs="Arial"/>
            <w:sz w:val="20"/>
            <w:szCs w:val="20"/>
          </w:rPr>
          <w:t>https://www.eea.europa.eu/publications/construction-and-demolition-waste-challenges</w:t>
        </w:r>
      </w:hyperlink>
      <w:r>
        <w:rPr>
          <w:rFonts w:cs="Arial"/>
          <w:sz w:val="20"/>
          <w:szCs w:val="20"/>
        </w:rPr>
        <w:t xml:space="preserve"> </w:t>
      </w:r>
    </w:p>
    <w:p w14:paraId="5AADD96E" w14:textId="000768A7" w:rsidR="0026005E" w:rsidRDefault="00133A83" w:rsidP="00133A83">
      <w:pPr>
        <w:spacing w:after="0" w:line="240" w:lineRule="auto"/>
        <w:rPr>
          <w:rFonts w:cs="Arial"/>
          <w:sz w:val="20"/>
          <w:szCs w:val="20"/>
        </w:rPr>
      </w:pPr>
      <w:r>
        <w:rPr>
          <w:rFonts w:cs="Arial"/>
          <w:sz w:val="20"/>
          <w:szCs w:val="20"/>
        </w:rPr>
        <w:t>‘</w:t>
      </w:r>
      <w:r w:rsidRPr="00133A83">
        <w:rPr>
          <w:rFonts w:cs="Arial"/>
          <w:sz w:val="20"/>
          <w:szCs w:val="20"/>
        </w:rPr>
        <w:t>Improving circular economy practices in the construction sector</w:t>
      </w:r>
      <w:r>
        <w:rPr>
          <w:rFonts w:cs="Arial"/>
          <w:sz w:val="20"/>
          <w:szCs w:val="20"/>
        </w:rPr>
        <w:t>’</w:t>
      </w:r>
      <w:r w:rsidRPr="00133A83">
        <w:rPr>
          <w:rFonts w:cs="Arial"/>
          <w:sz w:val="20"/>
          <w:szCs w:val="20"/>
        </w:rPr>
        <w:t xml:space="preserve"> </w:t>
      </w:r>
      <w:hyperlink r:id="rId14" w:history="1">
        <w:r w:rsidRPr="00520198">
          <w:rPr>
            <w:rStyle w:val="Hyperlink"/>
            <w:rFonts w:cs="Arial"/>
            <w:sz w:val="20"/>
            <w:szCs w:val="20"/>
          </w:rPr>
          <w:t>https://www.eea.europa.eu/highlights/improving-circular-economy-practices-in/</w:t>
        </w:r>
      </w:hyperlink>
      <w:bookmarkEnd w:id="0"/>
      <w:r>
        <w:rPr>
          <w:rFonts w:cs="Arial"/>
          <w:sz w:val="20"/>
          <w:szCs w:val="20"/>
        </w:rPr>
        <w:t xml:space="preserve"> </w:t>
      </w:r>
    </w:p>
    <w:p w14:paraId="7F556701" w14:textId="7F15B4C9" w:rsidR="0051530D" w:rsidRDefault="0051530D" w:rsidP="00133A83">
      <w:pPr>
        <w:spacing w:after="0" w:line="240" w:lineRule="auto"/>
        <w:rPr>
          <w:rFonts w:eastAsia="Calibri" w:cs="Arial"/>
          <w:bCs/>
          <w:iCs/>
          <w:sz w:val="20"/>
          <w:szCs w:val="20"/>
          <w:lang w:eastAsia="en-US"/>
        </w:rPr>
      </w:pPr>
      <w:r>
        <w:rPr>
          <w:rFonts w:eastAsia="Calibri" w:cs="Arial"/>
          <w:bCs/>
          <w:iCs/>
          <w:sz w:val="20"/>
          <w:szCs w:val="20"/>
          <w:lang w:eastAsia="en-US"/>
        </w:rPr>
        <w:t>‘</w:t>
      </w:r>
      <w:r w:rsidRPr="0051530D">
        <w:rPr>
          <w:rFonts w:eastAsia="Calibri" w:cs="Arial"/>
          <w:bCs/>
          <w:iCs/>
          <w:sz w:val="20"/>
          <w:szCs w:val="20"/>
          <w:lang w:eastAsia="en-US"/>
        </w:rPr>
        <w:t>What we should be considering for circular building design</w:t>
      </w:r>
      <w:r>
        <w:rPr>
          <w:rFonts w:eastAsia="Calibri" w:cs="Arial"/>
          <w:bCs/>
          <w:iCs/>
          <w:sz w:val="20"/>
          <w:szCs w:val="20"/>
          <w:lang w:eastAsia="en-US"/>
        </w:rPr>
        <w:t>’</w:t>
      </w:r>
    </w:p>
    <w:p w14:paraId="76DB3AF8" w14:textId="28EFDB7E" w:rsidR="0051530D" w:rsidRPr="0051530D" w:rsidRDefault="00567900" w:rsidP="00133A83">
      <w:pPr>
        <w:spacing w:after="0" w:line="240" w:lineRule="auto"/>
        <w:rPr>
          <w:rFonts w:eastAsia="Calibri" w:cs="Arial"/>
          <w:bCs/>
          <w:iCs/>
          <w:sz w:val="20"/>
          <w:szCs w:val="20"/>
          <w:lang w:eastAsia="en-US"/>
        </w:rPr>
      </w:pPr>
      <w:hyperlink r:id="rId15" w:history="1">
        <w:r w:rsidR="0051530D" w:rsidRPr="00520198">
          <w:rPr>
            <w:rStyle w:val="Hyperlink"/>
            <w:rFonts w:eastAsia="Calibri" w:cs="Arial"/>
            <w:bCs/>
            <w:iCs/>
            <w:sz w:val="20"/>
            <w:szCs w:val="20"/>
            <w:lang w:eastAsia="en-US"/>
          </w:rPr>
          <w:t>https://www.weforum.org/agenda/2022/04/circular-building-design-construction-sustainability/</w:t>
        </w:r>
      </w:hyperlink>
      <w:r w:rsidR="0051530D">
        <w:rPr>
          <w:rFonts w:eastAsia="Calibri" w:cs="Arial"/>
          <w:bCs/>
          <w:iCs/>
          <w:sz w:val="20"/>
          <w:szCs w:val="20"/>
          <w:lang w:eastAsia="en-US"/>
        </w:rPr>
        <w:t xml:space="preserve"> </w:t>
      </w:r>
    </w:p>
    <w:bookmarkEnd w:id="1"/>
    <w:p w14:paraId="5A7B33DD" w14:textId="77777777" w:rsidR="00407E7A" w:rsidRPr="00775030" w:rsidRDefault="00407E7A" w:rsidP="00133A83">
      <w:pPr>
        <w:spacing w:before="240" w:line="240" w:lineRule="auto"/>
        <w:rPr>
          <w:rFonts w:eastAsia="SimSun" w:cs="Calibri"/>
        </w:rPr>
      </w:pPr>
      <w:r w:rsidRPr="00407E7A">
        <w:rPr>
          <w:rFonts w:eastAsia="Calibri" w:cs="Arial"/>
          <w:b/>
          <w:i/>
          <w:lang w:eastAsia="en-US"/>
        </w:rPr>
        <w:t>Ends</w:t>
      </w:r>
    </w:p>
    <w:p w14:paraId="43819C7F" w14:textId="77777777" w:rsidR="00407E7A" w:rsidRPr="00407E7A" w:rsidRDefault="00407E7A" w:rsidP="00407E7A">
      <w:pPr>
        <w:rPr>
          <w:rFonts w:eastAsia="SimSun" w:cs="Calibri"/>
        </w:rPr>
      </w:pPr>
      <w:r w:rsidRPr="00407E7A">
        <w:rPr>
          <w:rFonts w:eastAsia="Calibri" w:cs="Arial"/>
          <w:b/>
          <w:lang w:eastAsia="en-US"/>
        </w:rPr>
        <w:lastRenderedPageBreak/>
        <w:t xml:space="preserve">Connect with </w:t>
      </w:r>
      <w:r>
        <w:rPr>
          <w:rFonts w:eastAsia="Calibri" w:cs="Arial"/>
          <w:b/>
          <w:lang w:eastAsia="en-US"/>
        </w:rPr>
        <w:t>Jet Demolition</w:t>
      </w:r>
      <w:r w:rsidRPr="00407E7A">
        <w:rPr>
          <w:rFonts w:eastAsia="Calibri" w:cs="Arial"/>
          <w:b/>
          <w:lang w:eastAsia="en-US"/>
        </w:rPr>
        <w:t xml:space="preserve"> on Social Media to receive the company’s latest news</w:t>
      </w:r>
      <w:r w:rsidRPr="00407E7A">
        <w:rPr>
          <w:rFonts w:eastAsia="Calibri" w:cs="Arial"/>
          <w:b/>
          <w:lang w:eastAsia="en-US"/>
        </w:rPr>
        <w:br/>
        <w:t>Facebook</w:t>
      </w:r>
      <w:r w:rsidRPr="00407E7A">
        <w:rPr>
          <w:rFonts w:eastAsia="Calibri" w:cs="Arial"/>
          <w:lang w:eastAsia="en-US"/>
        </w:rPr>
        <w:t xml:space="preserve">: </w:t>
      </w:r>
      <w:hyperlink r:id="rId16" w:history="1">
        <w:r w:rsidRPr="00D34469">
          <w:rPr>
            <w:rStyle w:val="Hyperlink"/>
            <w:rFonts w:eastAsia="Calibri"/>
            <w:lang w:eastAsia="en-US"/>
          </w:rPr>
          <w:t>https://www.facebook.com/JetDemolition/?ref=br_rs</w:t>
        </w:r>
      </w:hyperlink>
      <w:r>
        <w:rPr>
          <w:rFonts w:eastAsia="Calibri"/>
          <w:lang w:eastAsia="en-US"/>
        </w:rPr>
        <w:t xml:space="preserve"> </w:t>
      </w:r>
      <w:r w:rsidRPr="00407E7A">
        <w:rPr>
          <w:rFonts w:eastAsia="Calibri" w:cs="Arial"/>
          <w:b/>
          <w:lang w:eastAsia="en-US"/>
        </w:rPr>
        <w:br/>
        <w:t>LinkedIn</w:t>
      </w:r>
      <w:r w:rsidRPr="00407E7A">
        <w:rPr>
          <w:rFonts w:eastAsia="Calibri" w:cs="Arial"/>
          <w:lang w:eastAsia="en-US"/>
        </w:rPr>
        <w:t xml:space="preserve">: </w:t>
      </w:r>
      <w:hyperlink r:id="rId17" w:history="1">
        <w:r w:rsidRPr="00D34469">
          <w:rPr>
            <w:rStyle w:val="Hyperlink"/>
            <w:rFonts w:eastAsia="Calibri"/>
            <w:lang w:eastAsia="en-US"/>
          </w:rPr>
          <w:t>https://www.linkedin.com/company/jet-demolition-pty-ltd/</w:t>
        </w:r>
      </w:hyperlink>
      <w:r>
        <w:rPr>
          <w:rFonts w:eastAsia="Calibri"/>
          <w:lang w:eastAsia="en-US"/>
        </w:rPr>
        <w:t xml:space="preserve"> </w:t>
      </w:r>
    </w:p>
    <w:p w14:paraId="5E5D8D99" w14:textId="77777777" w:rsidR="001126A4" w:rsidRDefault="00266874" w:rsidP="00CA0CEC">
      <w:r w:rsidRPr="00266874">
        <w:rPr>
          <w:rFonts w:eastAsia="Calibri"/>
          <w:b/>
          <w:lang w:eastAsia="en-US"/>
        </w:rPr>
        <w:t>Notes to the Editor</w:t>
      </w:r>
      <w:r w:rsidRPr="00266874">
        <w:rPr>
          <w:rFonts w:eastAsia="Calibri"/>
          <w:b/>
          <w:lang w:eastAsia="en-US"/>
        </w:rPr>
        <w:br/>
      </w:r>
      <w:r w:rsidRPr="00266874">
        <w:rPr>
          <w:rFonts w:eastAsia="Calibri"/>
          <w:lang w:eastAsia="en-US"/>
        </w:rPr>
        <w:t xml:space="preserve">To download hi-res images for this release, please visit </w:t>
      </w:r>
      <w:hyperlink r:id="rId18" w:history="1">
        <w:r w:rsidRPr="00266874">
          <w:rPr>
            <w:rFonts w:eastAsia="Calibri"/>
            <w:color w:val="0563C1"/>
            <w:u w:val="single"/>
            <w:lang w:eastAsia="en-US"/>
          </w:rPr>
          <w:t>http://media.ngage.co.za</w:t>
        </w:r>
      </w:hyperlink>
      <w:r w:rsidRPr="00266874">
        <w:rPr>
          <w:rFonts w:eastAsia="Calibri"/>
          <w:lang w:eastAsia="en-US"/>
        </w:rPr>
        <w:t xml:space="preserve"> and click the </w:t>
      </w:r>
      <w:r w:rsidR="005F1CB4">
        <w:rPr>
          <w:rFonts w:eastAsia="Calibri"/>
          <w:lang w:eastAsia="en-US"/>
        </w:rPr>
        <w:t>Jet Demolition</w:t>
      </w:r>
      <w:r w:rsidRPr="00266874">
        <w:rPr>
          <w:rFonts w:eastAsia="Calibri"/>
          <w:lang w:eastAsia="en-US"/>
        </w:rPr>
        <w:t xml:space="preserve"> link to view the company’s press office.</w:t>
      </w:r>
    </w:p>
    <w:p w14:paraId="460E2224" w14:textId="77777777" w:rsidR="005F1CB4" w:rsidRPr="00393E8D" w:rsidRDefault="00266874" w:rsidP="005F1CB4">
      <w:pPr>
        <w:spacing w:after="0"/>
        <w:rPr>
          <w:rFonts w:cs="Calibri"/>
        </w:rPr>
      </w:pPr>
      <w:r w:rsidRPr="00266874">
        <w:rPr>
          <w:rFonts w:cs="Calibri"/>
          <w:b/>
        </w:rPr>
        <w:t>About</w:t>
      </w:r>
      <w:r w:rsidR="005F1CB4">
        <w:rPr>
          <w:rFonts w:cs="Calibri"/>
          <w:b/>
        </w:rPr>
        <w:t xml:space="preserve"> Jet Demolition</w:t>
      </w:r>
    </w:p>
    <w:p w14:paraId="274086B6" w14:textId="068DE035" w:rsidR="005F1CB4" w:rsidRPr="005F1CB4" w:rsidRDefault="005F1CB4" w:rsidP="005F1CB4">
      <w:pPr>
        <w:rPr>
          <w:rFonts w:cs="Calibri"/>
        </w:rPr>
      </w:pPr>
      <w:r w:rsidRPr="005F1CB4">
        <w:rPr>
          <w:rFonts w:cs="Calibri"/>
        </w:rPr>
        <w:t>Jet Demolition has been undertaking industrial demolition works since 1994, and is the leading,</w:t>
      </w:r>
      <w:r>
        <w:rPr>
          <w:rFonts w:cs="Calibri"/>
        </w:rPr>
        <w:t xml:space="preserve"> </w:t>
      </w:r>
      <w:r w:rsidRPr="005F1CB4">
        <w:rPr>
          <w:rFonts w:cs="Calibri"/>
        </w:rPr>
        <w:t>largest, and most technically</w:t>
      </w:r>
      <w:r w:rsidR="00980DD7">
        <w:rPr>
          <w:rFonts w:cs="Calibri"/>
        </w:rPr>
        <w:t xml:space="preserve"> </w:t>
      </w:r>
      <w:r w:rsidRPr="005F1CB4">
        <w:rPr>
          <w:rFonts w:cs="Calibri"/>
        </w:rPr>
        <w:t>advanced demolition company in Africa.</w:t>
      </w:r>
      <w:r>
        <w:rPr>
          <w:rFonts w:cs="Calibri"/>
        </w:rPr>
        <w:t xml:space="preserve"> It </w:t>
      </w:r>
      <w:r w:rsidRPr="005F1CB4">
        <w:rPr>
          <w:rFonts w:cs="Calibri"/>
        </w:rPr>
        <w:t>offer</w:t>
      </w:r>
      <w:r>
        <w:rPr>
          <w:rFonts w:cs="Calibri"/>
        </w:rPr>
        <w:t>s</w:t>
      </w:r>
      <w:r w:rsidRPr="005F1CB4">
        <w:rPr>
          <w:rFonts w:cs="Calibri"/>
        </w:rPr>
        <w:t xml:space="preserve"> in-house, full-range demolition services, including advanced mechanical solutions and controlled implosions.</w:t>
      </w:r>
      <w:r>
        <w:rPr>
          <w:rFonts w:cs="Calibri"/>
        </w:rPr>
        <w:t xml:space="preserve"> It</w:t>
      </w:r>
      <w:r w:rsidRPr="005F1CB4">
        <w:rPr>
          <w:rFonts w:cs="Calibri"/>
        </w:rPr>
        <w:t xml:space="preserve"> actively pursue</w:t>
      </w:r>
      <w:r>
        <w:rPr>
          <w:rFonts w:cs="Calibri"/>
        </w:rPr>
        <w:t>s</w:t>
      </w:r>
      <w:r w:rsidRPr="005F1CB4">
        <w:rPr>
          <w:rFonts w:cs="Calibri"/>
        </w:rPr>
        <w:t xml:space="preserve"> ongoing development of skills and equipment suited to the changing needs of the industry.</w:t>
      </w:r>
    </w:p>
    <w:p w14:paraId="717CC077" w14:textId="34F1EE14" w:rsidR="005F1CB4" w:rsidRPr="005F1CB4" w:rsidRDefault="005F1CB4" w:rsidP="005F1CB4">
      <w:pPr>
        <w:rPr>
          <w:rFonts w:cs="Calibri"/>
        </w:rPr>
      </w:pPr>
      <w:r>
        <w:rPr>
          <w:rFonts w:cs="Calibri"/>
        </w:rPr>
        <w:t xml:space="preserve">Jet Demolition is </w:t>
      </w:r>
      <w:r w:rsidRPr="005F1CB4">
        <w:rPr>
          <w:rFonts w:cs="Calibri"/>
        </w:rPr>
        <w:t xml:space="preserve">a </w:t>
      </w:r>
      <w:r w:rsidR="00980DD7" w:rsidRPr="005F1CB4">
        <w:rPr>
          <w:rFonts w:cs="Calibri"/>
        </w:rPr>
        <w:t>technically based</w:t>
      </w:r>
      <w:r w:rsidRPr="005F1CB4">
        <w:rPr>
          <w:rFonts w:cs="Calibri"/>
        </w:rPr>
        <w:t xml:space="preserve"> company, with various </w:t>
      </w:r>
      <w:r>
        <w:rPr>
          <w:rFonts w:cs="Calibri"/>
        </w:rPr>
        <w:t xml:space="preserve">staff </w:t>
      </w:r>
      <w:r w:rsidRPr="005F1CB4">
        <w:rPr>
          <w:rFonts w:cs="Calibri"/>
        </w:rPr>
        <w:t>members</w:t>
      </w:r>
      <w:r>
        <w:rPr>
          <w:rFonts w:cs="Calibri"/>
        </w:rPr>
        <w:t xml:space="preserve"> </w:t>
      </w:r>
      <w:r w:rsidRPr="005F1CB4">
        <w:rPr>
          <w:rFonts w:cs="Calibri"/>
        </w:rPr>
        <w:t>holding MSc, BSc, and BTech Degrees, as well as National Diplomas</w:t>
      </w:r>
      <w:r>
        <w:rPr>
          <w:rFonts w:cs="Calibri"/>
        </w:rPr>
        <w:t>,</w:t>
      </w:r>
      <w:r w:rsidRPr="005F1CB4">
        <w:rPr>
          <w:rFonts w:cs="Calibri"/>
        </w:rPr>
        <w:t xml:space="preserve"> in various</w:t>
      </w:r>
      <w:r>
        <w:rPr>
          <w:rFonts w:cs="Calibri"/>
        </w:rPr>
        <w:t xml:space="preserve"> e</w:t>
      </w:r>
      <w:r w:rsidRPr="005F1CB4">
        <w:rPr>
          <w:rFonts w:cs="Calibri"/>
        </w:rPr>
        <w:t>ngineering</w:t>
      </w:r>
      <w:r>
        <w:rPr>
          <w:rFonts w:cs="Calibri"/>
        </w:rPr>
        <w:t xml:space="preserve"> fields</w:t>
      </w:r>
      <w:r w:rsidRPr="005F1CB4">
        <w:rPr>
          <w:rFonts w:cs="Calibri"/>
        </w:rPr>
        <w:t>. Th</w:t>
      </w:r>
      <w:r>
        <w:rPr>
          <w:rFonts w:cs="Calibri"/>
        </w:rPr>
        <w:t>is</w:t>
      </w:r>
      <w:r w:rsidRPr="005F1CB4">
        <w:rPr>
          <w:rFonts w:cs="Calibri"/>
        </w:rPr>
        <w:t xml:space="preserve"> expertise gives</w:t>
      </w:r>
      <w:r>
        <w:rPr>
          <w:rFonts w:cs="Calibri"/>
        </w:rPr>
        <w:t xml:space="preserve"> it </w:t>
      </w:r>
      <w:r w:rsidRPr="005F1CB4">
        <w:rPr>
          <w:rFonts w:cs="Calibri"/>
        </w:rPr>
        <w:t>the technical foundation to successfully engineer solutions for large and complex demolition projects, and furthermore fuels</w:t>
      </w:r>
      <w:r>
        <w:rPr>
          <w:rFonts w:cs="Calibri"/>
        </w:rPr>
        <w:t xml:space="preserve"> its </w:t>
      </w:r>
      <w:r w:rsidRPr="005F1CB4">
        <w:rPr>
          <w:rFonts w:cs="Calibri"/>
        </w:rPr>
        <w:t>drive</w:t>
      </w:r>
      <w:r>
        <w:rPr>
          <w:rFonts w:cs="Calibri"/>
        </w:rPr>
        <w:t xml:space="preserve"> to </w:t>
      </w:r>
      <w:r w:rsidRPr="005F1CB4">
        <w:rPr>
          <w:rFonts w:cs="Calibri"/>
        </w:rPr>
        <w:t>deliver quality projects safely.</w:t>
      </w:r>
      <w:r>
        <w:rPr>
          <w:rFonts w:cs="Calibri"/>
        </w:rPr>
        <w:t xml:space="preserve"> Jet Demolition </w:t>
      </w:r>
      <w:r w:rsidRPr="005F1CB4">
        <w:rPr>
          <w:rFonts w:cs="Calibri"/>
        </w:rPr>
        <w:t>strive</w:t>
      </w:r>
      <w:r>
        <w:rPr>
          <w:rFonts w:cs="Calibri"/>
        </w:rPr>
        <w:t>s</w:t>
      </w:r>
      <w:r w:rsidRPr="005F1CB4">
        <w:rPr>
          <w:rFonts w:cs="Calibri"/>
        </w:rPr>
        <w:t xml:space="preserve"> to offer</w:t>
      </w:r>
      <w:r>
        <w:rPr>
          <w:rFonts w:cs="Calibri"/>
        </w:rPr>
        <w:t xml:space="preserve"> its c</w:t>
      </w:r>
      <w:r w:rsidRPr="005F1CB4">
        <w:rPr>
          <w:rFonts w:cs="Calibri"/>
        </w:rPr>
        <w:t>lients innovative and technical solutions to demanding demolition challenges.</w:t>
      </w:r>
    </w:p>
    <w:p w14:paraId="59F098F4" w14:textId="77777777" w:rsidR="005F1CB4" w:rsidRPr="005F1CB4" w:rsidRDefault="005F1CB4" w:rsidP="005F1CB4">
      <w:pPr>
        <w:spacing w:after="0"/>
        <w:rPr>
          <w:b/>
        </w:rPr>
      </w:pPr>
      <w:r w:rsidRPr="005F1CB4">
        <w:rPr>
          <w:rFonts w:cs="Calibri"/>
          <w:b/>
        </w:rPr>
        <w:t>Jet Demolition Contact</w:t>
      </w:r>
    </w:p>
    <w:p w14:paraId="7E28AF10" w14:textId="77777777" w:rsidR="005F1CB4" w:rsidRDefault="005F1CB4" w:rsidP="005F1CB4">
      <w:pPr>
        <w:spacing w:after="0"/>
        <w:rPr>
          <w:rFonts w:cs="Calibri"/>
        </w:rPr>
      </w:pPr>
      <w:r w:rsidRPr="005F1CB4">
        <w:rPr>
          <w:rFonts w:cs="Calibri"/>
        </w:rPr>
        <w:t xml:space="preserve">Kate Bester </w:t>
      </w:r>
      <w:r>
        <w:rPr>
          <w:rFonts w:cs="Calibri"/>
        </w:rPr>
        <w:t>(</w:t>
      </w:r>
      <w:r w:rsidRPr="005F1CB4">
        <w:rPr>
          <w:rFonts w:cs="Calibri"/>
        </w:rPr>
        <w:t>NDip Civil Engineerin</w:t>
      </w:r>
      <w:r>
        <w:rPr>
          <w:rFonts w:cs="Calibri"/>
        </w:rPr>
        <w:t>g</w:t>
      </w:r>
      <w:r w:rsidR="00060AE9">
        <w:rPr>
          <w:rFonts w:cs="Calibri"/>
        </w:rPr>
        <w:t xml:space="preserve"> - PMP</w:t>
      </w:r>
      <w:r>
        <w:rPr>
          <w:rFonts w:cs="Calibri"/>
        </w:rPr>
        <w:t>)</w:t>
      </w:r>
    </w:p>
    <w:p w14:paraId="79D104A0" w14:textId="2A1A8FEA" w:rsidR="005F1CB4" w:rsidRPr="005F1CB4" w:rsidRDefault="005F1CB4" w:rsidP="005F1CB4">
      <w:pPr>
        <w:spacing w:after="0"/>
        <w:rPr>
          <w:rFonts w:cs="Calibri"/>
        </w:rPr>
      </w:pPr>
      <w:r w:rsidRPr="005F1CB4">
        <w:rPr>
          <w:rFonts w:cs="Calibri"/>
        </w:rPr>
        <w:t xml:space="preserve">Contracts </w:t>
      </w:r>
      <w:r w:rsidR="002E2142">
        <w:rPr>
          <w:rFonts w:cs="Calibri"/>
        </w:rPr>
        <w:t xml:space="preserve">and Project </w:t>
      </w:r>
      <w:r w:rsidRPr="005F1CB4">
        <w:rPr>
          <w:rFonts w:cs="Calibri"/>
        </w:rPr>
        <w:t>Manager</w:t>
      </w:r>
    </w:p>
    <w:p w14:paraId="62AB6C3A" w14:textId="77777777" w:rsidR="005F1CB4" w:rsidRDefault="005F1CB4" w:rsidP="005F1CB4">
      <w:pPr>
        <w:spacing w:after="0"/>
        <w:rPr>
          <w:rFonts w:cs="Calibri"/>
        </w:rPr>
      </w:pPr>
      <w:r>
        <w:rPr>
          <w:rFonts w:cs="Calibri"/>
        </w:rPr>
        <w:t xml:space="preserve">Phone: </w:t>
      </w:r>
      <w:r w:rsidRPr="005F1CB4">
        <w:rPr>
          <w:rFonts w:cs="Calibri"/>
        </w:rPr>
        <w:t>(011</w:t>
      </w:r>
      <w:r>
        <w:rPr>
          <w:rFonts w:cs="Calibri"/>
        </w:rPr>
        <w:t>)</w:t>
      </w:r>
      <w:r w:rsidRPr="005F1CB4">
        <w:rPr>
          <w:rFonts w:cs="Calibri"/>
        </w:rPr>
        <w:t xml:space="preserve"> 495 3800</w:t>
      </w:r>
    </w:p>
    <w:p w14:paraId="6563E1E2" w14:textId="77777777" w:rsidR="005F1CB4" w:rsidRDefault="005F1CB4" w:rsidP="005F1CB4">
      <w:pPr>
        <w:spacing w:after="0"/>
        <w:rPr>
          <w:rFonts w:cs="Calibri"/>
        </w:rPr>
      </w:pPr>
      <w:r>
        <w:rPr>
          <w:rFonts w:cs="Calibri"/>
        </w:rPr>
        <w:t xml:space="preserve">Cell: </w:t>
      </w:r>
      <w:r w:rsidRPr="005F1CB4">
        <w:rPr>
          <w:rFonts w:cs="Calibri"/>
        </w:rPr>
        <w:t>072 811 5310</w:t>
      </w:r>
    </w:p>
    <w:p w14:paraId="43DD7BC2" w14:textId="77777777" w:rsidR="005F1CB4" w:rsidRDefault="005F1CB4" w:rsidP="005F1CB4">
      <w:pPr>
        <w:spacing w:after="0"/>
        <w:rPr>
          <w:rFonts w:cs="Calibri"/>
        </w:rPr>
      </w:pPr>
      <w:r>
        <w:rPr>
          <w:rFonts w:cs="Calibri"/>
        </w:rPr>
        <w:t>Email: kate@jetdemolition.co.za</w:t>
      </w:r>
    </w:p>
    <w:p w14:paraId="22E1A775" w14:textId="77777777" w:rsidR="005F1CB4" w:rsidRDefault="005F1CB4" w:rsidP="005F1CB4">
      <w:pPr>
        <w:rPr>
          <w:rFonts w:cs="Calibri"/>
        </w:rPr>
      </w:pPr>
      <w:r>
        <w:rPr>
          <w:rFonts w:cs="Calibri"/>
        </w:rPr>
        <w:t xml:space="preserve">Web: </w:t>
      </w:r>
      <w:hyperlink r:id="rId19" w:history="1">
        <w:r w:rsidRPr="00D91D02">
          <w:rPr>
            <w:rStyle w:val="Hyperlink"/>
            <w:rFonts w:cs="Calibri"/>
          </w:rPr>
          <w:t>www.jetdemolition.co.za</w:t>
        </w:r>
      </w:hyperlink>
    </w:p>
    <w:p w14:paraId="45E1EF26" w14:textId="77777777" w:rsidR="00092E81" w:rsidRDefault="00092E81" w:rsidP="00092E81">
      <w:pPr>
        <w:spacing w:after="0"/>
        <w:rPr>
          <w:rFonts w:cs="Calibri"/>
        </w:rPr>
      </w:pPr>
      <w:r w:rsidRPr="00266874">
        <w:rPr>
          <w:rFonts w:eastAsia="Calibri"/>
          <w:b/>
          <w:lang w:eastAsia="en-US"/>
        </w:rPr>
        <w:t>Media Contact</w:t>
      </w:r>
    </w:p>
    <w:p w14:paraId="07A04EC3" w14:textId="77777777" w:rsidR="00092E81" w:rsidRPr="00C67A1E" w:rsidRDefault="00092E81" w:rsidP="00092E81">
      <w:pPr>
        <w:spacing w:after="0"/>
        <w:rPr>
          <w:rFonts w:cs="Calibri"/>
        </w:rPr>
      </w:pPr>
      <w:r w:rsidRPr="00C67A1E">
        <w:rPr>
          <w:rFonts w:eastAsia="Calibri"/>
          <w:lang w:eastAsia="en-US"/>
        </w:rPr>
        <w:t>Rachel Mekgwe</w:t>
      </w:r>
    </w:p>
    <w:p w14:paraId="2BFA4D08" w14:textId="77777777" w:rsidR="00092E81" w:rsidRPr="00C67A1E" w:rsidRDefault="00092E81" w:rsidP="00092E81">
      <w:pPr>
        <w:spacing w:after="0"/>
        <w:rPr>
          <w:rFonts w:cs="Calibri"/>
        </w:rPr>
      </w:pPr>
      <w:r w:rsidRPr="00C67A1E">
        <w:rPr>
          <w:rFonts w:eastAsia="Calibri"/>
          <w:lang w:eastAsia="en-US"/>
        </w:rPr>
        <w:t>NGAGE Public Relations</w:t>
      </w:r>
    </w:p>
    <w:p w14:paraId="3C69FC9B" w14:textId="77777777" w:rsidR="00092E81" w:rsidRPr="00C67A1E" w:rsidRDefault="00092E81" w:rsidP="00092E81">
      <w:pPr>
        <w:spacing w:after="0"/>
        <w:rPr>
          <w:rFonts w:cs="Calibri"/>
        </w:rPr>
      </w:pPr>
      <w:r w:rsidRPr="00C67A1E">
        <w:rPr>
          <w:rFonts w:eastAsia="Calibri"/>
          <w:lang w:eastAsia="en-US"/>
        </w:rPr>
        <w:t>Phone: (011) 867 7763</w:t>
      </w:r>
    </w:p>
    <w:p w14:paraId="02439C2F" w14:textId="77777777" w:rsidR="00092E81" w:rsidRPr="00C67A1E" w:rsidRDefault="00092E81" w:rsidP="00092E81">
      <w:pPr>
        <w:spacing w:after="0"/>
        <w:rPr>
          <w:rFonts w:cs="Calibri"/>
        </w:rPr>
      </w:pPr>
      <w:r w:rsidRPr="00C67A1E">
        <w:rPr>
          <w:rFonts w:eastAsia="Calibri"/>
          <w:lang w:eastAsia="en-US"/>
        </w:rPr>
        <w:t>Cell: 074 212 1422</w:t>
      </w:r>
    </w:p>
    <w:p w14:paraId="76CB5797" w14:textId="77777777" w:rsidR="00092E81" w:rsidRPr="00C67A1E" w:rsidRDefault="00092E81" w:rsidP="00092E81">
      <w:pPr>
        <w:spacing w:after="0"/>
        <w:rPr>
          <w:rFonts w:cs="Calibri"/>
        </w:rPr>
      </w:pPr>
      <w:r w:rsidRPr="00C67A1E">
        <w:rPr>
          <w:rFonts w:eastAsia="Calibri"/>
          <w:lang w:eastAsia="en-US"/>
        </w:rPr>
        <w:t xml:space="preserve">Email: </w:t>
      </w:r>
      <w:hyperlink r:id="rId20" w:history="1">
        <w:r w:rsidRPr="00C67A1E">
          <w:rPr>
            <w:rFonts w:eastAsia="Calibri"/>
            <w:color w:val="0563C1"/>
            <w:u w:val="single"/>
            <w:lang w:eastAsia="en-US"/>
          </w:rPr>
          <w:t>rachel@ngage.co.za</w:t>
        </w:r>
      </w:hyperlink>
    </w:p>
    <w:p w14:paraId="71EC359D" w14:textId="77777777" w:rsidR="00092E81" w:rsidRPr="00C67A1E" w:rsidRDefault="00092E81" w:rsidP="00092E81">
      <w:pPr>
        <w:rPr>
          <w:rFonts w:cs="Calibri"/>
        </w:rPr>
      </w:pPr>
      <w:r w:rsidRPr="00C67A1E">
        <w:rPr>
          <w:rFonts w:eastAsia="Calibri"/>
          <w:lang w:eastAsia="en-US"/>
        </w:rPr>
        <w:t xml:space="preserve">Web: </w:t>
      </w:r>
      <w:hyperlink r:id="rId21" w:history="1">
        <w:r w:rsidRPr="00C67A1E">
          <w:rPr>
            <w:rFonts w:eastAsia="Calibri"/>
            <w:color w:val="0563C1"/>
            <w:u w:val="single"/>
            <w:lang w:eastAsia="en-US"/>
          </w:rPr>
          <w:t>www.ngage.co.za</w:t>
        </w:r>
      </w:hyperlink>
    </w:p>
    <w:p w14:paraId="0DD1BF40" w14:textId="77777777" w:rsidR="007E4976" w:rsidRPr="00B932A3" w:rsidRDefault="00092E81" w:rsidP="00092E81">
      <w:pPr>
        <w:rPr>
          <w:rFonts w:eastAsia="Calibri"/>
          <w:color w:val="0563C1"/>
          <w:u w:val="single"/>
          <w:lang w:eastAsia="en-US"/>
        </w:rPr>
      </w:pPr>
      <w:r w:rsidRPr="00C67A1E">
        <w:rPr>
          <w:rFonts w:eastAsia="Calibri"/>
          <w:lang w:eastAsia="en-US"/>
        </w:rPr>
        <w:t xml:space="preserve">Browse the </w:t>
      </w:r>
      <w:r w:rsidRPr="00C67A1E">
        <w:rPr>
          <w:rFonts w:eastAsia="Calibri"/>
          <w:b/>
          <w:lang w:eastAsia="en-US"/>
        </w:rPr>
        <w:t>NGAGE Media Zone</w:t>
      </w:r>
      <w:r w:rsidRPr="00C67A1E">
        <w:rPr>
          <w:rFonts w:eastAsia="Calibri"/>
          <w:lang w:eastAsia="en-US"/>
        </w:rPr>
        <w:t xml:space="preserve"> for more client press releases and photographs at </w:t>
      </w:r>
      <w:hyperlink r:id="rId22" w:history="1">
        <w:r w:rsidRPr="00C67A1E">
          <w:rPr>
            <w:rFonts w:eastAsia="Calibri"/>
            <w:color w:val="0563C1"/>
            <w:u w:val="single"/>
            <w:lang w:eastAsia="en-US"/>
          </w:rPr>
          <w:t>http://media.ngage.co.za</w:t>
        </w:r>
      </w:hyperlink>
    </w:p>
    <w:sectPr w:rsidR="007E4976" w:rsidRPr="00B932A3" w:rsidSect="001405E6">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7162C" w14:textId="77777777" w:rsidR="00567900" w:rsidRDefault="00567900" w:rsidP="00BF75D6">
      <w:pPr>
        <w:spacing w:after="0" w:line="240" w:lineRule="auto"/>
      </w:pPr>
      <w:r>
        <w:separator/>
      </w:r>
    </w:p>
  </w:endnote>
  <w:endnote w:type="continuationSeparator" w:id="0">
    <w:p w14:paraId="362BE789" w14:textId="77777777" w:rsidR="00567900" w:rsidRDefault="00567900"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05998" w14:textId="77777777" w:rsidR="00567900" w:rsidRDefault="00567900" w:rsidP="00BF75D6">
      <w:pPr>
        <w:spacing w:after="0" w:line="240" w:lineRule="auto"/>
      </w:pPr>
      <w:r>
        <w:separator/>
      </w:r>
    </w:p>
  </w:footnote>
  <w:footnote w:type="continuationSeparator" w:id="0">
    <w:p w14:paraId="5810E230" w14:textId="77777777" w:rsidR="00567900" w:rsidRDefault="00567900"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A230" w14:textId="77777777" w:rsidR="00EC0DE4" w:rsidRDefault="00EC0DE4" w:rsidP="00EC0D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C21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5EE6"/>
    <w:multiLevelType w:val="hybridMultilevel"/>
    <w:tmpl w:val="069CD4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CD4443"/>
    <w:multiLevelType w:val="hybridMultilevel"/>
    <w:tmpl w:val="F3AA8232"/>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B2CD6"/>
    <w:multiLevelType w:val="hybridMultilevel"/>
    <w:tmpl w:val="7B807D06"/>
    <w:lvl w:ilvl="0" w:tplc="DD9C2FF2">
      <w:start w:val="1"/>
      <w:numFmt w:val="bullet"/>
      <w:lvlText w:val="•"/>
      <w:lvlJc w:val="left"/>
      <w:pPr>
        <w:tabs>
          <w:tab w:val="num" w:pos="720"/>
        </w:tabs>
        <w:ind w:left="720" w:hanging="360"/>
      </w:pPr>
      <w:rPr>
        <w:rFonts w:ascii="Arial" w:hAnsi="Arial" w:hint="default"/>
      </w:rPr>
    </w:lvl>
    <w:lvl w:ilvl="1" w:tplc="A66C3032">
      <w:numFmt w:val="bullet"/>
      <w:lvlText w:val="•"/>
      <w:lvlJc w:val="left"/>
      <w:pPr>
        <w:tabs>
          <w:tab w:val="num" w:pos="1440"/>
        </w:tabs>
        <w:ind w:left="1440" w:hanging="360"/>
      </w:pPr>
      <w:rPr>
        <w:rFonts w:ascii="Arial" w:hAnsi="Arial" w:hint="default"/>
      </w:rPr>
    </w:lvl>
    <w:lvl w:ilvl="2" w:tplc="79FAD7D0" w:tentative="1">
      <w:start w:val="1"/>
      <w:numFmt w:val="bullet"/>
      <w:lvlText w:val="•"/>
      <w:lvlJc w:val="left"/>
      <w:pPr>
        <w:tabs>
          <w:tab w:val="num" w:pos="2160"/>
        </w:tabs>
        <w:ind w:left="2160" w:hanging="360"/>
      </w:pPr>
      <w:rPr>
        <w:rFonts w:ascii="Arial" w:hAnsi="Arial" w:hint="default"/>
      </w:rPr>
    </w:lvl>
    <w:lvl w:ilvl="3" w:tplc="F02ECF08" w:tentative="1">
      <w:start w:val="1"/>
      <w:numFmt w:val="bullet"/>
      <w:lvlText w:val="•"/>
      <w:lvlJc w:val="left"/>
      <w:pPr>
        <w:tabs>
          <w:tab w:val="num" w:pos="2880"/>
        </w:tabs>
        <w:ind w:left="2880" w:hanging="360"/>
      </w:pPr>
      <w:rPr>
        <w:rFonts w:ascii="Arial" w:hAnsi="Arial" w:hint="default"/>
      </w:rPr>
    </w:lvl>
    <w:lvl w:ilvl="4" w:tplc="DB10AD52" w:tentative="1">
      <w:start w:val="1"/>
      <w:numFmt w:val="bullet"/>
      <w:lvlText w:val="•"/>
      <w:lvlJc w:val="left"/>
      <w:pPr>
        <w:tabs>
          <w:tab w:val="num" w:pos="3600"/>
        </w:tabs>
        <w:ind w:left="3600" w:hanging="360"/>
      </w:pPr>
      <w:rPr>
        <w:rFonts w:ascii="Arial" w:hAnsi="Arial" w:hint="default"/>
      </w:rPr>
    </w:lvl>
    <w:lvl w:ilvl="5" w:tplc="9F8C472A" w:tentative="1">
      <w:start w:val="1"/>
      <w:numFmt w:val="bullet"/>
      <w:lvlText w:val="•"/>
      <w:lvlJc w:val="left"/>
      <w:pPr>
        <w:tabs>
          <w:tab w:val="num" w:pos="4320"/>
        </w:tabs>
        <w:ind w:left="4320" w:hanging="360"/>
      </w:pPr>
      <w:rPr>
        <w:rFonts w:ascii="Arial" w:hAnsi="Arial" w:hint="default"/>
      </w:rPr>
    </w:lvl>
    <w:lvl w:ilvl="6" w:tplc="6666F106" w:tentative="1">
      <w:start w:val="1"/>
      <w:numFmt w:val="bullet"/>
      <w:lvlText w:val="•"/>
      <w:lvlJc w:val="left"/>
      <w:pPr>
        <w:tabs>
          <w:tab w:val="num" w:pos="5040"/>
        </w:tabs>
        <w:ind w:left="5040" w:hanging="360"/>
      </w:pPr>
      <w:rPr>
        <w:rFonts w:ascii="Arial" w:hAnsi="Arial" w:hint="default"/>
      </w:rPr>
    </w:lvl>
    <w:lvl w:ilvl="7" w:tplc="39085FAC" w:tentative="1">
      <w:start w:val="1"/>
      <w:numFmt w:val="bullet"/>
      <w:lvlText w:val="•"/>
      <w:lvlJc w:val="left"/>
      <w:pPr>
        <w:tabs>
          <w:tab w:val="num" w:pos="5760"/>
        </w:tabs>
        <w:ind w:left="5760" w:hanging="360"/>
      </w:pPr>
      <w:rPr>
        <w:rFonts w:ascii="Arial" w:hAnsi="Arial" w:hint="default"/>
      </w:rPr>
    </w:lvl>
    <w:lvl w:ilvl="8" w:tplc="BEA69F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CEA264D"/>
    <w:multiLevelType w:val="hybridMultilevel"/>
    <w:tmpl w:val="12C0A08E"/>
    <w:lvl w:ilvl="0" w:tplc="F35EE846">
      <w:start w:val="1"/>
      <w:numFmt w:val="bullet"/>
      <w:lvlText w:val="•"/>
      <w:lvlJc w:val="left"/>
      <w:pPr>
        <w:tabs>
          <w:tab w:val="num" w:pos="720"/>
        </w:tabs>
        <w:ind w:left="720" w:hanging="360"/>
      </w:pPr>
      <w:rPr>
        <w:rFonts w:ascii="Arial" w:hAnsi="Arial" w:hint="default"/>
      </w:rPr>
    </w:lvl>
    <w:lvl w:ilvl="1" w:tplc="7EAC24E2" w:tentative="1">
      <w:start w:val="1"/>
      <w:numFmt w:val="bullet"/>
      <w:lvlText w:val="•"/>
      <w:lvlJc w:val="left"/>
      <w:pPr>
        <w:tabs>
          <w:tab w:val="num" w:pos="1440"/>
        </w:tabs>
        <w:ind w:left="1440" w:hanging="360"/>
      </w:pPr>
      <w:rPr>
        <w:rFonts w:ascii="Arial" w:hAnsi="Arial" w:hint="default"/>
      </w:rPr>
    </w:lvl>
    <w:lvl w:ilvl="2" w:tplc="42A2A0C6" w:tentative="1">
      <w:start w:val="1"/>
      <w:numFmt w:val="bullet"/>
      <w:lvlText w:val="•"/>
      <w:lvlJc w:val="left"/>
      <w:pPr>
        <w:tabs>
          <w:tab w:val="num" w:pos="2160"/>
        </w:tabs>
        <w:ind w:left="2160" w:hanging="360"/>
      </w:pPr>
      <w:rPr>
        <w:rFonts w:ascii="Arial" w:hAnsi="Arial" w:hint="default"/>
      </w:rPr>
    </w:lvl>
    <w:lvl w:ilvl="3" w:tplc="624C7C28" w:tentative="1">
      <w:start w:val="1"/>
      <w:numFmt w:val="bullet"/>
      <w:lvlText w:val="•"/>
      <w:lvlJc w:val="left"/>
      <w:pPr>
        <w:tabs>
          <w:tab w:val="num" w:pos="2880"/>
        </w:tabs>
        <w:ind w:left="2880" w:hanging="360"/>
      </w:pPr>
      <w:rPr>
        <w:rFonts w:ascii="Arial" w:hAnsi="Arial" w:hint="default"/>
      </w:rPr>
    </w:lvl>
    <w:lvl w:ilvl="4" w:tplc="7206C744" w:tentative="1">
      <w:start w:val="1"/>
      <w:numFmt w:val="bullet"/>
      <w:lvlText w:val="•"/>
      <w:lvlJc w:val="left"/>
      <w:pPr>
        <w:tabs>
          <w:tab w:val="num" w:pos="3600"/>
        </w:tabs>
        <w:ind w:left="3600" w:hanging="360"/>
      </w:pPr>
      <w:rPr>
        <w:rFonts w:ascii="Arial" w:hAnsi="Arial" w:hint="default"/>
      </w:rPr>
    </w:lvl>
    <w:lvl w:ilvl="5" w:tplc="2774E0F2" w:tentative="1">
      <w:start w:val="1"/>
      <w:numFmt w:val="bullet"/>
      <w:lvlText w:val="•"/>
      <w:lvlJc w:val="left"/>
      <w:pPr>
        <w:tabs>
          <w:tab w:val="num" w:pos="4320"/>
        </w:tabs>
        <w:ind w:left="4320" w:hanging="360"/>
      </w:pPr>
      <w:rPr>
        <w:rFonts w:ascii="Arial" w:hAnsi="Arial" w:hint="default"/>
      </w:rPr>
    </w:lvl>
    <w:lvl w:ilvl="6" w:tplc="2B0A7F62" w:tentative="1">
      <w:start w:val="1"/>
      <w:numFmt w:val="bullet"/>
      <w:lvlText w:val="•"/>
      <w:lvlJc w:val="left"/>
      <w:pPr>
        <w:tabs>
          <w:tab w:val="num" w:pos="5040"/>
        </w:tabs>
        <w:ind w:left="5040" w:hanging="360"/>
      </w:pPr>
      <w:rPr>
        <w:rFonts w:ascii="Arial" w:hAnsi="Arial" w:hint="default"/>
      </w:rPr>
    </w:lvl>
    <w:lvl w:ilvl="7" w:tplc="540016F8" w:tentative="1">
      <w:start w:val="1"/>
      <w:numFmt w:val="bullet"/>
      <w:lvlText w:val="•"/>
      <w:lvlJc w:val="left"/>
      <w:pPr>
        <w:tabs>
          <w:tab w:val="num" w:pos="5760"/>
        </w:tabs>
        <w:ind w:left="5760" w:hanging="360"/>
      </w:pPr>
      <w:rPr>
        <w:rFonts w:ascii="Arial" w:hAnsi="Arial" w:hint="default"/>
      </w:rPr>
    </w:lvl>
    <w:lvl w:ilvl="8" w:tplc="8500DA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1156"/>
    <w:rsid w:val="00003E22"/>
    <w:rsid w:val="000049A4"/>
    <w:rsid w:val="00007819"/>
    <w:rsid w:val="0001294B"/>
    <w:rsid w:val="00012F7B"/>
    <w:rsid w:val="000150FD"/>
    <w:rsid w:val="00020771"/>
    <w:rsid w:val="000226CD"/>
    <w:rsid w:val="00023053"/>
    <w:rsid w:val="00027F2F"/>
    <w:rsid w:val="0003552F"/>
    <w:rsid w:val="000409A5"/>
    <w:rsid w:val="00046CCB"/>
    <w:rsid w:val="00047DE4"/>
    <w:rsid w:val="000519DA"/>
    <w:rsid w:val="00052B50"/>
    <w:rsid w:val="00055D26"/>
    <w:rsid w:val="00060AE9"/>
    <w:rsid w:val="00061A43"/>
    <w:rsid w:val="0006354E"/>
    <w:rsid w:val="00066139"/>
    <w:rsid w:val="00072A95"/>
    <w:rsid w:val="00073C50"/>
    <w:rsid w:val="00074E77"/>
    <w:rsid w:val="00075A0A"/>
    <w:rsid w:val="000807F2"/>
    <w:rsid w:val="0008508D"/>
    <w:rsid w:val="00085846"/>
    <w:rsid w:val="00092BD5"/>
    <w:rsid w:val="00092E81"/>
    <w:rsid w:val="00093205"/>
    <w:rsid w:val="00097885"/>
    <w:rsid w:val="000A0264"/>
    <w:rsid w:val="000A0E3A"/>
    <w:rsid w:val="000A1A0E"/>
    <w:rsid w:val="000A491A"/>
    <w:rsid w:val="000B6233"/>
    <w:rsid w:val="000C06D9"/>
    <w:rsid w:val="000C0910"/>
    <w:rsid w:val="000C6B9A"/>
    <w:rsid w:val="000D2F86"/>
    <w:rsid w:val="000D52BD"/>
    <w:rsid w:val="000E13EB"/>
    <w:rsid w:val="000E2747"/>
    <w:rsid w:val="000E3023"/>
    <w:rsid w:val="000E41B9"/>
    <w:rsid w:val="000E4753"/>
    <w:rsid w:val="000E49AD"/>
    <w:rsid w:val="000F0CC2"/>
    <w:rsid w:val="000F490E"/>
    <w:rsid w:val="000F604B"/>
    <w:rsid w:val="000F6747"/>
    <w:rsid w:val="000F71CD"/>
    <w:rsid w:val="000F7AA4"/>
    <w:rsid w:val="001005B7"/>
    <w:rsid w:val="001052D2"/>
    <w:rsid w:val="001125AB"/>
    <w:rsid w:val="001126A4"/>
    <w:rsid w:val="00116608"/>
    <w:rsid w:val="00116D7D"/>
    <w:rsid w:val="001212CF"/>
    <w:rsid w:val="00124A55"/>
    <w:rsid w:val="001309DC"/>
    <w:rsid w:val="00132A63"/>
    <w:rsid w:val="00133A83"/>
    <w:rsid w:val="0013451F"/>
    <w:rsid w:val="001405E6"/>
    <w:rsid w:val="0014631C"/>
    <w:rsid w:val="00154CEE"/>
    <w:rsid w:val="001575AC"/>
    <w:rsid w:val="00160AEB"/>
    <w:rsid w:val="00164B66"/>
    <w:rsid w:val="00170489"/>
    <w:rsid w:val="001705D3"/>
    <w:rsid w:val="001718B4"/>
    <w:rsid w:val="00172DEA"/>
    <w:rsid w:val="00177254"/>
    <w:rsid w:val="00186411"/>
    <w:rsid w:val="001906EC"/>
    <w:rsid w:val="00195CBC"/>
    <w:rsid w:val="001A2520"/>
    <w:rsid w:val="001A2696"/>
    <w:rsid w:val="001A3E76"/>
    <w:rsid w:val="001A3EAD"/>
    <w:rsid w:val="001A66EE"/>
    <w:rsid w:val="001A6E88"/>
    <w:rsid w:val="001B2DCB"/>
    <w:rsid w:val="001B5D6D"/>
    <w:rsid w:val="001C09A0"/>
    <w:rsid w:val="001C36FA"/>
    <w:rsid w:val="001C3C50"/>
    <w:rsid w:val="001D5DA6"/>
    <w:rsid w:val="001D6A7E"/>
    <w:rsid w:val="001E2080"/>
    <w:rsid w:val="001E59ED"/>
    <w:rsid w:val="001F04F9"/>
    <w:rsid w:val="001F349B"/>
    <w:rsid w:val="001F5E1D"/>
    <w:rsid w:val="001F715C"/>
    <w:rsid w:val="0020007D"/>
    <w:rsid w:val="002031D4"/>
    <w:rsid w:val="00223790"/>
    <w:rsid w:val="002239A8"/>
    <w:rsid w:val="00223D07"/>
    <w:rsid w:val="00230DFE"/>
    <w:rsid w:val="00231E92"/>
    <w:rsid w:val="00233749"/>
    <w:rsid w:val="0023545B"/>
    <w:rsid w:val="002366F9"/>
    <w:rsid w:val="00236D97"/>
    <w:rsid w:val="00237552"/>
    <w:rsid w:val="00245A8E"/>
    <w:rsid w:val="00253CBC"/>
    <w:rsid w:val="002547C8"/>
    <w:rsid w:val="00254B4B"/>
    <w:rsid w:val="0026005E"/>
    <w:rsid w:val="002615F1"/>
    <w:rsid w:val="00261E00"/>
    <w:rsid w:val="00266874"/>
    <w:rsid w:val="00271727"/>
    <w:rsid w:val="0027447A"/>
    <w:rsid w:val="0027788D"/>
    <w:rsid w:val="00282990"/>
    <w:rsid w:val="00284E66"/>
    <w:rsid w:val="00286EC4"/>
    <w:rsid w:val="0029243F"/>
    <w:rsid w:val="00294260"/>
    <w:rsid w:val="00297345"/>
    <w:rsid w:val="002A07FB"/>
    <w:rsid w:val="002A0E8E"/>
    <w:rsid w:val="002A1B93"/>
    <w:rsid w:val="002A29A3"/>
    <w:rsid w:val="002A3B3A"/>
    <w:rsid w:val="002A41BD"/>
    <w:rsid w:val="002A56F7"/>
    <w:rsid w:val="002B1426"/>
    <w:rsid w:val="002B5ECC"/>
    <w:rsid w:val="002C512B"/>
    <w:rsid w:val="002C6A8C"/>
    <w:rsid w:val="002C7E40"/>
    <w:rsid w:val="002D133C"/>
    <w:rsid w:val="002D264D"/>
    <w:rsid w:val="002D3112"/>
    <w:rsid w:val="002E211A"/>
    <w:rsid w:val="002E2142"/>
    <w:rsid w:val="002F39EB"/>
    <w:rsid w:val="002F507D"/>
    <w:rsid w:val="002F5958"/>
    <w:rsid w:val="002F7E89"/>
    <w:rsid w:val="00306305"/>
    <w:rsid w:val="00307201"/>
    <w:rsid w:val="00310045"/>
    <w:rsid w:val="00310574"/>
    <w:rsid w:val="003129CC"/>
    <w:rsid w:val="003130B4"/>
    <w:rsid w:val="00320F26"/>
    <w:rsid w:val="00320FE5"/>
    <w:rsid w:val="003268DC"/>
    <w:rsid w:val="003275F8"/>
    <w:rsid w:val="003279B6"/>
    <w:rsid w:val="00333052"/>
    <w:rsid w:val="003360E3"/>
    <w:rsid w:val="00337370"/>
    <w:rsid w:val="00342EB5"/>
    <w:rsid w:val="003500D5"/>
    <w:rsid w:val="00352CBB"/>
    <w:rsid w:val="00356117"/>
    <w:rsid w:val="00361E29"/>
    <w:rsid w:val="00365E55"/>
    <w:rsid w:val="00366ED0"/>
    <w:rsid w:val="00372C7E"/>
    <w:rsid w:val="0037537F"/>
    <w:rsid w:val="00376F4B"/>
    <w:rsid w:val="003820F7"/>
    <w:rsid w:val="00382BA9"/>
    <w:rsid w:val="00393E8D"/>
    <w:rsid w:val="003970AE"/>
    <w:rsid w:val="00397EB8"/>
    <w:rsid w:val="003A45B5"/>
    <w:rsid w:val="003A57DE"/>
    <w:rsid w:val="003A5B0E"/>
    <w:rsid w:val="003A5F3B"/>
    <w:rsid w:val="003A6C72"/>
    <w:rsid w:val="003B27C9"/>
    <w:rsid w:val="003B3446"/>
    <w:rsid w:val="003C150B"/>
    <w:rsid w:val="003C3EDB"/>
    <w:rsid w:val="003C4EDF"/>
    <w:rsid w:val="003C5C74"/>
    <w:rsid w:val="003C6605"/>
    <w:rsid w:val="003D09DB"/>
    <w:rsid w:val="003D3F4C"/>
    <w:rsid w:val="003D50B1"/>
    <w:rsid w:val="003E3BED"/>
    <w:rsid w:val="003E3C76"/>
    <w:rsid w:val="003E5333"/>
    <w:rsid w:val="003E6B37"/>
    <w:rsid w:val="003E7CFA"/>
    <w:rsid w:val="003F2337"/>
    <w:rsid w:val="00403F4A"/>
    <w:rsid w:val="00405F3B"/>
    <w:rsid w:val="00407AE1"/>
    <w:rsid w:val="00407E7A"/>
    <w:rsid w:val="00414362"/>
    <w:rsid w:val="00414991"/>
    <w:rsid w:val="00415279"/>
    <w:rsid w:val="004157F4"/>
    <w:rsid w:val="00424087"/>
    <w:rsid w:val="004264C4"/>
    <w:rsid w:val="00426B97"/>
    <w:rsid w:val="004276AE"/>
    <w:rsid w:val="00431A33"/>
    <w:rsid w:val="004375E0"/>
    <w:rsid w:val="00444713"/>
    <w:rsid w:val="00444F45"/>
    <w:rsid w:val="00447B29"/>
    <w:rsid w:val="004506B4"/>
    <w:rsid w:val="00455E5B"/>
    <w:rsid w:val="0046243D"/>
    <w:rsid w:val="00466D85"/>
    <w:rsid w:val="00467207"/>
    <w:rsid w:val="00467697"/>
    <w:rsid w:val="00467960"/>
    <w:rsid w:val="004736AA"/>
    <w:rsid w:val="00474466"/>
    <w:rsid w:val="004748E4"/>
    <w:rsid w:val="004760BB"/>
    <w:rsid w:val="004765F4"/>
    <w:rsid w:val="00480E62"/>
    <w:rsid w:val="00480EB7"/>
    <w:rsid w:val="00490AFA"/>
    <w:rsid w:val="004A77B0"/>
    <w:rsid w:val="004B04B8"/>
    <w:rsid w:val="004B206E"/>
    <w:rsid w:val="004B4895"/>
    <w:rsid w:val="004B6A33"/>
    <w:rsid w:val="004C2AED"/>
    <w:rsid w:val="004C3D67"/>
    <w:rsid w:val="004C5000"/>
    <w:rsid w:val="004C57AD"/>
    <w:rsid w:val="004C6A66"/>
    <w:rsid w:val="004D1693"/>
    <w:rsid w:val="004D17FC"/>
    <w:rsid w:val="004D2C11"/>
    <w:rsid w:val="004E1508"/>
    <w:rsid w:val="004E3A48"/>
    <w:rsid w:val="004E5A4E"/>
    <w:rsid w:val="004E618A"/>
    <w:rsid w:val="004E691D"/>
    <w:rsid w:val="004F132A"/>
    <w:rsid w:val="004F1B7B"/>
    <w:rsid w:val="004F2DE6"/>
    <w:rsid w:val="004F3EC9"/>
    <w:rsid w:val="005019A2"/>
    <w:rsid w:val="00502312"/>
    <w:rsid w:val="00504D90"/>
    <w:rsid w:val="00511234"/>
    <w:rsid w:val="0051337F"/>
    <w:rsid w:val="00513757"/>
    <w:rsid w:val="00514D3D"/>
    <w:rsid w:val="0051530D"/>
    <w:rsid w:val="00517719"/>
    <w:rsid w:val="00520A4B"/>
    <w:rsid w:val="005221E0"/>
    <w:rsid w:val="00523761"/>
    <w:rsid w:val="005254C5"/>
    <w:rsid w:val="00526D6C"/>
    <w:rsid w:val="0053006A"/>
    <w:rsid w:val="005324C6"/>
    <w:rsid w:val="00532DAA"/>
    <w:rsid w:val="00534AD0"/>
    <w:rsid w:val="0054198E"/>
    <w:rsid w:val="005439DC"/>
    <w:rsid w:val="00553164"/>
    <w:rsid w:val="00553885"/>
    <w:rsid w:val="005611AD"/>
    <w:rsid w:val="00561F4F"/>
    <w:rsid w:val="00562AAE"/>
    <w:rsid w:val="005647AE"/>
    <w:rsid w:val="00565052"/>
    <w:rsid w:val="00567900"/>
    <w:rsid w:val="0057000E"/>
    <w:rsid w:val="00570E1D"/>
    <w:rsid w:val="005716E4"/>
    <w:rsid w:val="00572F33"/>
    <w:rsid w:val="0057441D"/>
    <w:rsid w:val="00574C68"/>
    <w:rsid w:val="00577051"/>
    <w:rsid w:val="00583318"/>
    <w:rsid w:val="00583379"/>
    <w:rsid w:val="00590DF2"/>
    <w:rsid w:val="00597715"/>
    <w:rsid w:val="005A25CA"/>
    <w:rsid w:val="005A2DAB"/>
    <w:rsid w:val="005A43C9"/>
    <w:rsid w:val="005B17BB"/>
    <w:rsid w:val="005B1C0A"/>
    <w:rsid w:val="005B2C1B"/>
    <w:rsid w:val="005B484A"/>
    <w:rsid w:val="005B5430"/>
    <w:rsid w:val="005B7FCB"/>
    <w:rsid w:val="005C0375"/>
    <w:rsid w:val="005C1CD5"/>
    <w:rsid w:val="005C32AC"/>
    <w:rsid w:val="005C33DE"/>
    <w:rsid w:val="005C749D"/>
    <w:rsid w:val="005D1679"/>
    <w:rsid w:val="005D22AD"/>
    <w:rsid w:val="005D2E63"/>
    <w:rsid w:val="005D3B78"/>
    <w:rsid w:val="005D513C"/>
    <w:rsid w:val="005D6612"/>
    <w:rsid w:val="005D662A"/>
    <w:rsid w:val="005D6821"/>
    <w:rsid w:val="005D7CF7"/>
    <w:rsid w:val="005E17B6"/>
    <w:rsid w:val="005E3979"/>
    <w:rsid w:val="005E4021"/>
    <w:rsid w:val="005E4E57"/>
    <w:rsid w:val="005E761B"/>
    <w:rsid w:val="005E76E0"/>
    <w:rsid w:val="005F1CB4"/>
    <w:rsid w:val="005F45D9"/>
    <w:rsid w:val="005F54DC"/>
    <w:rsid w:val="006013C9"/>
    <w:rsid w:val="00604C9D"/>
    <w:rsid w:val="006052FC"/>
    <w:rsid w:val="00605EA8"/>
    <w:rsid w:val="006103B6"/>
    <w:rsid w:val="00617DD8"/>
    <w:rsid w:val="00620BFB"/>
    <w:rsid w:val="00630E53"/>
    <w:rsid w:val="00631500"/>
    <w:rsid w:val="0063186A"/>
    <w:rsid w:val="00631C57"/>
    <w:rsid w:val="00634139"/>
    <w:rsid w:val="006346BD"/>
    <w:rsid w:val="00634AE0"/>
    <w:rsid w:val="00637CAA"/>
    <w:rsid w:val="006427C2"/>
    <w:rsid w:val="00647C01"/>
    <w:rsid w:val="00651E23"/>
    <w:rsid w:val="00652E6E"/>
    <w:rsid w:val="006547AF"/>
    <w:rsid w:val="00654E4C"/>
    <w:rsid w:val="00657098"/>
    <w:rsid w:val="00660C3B"/>
    <w:rsid w:val="00661C37"/>
    <w:rsid w:val="00661FE1"/>
    <w:rsid w:val="006637F5"/>
    <w:rsid w:val="006642E3"/>
    <w:rsid w:val="0067229F"/>
    <w:rsid w:val="00673AD2"/>
    <w:rsid w:val="00674992"/>
    <w:rsid w:val="00674E6C"/>
    <w:rsid w:val="006766D0"/>
    <w:rsid w:val="006868B4"/>
    <w:rsid w:val="0069081B"/>
    <w:rsid w:val="00690D08"/>
    <w:rsid w:val="00694B43"/>
    <w:rsid w:val="006971A9"/>
    <w:rsid w:val="006A43E9"/>
    <w:rsid w:val="006A58FA"/>
    <w:rsid w:val="006B2C08"/>
    <w:rsid w:val="006B30CA"/>
    <w:rsid w:val="006D1A0C"/>
    <w:rsid w:val="006D4E23"/>
    <w:rsid w:val="006E18A4"/>
    <w:rsid w:val="006F0157"/>
    <w:rsid w:val="006F0531"/>
    <w:rsid w:val="006F0F5A"/>
    <w:rsid w:val="006F17D4"/>
    <w:rsid w:val="006F1A75"/>
    <w:rsid w:val="006F48C0"/>
    <w:rsid w:val="006F6445"/>
    <w:rsid w:val="006F77F2"/>
    <w:rsid w:val="00700A85"/>
    <w:rsid w:val="007015DB"/>
    <w:rsid w:val="00702E00"/>
    <w:rsid w:val="00704807"/>
    <w:rsid w:val="00705939"/>
    <w:rsid w:val="0070770A"/>
    <w:rsid w:val="00714C31"/>
    <w:rsid w:val="00714FF6"/>
    <w:rsid w:val="0071557F"/>
    <w:rsid w:val="00721E2D"/>
    <w:rsid w:val="00722ED8"/>
    <w:rsid w:val="0072507B"/>
    <w:rsid w:val="00725F41"/>
    <w:rsid w:val="007269B7"/>
    <w:rsid w:val="00727528"/>
    <w:rsid w:val="007336F2"/>
    <w:rsid w:val="007341C8"/>
    <w:rsid w:val="00742D9B"/>
    <w:rsid w:val="00744210"/>
    <w:rsid w:val="00746FD4"/>
    <w:rsid w:val="00747ECB"/>
    <w:rsid w:val="00750F14"/>
    <w:rsid w:val="00754F3B"/>
    <w:rsid w:val="007559F7"/>
    <w:rsid w:val="007612C3"/>
    <w:rsid w:val="00762007"/>
    <w:rsid w:val="00764D27"/>
    <w:rsid w:val="0076692A"/>
    <w:rsid w:val="00770AF8"/>
    <w:rsid w:val="00775030"/>
    <w:rsid w:val="0077688C"/>
    <w:rsid w:val="00780BD2"/>
    <w:rsid w:val="0078449E"/>
    <w:rsid w:val="0078478A"/>
    <w:rsid w:val="00784C71"/>
    <w:rsid w:val="00786A06"/>
    <w:rsid w:val="00790079"/>
    <w:rsid w:val="007902A1"/>
    <w:rsid w:val="007907E6"/>
    <w:rsid w:val="00795025"/>
    <w:rsid w:val="00797F24"/>
    <w:rsid w:val="007A18F5"/>
    <w:rsid w:val="007A21C3"/>
    <w:rsid w:val="007A2AA2"/>
    <w:rsid w:val="007A517A"/>
    <w:rsid w:val="007A671A"/>
    <w:rsid w:val="007A7B80"/>
    <w:rsid w:val="007B2D5F"/>
    <w:rsid w:val="007B31B8"/>
    <w:rsid w:val="007B5901"/>
    <w:rsid w:val="007B6825"/>
    <w:rsid w:val="007B7355"/>
    <w:rsid w:val="007C12DB"/>
    <w:rsid w:val="007D3BB5"/>
    <w:rsid w:val="007D5358"/>
    <w:rsid w:val="007D76DD"/>
    <w:rsid w:val="007E3370"/>
    <w:rsid w:val="007E4976"/>
    <w:rsid w:val="007E4E6E"/>
    <w:rsid w:val="007F3A9B"/>
    <w:rsid w:val="007F7F4F"/>
    <w:rsid w:val="00801CBB"/>
    <w:rsid w:val="008064BA"/>
    <w:rsid w:val="00806635"/>
    <w:rsid w:val="008176D4"/>
    <w:rsid w:val="00821D71"/>
    <w:rsid w:val="00823606"/>
    <w:rsid w:val="008259A4"/>
    <w:rsid w:val="0082665C"/>
    <w:rsid w:val="00830010"/>
    <w:rsid w:val="00831E33"/>
    <w:rsid w:val="008329C0"/>
    <w:rsid w:val="0083505E"/>
    <w:rsid w:val="008377D1"/>
    <w:rsid w:val="00840182"/>
    <w:rsid w:val="00841786"/>
    <w:rsid w:val="00850DF8"/>
    <w:rsid w:val="00856830"/>
    <w:rsid w:val="00860484"/>
    <w:rsid w:val="00861C46"/>
    <w:rsid w:val="00862BD1"/>
    <w:rsid w:val="00865BC1"/>
    <w:rsid w:val="00867865"/>
    <w:rsid w:val="0087554F"/>
    <w:rsid w:val="0087566E"/>
    <w:rsid w:val="0087573F"/>
    <w:rsid w:val="00880373"/>
    <w:rsid w:val="008846F6"/>
    <w:rsid w:val="00885D6A"/>
    <w:rsid w:val="0088754D"/>
    <w:rsid w:val="008944FB"/>
    <w:rsid w:val="0089457E"/>
    <w:rsid w:val="00895292"/>
    <w:rsid w:val="00896E22"/>
    <w:rsid w:val="0089749F"/>
    <w:rsid w:val="008A0FD2"/>
    <w:rsid w:val="008A2762"/>
    <w:rsid w:val="008A3EA1"/>
    <w:rsid w:val="008A4544"/>
    <w:rsid w:val="008A555C"/>
    <w:rsid w:val="008B0554"/>
    <w:rsid w:val="008B05EE"/>
    <w:rsid w:val="008B2CB2"/>
    <w:rsid w:val="008B5777"/>
    <w:rsid w:val="008B6DD0"/>
    <w:rsid w:val="008C05B6"/>
    <w:rsid w:val="008C0EE9"/>
    <w:rsid w:val="008C25F5"/>
    <w:rsid w:val="008C2C7F"/>
    <w:rsid w:val="008C425D"/>
    <w:rsid w:val="008C59B8"/>
    <w:rsid w:val="008D6887"/>
    <w:rsid w:val="008E3CEB"/>
    <w:rsid w:val="008E7FB7"/>
    <w:rsid w:val="008F0480"/>
    <w:rsid w:val="008F0A6E"/>
    <w:rsid w:val="008F1C3A"/>
    <w:rsid w:val="008F20A5"/>
    <w:rsid w:val="008F393C"/>
    <w:rsid w:val="008F4E50"/>
    <w:rsid w:val="00901289"/>
    <w:rsid w:val="009023F4"/>
    <w:rsid w:val="00911236"/>
    <w:rsid w:val="0091284D"/>
    <w:rsid w:val="009170E6"/>
    <w:rsid w:val="0092014E"/>
    <w:rsid w:val="0092497D"/>
    <w:rsid w:val="009337DA"/>
    <w:rsid w:val="00940342"/>
    <w:rsid w:val="00940373"/>
    <w:rsid w:val="00942CAE"/>
    <w:rsid w:val="009457D5"/>
    <w:rsid w:val="00950D3E"/>
    <w:rsid w:val="00952C78"/>
    <w:rsid w:val="009538C1"/>
    <w:rsid w:val="00955A3C"/>
    <w:rsid w:val="009562B6"/>
    <w:rsid w:val="0095697A"/>
    <w:rsid w:val="00956EEE"/>
    <w:rsid w:val="0096228E"/>
    <w:rsid w:val="009628BF"/>
    <w:rsid w:val="00965699"/>
    <w:rsid w:val="00965C86"/>
    <w:rsid w:val="00965F2F"/>
    <w:rsid w:val="009702F9"/>
    <w:rsid w:val="00971159"/>
    <w:rsid w:val="0097228B"/>
    <w:rsid w:val="00973781"/>
    <w:rsid w:val="0097418C"/>
    <w:rsid w:val="009757DA"/>
    <w:rsid w:val="00980A99"/>
    <w:rsid w:val="00980DD7"/>
    <w:rsid w:val="009843B8"/>
    <w:rsid w:val="00985B86"/>
    <w:rsid w:val="0099068E"/>
    <w:rsid w:val="009917A8"/>
    <w:rsid w:val="00993B43"/>
    <w:rsid w:val="009953EB"/>
    <w:rsid w:val="009A1345"/>
    <w:rsid w:val="009A33D1"/>
    <w:rsid w:val="009B3BEE"/>
    <w:rsid w:val="009C0802"/>
    <w:rsid w:val="009C2540"/>
    <w:rsid w:val="009C3F9E"/>
    <w:rsid w:val="009C4EBA"/>
    <w:rsid w:val="009C7705"/>
    <w:rsid w:val="009D57D2"/>
    <w:rsid w:val="009D6D26"/>
    <w:rsid w:val="009E0376"/>
    <w:rsid w:val="009E0772"/>
    <w:rsid w:val="009E0BA6"/>
    <w:rsid w:val="009E5AD9"/>
    <w:rsid w:val="009E6E15"/>
    <w:rsid w:val="009F2387"/>
    <w:rsid w:val="009F4229"/>
    <w:rsid w:val="009F6511"/>
    <w:rsid w:val="00A02039"/>
    <w:rsid w:val="00A029B1"/>
    <w:rsid w:val="00A102A7"/>
    <w:rsid w:val="00A103F1"/>
    <w:rsid w:val="00A10D96"/>
    <w:rsid w:val="00A16BE3"/>
    <w:rsid w:val="00A220E9"/>
    <w:rsid w:val="00A2246D"/>
    <w:rsid w:val="00A2390C"/>
    <w:rsid w:val="00A247C5"/>
    <w:rsid w:val="00A25ED5"/>
    <w:rsid w:val="00A31EA2"/>
    <w:rsid w:val="00A342AB"/>
    <w:rsid w:val="00A421F2"/>
    <w:rsid w:val="00A42978"/>
    <w:rsid w:val="00A433B7"/>
    <w:rsid w:val="00A43D8F"/>
    <w:rsid w:val="00A54DAD"/>
    <w:rsid w:val="00A639A1"/>
    <w:rsid w:val="00A64FF7"/>
    <w:rsid w:val="00A70F55"/>
    <w:rsid w:val="00A72506"/>
    <w:rsid w:val="00A7339B"/>
    <w:rsid w:val="00A81BDE"/>
    <w:rsid w:val="00A82980"/>
    <w:rsid w:val="00A92D21"/>
    <w:rsid w:val="00A9379B"/>
    <w:rsid w:val="00A96EFA"/>
    <w:rsid w:val="00A971BE"/>
    <w:rsid w:val="00AA3DD2"/>
    <w:rsid w:val="00AA57D1"/>
    <w:rsid w:val="00AB156E"/>
    <w:rsid w:val="00AB2657"/>
    <w:rsid w:val="00AC19B9"/>
    <w:rsid w:val="00AC28D0"/>
    <w:rsid w:val="00AC2D78"/>
    <w:rsid w:val="00AC53A3"/>
    <w:rsid w:val="00AC7B1E"/>
    <w:rsid w:val="00AD0FDD"/>
    <w:rsid w:val="00AD4F68"/>
    <w:rsid w:val="00AE2D8F"/>
    <w:rsid w:val="00AE3860"/>
    <w:rsid w:val="00AE6B63"/>
    <w:rsid w:val="00AF013F"/>
    <w:rsid w:val="00AF5326"/>
    <w:rsid w:val="00AF6E25"/>
    <w:rsid w:val="00B00570"/>
    <w:rsid w:val="00B016C1"/>
    <w:rsid w:val="00B04605"/>
    <w:rsid w:val="00B073A0"/>
    <w:rsid w:val="00B11D57"/>
    <w:rsid w:val="00B13201"/>
    <w:rsid w:val="00B169AC"/>
    <w:rsid w:val="00B210F5"/>
    <w:rsid w:val="00B213DF"/>
    <w:rsid w:val="00B2399C"/>
    <w:rsid w:val="00B271AB"/>
    <w:rsid w:val="00B31B6B"/>
    <w:rsid w:val="00B32A4C"/>
    <w:rsid w:val="00B349C6"/>
    <w:rsid w:val="00B37057"/>
    <w:rsid w:val="00B55252"/>
    <w:rsid w:val="00B55391"/>
    <w:rsid w:val="00B65F0B"/>
    <w:rsid w:val="00B66D36"/>
    <w:rsid w:val="00B75E2C"/>
    <w:rsid w:val="00B83284"/>
    <w:rsid w:val="00B85457"/>
    <w:rsid w:val="00B91AC4"/>
    <w:rsid w:val="00B9235B"/>
    <w:rsid w:val="00B929FC"/>
    <w:rsid w:val="00B932A3"/>
    <w:rsid w:val="00B934EC"/>
    <w:rsid w:val="00B973C3"/>
    <w:rsid w:val="00B97B9B"/>
    <w:rsid w:val="00BB21DD"/>
    <w:rsid w:val="00BB3AB8"/>
    <w:rsid w:val="00BC16B9"/>
    <w:rsid w:val="00BC415D"/>
    <w:rsid w:val="00BC47CE"/>
    <w:rsid w:val="00BC4AC0"/>
    <w:rsid w:val="00BC6581"/>
    <w:rsid w:val="00BD1B20"/>
    <w:rsid w:val="00BD3752"/>
    <w:rsid w:val="00BD433F"/>
    <w:rsid w:val="00BD7FBA"/>
    <w:rsid w:val="00BE2E0C"/>
    <w:rsid w:val="00BE412A"/>
    <w:rsid w:val="00BF0D6B"/>
    <w:rsid w:val="00BF517B"/>
    <w:rsid w:val="00BF75D6"/>
    <w:rsid w:val="00C014AF"/>
    <w:rsid w:val="00C10171"/>
    <w:rsid w:val="00C21E26"/>
    <w:rsid w:val="00C22818"/>
    <w:rsid w:val="00C32D94"/>
    <w:rsid w:val="00C371BD"/>
    <w:rsid w:val="00C37F0E"/>
    <w:rsid w:val="00C41CF0"/>
    <w:rsid w:val="00C5324B"/>
    <w:rsid w:val="00C557A0"/>
    <w:rsid w:val="00C62BA3"/>
    <w:rsid w:val="00C659FD"/>
    <w:rsid w:val="00C662DF"/>
    <w:rsid w:val="00C734E4"/>
    <w:rsid w:val="00C767D1"/>
    <w:rsid w:val="00C776D5"/>
    <w:rsid w:val="00C830E2"/>
    <w:rsid w:val="00C9239B"/>
    <w:rsid w:val="00C94145"/>
    <w:rsid w:val="00CA0CEC"/>
    <w:rsid w:val="00CA2499"/>
    <w:rsid w:val="00CA2611"/>
    <w:rsid w:val="00CA28EB"/>
    <w:rsid w:val="00CA4C46"/>
    <w:rsid w:val="00CB13B9"/>
    <w:rsid w:val="00CB33B4"/>
    <w:rsid w:val="00CB4761"/>
    <w:rsid w:val="00CB4DC5"/>
    <w:rsid w:val="00CB5816"/>
    <w:rsid w:val="00CB5AB5"/>
    <w:rsid w:val="00CB631F"/>
    <w:rsid w:val="00CC444E"/>
    <w:rsid w:val="00CC4AA3"/>
    <w:rsid w:val="00CC5C95"/>
    <w:rsid w:val="00CC5FCB"/>
    <w:rsid w:val="00CC632F"/>
    <w:rsid w:val="00CC634A"/>
    <w:rsid w:val="00CD0A41"/>
    <w:rsid w:val="00CD1B3F"/>
    <w:rsid w:val="00CD3368"/>
    <w:rsid w:val="00CD3D03"/>
    <w:rsid w:val="00CD42C7"/>
    <w:rsid w:val="00CD4AE2"/>
    <w:rsid w:val="00CD64EF"/>
    <w:rsid w:val="00CD70EE"/>
    <w:rsid w:val="00CE3F98"/>
    <w:rsid w:val="00CE465D"/>
    <w:rsid w:val="00CE54AC"/>
    <w:rsid w:val="00CE5C7D"/>
    <w:rsid w:val="00CE5CC3"/>
    <w:rsid w:val="00CE74FA"/>
    <w:rsid w:val="00CF01B5"/>
    <w:rsid w:val="00CF1AA4"/>
    <w:rsid w:val="00CF2630"/>
    <w:rsid w:val="00CF5D15"/>
    <w:rsid w:val="00D07E95"/>
    <w:rsid w:val="00D11DEB"/>
    <w:rsid w:val="00D14DA6"/>
    <w:rsid w:val="00D15F06"/>
    <w:rsid w:val="00D1618C"/>
    <w:rsid w:val="00D21740"/>
    <w:rsid w:val="00D26830"/>
    <w:rsid w:val="00D27C75"/>
    <w:rsid w:val="00D27F34"/>
    <w:rsid w:val="00D42452"/>
    <w:rsid w:val="00D4439B"/>
    <w:rsid w:val="00D44EA6"/>
    <w:rsid w:val="00D454AC"/>
    <w:rsid w:val="00D55FCE"/>
    <w:rsid w:val="00D60153"/>
    <w:rsid w:val="00D610AA"/>
    <w:rsid w:val="00D612B7"/>
    <w:rsid w:val="00D63BA5"/>
    <w:rsid w:val="00D701B0"/>
    <w:rsid w:val="00D73158"/>
    <w:rsid w:val="00D74C6B"/>
    <w:rsid w:val="00D75E09"/>
    <w:rsid w:val="00D766DE"/>
    <w:rsid w:val="00D80944"/>
    <w:rsid w:val="00D81B48"/>
    <w:rsid w:val="00D845AE"/>
    <w:rsid w:val="00D866E1"/>
    <w:rsid w:val="00D91079"/>
    <w:rsid w:val="00D95B78"/>
    <w:rsid w:val="00D97212"/>
    <w:rsid w:val="00DA223E"/>
    <w:rsid w:val="00DA3143"/>
    <w:rsid w:val="00DA3470"/>
    <w:rsid w:val="00DA38CD"/>
    <w:rsid w:val="00DB4B9F"/>
    <w:rsid w:val="00DB786F"/>
    <w:rsid w:val="00DC0208"/>
    <w:rsid w:val="00DC388F"/>
    <w:rsid w:val="00DC532B"/>
    <w:rsid w:val="00DC7B50"/>
    <w:rsid w:val="00DD4BFD"/>
    <w:rsid w:val="00DD758A"/>
    <w:rsid w:val="00DE7027"/>
    <w:rsid w:val="00DE7F6E"/>
    <w:rsid w:val="00E00DB7"/>
    <w:rsid w:val="00E0631B"/>
    <w:rsid w:val="00E066CC"/>
    <w:rsid w:val="00E11AD1"/>
    <w:rsid w:val="00E154D8"/>
    <w:rsid w:val="00E15C8C"/>
    <w:rsid w:val="00E164DD"/>
    <w:rsid w:val="00E16DDA"/>
    <w:rsid w:val="00E213CE"/>
    <w:rsid w:val="00E22817"/>
    <w:rsid w:val="00E23062"/>
    <w:rsid w:val="00E2591E"/>
    <w:rsid w:val="00E2794B"/>
    <w:rsid w:val="00E30BEB"/>
    <w:rsid w:val="00E3137D"/>
    <w:rsid w:val="00E3380E"/>
    <w:rsid w:val="00E35CBF"/>
    <w:rsid w:val="00E369E0"/>
    <w:rsid w:val="00E40D03"/>
    <w:rsid w:val="00E40DC8"/>
    <w:rsid w:val="00E46131"/>
    <w:rsid w:val="00E516B4"/>
    <w:rsid w:val="00E547DA"/>
    <w:rsid w:val="00E60CB1"/>
    <w:rsid w:val="00E61F87"/>
    <w:rsid w:val="00E620EF"/>
    <w:rsid w:val="00E636C4"/>
    <w:rsid w:val="00E642DC"/>
    <w:rsid w:val="00E67426"/>
    <w:rsid w:val="00E674DF"/>
    <w:rsid w:val="00E73FB3"/>
    <w:rsid w:val="00E744E3"/>
    <w:rsid w:val="00E74DE6"/>
    <w:rsid w:val="00E74E66"/>
    <w:rsid w:val="00E76D88"/>
    <w:rsid w:val="00E77B84"/>
    <w:rsid w:val="00E80B8B"/>
    <w:rsid w:val="00E84B45"/>
    <w:rsid w:val="00E91583"/>
    <w:rsid w:val="00EA1830"/>
    <w:rsid w:val="00EA37FE"/>
    <w:rsid w:val="00EA5160"/>
    <w:rsid w:val="00EB0E08"/>
    <w:rsid w:val="00EB2A4B"/>
    <w:rsid w:val="00EB2C8C"/>
    <w:rsid w:val="00EB4C2F"/>
    <w:rsid w:val="00EB7BED"/>
    <w:rsid w:val="00EC0DE4"/>
    <w:rsid w:val="00EC615F"/>
    <w:rsid w:val="00ED012D"/>
    <w:rsid w:val="00ED2EE7"/>
    <w:rsid w:val="00ED5D31"/>
    <w:rsid w:val="00ED5F52"/>
    <w:rsid w:val="00EE21C7"/>
    <w:rsid w:val="00EE2B8C"/>
    <w:rsid w:val="00EE7D83"/>
    <w:rsid w:val="00EF0C10"/>
    <w:rsid w:val="00EF18BC"/>
    <w:rsid w:val="00EF4467"/>
    <w:rsid w:val="00F02518"/>
    <w:rsid w:val="00F03267"/>
    <w:rsid w:val="00F07B34"/>
    <w:rsid w:val="00F13BF9"/>
    <w:rsid w:val="00F13E49"/>
    <w:rsid w:val="00F143C0"/>
    <w:rsid w:val="00F166DA"/>
    <w:rsid w:val="00F167F5"/>
    <w:rsid w:val="00F17B46"/>
    <w:rsid w:val="00F2214F"/>
    <w:rsid w:val="00F2462A"/>
    <w:rsid w:val="00F257D4"/>
    <w:rsid w:val="00F30936"/>
    <w:rsid w:val="00F40162"/>
    <w:rsid w:val="00F41177"/>
    <w:rsid w:val="00F42963"/>
    <w:rsid w:val="00F441CB"/>
    <w:rsid w:val="00F46A62"/>
    <w:rsid w:val="00F47111"/>
    <w:rsid w:val="00F47B41"/>
    <w:rsid w:val="00F52CF7"/>
    <w:rsid w:val="00F60260"/>
    <w:rsid w:val="00F6295B"/>
    <w:rsid w:val="00F6448D"/>
    <w:rsid w:val="00F644A8"/>
    <w:rsid w:val="00F64A9B"/>
    <w:rsid w:val="00F65202"/>
    <w:rsid w:val="00F652F2"/>
    <w:rsid w:val="00F66102"/>
    <w:rsid w:val="00F76BD6"/>
    <w:rsid w:val="00F77DDB"/>
    <w:rsid w:val="00F83A7C"/>
    <w:rsid w:val="00F84B97"/>
    <w:rsid w:val="00F900CC"/>
    <w:rsid w:val="00F92589"/>
    <w:rsid w:val="00F93C81"/>
    <w:rsid w:val="00F97730"/>
    <w:rsid w:val="00FA058F"/>
    <w:rsid w:val="00FA75B9"/>
    <w:rsid w:val="00FB35C6"/>
    <w:rsid w:val="00FB40EC"/>
    <w:rsid w:val="00FB563E"/>
    <w:rsid w:val="00FB6453"/>
    <w:rsid w:val="00FC538B"/>
    <w:rsid w:val="00FC582A"/>
    <w:rsid w:val="00FC74ED"/>
    <w:rsid w:val="00FD28EF"/>
    <w:rsid w:val="00FE2058"/>
    <w:rsid w:val="00FE396E"/>
    <w:rsid w:val="00FE4294"/>
    <w:rsid w:val="00FF0BFE"/>
    <w:rsid w:val="00FF5825"/>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A9838"/>
  <w15:chartTrackingRefBased/>
  <w15:docId w15:val="{693A93EF-F41E-4785-A8D8-913DA39A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CC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DarkList-Accent31">
    <w:name w:val="Dark List - Accent 3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ColorfulShading-Accent31">
    <w:name w:val="Colorful Shading - Accent 3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NormalWeb">
    <w:name w:val="Normal (Web)"/>
    <w:basedOn w:val="Normal"/>
    <w:uiPriority w:val="99"/>
    <w:semiHidden/>
    <w:unhideWhenUsed/>
    <w:rsid w:val="00C32D94"/>
    <w:pPr>
      <w:spacing w:before="100" w:beforeAutospacing="1" w:after="100" w:afterAutospacing="1" w:line="240" w:lineRule="auto"/>
    </w:pPr>
    <w:rPr>
      <w:rFonts w:ascii="Times New Roman" w:hAnsi="Times New Roman"/>
      <w:sz w:val="24"/>
      <w:szCs w:val="24"/>
      <w:lang w:eastAsia="en-ZA"/>
    </w:rPr>
  </w:style>
  <w:style w:type="paragraph" w:customStyle="1" w:styleId="Level1">
    <w:name w:val="Level 1"/>
    <w:basedOn w:val="Normal"/>
    <w:rsid w:val="007E4976"/>
    <w:pPr>
      <w:widowControl w:val="0"/>
      <w:numPr>
        <w:numId w:val="7"/>
      </w:numPr>
      <w:autoSpaceDE w:val="0"/>
      <w:autoSpaceDN w:val="0"/>
      <w:adjustRightInd w:val="0"/>
      <w:spacing w:after="0" w:line="240" w:lineRule="auto"/>
      <w:outlineLvl w:val="0"/>
    </w:pPr>
    <w:rPr>
      <w:rFonts w:ascii="Times New Roman" w:hAnsi="Times New Roman"/>
      <w:sz w:val="24"/>
      <w:szCs w:val="24"/>
      <w:lang w:val="en-US" w:eastAsia="en-US"/>
    </w:rPr>
  </w:style>
  <w:style w:type="character" w:styleId="UnresolvedMention">
    <w:name w:val="Unresolved Mention"/>
    <w:basedOn w:val="DefaultParagraphFont"/>
    <w:uiPriority w:val="99"/>
    <w:semiHidden/>
    <w:unhideWhenUsed/>
    <w:rsid w:val="0027788D"/>
    <w:rPr>
      <w:color w:val="605E5C"/>
      <w:shd w:val="clear" w:color="auto" w:fill="E1DFDD"/>
    </w:rPr>
  </w:style>
  <w:style w:type="paragraph" w:styleId="Revision">
    <w:name w:val="Revision"/>
    <w:hidden/>
    <w:uiPriority w:val="99"/>
    <w:semiHidden/>
    <w:rsid w:val="00B11D57"/>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8756">
      <w:bodyDiv w:val="1"/>
      <w:marLeft w:val="0"/>
      <w:marRight w:val="0"/>
      <w:marTop w:val="0"/>
      <w:marBottom w:val="0"/>
      <w:divBdr>
        <w:top w:val="none" w:sz="0" w:space="0" w:color="auto"/>
        <w:left w:val="none" w:sz="0" w:space="0" w:color="auto"/>
        <w:bottom w:val="none" w:sz="0" w:space="0" w:color="auto"/>
        <w:right w:val="none" w:sz="0" w:space="0" w:color="auto"/>
      </w:divBdr>
    </w:div>
    <w:div w:id="633557531">
      <w:bodyDiv w:val="1"/>
      <w:marLeft w:val="0"/>
      <w:marRight w:val="0"/>
      <w:marTop w:val="0"/>
      <w:marBottom w:val="0"/>
      <w:divBdr>
        <w:top w:val="none" w:sz="0" w:space="0" w:color="auto"/>
        <w:left w:val="none" w:sz="0" w:space="0" w:color="auto"/>
        <w:bottom w:val="none" w:sz="0" w:space="0" w:color="auto"/>
        <w:right w:val="none" w:sz="0" w:space="0" w:color="auto"/>
      </w:divBdr>
      <w:divsChild>
        <w:div w:id="47846564">
          <w:marLeft w:val="446"/>
          <w:marRight w:val="0"/>
          <w:marTop w:val="60"/>
          <w:marBottom w:val="60"/>
          <w:divBdr>
            <w:top w:val="none" w:sz="0" w:space="0" w:color="auto"/>
            <w:left w:val="none" w:sz="0" w:space="0" w:color="auto"/>
            <w:bottom w:val="none" w:sz="0" w:space="0" w:color="auto"/>
            <w:right w:val="none" w:sz="0" w:space="0" w:color="auto"/>
          </w:divBdr>
        </w:div>
        <w:div w:id="163207212">
          <w:marLeft w:val="446"/>
          <w:marRight w:val="0"/>
          <w:marTop w:val="60"/>
          <w:marBottom w:val="60"/>
          <w:divBdr>
            <w:top w:val="none" w:sz="0" w:space="0" w:color="auto"/>
            <w:left w:val="none" w:sz="0" w:space="0" w:color="auto"/>
            <w:bottom w:val="none" w:sz="0" w:space="0" w:color="auto"/>
            <w:right w:val="none" w:sz="0" w:space="0" w:color="auto"/>
          </w:divBdr>
        </w:div>
        <w:div w:id="395015884">
          <w:marLeft w:val="446"/>
          <w:marRight w:val="0"/>
          <w:marTop w:val="60"/>
          <w:marBottom w:val="60"/>
          <w:divBdr>
            <w:top w:val="none" w:sz="0" w:space="0" w:color="auto"/>
            <w:left w:val="none" w:sz="0" w:space="0" w:color="auto"/>
            <w:bottom w:val="none" w:sz="0" w:space="0" w:color="auto"/>
            <w:right w:val="none" w:sz="0" w:space="0" w:color="auto"/>
          </w:divBdr>
        </w:div>
        <w:div w:id="597296413">
          <w:marLeft w:val="446"/>
          <w:marRight w:val="0"/>
          <w:marTop w:val="60"/>
          <w:marBottom w:val="60"/>
          <w:divBdr>
            <w:top w:val="none" w:sz="0" w:space="0" w:color="auto"/>
            <w:left w:val="none" w:sz="0" w:space="0" w:color="auto"/>
            <w:bottom w:val="none" w:sz="0" w:space="0" w:color="auto"/>
            <w:right w:val="none" w:sz="0" w:space="0" w:color="auto"/>
          </w:divBdr>
        </w:div>
        <w:div w:id="869799041">
          <w:marLeft w:val="446"/>
          <w:marRight w:val="0"/>
          <w:marTop w:val="60"/>
          <w:marBottom w:val="60"/>
          <w:divBdr>
            <w:top w:val="none" w:sz="0" w:space="0" w:color="auto"/>
            <w:left w:val="none" w:sz="0" w:space="0" w:color="auto"/>
            <w:bottom w:val="none" w:sz="0" w:space="0" w:color="auto"/>
            <w:right w:val="none" w:sz="0" w:space="0" w:color="auto"/>
          </w:divBdr>
        </w:div>
        <w:div w:id="1032389320">
          <w:marLeft w:val="446"/>
          <w:marRight w:val="0"/>
          <w:marTop w:val="60"/>
          <w:marBottom w:val="60"/>
          <w:divBdr>
            <w:top w:val="none" w:sz="0" w:space="0" w:color="auto"/>
            <w:left w:val="none" w:sz="0" w:space="0" w:color="auto"/>
            <w:bottom w:val="none" w:sz="0" w:space="0" w:color="auto"/>
            <w:right w:val="none" w:sz="0" w:space="0" w:color="auto"/>
          </w:divBdr>
        </w:div>
        <w:div w:id="1198079524">
          <w:marLeft w:val="446"/>
          <w:marRight w:val="0"/>
          <w:marTop w:val="60"/>
          <w:marBottom w:val="60"/>
          <w:divBdr>
            <w:top w:val="none" w:sz="0" w:space="0" w:color="auto"/>
            <w:left w:val="none" w:sz="0" w:space="0" w:color="auto"/>
            <w:bottom w:val="none" w:sz="0" w:space="0" w:color="auto"/>
            <w:right w:val="none" w:sz="0" w:space="0" w:color="auto"/>
          </w:divBdr>
        </w:div>
        <w:div w:id="1930776354">
          <w:marLeft w:val="446"/>
          <w:marRight w:val="0"/>
          <w:marTop w:val="60"/>
          <w:marBottom w:val="60"/>
          <w:divBdr>
            <w:top w:val="none" w:sz="0" w:space="0" w:color="auto"/>
            <w:left w:val="none" w:sz="0" w:space="0" w:color="auto"/>
            <w:bottom w:val="none" w:sz="0" w:space="0" w:color="auto"/>
            <w:right w:val="none" w:sz="0" w:space="0" w:color="auto"/>
          </w:divBdr>
        </w:div>
      </w:divsChild>
    </w:div>
    <w:div w:id="801844357">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86438049">
      <w:bodyDiv w:val="1"/>
      <w:marLeft w:val="0"/>
      <w:marRight w:val="0"/>
      <w:marTop w:val="0"/>
      <w:marBottom w:val="0"/>
      <w:divBdr>
        <w:top w:val="none" w:sz="0" w:space="0" w:color="auto"/>
        <w:left w:val="none" w:sz="0" w:space="0" w:color="auto"/>
        <w:bottom w:val="none" w:sz="0" w:space="0" w:color="auto"/>
        <w:right w:val="none" w:sz="0" w:space="0" w:color="auto"/>
      </w:divBdr>
      <w:divsChild>
        <w:div w:id="48774498">
          <w:marLeft w:val="1166"/>
          <w:marRight w:val="0"/>
          <w:marTop w:val="60"/>
          <w:marBottom w:val="60"/>
          <w:divBdr>
            <w:top w:val="none" w:sz="0" w:space="0" w:color="auto"/>
            <w:left w:val="none" w:sz="0" w:space="0" w:color="auto"/>
            <w:bottom w:val="none" w:sz="0" w:space="0" w:color="auto"/>
            <w:right w:val="none" w:sz="0" w:space="0" w:color="auto"/>
          </w:divBdr>
        </w:div>
        <w:div w:id="73598853">
          <w:marLeft w:val="1166"/>
          <w:marRight w:val="0"/>
          <w:marTop w:val="60"/>
          <w:marBottom w:val="60"/>
          <w:divBdr>
            <w:top w:val="none" w:sz="0" w:space="0" w:color="auto"/>
            <w:left w:val="none" w:sz="0" w:space="0" w:color="auto"/>
            <w:bottom w:val="none" w:sz="0" w:space="0" w:color="auto"/>
            <w:right w:val="none" w:sz="0" w:space="0" w:color="auto"/>
          </w:divBdr>
        </w:div>
        <w:div w:id="84694832">
          <w:marLeft w:val="1166"/>
          <w:marRight w:val="0"/>
          <w:marTop w:val="60"/>
          <w:marBottom w:val="60"/>
          <w:divBdr>
            <w:top w:val="none" w:sz="0" w:space="0" w:color="auto"/>
            <w:left w:val="none" w:sz="0" w:space="0" w:color="auto"/>
            <w:bottom w:val="none" w:sz="0" w:space="0" w:color="auto"/>
            <w:right w:val="none" w:sz="0" w:space="0" w:color="auto"/>
          </w:divBdr>
        </w:div>
        <w:div w:id="268053426">
          <w:marLeft w:val="446"/>
          <w:marRight w:val="0"/>
          <w:marTop w:val="60"/>
          <w:marBottom w:val="60"/>
          <w:divBdr>
            <w:top w:val="none" w:sz="0" w:space="0" w:color="auto"/>
            <w:left w:val="none" w:sz="0" w:space="0" w:color="auto"/>
            <w:bottom w:val="none" w:sz="0" w:space="0" w:color="auto"/>
            <w:right w:val="none" w:sz="0" w:space="0" w:color="auto"/>
          </w:divBdr>
        </w:div>
        <w:div w:id="559291241">
          <w:marLeft w:val="446"/>
          <w:marRight w:val="0"/>
          <w:marTop w:val="60"/>
          <w:marBottom w:val="60"/>
          <w:divBdr>
            <w:top w:val="none" w:sz="0" w:space="0" w:color="auto"/>
            <w:left w:val="none" w:sz="0" w:space="0" w:color="auto"/>
            <w:bottom w:val="none" w:sz="0" w:space="0" w:color="auto"/>
            <w:right w:val="none" w:sz="0" w:space="0" w:color="auto"/>
          </w:divBdr>
        </w:div>
        <w:div w:id="710032755">
          <w:marLeft w:val="1166"/>
          <w:marRight w:val="0"/>
          <w:marTop w:val="60"/>
          <w:marBottom w:val="60"/>
          <w:divBdr>
            <w:top w:val="none" w:sz="0" w:space="0" w:color="auto"/>
            <w:left w:val="none" w:sz="0" w:space="0" w:color="auto"/>
            <w:bottom w:val="none" w:sz="0" w:space="0" w:color="auto"/>
            <w:right w:val="none" w:sz="0" w:space="0" w:color="auto"/>
          </w:divBdr>
        </w:div>
        <w:div w:id="1176767071">
          <w:marLeft w:val="446"/>
          <w:marRight w:val="0"/>
          <w:marTop w:val="60"/>
          <w:marBottom w:val="60"/>
          <w:divBdr>
            <w:top w:val="none" w:sz="0" w:space="0" w:color="auto"/>
            <w:left w:val="none" w:sz="0" w:space="0" w:color="auto"/>
            <w:bottom w:val="none" w:sz="0" w:space="0" w:color="auto"/>
            <w:right w:val="none" w:sz="0" w:space="0" w:color="auto"/>
          </w:divBdr>
        </w:div>
        <w:div w:id="1368679328">
          <w:marLeft w:val="446"/>
          <w:marRight w:val="0"/>
          <w:marTop w:val="60"/>
          <w:marBottom w:val="60"/>
          <w:divBdr>
            <w:top w:val="none" w:sz="0" w:space="0" w:color="auto"/>
            <w:left w:val="none" w:sz="0" w:space="0" w:color="auto"/>
            <w:bottom w:val="none" w:sz="0" w:space="0" w:color="auto"/>
            <w:right w:val="none" w:sz="0" w:space="0" w:color="auto"/>
          </w:divBdr>
        </w:div>
        <w:div w:id="1462381485">
          <w:marLeft w:val="1166"/>
          <w:marRight w:val="0"/>
          <w:marTop w:val="60"/>
          <w:marBottom w:val="60"/>
          <w:divBdr>
            <w:top w:val="none" w:sz="0" w:space="0" w:color="auto"/>
            <w:left w:val="none" w:sz="0" w:space="0" w:color="auto"/>
            <w:bottom w:val="none" w:sz="0" w:space="0" w:color="auto"/>
            <w:right w:val="none" w:sz="0" w:space="0" w:color="auto"/>
          </w:divBdr>
        </w:div>
        <w:div w:id="1782871600">
          <w:marLeft w:val="446"/>
          <w:marRight w:val="0"/>
          <w:marTop w:val="60"/>
          <w:marBottom w:val="60"/>
          <w:divBdr>
            <w:top w:val="none" w:sz="0" w:space="0" w:color="auto"/>
            <w:left w:val="none" w:sz="0" w:space="0" w:color="auto"/>
            <w:bottom w:val="none" w:sz="0" w:space="0" w:color="auto"/>
            <w:right w:val="none" w:sz="0" w:space="0" w:color="auto"/>
          </w:divBdr>
        </w:div>
      </w:divsChild>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a.europa.eu/publications/construction-and-demolition-waste-challenges" TargetMode="External"/><Relationship Id="rId18" Type="http://schemas.openxmlformats.org/officeDocument/2006/relationships/hyperlink" Target="http://media.ngage.co.za" TargetMode="External"/><Relationship Id="rId3" Type="http://schemas.openxmlformats.org/officeDocument/2006/relationships/customXml" Target="../customXml/item3.xml"/><Relationship Id="rId21" Type="http://schemas.openxmlformats.org/officeDocument/2006/relationships/hyperlink" Target="http://www.ngage.co.za/" TargetMode="External"/><Relationship Id="rId7" Type="http://schemas.openxmlformats.org/officeDocument/2006/relationships/settings" Target="settings.xml"/><Relationship Id="rId12" Type="http://schemas.openxmlformats.org/officeDocument/2006/relationships/hyperlink" Target="https://sdgs.un.org/partnerships/eu-construction-demolition-waste-management-protocol-guidelines-and-business-models" TargetMode="External"/><Relationship Id="rId17" Type="http://schemas.openxmlformats.org/officeDocument/2006/relationships/hyperlink" Target="https://www.linkedin.com/company/jet-demolition-pty-lt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JetDemolition/?ref=br_rs" TargetMode="External"/><Relationship Id="rId20" Type="http://schemas.openxmlformats.org/officeDocument/2006/relationships/hyperlink" Target="mailto:rachel@ngage.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tdemolition.co.z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eforum.org/agenda/2022/04/circular-building-design-construction-sustainability/"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jetdemolition.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a.europa.eu/highlights/improving-circular-economy-practices-in/" TargetMode="External"/><Relationship Id="rId22"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02F74A3E36B54A933B5D11D34A92C3" ma:contentTypeVersion="10" ma:contentTypeDescription="Create a new document." ma:contentTypeScope="" ma:versionID="3368da2349ef19fa8aa9dc752123ed05">
  <xsd:schema xmlns:xsd="http://www.w3.org/2001/XMLSchema" xmlns:xs="http://www.w3.org/2001/XMLSchema" xmlns:p="http://schemas.microsoft.com/office/2006/metadata/properties" xmlns:ns3="7811131d-a9ac-46d5-a19b-b7b888dbd65c" targetNamespace="http://schemas.microsoft.com/office/2006/metadata/properties" ma:root="true" ma:fieldsID="244d8827628f5e19dc031097755b17aa" ns3:_="">
    <xsd:import namespace="7811131d-a9ac-46d5-a19b-b7b888dbd6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1131d-a9ac-46d5-a19b-b7b888dbd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BAA9D-0F2A-4167-A82D-1B76D3C355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993413-B964-4043-8E47-665312715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1131d-a9ac-46d5-a19b-b7b888dbd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756D2-2572-4B83-A3D1-A2B933D15CE9}">
  <ds:schemaRefs>
    <ds:schemaRef ds:uri="http://schemas.microsoft.com/sharepoint/v3/contenttype/forms"/>
  </ds:schemaRefs>
</ds:datastoreItem>
</file>

<file path=customXml/itemProps4.xml><?xml version="1.0" encoding="utf-8"?>
<ds:datastoreItem xmlns:ds="http://schemas.openxmlformats.org/officeDocument/2006/customXml" ds:itemID="{2590F801-539F-42E7-9807-88DCE7D0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762</Words>
  <Characters>5031</Characters>
  <Application>Microsoft Office Word</Application>
  <DocSecurity>0</DocSecurity>
  <Lines>86</Lines>
  <Paragraphs>49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5744</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7143432</vt:i4>
      </vt:variant>
      <vt:variant>
        <vt:i4>18</vt:i4>
      </vt:variant>
      <vt:variant>
        <vt:i4>0</vt:i4>
      </vt:variant>
      <vt:variant>
        <vt:i4>5</vt:i4>
      </vt:variant>
      <vt:variant>
        <vt:lpwstr>mailto:rachel@ngage.co.za</vt:lpwstr>
      </vt:variant>
      <vt:variant>
        <vt:lpwstr/>
      </vt:variant>
      <vt:variant>
        <vt:i4>8192112</vt:i4>
      </vt:variant>
      <vt:variant>
        <vt:i4>15</vt:i4>
      </vt:variant>
      <vt:variant>
        <vt:i4>0</vt:i4>
      </vt:variant>
      <vt:variant>
        <vt:i4>5</vt:i4>
      </vt:variant>
      <vt:variant>
        <vt:lpwstr>http://www.jetdemolition.co.za/</vt:lpwstr>
      </vt:variant>
      <vt:variant>
        <vt:lpwstr/>
      </vt:variant>
      <vt:variant>
        <vt:i4>327696</vt:i4>
      </vt:variant>
      <vt:variant>
        <vt:i4>12</vt:i4>
      </vt:variant>
      <vt:variant>
        <vt:i4>0</vt:i4>
      </vt:variant>
      <vt:variant>
        <vt:i4>5</vt:i4>
      </vt:variant>
      <vt:variant>
        <vt:lpwstr>http://media.ngage.co.za/</vt:lpwstr>
      </vt:variant>
      <vt:variant>
        <vt:lpwstr/>
      </vt:variant>
      <vt:variant>
        <vt:i4>1507411</vt:i4>
      </vt:variant>
      <vt:variant>
        <vt:i4>9</vt:i4>
      </vt:variant>
      <vt:variant>
        <vt:i4>0</vt:i4>
      </vt:variant>
      <vt:variant>
        <vt:i4>5</vt:i4>
      </vt:variant>
      <vt:variant>
        <vt:lpwstr>https://www.linkedin.com/company/jet-demolition-pty-ltd/</vt:lpwstr>
      </vt:variant>
      <vt:variant>
        <vt:lpwstr/>
      </vt:variant>
      <vt:variant>
        <vt:i4>5963835</vt:i4>
      </vt:variant>
      <vt:variant>
        <vt:i4>6</vt:i4>
      </vt:variant>
      <vt:variant>
        <vt:i4>0</vt:i4>
      </vt:variant>
      <vt:variant>
        <vt:i4>5</vt:i4>
      </vt:variant>
      <vt:variant>
        <vt:lpwstr>https://www.facebook.com/JetDemolition/?ref=br_rs</vt:lpwstr>
      </vt:variant>
      <vt:variant>
        <vt:lpwstr/>
      </vt:variant>
      <vt:variant>
        <vt:i4>8192112</vt:i4>
      </vt:variant>
      <vt:variant>
        <vt:i4>3</vt:i4>
      </vt:variant>
      <vt:variant>
        <vt:i4>0</vt:i4>
      </vt:variant>
      <vt:variant>
        <vt:i4>5</vt:i4>
      </vt:variant>
      <vt:variant>
        <vt:lpwstr>http://www.jetdemolition.co.za/</vt:lpwstr>
      </vt:variant>
      <vt:variant>
        <vt:lpwstr/>
      </vt:variant>
      <vt:variant>
        <vt:i4>5242905</vt:i4>
      </vt:variant>
      <vt:variant>
        <vt:i4>0</vt:i4>
      </vt:variant>
      <vt:variant>
        <vt:i4>0</vt:i4>
      </vt:variant>
      <vt:variant>
        <vt:i4>5</vt:i4>
      </vt:variant>
      <vt:variant>
        <vt:lpwstr>https://www.gov.za/womens-day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Richalda De Wet</cp:lastModifiedBy>
  <cp:revision>5</cp:revision>
  <cp:lastPrinted>2023-11-13T08:33:00Z</cp:lastPrinted>
  <dcterms:created xsi:type="dcterms:W3CDTF">2023-12-13T08:06:00Z</dcterms:created>
  <dcterms:modified xsi:type="dcterms:W3CDTF">2024-02-26T10:14:00Z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0x0101001F02F74A3E36B54A933B5D11D34A92C3</vt:lpwstr>
  </property>
  <property fmtid="{D5CDD505-2E9C-101B-9397-08002B2CF9AE}" pid="3" name="GrammarlyDocumentId">
    <vt:lpwstr>1e00bb8bedce5795281fbef809aab2e22885b7f4053562dc17d28e5ec9e2f443</vt:lpwstr>
  </property>
</Properties>
</file>