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068E9B51" w14:textId="39DAB1E3" w:rsidR="001F7D75" w:rsidRPr="00ED4E11" w:rsidRDefault="00CF148F" w:rsidP="001F7D75">
      <w:pPr>
        <w:spacing w:after="160"/>
        <w:rPr>
          <w:rFonts w:ascii="Arial" w:eastAsia="Times New Roman" w:hAnsi="Arial" w:cs="Arial"/>
          <w:sz w:val="28"/>
          <w:szCs w:val="28"/>
          <w:lang w:val="en-ZA" w:eastAsia="zh-CN"/>
        </w:rPr>
      </w:pPr>
      <w:r w:rsidRPr="00CF148F">
        <w:rPr>
          <w:rFonts w:ascii="Arial" w:eastAsia="Times New Roman" w:hAnsi="Arial" w:cs="Arial"/>
          <w:sz w:val="28"/>
          <w:szCs w:val="28"/>
          <w:lang w:val="en-ZA" w:eastAsia="zh-CN"/>
        </w:rPr>
        <w:t>Zutari wins major industry awards for SKA MeerKAT Extension</w:t>
      </w:r>
    </w:p>
    <w:p w14:paraId="69BD460D" w14:textId="3DB274EE" w:rsidR="00CF148F" w:rsidRPr="00CF148F" w:rsidRDefault="00454F9A" w:rsidP="00CF148F">
      <w:pPr>
        <w:spacing w:after="160"/>
        <w:rPr>
          <w:rFonts w:ascii="Calibri" w:eastAsia="Times New Roman" w:hAnsi="Calibri" w:cs="Arial"/>
          <w:bCs/>
          <w:iCs/>
          <w:sz w:val="22"/>
          <w:szCs w:val="22"/>
          <w:lang w:val="en-ZA" w:eastAsia="zh-CN"/>
        </w:rPr>
      </w:pPr>
      <w:r>
        <w:rPr>
          <w:rFonts w:ascii="Calibri" w:eastAsia="Times New Roman" w:hAnsi="Calibri" w:cs="Arial"/>
          <w:b/>
          <w:iCs/>
          <w:sz w:val="22"/>
          <w:szCs w:val="22"/>
          <w:lang w:val="en-ZA" w:eastAsia="zh-CN"/>
        </w:rPr>
        <w:t>23</w:t>
      </w:r>
      <w:r w:rsidR="00D13E66">
        <w:rPr>
          <w:rFonts w:ascii="Calibri" w:eastAsia="Times New Roman" w:hAnsi="Calibri" w:cs="Arial"/>
          <w:b/>
          <w:iCs/>
          <w:sz w:val="22"/>
          <w:szCs w:val="22"/>
          <w:lang w:val="en-ZA" w:eastAsia="zh-CN"/>
        </w:rPr>
        <w:t xml:space="preserve"> January 2024</w:t>
      </w:r>
      <w:r w:rsidR="001F7D75" w:rsidRPr="00ED4E11">
        <w:rPr>
          <w:rFonts w:ascii="Calibri" w:eastAsia="Times New Roman" w:hAnsi="Calibri" w:cs="Arial"/>
          <w:b/>
          <w:iCs/>
          <w:sz w:val="22"/>
          <w:szCs w:val="22"/>
          <w:lang w:val="en-ZA" w:eastAsia="zh-CN"/>
        </w:rPr>
        <w:t xml:space="preserve">: </w:t>
      </w:r>
      <w:r w:rsidR="00CF148F" w:rsidRPr="00CF148F">
        <w:rPr>
          <w:rFonts w:ascii="Calibri" w:eastAsia="Times New Roman" w:hAnsi="Calibri" w:cs="Arial"/>
          <w:bCs/>
          <w:iCs/>
          <w:sz w:val="22"/>
          <w:szCs w:val="22"/>
          <w:lang w:val="en-ZA" w:eastAsia="zh-CN"/>
        </w:rPr>
        <w:t xml:space="preserve">Leading consulting engineering and infrastructure advisory firm </w:t>
      </w:r>
      <w:hyperlink r:id="rId12" w:history="1">
        <w:r w:rsidR="00CF148F" w:rsidRPr="00CF148F">
          <w:rPr>
            <w:rStyle w:val="Hyperlink"/>
            <w:rFonts w:ascii="Calibri" w:eastAsia="Times New Roman" w:hAnsi="Calibri" w:cs="Arial"/>
            <w:bCs/>
            <w:iCs/>
            <w:color w:val="0070C0"/>
            <w:sz w:val="22"/>
            <w:szCs w:val="22"/>
            <w:lang w:val="en-ZA" w:eastAsia="zh-CN"/>
          </w:rPr>
          <w:t>Zutari</w:t>
        </w:r>
      </w:hyperlink>
      <w:r w:rsidR="00CF148F" w:rsidRPr="00CF148F">
        <w:rPr>
          <w:rFonts w:ascii="Calibri" w:eastAsia="Times New Roman" w:hAnsi="Calibri" w:cs="Arial"/>
          <w:bCs/>
          <w:iCs/>
          <w:sz w:val="22"/>
          <w:szCs w:val="22"/>
          <w:lang w:val="en-ZA" w:eastAsia="zh-CN"/>
        </w:rPr>
        <w:t xml:space="preserve"> has clinched top industry awards for its work on the MeerKAT Extension for the South African Radio Astronomy Observatory (SARAO) and the Concor-Opti</w:t>
      </w:r>
      <w:r w:rsidR="00CF148F">
        <w:rPr>
          <w:rFonts w:ascii="Calibri" w:eastAsia="Times New Roman" w:hAnsi="Calibri" w:cs="Arial"/>
          <w:bCs/>
          <w:iCs/>
          <w:sz w:val="22"/>
          <w:szCs w:val="22"/>
          <w:lang w:val="en-ZA" w:eastAsia="zh-CN"/>
        </w:rPr>
        <w:t>P</w:t>
      </w:r>
      <w:r w:rsidR="00CF148F" w:rsidRPr="00CF148F">
        <w:rPr>
          <w:rFonts w:ascii="Calibri" w:eastAsia="Times New Roman" w:hAnsi="Calibri" w:cs="Arial"/>
          <w:bCs/>
          <w:iCs/>
          <w:sz w:val="22"/>
          <w:szCs w:val="22"/>
          <w:lang w:val="en-ZA" w:eastAsia="zh-CN"/>
        </w:rPr>
        <w:t>ower Consortium. The project saw 2</w:t>
      </w:r>
      <w:r w:rsidR="005F6238">
        <w:rPr>
          <w:rFonts w:ascii="Calibri" w:eastAsia="Times New Roman" w:hAnsi="Calibri" w:cs="Arial"/>
          <w:bCs/>
          <w:iCs/>
          <w:sz w:val="22"/>
          <w:szCs w:val="22"/>
          <w:lang w:val="en-ZA" w:eastAsia="zh-CN"/>
        </w:rPr>
        <w:t>4</w:t>
      </w:r>
      <w:r w:rsidR="00CF148F" w:rsidRPr="00CF148F">
        <w:rPr>
          <w:rFonts w:ascii="Calibri" w:eastAsia="Times New Roman" w:hAnsi="Calibri" w:cs="Arial"/>
          <w:bCs/>
          <w:iCs/>
          <w:sz w:val="22"/>
          <w:szCs w:val="22"/>
          <w:lang w:val="en-ZA" w:eastAsia="zh-CN"/>
        </w:rPr>
        <w:t xml:space="preserve"> dishes added to the current MeerKAT Array and </w:t>
      </w:r>
      <w:r w:rsidR="001132EA">
        <w:rPr>
          <w:rFonts w:ascii="Calibri" w:eastAsia="Times New Roman" w:hAnsi="Calibri" w:cs="Arial"/>
          <w:bCs/>
          <w:iCs/>
          <w:sz w:val="22"/>
          <w:szCs w:val="22"/>
          <w:lang w:val="en-ZA" w:eastAsia="zh-CN"/>
        </w:rPr>
        <w:t>the establishment of the SKA-MID Array</w:t>
      </w:r>
      <w:r w:rsidR="00175EAE">
        <w:rPr>
          <w:rFonts w:ascii="Calibri" w:eastAsia="Times New Roman" w:hAnsi="Calibri" w:cs="Arial"/>
          <w:bCs/>
          <w:iCs/>
          <w:sz w:val="22"/>
          <w:szCs w:val="22"/>
          <w:lang w:val="en-ZA" w:eastAsia="zh-CN"/>
        </w:rPr>
        <w:t>’</w:t>
      </w:r>
      <w:r w:rsidR="001132EA">
        <w:rPr>
          <w:rFonts w:ascii="Calibri" w:eastAsia="Times New Roman" w:hAnsi="Calibri" w:cs="Arial"/>
          <w:bCs/>
          <w:iCs/>
          <w:sz w:val="22"/>
          <w:szCs w:val="22"/>
          <w:lang w:val="en-ZA" w:eastAsia="zh-CN"/>
        </w:rPr>
        <w:t>s first dishes</w:t>
      </w:r>
      <w:r w:rsidR="00CF148F" w:rsidRPr="00CF148F">
        <w:rPr>
          <w:rFonts w:ascii="Calibri" w:eastAsia="Times New Roman" w:hAnsi="Calibri" w:cs="Arial"/>
          <w:bCs/>
          <w:iCs/>
          <w:sz w:val="22"/>
          <w:szCs w:val="22"/>
          <w:lang w:val="en-ZA" w:eastAsia="zh-CN"/>
        </w:rPr>
        <w:t>.</w:t>
      </w:r>
    </w:p>
    <w:p w14:paraId="1D354B7F" w14:textId="06870E10" w:rsidR="00CF148F" w:rsidRPr="00CF148F" w:rsidRDefault="00CF148F" w:rsidP="00CF148F">
      <w:pPr>
        <w:spacing w:after="160"/>
        <w:rPr>
          <w:rFonts w:ascii="Calibri" w:eastAsia="Times New Roman" w:hAnsi="Calibri" w:cs="Arial"/>
          <w:bCs/>
          <w:iCs/>
          <w:sz w:val="22"/>
          <w:szCs w:val="22"/>
          <w:lang w:val="en-ZA" w:eastAsia="zh-CN"/>
        </w:rPr>
      </w:pPr>
      <w:r w:rsidRPr="00CF148F">
        <w:rPr>
          <w:rFonts w:ascii="Calibri" w:eastAsia="Times New Roman" w:hAnsi="Calibri" w:cs="Arial"/>
          <w:bCs/>
          <w:iCs/>
          <w:sz w:val="22"/>
          <w:szCs w:val="22"/>
          <w:lang w:val="en-ZA" w:eastAsia="zh-CN"/>
        </w:rPr>
        <w:t xml:space="preserve">Upon completion, the Square Kilometre Array telescope near Carnarvon in the Northern Cape will be the </w:t>
      </w:r>
      <w:r w:rsidR="001132EA" w:rsidRPr="00CF148F">
        <w:rPr>
          <w:rFonts w:ascii="Calibri" w:eastAsia="Times New Roman" w:hAnsi="Calibri" w:cs="Arial"/>
          <w:bCs/>
          <w:iCs/>
          <w:sz w:val="22"/>
          <w:szCs w:val="22"/>
          <w:lang w:val="en-ZA" w:eastAsia="zh-CN"/>
        </w:rPr>
        <w:t>world</w:t>
      </w:r>
      <w:r w:rsidR="001132EA">
        <w:rPr>
          <w:rFonts w:ascii="Calibri" w:eastAsia="Times New Roman" w:hAnsi="Calibri" w:cs="Arial"/>
          <w:bCs/>
          <w:iCs/>
          <w:sz w:val="22"/>
          <w:szCs w:val="22"/>
          <w:lang w:val="en-ZA" w:eastAsia="zh-CN"/>
        </w:rPr>
        <w:t>'</w:t>
      </w:r>
      <w:r w:rsidR="001132EA" w:rsidRPr="00CF148F">
        <w:rPr>
          <w:rFonts w:ascii="Calibri" w:eastAsia="Times New Roman" w:hAnsi="Calibri" w:cs="Arial"/>
          <w:bCs/>
          <w:iCs/>
          <w:sz w:val="22"/>
          <w:szCs w:val="22"/>
          <w:lang w:val="en-ZA" w:eastAsia="zh-CN"/>
        </w:rPr>
        <w:t xml:space="preserve">s </w:t>
      </w:r>
      <w:r w:rsidRPr="00CF148F">
        <w:rPr>
          <w:rFonts w:ascii="Calibri" w:eastAsia="Times New Roman" w:hAnsi="Calibri" w:cs="Arial"/>
          <w:bCs/>
          <w:iCs/>
          <w:sz w:val="22"/>
          <w:szCs w:val="22"/>
          <w:lang w:val="en-ZA" w:eastAsia="zh-CN"/>
        </w:rPr>
        <w:t>largest radio astronomy telescope, allowing scientists to map the universe with more sensitivity and speed and over greater distances. This will enable transformational science likely to change our understanding of the universe.</w:t>
      </w:r>
    </w:p>
    <w:p w14:paraId="209E1AC2" w14:textId="0EB3C34A" w:rsidR="00CF148F" w:rsidRPr="00CF148F" w:rsidRDefault="00CF148F" w:rsidP="00CF148F">
      <w:pPr>
        <w:spacing w:after="160"/>
        <w:rPr>
          <w:rFonts w:ascii="Calibri" w:eastAsia="Times New Roman" w:hAnsi="Calibri" w:cs="Arial"/>
          <w:bCs/>
          <w:iCs/>
          <w:sz w:val="22"/>
          <w:szCs w:val="22"/>
          <w:lang w:val="en-ZA" w:eastAsia="zh-CN"/>
        </w:rPr>
      </w:pPr>
      <w:r w:rsidRPr="00CF148F">
        <w:rPr>
          <w:rFonts w:ascii="Calibri" w:eastAsia="Times New Roman" w:hAnsi="Calibri" w:cs="Arial"/>
          <w:bCs/>
          <w:iCs/>
          <w:sz w:val="22"/>
          <w:szCs w:val="22"/>
          <w:lang w:val="en-ZA" w:eastAsia="zh-CN"/>
        </w:rPr>
        <w:t>Zutari clinched a win for its work in the category for projects from R50 million to R250 million at the CESA Aon Awards 2023 on 16 August. It subsequently received a commendation for Most Outstanding Civil Project (Technical Excellence) at the SANRAL SAICE National Awards 2023 on 18 September.</w:t>
      </w:r>
      <w:r w:rsidR="00175EAE">
        <w:rPr>
          <w:rFonts w:ascii="Calibri" w:eastAsia="Times New Roman" w:hAnsi="Calibri" w:cs="Arial"/>
          <w:bCs/>
          <w:iCs/>
          <w:sz w:val="22"/>
          <w:szCs w:val="22"/>
          <w:lang w:val="en-ZA" w:eastAsia="zh-CN"/>
        </w:rPr>
        <w:t xml:space="preserve"> </w:t>
      </w:r>
      <w:r w:rsidR="00175EAE" w:rsidRPr="00175EAE">
        <w:rPr>
          <w:rFonts w:ascii="Calibri" w:eastAsia="Times New Roman" w:hAnsi="Calibri" w:cs="Arial"/>
          <w:bCs/>
          <w:iCs/>
          <w:sz w:val="22"/>
          <w:szCs w:val="22"/>
          <w:lang w:val="en-ZA" w:eastAsia="zh-CN"/>
        </w:rPr>
        <w:t>The project</w:t>
      </w:r>
      <w:r w:rsidR="00175EAE">
        <w:rPr>
          <w:rFonts w:ascii="Calibri" w:eastAsia="Times New Roman" w:hAnsi="Calibri" w:cs="Arial"/>
          <w:bCs/>
          <w:iCs/>
          <w:sz w:val="22"/>
          <w:szCs w:val="22"/>
          <w:lang w:val="en-ZA" w:eastAsia="zh-CN"/>
        </w:rPr>
        <w:t xml:space="preserve"> was also declared a winner in the Consulting Engineers category at the </w:t>
      </w:r>
      <w:r w:rsidR="00175EAE" w:rsidRPr="00175EAE">
        <w:rPr>
          <w:rFonts w:ascii="Calibri" w:eastAsia="Times New Roman" w:hAnsi="Calibri" w:cs="Arial"/>
          <w:bCs/>
          <w:iCs/>
          <w:sz w:val="22"/>
          <w:szCs w:val="22"/>
          <w:lang w:val="en-ZA" w:eastAsia="zh-CN"/>
        </w:rPr>
        <w:t xml:space="preserve">2023 Construction World </w:t>
      </w:r>
      <w:r w:rsidR="00175EAE">
        <w:rPr>
          <w:rFonts w:ascii="Calibri" w:eastAsia="Times New Roman" w:hAnsi="Calibri" w:cs="Arial"/>
          <w:bCs/>
          <w:iCs/>
          <w:sz w:val="22"/>
          <w:szCs w:val="22"/>
          <w:lang w:val="en-ZA" w:eastAsia="zh-CN"/>
        </w:rPr>
        <w:t>B</w:t>
      </w:r>
      <w:r w:rsidR="00175EAE" w:rsidRPr="00175EAE">
        <w:rPr>
          <w:rFonts w:ascii="Calibri" w:eastAsia="Times New Roman" w:hAnsi="Calibri" w:cs="Arial"/>
          <w:bCs/>
          <w:iCs/>
          <w:sz w:val="22"/>
          <w:szCs w:val="22"/>
          <w:lang w:val="en-ZA" w:eastAsia="zh-CN"/>
        </w:rPr>
        <w:t xml:space="preserve">est Project </w:t>
      </w:r>
      <w:r w:rsidR="00175EAE">
        <w:rPr>
          <w:rFonts w:ascii="Calibri" w:eastAsia="Times New Roman" w:hAnsi="Calibri" w:cs="Arial"/>
          <w:bCs/>
          <w:iCs/>
          <w:sz w:val="22"/>
          <w:szCs w:val="22"/>
          <w:lang w:val="en-ZA" w:eastAsia="zh-CN"/>
        </w:rPr>
        <w:t xml:space="preserve">Awards </w:t>
      </w:r>
      <w:r w:rsidR="00175EAE" w:rsidRPr="00175EAE">
        <w:rPr>
          <w:rFonts w:ascii="Calibri" w:eastAsia="Times New Roman" w:hAnsi="Calibri" w:cs="Arial"/>
          <w:bCs/>
          <w:iCs/>
          <w:sz w:val="22"/>
          <w:szCs w:val="22"/>
          <w:lang w:val="en-ZA" w:eastAsia="zh-CN"/>
        </w:rPr>
        <w:t>on 9 November.</w:t>
      </w:r>
    </w:p>
    <w:p w14:paraId="6C755339" w14:textId="3F5E61E1" w:rsidR="00CF148F" w:rsidRPr="00CF148F" w:rsidRDefault="00175EAE" w:rsidP="00CF148F">
      <w:pPr>
        <w:spacing w:after="160"/>
        <w:rPr>
          <w:rFonts w:ascii="Calibri" w:eastAsia="Times New Roman" w:hAnsi="Calibri" w:cs="Arial"/>
          <w:bCs/>
          <w:iCs/>
          <w:sz w:val="22"/>
          <w:szCs w:val="22"/>
          <w:lang w:val="en-ZA" w:eastAsia="zh-CN"/>
        </w:rPr>
      </w:pPr>
      <w:r>
        <w:rPr>
          <w:rFonts w:ascii="Calibri" w:eastAsia="Times New Roman" w:hAnsi="Calibri" w:cs="Arial"/>
          <w:bCs/>
          <w:iCs/>
          <w:sz w:val="22"/>
          <w:szCs w:val="22"/>
          <w:lang w:val="en-ZA" w:eastAsia="zh-CN"/>
        </w:rPr>
        <w:t>“</w:t>
      </w:r>
      <w:r w:rsidR="00CF148F" w:rsidRPr="00CF148F">
        <w:rPr>
          <w:rFonts w:ascii="Calibri" w:eastAsia="Times New Roman" w:hAnsi="Calibri" w:cs="Arial"/>
          <w:bCs/>
          <w:iCs/>
          <w:sz w:val="22"/>
          <w:szCs w:val="22"/>
          <w:lang w:val="en-ZA" w:eastAsia="zh-CN"/>
        </w:rPr>
        <w:t>We are proud to have provided the critical base infrastructure needed for these SKA dishes to operate effectively</w:t>
      </w:r>
      <w:r w:rsidR="001132EA" w:rsidRPr="00CF148F">
        <w:rPr>
          <w:rFonts w:ascii="Calibri" w:eastAsia="Times New Roman" w:hAnsi="Calibri" w:cs="Arial"/>
          <w:bCs/>
          <w:iCs/>
          <w:sz w:val="22"/>
          <w:szCs w:val="22"/>
          <w:lang w:val="en-ZA" w:eastAsia="zh-CN"/>
        </w:rPr>
        <w:t>,</w:t>
      </w:r>
      <w:r>
        <w:rPr>
          <w:rFonts w:ascii="Calibri" w:eastAsia="Times New Roman" w:hAnsi="Calibri" w:cs="Arial"/>
          <w:bCs/>
          <w:iCs/>
          <w:sz w:val="22"/>
          <w:szCs w:val="22"/>
          <w:lang w:val="en-ZA" w:eastAsia="zh-CN"/>
        </w:rPr>
        <w:t>”</w:t>
      </w:r>
      <w:r w:rsidR="001132EA" w:rsidRPr="00CF148F">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 xml:space="preserve">says </w:t>
      </w:r>
      <w:r w:rsidR="00CF148F" w:rsidRPr="005548AE">
        <w:rPr>
          <w:rFonts w:ascii="Calibri" w:eastAsia="Times New Roman" w:hAnsi="Calibri" w:cs="Arial"/>
          <w:b/>
          <w:iCs/>
          <w:sz w:val="22"/>
          <w:szCs w:val="22"/>
          <w:lang w:val="en-ZA" w:eastAsia="zh-CN"/>
        </w:rPr>
        <w:t>Gabi Wojtowitz</w:t>
      </w:r>
      <w:r w:rsidR="00CF148F" w:rsidRPr="00CF148F">
        <w:rPr>
          <w:rFonts w:ascii="Calibri" w:eastAsia="Times New Roman" w:hAnsi="Calibri" w:cs="Arial"/>
          <w:bCs/>
          <w:iCs/>
          <w:sz w:val="22"/>
          <w:szCs w:val="22"/>
          <w:lang w:val="en-ZA" w:eastAsia="zh-CN"/>
        </w:rPr>
        <w:t>, who oversaw the foundation and geotechnical work. Zutari conducted preliminary and detailed design</w:t>
      </w:r>
      <w:r w:rsidR="001132EA">
        <w:rPr>
          <w:rFonts w:ascii="Calibri" w:eastAsia="Times New Roman" w:hAnsi="Calibri" w:cs="Arial"/>
          <w:bCs/>
          <w:iCs/>
          <w:sz w:val="22"/>
          <w:szCs w:val="22"/>
          <w:lang w:val="en-ZA" w:eastAsia="zh-CN"/>
        </w:rPr>
        <w:t>, verification, and construction monitoring for the 24 dish foundations, as well as</w:t>
      </w:r>
      <w:r w:rsidR="00CF148F" w:rsidRPr="00CF148F">
        <w:rPr>
          <w:rFonts w:ascii="Calibri" w:eastAsia="Times New Roman" w:hAnsi="Calibri" w:cs="Arial"/>
          <w:bCs/>
          <w:iCs/>
          <w:sz w:val="22"/>
          <w:szCs w:val="22"/>
          <w:lang w:val="en-ZA" w:eastAsia="zh-CN"/>
        </w:rPr>
        <w:t xml:space="preserve"> the power and fibre needed to collect and relay data over vast distances. The project included the complete design verification and design of the access and foundation elements for the remaining 109 dish positions.</w:t>
      </w:r>
    </w:p>
    <w:p w14:paraId="6C06AE3C" w14:textId="33673446" w:rsidR="00CF148F" w:rsidRPr="00CF148F" w:rsidRDefault="00CF148F" w:rsidP="00CF148F">
      <w:pPr>
        <w:spacing w:after="160"/>
        <w:rPr>
          <w:rFonts w:ascii="Calibri" w:eastAsia="Times New Roman" w:hAnsi="Calibri" w:cs="Arial"/>
          <w:bCs/>
          <w:iCs/>
          <w:sz w:val="22"/>
          <w:szCs w:val="22"/>
          <w:lang w:val="en-ZA" w:eastAsia="zh-CN"/>
        </w:rPr>
      </w:pPr>
      <w:r w:rsidRPr="00CF148F">
        <w:rPr>
          <w:rFonts w:ascii="Calibri" w:eastAsia="Times New Roman" w:hAnsi="Calibri" w:cs="Arial"/>
          <w:bCs/>
          <w:iCs/>
          <w:sz w:val="22"/>
          <w:szCs w:val="22"/>
          <w:lang w:val="en-ZA" w:eastAsia="zh-CN"/>
        </w:rPr>
        <w:t>Zutari was also responsible for support</w:t>
      </w:r>
      <w:r w:rsidR="001132EA">
        <w:rPr>
          <w:rFonts w:ascii="Calibri" w:eastAsia="Times New Roman" w:hAnsi="Calibri" w:cs="Arial"/>
          <w:bCs/>
          <w:iCs/>
          <w:sz w:val="22"/>
          <w:szCs w:val="22"/>
          <w:lang w:val="en-ZA" w:eastAsia="zh-CN"/>
        </w:rPr>
        <w:t>ing</w:t>
      </w:r>
      <w:r w:rsidRPr="00CF148F">
        <w:rPr>
          <w:rFonts w:ascii="Calibri" w:eastAsia="Times New Roman" w:hAnsi="Calibri" w:cs="Arial"/>
          <w:bCs/>
          <w:iCs/>
          <w:sz w:val="22"/>
          <w:szCs w:val="22"/>
          <w:lang w:val="en-ZA" w:eastAsia="zh-CN"/>
        </w:rPr>
        <w:t xml:space="preserve"> access roads and platforms, buildings, a wastewater treatment plant and a construction camp with water supply and accommodation. A broad collective of engineers and advisors collaborated across traditional boundaries and geographies and with clients and partners to solve several complex problems.</w:t>
      </w:r>
    </w:p>
    <w:p w14:paraId="57572FCD" w14:textId="2AEBE250" w:rsidR="00CF148F" w:rsidRPr="00CF148F" w:rsidRDefault="00175EAE" w:rsidP="00CF148F">
      <w:pPr>
        <w:spacing w:after="160"/>
        <w:rPr>
          <w:rFonts w:ascii="Calibri" w:eastAsia="Times New Roman" w:hAnsi="Calibri" w:cs="Arial"/>
          <w:bCs/>
          <w:iCs/>
          <w:sz w:val="22"/>
          <w:szCs w:val="22"/>
          <w:lang w:val="en-ZA" w:eastAsia="zh-CN"/>
        </w:rPr>
      </w:pPr>
      <w:r>
        <w:rPr>
          <w:rFonts w:ascii="Calibri" w:eastAsia="Times New Roman" w:hAnsi="Calibri" w:cs="Arial"/>
          <w:bCs/>
          <w:iCs/>
          <w:sz w:val="22"/>
          <w:szCs w:val="22"/>
          <w:lang w:val="en-ZA" w:eastAsia="zh-CN"/>
        </w:rPr>
        <w:t>“</w:t>
      </w:r>
      <w:r w:rsidR="00CF148F" w:rsidRPr="00CF148F">
        <w:rPr>
          <w:rFonts w:ascii="Calibri" w:eastAsia="Times New Roman" w:hAnsi="Calibri" w:cs="Arial"/>
          <w:bCs/>
          <w:iCs/>
          <w:sz w:val="22"/>
          <w:szCs w:val="22"/>
          <w:lang w:val="en-ZA" w:eastAsia="zh-CN"/>
        </w:rPr>
        <w:t>It is quite a unique project in being a telescope array, which posed different challenges on-site to each of the disciplines involved</w:t>
      </w:r>
      <w:r w:rsidR="001132EA" w:rsidRPr="00CF148F">
        <w:rPr>
          <w:rFonts w:ascii="Calibri" w:eastAsia="Times New Roman" w:hAnsi="Calibri" w:cs="Arial"/>
          <w:bCs/>
          <w:iCs/>
          <w:sz w:val="22"/>
          <w:szCs w:val="22"/>
          <w:lang w:val="en-ZA" w:eastAsia="zh-CN"/>
        </w:rPr>
        <w:t>,</w:t>
      </w:r>
      <w:r>
        <w:rPr>
          <w:rFonts w:ascii="Calibri" w:eastAsia="Times New Roman" w:hAnsi="Calibri" w:cs="Arial"/>
          <w:bCs/>
          <w:iCs/>
          <w:sz w:val="22"/>
          <w:szCs w:val="22"/>
          <w:lang w:val="en-ZA" w:eastAsia="zh-CN"/>
        </w:rPr>
        <w:t>”</w:t>
      </w:r>
      <w:r w:rsidR="001132EA" w:rsidRPr="00CF148F">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explains Wojtowitz. The strict movement parameters of the dishes required specific stiffness criteria for the foundation design. As a result, there was a lot of cross-discipline work between the structural and ground engineering disciplines on the massive site, which is more than 100 km by 100 km in extent. A 3D geological model was created to assess the ground conditions and manage any risk, with close on-site monitoring during the construction phase.</w:t>
      </w:r>
    </w:p>
    <w:p w14:paraId="46D1BCFD" w14:textId="0C75C6E4" w:rsidR="00CF148F" w:rsidRPr="00CF148F" w:rsidRDefault="00CF148F" w:rsidP="00CF148F">
      <w:pPr>
        <w:spacing w:after="160"/>
        <w:rPr>
          <w:rFonts w:ascii="Calibri" w:eastAsia="Times New Roman" w:hAnsi="Calibri" w:cs="Arial"/>
          <w:bCs/>
          <w:iCs/>
          <w:sz w:val="22"/>
          <w:szCs w:val="22"/>
          <w:lang w:val="en-ZA" w:eastAsia="zh-CN"/>
        </w:rPr>
      </w:pPr>
      <w:r w:rsidRPr="00CF148F">
        <w:rPr>
          <w:rFonts w:ascii="Calibri" w:eastAsia="Times New Roman" w:hAnsi="Calibri" w:cs="Arial"/>
          <w:bCs/>
          <w:iCs/>
          <w:sz w:val="22"/>
          <w:szCs w:val="22"/>
          <w:lang w:val="en-ZA" w:eastAsia="zh-CN"/>
        </w:rPr>
        <w:t xml:space="preserve">On the electrical side, </w:t>
      </w:r>
      <w:r w:rsidRPr="006920C6">
        <w:rPr>
          <w:rFonts w:ascii="Calibri" w:eastAsia="Times New Roman" w:hAnsi="Calibri" w:cs="Arial"/>
          <w:b/>
          <w:iCs/>
          <w:sz w:val="22"/>
          <w:szCs w:val="22"/>
          <w:lang w:val="en-ZA" w:eastAsia="zh-CN"/>
        </w:rPr>
        <w:t xml:space="preserve">Charl </w:t>
      </w:r>
      <w:r w:rsidR="005D338C">
        <w:rPr>
          <w:rFonts w:ascii="Calibri" w:eastAsia="Times New Roman" w:hAnsi="Calibri" w:cs="Arial"/>
          <w:b/>
          <w:iCs/>
          <w:sz w:val="22"/>
          <w:szCs w:val="22"/>
          <w:lang w:val="en-ZA" w:eastAsia="zh-CN"/>
        </w:rPr>
        <w:t>Strecker</w:t>
      </w:r>
      <w:r w:rsidR="005D338C" w:rsidRPr="00CF148F">
        <w:rPr>
          <w:rFonts w:ascii="Calibri" w:eastAsia="Times New Roman" w:hAnsi="Calibri" w:cs="Arial"/>
          <w:bCs/>
          <w:iCs/>
          <w:sz w:val="22"/>
          <w:szCs w:val="22"/>
          <w:lang w:val="en-ZA" w:eastAsia="zh-CN"/>
        </w:rPr>
        <w:t xml:space="preserve"> </w:t>
      </w:r>
      <w:r w:rsidRPr="00CF148F">
        <w:rPr>
          <w:rFonts w:ascii="Calibri" w:eastAsia="Times New Roman" w:hAnsi="Calibri" w:cs="Arial"/>
          <w:bCs/>
          <w:iCs/>
          <w:sz w:val="22"/>
          <w:szCs w:val="22"/>
          <w:lang w:val="en-ZA" w:eastAsia="zh-CN"/>
        </w:rPr>
        <w:t xml:space="preserve">highlights the constraints </w:t>
      </w:r>
      <w:r w:rsidR="001132EA">
        <w:rPr>
          <w:rFonts w:ascii="Calibri" w:eastAsia="Times New Roman" w:hAnsi="Calibri" w:cs="Arial"/>
          <w:bCs/>
          <w:iCs/>
          <w:sz w:val="22"/>
          <w:szCs w:val="22"/>
          <w:lang w:val="en-ZA" w:eastAsia="zh-CN"/>
        </w:rPr>
        <w:t>explicitly related</w:t>
      </w:r>
      <w:r w:rsidRPr="00CF148F">
        <w:rPr>
          <w:rFonts w:ascii="Calibri" w:eastAsia="Times New Roman" w:hAnsi="Calibri" w:cs="Arial"/>
          <w:bCs/>
          <w:iCs/>
          <w:sz w:val="22"/>
          <w:szCs w:val="22"/>
          <w:lang w:val="en-ZA" w:eastAsia="zh-CN"/>
        </w:rPr>
        <w:t xml:space="preserve"> to electromagnetic interference, which meant the team could only communicate via </w:t>
      </w:r>
      <w:r w:rsidR="002309AA">
        <w:rPr>
          <w:rFonts w:ascii="Calibri" w:eastAsia="Times New Roman" w:hAnsi="Calibri" w:cs="Arial"/>
          <w:bCs/>
          <w:iCs/>
          <w:sz w:val="22"/>
          <w:szCs w:val="22"/>
          <w:lang w:val="en-ZA" w:eastAsia="zh-CN"/>
        </w:rPr>
        <w:t xml:space="preserve">mid-band </w:t>
      </w:r>
      <w:r w:rsidRPr="00CF148F">
        <w:rPr>
          <w:rFonts w:ascii="Calibri" w:eastAsia="Times New Roman" w:hAnsi="Calibri" w:cs="Arial"/>
          <w:bCs/>
          <w:iCs/>
          <w:sz w:val="22"/>
          <w:szCs w:val="22"/>
          <w:lang w:val="en-ZA" w:eastAsia="zh-CN"/>
        </w:rPr>
        <w:t>radio</w:t>
      </w:r>
      <w:r w:rsidR="002309AA">
        <w:rPr>
          <w:rFonts w:ascii="Calibri" w:eastAsia="Times New Roman" w:hAnsi="Calibri" w:cs="Arial"/>
          <w:bCs/>
          <w:iCs/>
          <w:sz w:val="22"/>
          <w:szCs w:val="22"/>
          <w:lang w:val="en-ZA" w:eastAsia="zh-CN"/>
        </w:rPr>
        <w:t>s</w:t>
      </w:r>
      <w:r w:rsidRPr="00CF148F">
        <w:rPr>
          <w:rFonts w:ascii="Calibri" w:eastAsia="Times New Roman" w:hAnsi="Calibri" w:cs="Arial"/>
          <w:bCs/>
          <w:iCs/>
          <w:sz w:val="22"/>
          <w:szCs w:val="22"/>
          <w:lang w:val="en-ZA" w:eastAsia="zh-CN"/>
        </w:rPr>
        <w:t xml:space="preserve">. The highly sensitive nature of the equipment involved meant that there were specific zones where no radio frequency interference was permitted. </w:t>
      </w:r>
      <w:r w:rsidR="00175EAE">
        <w:rPr>
          <w:rFonts w:ascii="Calibri" w:eastAsia="Times New Roman" w:hAnsi="Calibri" w:cs="Arial"/>
          <w:bCs/>
          <w:iCs/>
          <w:sz w:val="22"/>
          <w:szCs w:val="22"/>
          <w:lang w:val="en-ZA" w:eastAsia="zh-CN"/>
        </w:rPr>
        <w:t>“</w:t>
      </w:r>
      <w:r w:rsidRPr="00CF148F">
        <w:rPr>
          <w:rFonts w:ascii="Calibri" w:eastAsia="Times New Roman" w:hAnsi="Calibri" w:cs="Arial"/>
          <w:bCs/>
          <w:iCs/>
          <w:sz w:val="22"/>
          <w:szCs w:val="22"/>
          <w:lang w:val="en-ZA" w:eastAsia="zh-CN"/>
        </w:rPr>
        <w:t>The network is also so remote that the electrical component presented its own challenges</w:t>
      </w:r>
      <w:r w:rsidR="001132EA" w:rsidRPr="00CF148F">
        <w:rPr>
          <w:rFonts w:ascii="Calibri" w:eastAsia="Times New Roman" w:hAnsi="Calibri" w:cs="Arial"/>
          <w:bCs/>
          <w:iCs/>
          <w:sz w:val="22"/>
          <w:szCs w:val="22"/>
          <w:lang w:val="en-ZA" w:eastAsia="zh-CN"/>
        </w:rPr>
        <w:t>,</w:t>
      </w:r>
      <w:r w:rsidR="00175EAE">
        <w:rPr>
          <w:rFonts w:ascii="Calibri" w:eastAsia="Times New Roman" w:hAnsi="Calibri" w:cs="Arial"/>
          <w:bCs/>
          <w:iCs/>
          <w:sz w:val="22"/>
          <w:szCs w:val="22"/>
          <w:lang w:val="en-ZA" w:eastAsia="zh-CN"/>
        </w:rPr>
        <w:t>”</w:t>
      </w:r>
      <w:r w:rsidR="001132EA" w:rsidRPr="00CF148F">
        <w:rPr>
          <w:rFonts w:ascii="Calibri" w:eastAsia="Times New Roman" w:hAnsi="Calibri" w:cs="Arial"/>
          <w:bCs/>
          <w:iCs/>
          <w:sz w:val="22"/>
          <w:szCs w:val="22"/>
          <w:lang w:val="en-ZA" w:eastAsia="zh-CN"/>
        </w:rPr>
        <w:t xml:space="preserve"> </w:t>
      </w:r>
      <w:r w:rsidRPr="00CF148F">
        <w:rPr>
          <w:rFonts w:ascii="Calibri" w:eastAsia="Times New Roman" w:hAnsi="Calibri" w:cs="Arial"/>
          <w:bCs/>
          <w:iCs/>
          <w:sz w:val="22"/>
          <w:szCs w:val="22"/>
          <w:lang w:val="en-ZA" w:eastAsia="zh-CN"/>
        </w:rPr>
        <w:t xml:space="preserve">adds </w:t>
      </w:r>
      <w:r w:rsidR="009F6F8E">
        <w:rPr>
          <w:rFonts w:ascii="Calibri" w:eastAsia="Times New Roman" w:hAnsi="Calibri" w:cs="Arial"/>
          <w:bCs/>
          <w:iCs/>
          <w:sz w:val="22"/>
          <w:szCs w:val="22"/>
          <w:lang w:val="en-ZA" w:eastAsia="zh-CN"/>
        </w:rPr>
        <w:t>St</w:t>
      </w:r>
      <w:r w:rsidR="00F059A0">
        <w:rPr>
          <w:rFonts w:ascii="Calibri" w:eastAsia="Times New Roman" w:hAnsi="Calibri" w:cs="Arial"/>
          <w:bCs/>
          <w:iCs/>
          <w:sz w:val="22"/>
          <w:szCs w:val="22"/>
          <w:lang w:val="en-ZA" w:eastAsia="zh-CN"/>
        </w:rPr>
        <w:t>recker</w:t>
      </w:r>
      <w:r w:rsidRPr="00CF148F">
        <w:rPr>
          <w:rFonts w:ascii="Calibri" w:eastAsia="Times New Roman" w:hAnsi="Calibri" w:cs="Arial"/>
          <w:bCs/>
          <w:iCs/>
          <w:sz w:val="22"/>
          <w:szCs w:val="22"/>
          <w:lang w:val="en-ZA" w:eastAsia="zh-CN"/>
        </w:rPr>
        <w:t>.</w:t>
      </w:r>
    </w:p>
    <w:p w14:paraId="774C16DD" w14:textId="6C3AF457" w:rsidR="00CF148F" w:rsidRPr="00CF148F" w:rsidRDefault="00175EAE" w:rsidP="00CF148F">
      <w:pPr>
        <w:spacing w:after="160"/>
        <w:rPr>
          <w:rFonts w:ascii="Calibri" w:eastAsia="Times New Roman" w:hAnsi="Calibri" w:cs="Arial"/>
          <w:bCs/>
          <w:iCs/>
          <w:sz w:val="22"/>
          <w:szCs w:val="22"/>
          <w:lang w:val="en-ZA" w:eastAsia="zh-CN"/>
        </w:rPr>
      </w:pPr>
      <w:r>
        <w:rPr>
          <w:rFonts w:ascii="Calibri" w:eastAsia="Times New Roman" w:hAnsi="Calibri" w:cs="Arial"/>
          <w:bCs/>
          <w:iCs/>
          <w:sz w:val="22"/>
          <w:szCs w:val="22"/>
          <w:lang w:val="en-ZA" w:eastAsia="zh-CN"/>
        </w:rPr>
        <w:t>“</w:t>
      </w:r>
      <w:r w:rsidR="00CF148F" w:rsidRPr="00CF148F">
        <w:rPr>
          <w:rFonts w:ascii="Calibri" w:eastAsia="Times New Roman" w:hAnsi="Calibri" w:cs="Arial"/>
          <w:bCs/>
          <w:iCs/>
          <w:sz w:val="22"/>
          <w:szCs w:val="22"/>
          <w:lang w:val="en-ZA" w:eastAsia="zh-CN"/>
        </w:rPr>
        <w:t>This was not business as usual</w:t>
      </w:r>
      <w:r w:rsidR="001132EA" w:rsidRPr="00CF148F">
        <w:rPr>
          <w:rFonts w:ascii="Calibri" w:eastAsia="Times New Roman" w:hAnsi="Calibri" w:cs="Arial"/>
          <w:bCs/>
          <w:iCs/>
          <w:sz w:val="22"/>
          <w:szCs w:val="22"/>
          <w:lang w:val="en-ZA" w:eastAsia="zh-CN"/>
        </w:rPr>
        <w:t>,</w:t>
      </w:r>
      <w:r>
        <w:rPr>
          <w:rFonts w:ascii="Calibri" w:eastAsia="Times New Roman" w:hAnsi="Calibri" w:cs="Arial"/>
          <w:bCs/>
          <w:iCs/>
          <w:sz w:val="22"/>
          <w:szCs w:val="22"/>
          <w:lang w:val="en-ZA" w:eastAsia="zh-CN"/>
        </w:rPr>
        <w:t>”</w:t>
      </w:r>
      <w:r w:rsidR="001132EA" w:rsidRPr="00CF148F">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 xml:space="preserve">comments </w:t>
      </w:r>
      <w:r w:rsidR="00CF148F" w:rsidRPr="006920C6">
        <w:rPr>
          <w:rFonts w:ascii="Calibri" w:eastAsia="Times New Roman" w:hAnsi="Calibri" w:cs="Arial"/>
          <w:b/>
          <w:iCs/>
          <w:sz w:val="22"/>
          <w:szCs w:val="22"/>
          <w:lang w:val="en-ZA" w:eastAsia="zh-CN"/>
        </w:rPr>
        <w:t>Emmanuel Makhele</w:t>
      </w:r>
      <w:r w:rsidR="00CF148F" w:rsidRPr="00CF148F">
        <w:rPr>
          <w:rFonts w:ascii="Calibri" w:eastAsia="Times New Roman" w:hAnsi="Calibri" w:cs="Arial"/>
          <w:bCs/>
          <w:iCs/>
          <w:sz w:val="22"/>
          <w:szCs w:val="22"/>
          <w:lang w:val="en-ZA" w:eastAsia="zh-CN"/>
        </w:rPr>
        <w:t xml:space="preserve"> (</w:t>
      </w:r>
      <w:r>
        <w:rPr>
          <w:rFonts w:ascii="Calibri" w:eastAsia="Times New Roman" w:hAnsi="Calibri" w:cs="Arial"/>
          <w:bCs/>
          <w:iCs/>
          <w:sz w:val="22"/>
          <w:szCs w:val="22"/>
          <w:lang w:val="en-ZA" w:eastAsia="zh-CN"/>
        </w:rPr>
        <w:t>S</w:t>
      </w:r>
      <w:r w:rsidR="00CF148F" w:rsidRPr="00CF148F">
        <w:rPr>
          <w:rFonts w:ascii="Calibri" w:eastAsia="Times New Roman" w:hAnsi="Calibri" w:cs="Arial"/>
          <w:bCs/>
          <w:iCs/>
          <w:sz w:val="22"/>
          <w:szCs w:val="22"/>
          <w:lang w:val="en-ZA" w:eastAsia="zh-CN"/>
        </w:rPr>
        <w:t xml:space="preserve">tructures). </w:t>
      </w:r>
      <w:r>
        <w:rPr>
          <w:rFonts w:ascii="Calibri" w:eastAsia="Times New Roman" w:hAnsi="Calibri" w:cs="Arial"/>
          <w:bCs/>
          <w:iCs/>
          <w:sz w:val="22"/>
          <w:szCs w:val="22"/>
          <w:lang w:val="en-ZA" w:eastAsia="zh-CN"/>
        </w:rPr>
        <w:t>“</w:t>
      </w:r>
      <w:r w:rsidR="00CF148F" w:rsidRPr="00CF148F">
        <w:rPr>
          <w:rFonts w:ascii="Calibri" w:eastAsia="Times New Roman" w:hAnsi="Calibri" w:cs="Arial"/>
          <w:bCs/>
          <w:iCs/>
          <w:sz w:val="22"/>
          <w:szCs w:val="22"/>
          <w:lang w:val="en-ZA" w:eastAsia="zh-CN"/>
        </w:rPr>
        <w:t xml:space="preserve">We had to think out of the box </w:t>
      </w:r>
      <w:r w:rsidR="001132EA">
        <w:rPr>
          <w:rFonts w:ascii="Calibri" w:eastAsia="Times New Roman" w:hAnsi="Calibri" w:cs="Arial"/>
          <w:bCs/>
          <w:iCs/>
          <w:sz w:val="22"/>
          <w:szCs w:val="22"/>
          <w:lang w:val="en-ZA" w:eastAsia="zh-CN"/>
        </w:rPr>
        <w:t>regarding</w:t>
      </w:r>
      <w:r w:rsidR="00CF148F" w:rsidRPr="00CF148F">
        <w:rPr>
          <w:rFonts w:ascii="Calibri" w:eastAsia="Times New Roman" w:hAnsi="Calibri" w:cs="Arial"/>
          <w:bCs/>
          <w:iCs/>
          <w:sz w:val="22"/>
          <w:szCs w:val="22"/>
          <w:lang w:val="en-ZA" w:eastAsia="zh-CN"/>
        </w:rPr>
        <w:t xml:space="preserve"> collaboration</w:t>
      </w:r>
      <w:r w:rsidR="001D4796">
        <w:rPr>
          <w:rFonts w:ascii="Calibri" w:eastAsia="Times New Roman" w:hAnsi="Calibri" w:cs="Arial"/>
          <w:bCs/>
          <w:iCs/>
          <w:sz w:val="22"/>
          <w:szCs w:val="22"/>
          <w:lang w:val="en-ZA" w:eastAsia="zh-CN"/>
        </w:rPr>
        <w:t xml:space="preserve"> and our design approach</w:t>
      </w:r>
      <w:r w:rsidR="001132EA" w:rsidRPr="00CF148F">
        <w:rPr>
          <w:rFonts w:ascii="Calibri" w:eastAsia="Times New Roman" w:hAnsi="Calibri" w:cs="Arial"/>
          <w:bCs/>
          <w:iCs/>
          <w:sz w:val="22"/>
          <w:szCs w:val="22"/>
          <w:lang w:val="en-ZA" w:eastAsia="zh-CN"/>
        </w:rPr>
        <w:t>.</w:t>
      </w:r>
      <w:r>
        <w:rPr>
          <w:rFonts w:ascii="Calibri" w:eastAsia="Times New Roman" w:hAnsi="Calibri" w:cs="Arial"/>
          <w:bCs/>
          <w:iCs/>
          <w:sz w:val="22"/>
          <w:szCs w:val="22"/>
          <w:lang w:val="en-ZA" w:eastAsia="zh-CN"/>
        </w:rPr>
        <w:t>”</w:t>
      </w:r>
      <w:r w:rsidR="001132EA" w:rsidRPr="00CF148F">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The tolerances required we</w:t>
      </w:r>
      <w:r w:rsidR="00043B21">
        <w:rPr>
          <w:rFonts w:ascii="Calibri" w:eastAsia="Times New Roman" w:hAnsi="Calibri" w:cs="Arial"/>
          <w:bCs/>
          <w:iCs/>
          <w:sz w:val="22"/>
          <w:szCs w:val="22"/>
          <w:lang w:val="en-ZA" w:eastAsia="zh-CN"/>
        </w:rPr>
        <w:t>re</w:t>
      </w:r>
      <w:r w:rsidR="00CF148F" w:rsidRPr="00CF148F">
        <w:rPr>
          <w:rFonts w:ascii="Calibri" w:eastAsia="Times New Roman" w:hAnsi="Calibri" w:cs="Arial"/>
          <w:bCs/>
          <w:iCs/>
          <w:sz w:val="22"/>
          <w:szCs w:val="22"/>
          <w:lang w:val="en-ZA" w:eastAsia="zh-CN"/>
        </w:rPr>
        <w:t xml:space="preserve"> </w:t>
      </w:r>
      <w:r w:rsidR="00EA6A6A">
        <w:rPr>
          <w:rFonts w:ascii="Calibri" w:eastAsia="Times New Roman" w:hAnsi="Calibri" w:cs="Arial"/>
          <w:bCs/>
          <w:iCs/>
          <w:sz w:val="22"/>
          <w:szCs w:val="22"/>
          <w:lang w:val="en-ZA" w:eastAsia="zh-CN"/>
        </w:rPr>
        <w:t>outside of the range</w:t>
      </w:r>
      <w:r w:rsidR="009F5CF6">
        <w:rPr>
          <w:rFonts w:ascii="Calibri" w:eastAsia="Times New Roman" w:hAnsi="Calibri" w:cs="Arial"/>
          <w:bCs/>
          <w:iCs/>
          <w:sz w:val="22"/>
          <w:szCs w:val="22"/>
          <w:lang w:val="en-ZA" w:eastAsia="zh-CN"/>
        </w:rPr>
        <w:t xml:space="preserve"> covered by</w:t>
      </w:r>
      <w:r w:rsidR="00EA6A6A">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 xml:space="preserve">South African building standards and codes. </w:t>
      </w:r>
      <w:r>
        <w:rPr>
          <w:rFonts w:ascii="Calibri" w:eastAsia="Times New Roman" w:hAnsi="Calibri" w:cs="Arial"/>
          <w:bCs/>
          <w:iCs/>
          <w:sz w:val="22"/>
          <w:szCs w:val="22"/>
          <w:lang w:val="en-ZA" w:eastAsia="zh-CN"/>
        </w:rPr>
        <w:t>“</w:t>
      </w:r>
      <w:r w:rsidR="00CF148F" w:rsidRPr="00CF148F">
        <w:rPr>
          <w:rFonts w:ascii="Calibri" w:eastAsia="Times New Roman" w:hAnsi="Calibri" w:cs="Arial"/>
          <w:bCs/>
          <w:iCs/>
          <w:sz w:val="22"/>
          <w:szCs w:val="22"/>
          <w:lang w:val="en-ZA" w:eastAsia="zh-CN"/>
        </w:rPr>
        <w:t>We had to be quite innovative in how we designed the foundations</w:t>
      </w:r>
      <w:r w:rsidR="001132EA" w:rsidRPr="00CF148F">
        <w:rPr>
          <w:rFonts w:ascii="Calibri" w:eastAsia="Times New Roman" w:hAnsi="Calibri" w:cs="Arial"/>
          <w:bCs/>
          <w:iCs/>
          <w:sz w:val="22"/>
          <w:szCs w:val="22"/>
          <w:lang w:val="en-ZA" w:eastAsia="zh-CN"/>
        </w:rPr>
        <w:t>.</w:t>
      </w:r>
      <w:r>
        <w:rPr>
          <w:rFonts w:ascii="Calibri" w:eastAsia="Times New Roman" w:hAnsi="Calibri" w:cs="Arial"/>
          <w:bCs/>
          <w:iCs/>
          <w:sz w:val="22"/>
          <w:szCs w:val="22"/>
          <w:lang w:val="en-ZA" w:eastAsia="zh-CN"/>
        </w:rPr>
        <w:t>”</w:t>
      </w:r>
      <w:r w:rsidR="001132EA" w:rsidRPr="00CF148F">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 xml:space="preserve">Having a technical client like SARAO also fed into the design </w:t>
      </w:r>
      <w:r w:rsidR="002556BA">
        <w:rPr>
          <w:rFonts w:ascii="Calibri" w:eastAsia="Times New Roman" w:hAnsi="Calibri" w:cs="Arial"/>
          <w:bCs/>
          <w:iCs/>
          <w:sz w:val="22"/>
          <w:szCs w:val="22"/>
          <w:lang w:val="en-ZA" w:eastAsia="zh-CN"/>
        </w:rPr>
        <w:t>by</w:t>
      </w:r>
      <w:r w:rsidR="00CF148F" w:rsidRPr="00CF148F">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lastRenderedPageBreak/>
        <w:t xml:space="preserve">providing critical feedback. Not only is the site quite remote, but the considerable distance between the dishes themselves </w:t>
      </w:r>
      <w:r w:rsidR="002556BA" w:rsidRPr="00CF148F">
        <w:rPr>
          <w:rFonts w:ascii="Calibri" w:eastAsia="Times New Roman" w:hAnsi="Calibri" w:cs="Arial"/>
          <w:bCs/>
          <w:iCs/>
          <w:sz w:val="22"/>
          <w:szCs w:val="22"/>
          <w:lang w:val="en-ZA" w:eastAsia="zh-CN"/>
        </w:rPr>
        <w:t>require</w:t>
      </w:r>
      <w:r w:rsidR="002556BA">
        <w:rPr>
          <w:rFonts w:ascii="Calibri" w:eastAsia="Times New Roman" w:hAnsi="Calibri" w:cs="Arial"/>
          <w:bCs/>
          <w:iCs/>
          <w:sz w:val="22"/>
          <w:szCs w:val="22"/>
          <w:lang w:val="en-ZA" w:eastAsia="zh-CN"/>
        </w:rPr>
        <w:t>s</w:t>
      </w:r>
      <w:r w:rsidR="002556BA" w:rsidRPr="00CF148F">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effective communication and proper coordination from all involved.</w:t>
      </w:r>
    </w:p>
    <w:p w14:paraId="1C6FF894" w14:textId="5AE68CA8" w:rsidR="00C03107" w:rsidRDefault="00CF148F" w:rsidP="00CF148F">
      <w:pPr>
        <w:spacing w:after="160"/>
        <w:rPr>
          <w:rFonts w:ascii="Calibri" w:eastAsia="Times New Roman" w:hAnsi="Calibri" w:cs="Arial"/>
          <w:bCs/>
          <w:iCs/>
          <w:sz w:val="22"/>
          <w:szCs w:val="22"/>
          <w:lang w:val="en-ZA" w:eastAsia="zh-CN"/>
        </w:rPr>
      </w:pPr>
      <w:r w:rsidRPr="006920C6">
        <w:rPr>
          <w:rFonts w:ascii="Calibri" w:eastAsia="Times New Roman" w:hAnsi="Calibri" w:cs="Arial"/>
          <w:b/>
          <w:iCs/>
          <w:sz w:val="22"/>
          <w:szCs w:val="22"/>
          <w:lang w:val="en-ZA" w:eastAsia="zh-CN"/>
        </w:rPr>
        <w:t>Kristel Ortmann</w:t>
      </w:r>
      <w:r w:rsidRPr="00CF148F">
        <w:rPr>
          <w:rFonts w:ascii="Calibri" w:eastAsia="Times New Roman" w:hAnsi="Calibri" w:cs="Arial"/>
          <w:bCs/>
          <w:iCs/>
          <w:sz w:val="22"/>
          <w:szCs w:val="22"/>
          <w:lang w:val="en-ZA" w:eastAsia="zh-CN"/>
        </w:rPr>
        <w:t xml:space="preserve"> (</w:t>
      </w:r>
      <w:r w:rsidR="00175EAE">
        <w:rPr>
          <w:rFonts w:ascii="Calibri" w:eastAsia="Times New Roman" w:hAnsi="Calibri" w:cs="Arial"/>
          <w:bCs/>
          <w:iCs/>
          <w:sz w:val="22"/>
          <w:szCs w:val="22"/>
          <w:lang w:val="en-ZA" w:eastAsia="zh-CN"/>
        </w:rPr>
        <w:t>S</w:t>
      </w:r>
      <w:r w:rsidRPr="00CF148F">
        <w:rPr>
          <w:rFonts w:ascii="Calibri" w:eastAsia="Times New Roman" w:hAnsi="Calibri" w:cs="Arial"/>
          <w:bCs/>
          <w:iCs/>
          <w:sz w:val="22"/>
          <w:szCs w:val="22"/>
          <w:lang w:val="en-ZA" w:eastAsia="zh-CN"/>
        </w:rPr>
        <w:t xml:space="preserve">tructures) adds that the fibre and electrical components necessitated  ducting </w:t>
      </w:r>
      <w:r w:rsidR="572EC31A" w:rsidRPr="3575B050">
        <w:rPr>
          <w:rFonts w:ascii="Calibri" w:eastAsia="Times New Roman" w:hAnsi="Calibri" w:cs="Arial"/>
          <w:sz w:val="22"/>
          <w:szCs w:val="22"/>
          <w:lang w:val="en-ZA" w:eastAsia="zh-CN"/>
        </w:rPr>
        <w:t>through the foundations</w:t>
      </w:r>
      <w:r w:rsidR="002556BA">
        <w:rPr>
          <w:rFonts w:ascii="Calibri" w:eastAsia="Times New Roman" w:hAnsi="Calibri" w:cs="Arial"/>
          <w:bCs/>
          <w:iCs/>
          <w:sz w:val="22"/>
          <w:szCs w:val="22"/>
          <w:lang w:val="en-ZA" w:eastAsia="zh-CN"/>
        </w:rPr>
        <w:t xml:space="preserve"> and</w:t>
      </w:r>
      <w:r w:rsidRPr="00CF148F">
        <w:rPr>
          <w:rFonts w:ascii="Calibri" w:eastAsia="Times New Roman" w:hAnsi="Calibri" w:cs="Arial"/>
          <w:bCs/>
          <w:iCs/>
          <w:sz w:val="22"/>
          <w:szCs w:val="22"/>
          <w:lang w:val="en-ZA" w:eastAsia="zh-CN"/>
        </w:rPr>
        <w:t xml:space="preserve"> careful interfacing between each  </w:t>
      </w:r>
      <w:r w:rsidR="0A75B83E" w:rsidRPr="3575B050">
        <w:rPr>
          <w:rFonts w:ascii="Calibri" w:eastAsia="Times New Roman" w:hAnsi="Calibri" w:cs="Arial"/>
          <w:sz w:val="22"/>
          <w:szCs w:val="22"/>
          <w:lang w:val="en-ZA" w:eastAsia="zh-CN"/>
        </w:rPr>
        <w:t xml:space="preserve">foundation </w:t>
      </w:r>
      <w:r w:rsidRPr="00CF148F">
        <w:rPr>
          <w:rFonts w:ascii="Calibri" w:eastAsia="Times New Roman" w:hAnsi="Calibri" w:cs="Arial"/>
          <w:bCs/>
          <w:iCs/>
          <w:sz w:val="22"/>
          <w:szCs w:val="22"/>
          <w:lang w:val="en-ZA" w:eastAsia="zh-CN"/>
        </w:rPr>
        <w:t xml:space="preserve">and its </w:t>
      </w:r>
      <w:r w:rsidR="67EC2E0F" w:rsidRPr="3575B050">
        <w:rPr>
          <w:rFonts w:ascii="Calibri" w:eastAsia="Times New Roman" w:hAnsi="Calibri" w:cs="Arial"/>
          <w:sz w:val="22"/>
          <w:szCs w:val="22"/>
          <w:lang w:val="en-ZA" w:eastAsia="zh-CN"/>
        </w:rPr>
        <w:t xml:space="preserve">dish </w:t>
      </w:r>
      <w:r w:rsidRPr="00CF148F">
        <w:rPr>
          <w:rFonts w:ascii="Calibri" w:eastAsia="Times New Roman" w:hAnsi="Calibri" w:cs="Arial"/>
          <w:bCs/>
          <w:iCs/>
          <w:sz w:val="22"/>
          <w:szCs w:val="22"/>
          <w:lang w:val="en-ZA" w:eastAsia="zh-CN"/>
        </w:rPr>
        <w:t xml:space="preserve">pedestal. The design also had to consider any future maintenance </w:t>
      </w:r>
      <w:r w:rsidR="0342A6A1" w:rsidRPr="3575B050">
        <w:rPr>
          <w:rFonts w:ascii="Calibri" w:eastAsia="Times New Roman" w:hAnsi="Calibri" w:cs="Arial"/>
          <w:sz w:val="22"/>
          <w:szCs w:val="22"/>
          <w:lang w:val="en-ZA" w:eastAsia="zh-CN"/>
        </w:rPr>
        <w:t xml:space="preserve">or </w:t>
      </w:r>
      <w:r w:rsidR="19CFF975" w:rsidRPr="3575B050">
        <w:rPr>
          <w:rFonts w:ascii="Calibri" w:eastAsia="Times New Roman" w:hAnsi="Calibri" w:cs="Arial"/>
          <w:sz w:val="22"/>
          <w:szCs w:val="22"/>
          <w:lang w:val="en-ZA" w:eastAsia="zh-CN"/>
        </w:rPr>
        <w:t xml:space="preserve">expansion </w:t>
      </w:r>
      <w:r w:rsidRPr="00CF148F">
        <w:rPr>
          <w:rFonts w:ascii="Calibri" w:eastAsia="Times New Roman" w:hAnsi="Calibri" w:cs="Arial"/>
          <w:bCs/>
          <w:iCs/>
          <w:sz w:val="22"/>
          <w:szCs w:val="22"/>
          <w:lang w:val="en-ZA" w:eastAsia="zh-CN"/>
        </w:rPr>
        <w:t>needs for which ready access</w:t>
      </w:r>
      <w:r w:rsidR="1F7617A8" w:rsidRPr="3575B050">
        <w:rPr>
          <w:rFonts w:ascii="Calibri" w:eastAsia="Times New Roman" w:hAnsi="Calibri" w:cs="Arial"/>
          <w:sz w:val="22"/>
          <w:szCs w:val="22"/>
          <w:lang w:val="en-ZA" w:eastAsia="zh-CN"/>
        </w:rPr>
        <w:t>and extra ducts</w:t>
      </w:r>
      <w:r w:rsidRPr="00CF148F">
        <w:rPr>
          <w:rFonts w:ascii="Calibri" w:eastAsia="Times New Roman" w:hAnsi="Calibri" w:cs="Arial"/>
          <w:bCs/>
          <w:iCs/>
          <w:sz w:val="22"/>
          <w:szCs w:val="22"/>
          <w:lang w:val="en-ZA" w:eastAsia="zh-CN"/>
        </w:rPr>
        <w:t xml:space="preserve"> had to be provided.</w:t>
      </w:r>
    </w:p>
    <w:p w14:paraId="3D161E23" w14:textId="3FF1A461" w:rsidR="00CF148F" w:rsidRPr="00CF148F" w:rsidRDefault="00175EAE" w:rsidP="00CF148F">
      <w:pPr>
        <w:spacing w:after="160"/>
        <w:rPr>
          <w:rFonts w:ascii="Calibri" w:eastAsia="Times New Roman" w:hAnsi="Calibri" w:cs="Arial"/>
          <w:bCs/>
          <w:iCs/>
          <w:sz w:val="22"/>
          <w:szCs w:val="22"/>
          <w:lang w:val="en-ZA" w:eastAsia="zh-CN"/>
        </w:rPr>
      </w:pPr>
      <w:r>
        <w:rPr>
          <w:rFonts w:ascii="Calibri" w:eastAsia="Times New Roman" w:hAnsi="Calibri" w:cs="Arial"/>
          <w:bCs/>
          <w:iCs/>
          <w:sz w:val="22"/>
          <w:szCs w:val="22"/>
          <w:lang w:val="en-ZA" w:eastAsia="zh-CN"/>
        </w:rPr>
        <w:t>“</w:t>
      </w:r>
      <w:r w:rsidR="00CF148F" w:rsidRPr="00CF148F">
        <w:rPr>
          <w:rFonts w:ascii="Calibri" w:eastAsia="Times New Roman" w:hAnsi="Calibri" w:cs="Arial"/>
          <w:bCs/>
          <w:iCs/>
          <w:sz w:val="22"/>
          <w:szCs w:val="22"/>
          <w:lang w:val="en-ZA" w:eastAsia="zh-CN"/>
        </w:rPr>
        <w:t xml:space="preserve">The team </w:t>
      </w:r>
      <w:r w:rsidR="00AF3B01">
        <w:rPr>
          <w:rFonts w:ascii="Calibri" w:eastAsia="Times New Roman" w:hAnsi="Calibri" w:cs="Arial"/>
          <w:bCs/>
          <w:iCs/>
          <w:sz w:val="22"/>
          <w:szCs w:val="22"/>
          <w:lang w:val="en-ZA" w:eastAsia="zh-CN"/>
        </w:rPr>
        <w:t>worked</w:t>
      </w:r>
      <w:r w:rsidR="00AF3B01" w:rsidRPr="00CF148F">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 xml:space="preserve">really well together. We had a good system in place </w:t>
      </w:r>
      <w:r w:rsidR="002556BA">
        <w:rPr>
          <w:rFonts w:ascii="Calibri" w:eastAsia="Times New Roman" w:hAnsi="Calibri" w:cs="Arial"/>
          <w:bCs/>
          <w:iCs/>
          <w:sz w:val="22"/>
          <w:szCs w:val="22"/>
          <w:lang w:val="en-ZA" w:eastAsia="zh-CN"/>
        </w:rPr>
        <w:t>regarding</w:t>
      </w:r>
      <w:r w:rsidR="00CF148F" w:rsidRPr="00CF148F">
        <w:rPr>
          <w:rFonts w:ascii="Calibri" w:eastAsia="Times New Roman" w:hAnsi="Calibri" w:cs="Arial"/>
          <w:bCs/>
          <w:iCs/>
          <w:sz w:val="22"/>
          <w:szCs w:val="22"/>
          <w:lang w:val="en-ZA" w:eastAsia="zh-CN"/>
        </w:rPr>
        <w:t xml:space="preserve"> coordination and streamlining</w:t>
      </w:r>
      <w:r w:rsidR="001132EA" w:rsidRPr="00CF148F">
        <w:rPr>
          <w:rFonts w:ascii="Calibri" w:eastAsia="Times New Roman" w:hAnsi="Calibri" w:cs="Arial"/>
          <w:bCs/>
          <w:iCs/>
          <w:sz w:val="22"/>
          <w:szCs w:val="22"/>
          <w:lang w:val="en-ZA" w:eastAsia="zh-CN"/>
        </w:rPr>
        <w:t>,</w:t>
      </w:r>
      <w:r>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 xml:space="preserve">says </w:t>
      </w:r>
      <w:r w:rsidR="00C03107" w:rsidRPr="00175EAE">
        <w:rPr>
          <w:rFonts w:ascii="Calibri" w:eastAsia="Times New Roman" w:hAnsi="Calibri" w:cs="Arial"/>
          <w:b/>
          <w:iCs/>
          <w:sz w:val="22"/>
          <w:szCs w:val="22"/>
          <w:lang w:val="en-ZA" w:eastAsia="zh-CN"/>
        </w:rPr>
        <w:t>Stiaan Myburgh</w:t>
      </w:r>
      <w:r w:rsidR="00C03107">
        <w:rPr>
          <w:rFonts w:ascii="Calibri" w:eastAsia="Times New Roman" w:hAnsi="Calibri" w:cs="Arial"/>
          <w:bCs/>
          <w:iCs/>
          <w:sz w:val="22"/>
          <w:szCs w:val="22"/>
          <w:lang w:val="en-ZA" w:eastAsia="zh-CN"/>
        </w:rPr>
        <w:t xml:space="preserve"> (</w:t>
      </w:r>
      <w:r>
        <w:rPr>
          <w:rFonts w:ascii="Calibri" w:eastAsia="Times New Roman" w:hAnsi="Calibri" w:cs="Arial"/>
          <w:bCs/>
          <w:iCs/>
          <w:sz w:val="22"/>
          <w:szCs w:val="22"/>
          <w:lang w:val="en-ZA" w:eastAsia="zh-CN"/>
        </w:rPr>
        <w:t>F</w:t>
      </w:r>
      <w:r w:rsidR="00C03107" w:rsidRPr="00C03107">
        <w:rPr>
          <w:rFonts w:ascii="Calibri" w:eastAsia="Times New Roman" w:hAnsi="Calibri" w:cs="Arial"/>
          <w:bCs/>
          <w:iCs/>
          <w:sz w:val="22"/>
          <w:szCs w:val="22"/>
          <w:lang w:val="en-ZA" w:eastAsia="zh-CN"/>
        </w:rPr>
        <w:t>ibre</w:t>
      </w:r>
      <w:r w:rsidR="00C03107">
        <w:rPr>
          <w:rFonts w:ascii="Calibri" w:eastAsia="Times New Roman" w:hAnsi="Calibri" w:cs="Arial"/>
          <w:bCs/>
          <w:iCs/>
          <w:sz w:val="22"/>
          <w:szCs w:val="22"/>
          <w:lang w:val="en-ZA" w:eastAsia="zh-CN"/>
        </w:rPr>
        <w:t>)</w:t>
      </w:r>
      <w:r w:rsidR="00CF148F" w:rsidRPr="00CF148F">
        <w:rPr>
          <w:rFonts w:ascii="Calibri" w:eastAsia="Times New Roman" w:hAnsi="Calibri" w:cs="Arial"/>
          <w:bCs/>
          <w:iCs/>
          <w:sz w:val="22"/>
          <w:szCs w:val="22"/>
          <w:lang w:val="en-ZA" w:eastAsia="zh-CN"/>
        </w:rPr>
        <w:t xml:space="preserve">. On the civils side, </w:t>
      </w:r>
      <w:r w:rsidR="00CF148F" w:rsidRPr="00C03107">
        <w:rPr>
          <w:rFonts w:ascii="Calibri" w:eastAsia="Times New Roman" w:hAnsi="Calibri" w:cs="Arial"/>
          <w:b/>
          <w:iCs/>
          <w:sz w:val="22"/>
          <w:szCs w:val="22"/>
          <w:lang w:val="en-ZA" w:eastAsia="zh-CN"/>
        </w:rPr>
        <w:t>Shaun Nel</w:t>
      </w:r>
      <w:r w:rsidR="00CF148F" w:rsidRPr="00CF148F">
        <w:rPr>
          <w:rFonts w:ascii="Calibri" w:eastAsia="Times New Roman" w:hAnsi="Calibri" w:cs="Arial"/>
          <w:bCs/>
          <w:iCs/>
          <w:sz w:val="22"/>
          <w:szCs w:val="22"/>
          <w:lang w:val="en-ZA" w:eastAsia="zh-CN"/>
        </w:rPr>
        <w:t xml:space="preserve"> point</w:t>
      </w:r>
      <w:r>
        <w:rPr>
          <w:rFonts w:ascii="Calibri" w:eastAsia="Times New Roman" w:hAnsi="Calibri" w:cs="Arial"/>
          <w:bCs/>
          <w:iCs/>
          <w:sz w:val="22"/>
          <w:szCs w:val="22"/>
          <w:lang w:val="en-ZA" w:eastAsia="zh-CN"/>
        </w:rPr>
        <w:t>s</w:t>
      </w:r>
      <w:r w:rsidR="00CF148F" w:rsidRPr="00CF148F">
        <w:rPr>
          <w:rFonts w:ascii="Calibri" w:eastAsia="Times New Roman" w:hAnsi="Calibri" w:cs="Arial"/>
          <w:bCs/>
          <w:iCs/>
          <w:sz w:val="22"/>
          <w:szCs w:val="22"/>
          <w:lang w:val="en-ZA" w:eastAsia="zh-CN"/>
        </w:rPr>
        <w:t xml:space="preserve"> </w:t>
      </w:r>
      <w:r w:rsidR="002556BA">
        <w:rPr>
          <w:rFonts w:ascii="Calibri" w:eastAsia="Times New Roman" w:hAnsi="Calibri" w:cs="Arial"/>
          <w:bCs/>
          <w:iCs/>
          <w:sz w:val="22"/>
          <w:szCs w:val="22"/>
          <w:lang w:val="en-ZA" w:eastAsia="zh-CN"/>
        </w:rPr>
        <w:t>out that Zutari was essentially the designer for the contractor and had to ensure high standards were always adhered to</w:t>
      </w:r>
      <w:r w:rsidR="00CF148F" w:rsidRPr="00CF148F">
        <w:rPr>
          <w:rFonts w:ascii="Calibri" w:eastAsia="Times New Roman" w:hAnsi="Calibri" w:cs="Arial"/>
          <w:bCs/>
          <w:iCs/>
          <w:sz w:val="22"/>
          <w:szCs w:val="22"/>
          <w:lang w:val="en-ZA" w:eastAsia="zh-CN"/>
        </w:rPr>
        <w:t>. This was made especially difficult by above-average rainfall in the area during the contract period.</w:t>
      </w:r>
    </w:p>
    <w:p w14:paraId="148EF651" w14:textId="4FD49E62" w:rsidR="00CF148F" w:rsidRPr="00CF148F" w:rsidRDefault="00CF148F" w:rsidP="00CF148F">
      <w:pPr>
        <w:spacing w:after="160"/>
        <w:rPr>
          <w:rFonts w:ascii="Calibri" w:eastAsia="Times New Roman" w:hAnsi="Calibri" w:cs="Arial"/>
          <w:bCs/>
          <w:iCs/>
          <w:sz w:val="22"/>
          <w:szCs w:val="22"/>
          <w:lang w:val="en-ZA" w:eastAsia="zh-CN"/>
        </w:rPr>
      </w:pPr>
      <w:r w:rsidRPr="006920C6">
        <w:rPr>
          <w:rFonts w:ascii="Calibri" w:eastAsia="Times New Roman" w:hAnsi="Calibri" w:cs="Arial"/>
          <w:b/>
          <w:iCs/>
          <w:sz w:val="22"/>
          <w:szCs w:val="22"/>
          <w:lang w:val="en-ZA" w:eastAsia="zh-CN"/>
        </w:rPr>
        <w:t>Charmaine Bettesworth</w:t>
      </w:r>
      <w:r w:rsidRPr="00CF148F">
        <w:rPr>
          <w:rFonts w:ascii="Calibri" w:eastAsia="Times New Roman" w:hAnsi="Calibri" w:cs="Arial"/>
          <w:bCs/>
          <w:iCs/>
          <w:sz w:val="22"/>
          <w:szCs w:val="22"/>
          <w:lang w:val="en-ZA" w:eastAsia="zh-CN"/>
        </w:rPr>
        <w:t xml:space="preserve"> highlights that, from a project management perspective, at one point herself and </w:t>
      </w:r>
      <w:r w:rsidRPr="00B12817">
        <w:rPr>
          <w:rFonts w:ascii="Calibri" w:eastAsia="Times New Roman" w:hAnsi="Calibri" w:cs="Arial"/>
          <w:b/>
          <w:iCs/>
          <w:sz w:val="22"/>
          <w:szCs w:val="22"/>
          <w:lang w:val="en-ZA" w:eastAsia="zh-CN"/>
        </w:rPr>
        <w:t>Jana Jooste</w:t>
      </w:r>
      <w:r w:rsidRPr="00CF148F">
        <w:rPr>
          <w:rFonts w:ascii="Calibri" w:eastAsia="Times New Roman" w:hAnsi="Calibri" w:cs="Arial"/>
          <w:bCs/>
          <w:iCs/>
          <w:sz w:val="22"/>
          <w:szCs w:val="22"/>
          <w:lang w:val="en-ZA" w:eastAsia="zh-CN"/>
        </w:rPr>
        <w:t xml:space="preserve"> were dealing with over </w:t>
      </w:r>
      <w:r w:rsidR="002416A5" w:rsidRPr="00CF148F">
        <w:rPr>
          <w:rFonts w:ascii="Calibri" w:eastAsia="Times New Roman" w:hAnsi="Calibri" w:cs="Arial"/>
          <w:bCs/>
          <w:iCs/>
          <w:sz w:val="22"/>
          <w:szCs w:val="22"/>
          <w:lang w:val="en-ZA" w:eastAsia="zh-CN"/>
        </w:rPr>
        <w:t>3</w:t>
      </w:r>
      <w:r w:rsidR="00175EAE">
        <w:rPr>
          <w:rFonts w:ascii="Calibri" w:eastAsia="Times New Roman" w:hAnsi="Calibri" w:cs="Arial"/>
          <w:bCs/>
          <w:iCs/>
          <w:sz w:val="22"/>
          <w:szCs w:val="22"/>
          <w:lang w:val="en-ZA" w:eastAsia="zh-CN"/>
        </w:rPr>
        <w:t xml:space="preserve"> </w:t>
      </w:r>
      <w:r w:rsidRPr="00CF148F">
        <w:rPr>
          <w:rFonts w:ascii="Calibri" w:eastAsia="Times New Roman" w:hAnsi="Calibri" w:cs="Arial"/>
          <w:bCs/>
          <w:iCs/>
          <w:sz w:val="22"/>
          <w:szCs w:val="22"/>
          <w:lang w:val="en-ZA" w:eastAsia="zh-CN"/>
        </w:rPr>
        <w:t xml:space="preserve">000 documents per discipline in terms of the reference design. </w:t>
      </w:r>
      <w:r w:rsidR="00175EAE">
        <w:rPr>
          <w:rFonts w:ascii="Calibri" w:eastAsia="Times New Roman" w:hAnsi="Calibri" w:cs="Arial"/>
          <w:bCs/>
          <w:iCs/>
          <w:sz w:val="22"/>
          <w:szCs w:val="22"/>
          <w:lang w:val="en-ZA" w:eastAsia="zh-CN"/>
        </w:rPr>
        <w:t>“</w:t>
      </w:r>
      <w:r w:rsidRPr="00CF148F">
        <w:rPr>
          <w:rFonts w:ascii="Calibri" w:eastAsia="Times New Roman" w:hAnsi="Calibri" w:cs="Arial"/>
          <w:bCs/>
          <w:iCs/>
          <w:sz w:val="22"/>
          <w:szCs w:val="22"/>
          <w:lang w:val="en-ZA" w:eastAsia="zh-CN"/>
        </w:rPr>
        <w:t xml:space="preserve">The client had </w:t>
      </w:r>
      <w:r w:rsidR="002416A5">
        <w:rPr>
          <w:rFonts w:ascii="Calibri" w:eastAsia="Times New Roman" w:hAnsi="Calibri" w:cs="Arial"/>
          <w:bCs/>
          <w:iCs/>
          <w:sz w:val="22"/>
          <w:szCs w:val="22"/>
          <w:lang w:val="en-ZA" w:eastAsia="zh-CN"/>
        </w:rPr>
        <w:t>rigorous</w:t>
      </w:r>
      <w:r w:rsidRPr="00CF148F">
        <w:rPr>
          <w:rFonts w:ascii="Calibri" w:eastAsia="Times New Roman" w:hAnsi="Calibri" w:cs="Arial"/>
          <w:bCs/>
          <w:iCs/>
          <w:sz w:val="22"/>
          <w:szCs w:val="22"/>
          <w:lang w:val="en-ZA" w:eastAsia="zh-CN"/>
        </w:rPr>
        <w:t xml:space="preserve"> review points in place where every design and report was reviewed strictly by an entire panel</w:t>
      </w:r>
      <w:r w:rsidR="001132EA" w:rsidRPr="00CF148F">
        <w:rPr>
          <w:rFonts w:ascii="Calibri" w:eastAsia="Times New Roman" w:hAnsi="Calibri" w:cs="Arial"/>
          <w:bCs/>
          <w:iCs/>
          <w:sz w:val="22"/>
          <w:szCs w:val="22"/>
          <w:lang w:val="en-ZA" w:eastAsia="zh-CN"/>
        </w:rPr>
        <w:t>,</w:t>
      </w:r>
      <w:r w:rsidR="00175EAE">
        <w:rPr>
          <w:rFonts w:ascii="Calibri" w:eastAsia="Times New Roman" w:hAnsi="Calibri" w:cs="Arial"/>
          <w:bCs/>
          <w:iCs/>
          <w:sz w:val="22"/>
          <w:szCs w:val="22"/>
          <w:lang w:val="en-ZA" w:eastAsia="zh-CN"/>
        </w:rPr>
        <w:t>”</w:t>
      </w:r>
      <w:r w:rsidR="001132EA" w:rsidRPr="00CF148F">
        <w:rPr>
          <w:rFonts w:ascii="Calibri" w:eastAsia="Times New Roman" w:hAnsi="Calibri" w:cs="Arial"/>
          <w:bCs/>
          <w:iCs/>
          <w:sz w:val="22"/>
          <w:szCs w:val="22"/>
          <w:lang w:val="en-ZA" w:eastAsia="zh-CN"/>
        </w:rPr>
        <w:t xml:space="preserve"> </w:t>
      </w:r>
      <w:r w:rsidRPr="00CF148F">
        <w:rPr>
          <w:rFonts w:ascii="Calibri" w:eastAsia="Times New Roman" w:hAnsi="Calibri" w:cs="Arial"/>
          <w:bCs/>
          <w:iCs/>
          <w:sz w:val="22"/>
          <w:szCs w:val="22"/>
          <w:lang w:val="en-ZA" w:eastAsia="zh-CN"/>
        </w:rPr>
        <w:t>says Bettesworth.</w:t>
      </w:r>
    </w:p>
    <w:p w14:paraId="4B8C2D7C" w14:textId="42FA102E" w:rsidR="00CF148F" w:rsidRPr="00CF148F" w:rsidRDefault="00CF148F" w:rsidP="00CF148F">
      <w:pPr>
        <w:spacing w:after="160"/>
        <w:rPr>
          <w:rFonts w:ascii="Calibri" w:eastAsia="Times New Roman" w:hAnsi="Calibri" w:cs="Arial"/>
          <w:bCs/>
          <w:iCs/>
          <w:sz w:val="22"/>
          <w:szCs w:val="22"/>
          <w:lang w:val="en-ZA" w:eastAsia="zh-CN"/>
        </w:rPr>
      </w:pPr>
      <w:r w:rsidRPr="00CF148F">
        <w:rPr>
          <w:rFonts w:ascii="Calibri" w:eastAsia="Times New Roman" w:hAnsi="Calibri" w:cs="Arial"/>
          <w:bCs/>
          <w:iCs/>
          <w:sz w:val="22"/>
          <w:szCs w:val="22"/>
          <w:lang w:val="en-ZA" w:eastAsia="zh-CN"/>
        </w:rPr>
        <w:t xml:space="preserve">The multidisciplinary team was spread out over </w:t>
      </w:r>
      <w:r w:rsidR="002416A5">
        <w:rPr>
          <w:rFonts w:ascii="Calibri" w:eastAsia="Times New Roman" w:hAnsi="Calibri" w:cs="Arial"/>
          <w:bCs/>
          <w:iCs/>
          <w:sz w:val="22"/>
          <w:szCs w:val="22"/>
          <w:lang w:val="en-ZA" w:eastAsia="zh-CN"/>
        </w:rPr>
        <w:t>South Africa, meaning</w:t>
      </w:r>
      <w:r w:rsidRPr="00CF148F">
        <w:rPr>
          <w:rFonts w:ascii="Calibri" w:eastAsia="Times New Roman" w:hAnsi="Calibri" w:cs="Arial"/>
          <w:bCs/>
          <w:iCs/>
          <w:sz w:val="22"/>
          <w:szCs w:val="22"/>
          <w:lang w:val="en-ZA" w:eastAsia="zh-CN"/>
        </w:rPr>
        <w:t xml:space="preserve"> streamlining was a challenge. </w:t>
      </w:r>
      <w:r w:rsidR="00175EAE">
        <w:rPr>
          <w:rFonts w:ascii="Calibri" w:eastAsia="Times New Roman" w:hAnsi="Calibri" w:cs="Arial"/>
          <w:bCs/>
          <w:iCs/>
          <w:sz w:val="22"/>
          <w:szCs w:val="22"/>
          <w:lang w:val="en-ZA" w:eastAsia="zh-CN"/>
        </w:rPr>
        <w:t>“</w:t>
      </w:r>
      <w:r w:rsidRPr="00CF148F">
        <w:rPr>
          <w:rFonts w:ascii="Calibri" w:eastAsia="Times New Roman" w:hAnsi="Calibri" w:cs="Arial"/>
          <w:bCs/>
          <w:iCs/>
          <w:sz w:val="22"/>
          <w:szCs w:val="22"/>
          <w:lang w:val="en-ZA" w:eastAsia="zh-CN"/>
        </w:rPr>
        <w:t>It highlights the way Zutari operates, because collaboration is key in delivering a world-class project like this</w:t>
      </w:r>
      <w:r w:rsidR="00175EAE">
        <w:rPr>
          <w:rFonts w:ascii="Calibri" w:eastAsia="Times New Roman" w:hAnsi="Calibri" w:cs="Arial"/>
          <w:bCs/>
          <w:iCs/>
          <w:sz w:val="22"/>
          <w:szCs w:val="22"/>
          <w:lang w:val="en-ZA" w:eastAsia="zh-CN"/>
        </w:rPr>
        <w:t>,” says Bettesworth.</w:t>
      </w:r>
    </w:p>
    <w:p w14:paraId="5BB9C064" w14:textId="7A6E9756" w:rsidR="00CF148F" w:rsidRDefault="00CF148F" w:rsidP="00CF148F">
      <w:pPr>
        <w:spacing w:after="160"/>
        <w:rPr>
          <w:rFonts w:ascii="Calibri" w:eastAsia="Times New Roman" w:hAnsi="Calibri" w:cs="Arial"/>
          <w:bCs/>
          <w:iCs/>
          <w:sz w:val="22"/>
          <w:szCs w:val="22"/>
          <w:lang w:val="en-ZA" w:eastAsia="zh-CN"/>
        </w:rPr>
      </w:pPr>
      <w:r w:rsidRPr="00CF148F">
        <w:rPr>
          <w:rFonts w:ascii="Calibri" w:eastAsia="Times New Roman" w:hAnsi="Calibri" w:cs="Arial"/>
          <w:bCs/>
          <w:iCs/>
          <w:sz w:val="22"/>
          <w:szCs w:val="22"/>
          <w:lang w:val="en-ZA" w:eastAsia="zh-CN"/>
        </w:rPr>
        <w:t xml:space="preserve">The team strived to minimise the </w:t>
      </w:r>
      <w:r w:rsidR="002416A5">
        <w:rPr>
          <w:rFonts w:ascii="Calibri" w:eastAsia="Times New Roman" w:hAnsi="Calibri" w:cs="Arial"/>
          <w:bCs/>
          <w:iCs/>
          <w:sz w:val="22"/>
          <w:szCs w:val="22"/>
          <w:lang w:val="en-ZA" w:eastAsia="zh-CN"/>
        </w:rPr>
        <w:t>project</w:t>
      </w:r>
      <w:r w:rsidR="00175EAE">
        <w:rPr>
          <w:rFonts w:ascii="Calibri" w:eastAsia="Times New Roman" w:hAnsi="Calibri" w:cs="Arial"/>
          <w:bCs/>
          <w:iCs/>
          <w:sz w:val="22"/>
          <w:szCs w:val="22"/>
          <w:lang w:val="en-ZA" w:eastAsia="zh-CN"/>
        </w:rPr>
        <w:t>’</w:t>
      </w:r>
      <w:r w:rsidR="002416A5">
        <w:rPr>
          <w:rFonts w:ascii="Calibri" w:eastAsia="Times New Roman" w:hAnsi="Calibri" w:cs="Arial"/>
          <w:bCs/>
          <w:iCs/>
          <w:sz w:val="22"/>
          <w:szCs w:val="22"/>
          <w:lang w:val="en-ZA" w:eastAsia="zh-CN"/>
        </w:rPr>
        <w:t>s environmental impa</w:t>
      </w:r>
      <w:r w:rsidRPr="00CF148F">
        <w:rPr>
          <w:rFonts w:ascii="Calibri" w:eastAsia="Times New Roman" w:hAnsi="Calibri" w:cs="Arial"/>
          <w:bCs/>
          <w:iCs/>
          <w:sz w:val="22"/>
          <w:szCs w:val="22"/>
          <w:lang w:val="en-ZA" w:eastAsia="zh-CN"/>
        </w:rPr>
        <w:t>ct, which included designing unconventional overhead line structures to limit the risk to birds and taking river systems and protected species into account when designing access routes to and across the extensive SKA site.</w:t>
      </w:r>
    </w:p>
    <w:p w14:paraId="0016AE13" w14:textId="2824511E" w:rsidR="00CF148F" w:rsidRDefault="00175EAE" w:rsidP="00CF148F">
      <w:pPr>
        <w:spacing w:after="160"/>
        <w:rPr>
          <w:rFonts w:ascii="Calibri" w:eastAsia="Times New Roman" w:hAnsi="Calibri" w:cs="Arial"/>
          <w:bCs/>
          <w:iCs/>
          <w:sz w:val="22"/>
          <w:szCs w:val="22"/>
          <w:lang w:val="en-ZA" w:eastAsia="zh-CN"/>
        </w:rPr>
      </w:pPr>
      <w:r>
        <w:rPr>
          <w:rFonts w:ascii="Calibri" w:eastAsia="Times New Roman" w:hAnsi="Calibri" w:cs="Arial"/>
          <w:bCs/>
          <w:iCs/>
          <w:sz w:val="22"/>
          <w:szCs w:val="22"/>
          <w:lang w:val="en-ZA" w:eastAsia="zh-CN"/>
        </w:rPr>
        <w:t>“</w:t>
      </w:r>
      <w:r w:rsidR="00CF148F" w:rsidRPr="00CF148F">
        <w:rPr>
          <w:rFonts w:ascii="Calibri" w:eastAsia="Times New Roman" w:hAnsi="Calibri" w:cs="Arial"/>
          <w:bCs/>
          <w:iCs/>
          <w:sz w:val="22"/>
          <w:szCs w:val="22"/>
          <w:lang w:val="en-ZA" w:eastAsia="zh-CN"/>
        </w:rPr>
        <w:t>Zutari is proud to have played a foundational role in making this project</w:t>
      </w:r>
      <w:r>
        <w:rPr>
          <w:rFonts w:ascii="Calibri" w:eastAsia="Times New Roman" w:hAnsi="Calibri" w:cs="Arial"/>
          <w:bCs/>
          <w:iCs/>
          <w:sz w:val="22"/>
          <w:szCs w:val="22"/>
          <w:lang w:val="en-ZA" w:eastAsia="zh-CN"/>
        </w:rPr>
        <w:t xml:space="preserve"> a success</w:t>
      </w:r>
      <w:r w:rsidR="00CF148F" w:rsidRPr="00CF148F">
        <w:rPr>
          <w:rFonts w:ascii="Calibri" w:eastAsia="Times New Roman" w:hAnsi="Calibri" w:cs="Arial"/>
          <w:bCs/>
          <w:iCs/>
          <w:sz w:val="22"/>
          <w:szCs w:val="22"/>
          <w:lang w:val="en-ZA" w:eastAsia="zh-CN"/>
        </w:rPr>
        <w:t>, which tests the limits of engineering</w:t>
      </w:r>
      <w:r w:rsidR="001132EA" w:rsidRPr="00CF148F">
        <w:rPr>
          <w:rFonts w:ascii="Calibri" w:eastAsia="Times New Roman" w:hAnsi="Calibri" w:cs="Arial"/>
          <w:bCs/>
          <w:iCs/>
          <w:sz w:val="22"/>
          <w:szCs w:val="22"/>
          <w:lang w:val="en-ZA" w:eastAsia="zh-CN"/>
        </w:rPr>
        <w:t>,</w:t>
      </w:r>
      <w:r>
        <w:rPr>
          <w:rFonts w:ascii="Calibri" w:eastAsia="Times New Roman" w:hAnsi="Calibri" w:cs="Arial"/>
          <w:bCs/>
          <w:iCs/>
          <w:sz w:val="22"/>
          <w:szCs w:val="22"/>
          <w:lang w:val="en-ZA" w:eastAsia="zh-CN"/>
        </w:rPr>
        <w:t>”</w:t>
      </w:r>
      <w:r w:rsidR="001132EA" w:rsidRPr="00CF148F">
        <w:rPr>
          <w:rFonts w:ascii="Calibri" w:eastAsia="Times New Roman" w:hAnsi="Calibri" w:cs="Arial"/>
          <w:bCs/>
          <w:iCs/>
          <w:sz w:val="22"/>
          <w:szCs w:val="22"/>
          <w:lang w:val="en-ZA" w:eastAsia="zh-CN"/>
        </w:rPr>
        <w:t xml:space="preserve"> </w:t>
      </w:r>
      <w:r w:rsidR="00CF148F" w:rsidRPr="00CF148F">
        <w:rPr>
          <w:rFonts w:ascii="Calibri" w:eastAsia="Times New Roman" w:hAnsi="Calibri" w:cs="Arial"/>
          <w:bCs/>
          <w:iCs/>
          <w:sz w:val="22"/>
          <w:szCs w:val="22"/>
          <w:lang w:val="en-ZA" w:eastAsia="zh-CN"/>
        </w:rPr>
        <w:t>says Wojtowitz. Meeting the advanced technology and engineering needs required for the project will continue to provide significant opportunities for local skills development, growth for South African technology companies, and the potential to revolutionise research collaboration</w:t>
      </w:r>
      <w:r w:rsidR="005548AE">
        <w:rPr>
          <w:rFonts w:ascii="Calibri" w:eastAsia="Times New Roman" w:hAnsi="Calibri" w:cs="Arial"/>
          <w:bCs/>
          <w:iCs/>
          <w:sz w:val="22"/>
          <w:szCs w:val="22"/>
          <w:lang w:val="en-ZA" w:eastAsia="zh-CN"/>
        </w:rPr>
        <w:t>.</w:t>
      </w:r>
    </w:p>
    <w:p w14:paraId="7FBFF116" w14:textId="77777777" w:rsidR="001F7D75" w:rsidRDefault="0092700C" w:rsidP="001F7D75">
      <w:pPr>
        <w:spacing w:after="160"/>
        <w:rPr>
          <w:rFonts w:ascii="Calibri" w:eastAsia="Times New Roman" w:hAnsi="Calibri" w:cs="Arial"/>
          <w:bCs/>
          <w:iCs/>
          <w:sz w:val="22"/>
          <w:szCs w:val="22"/>
          <w:lang w:val="en-ZA" w:eastAsia="zh-CN"/>
        </w:rPr>
      </w:pPr>
      <w:r w:rsidRPr="00D44B6A">
        <w:rPr>
          <w:rFonts w:ascii="Calibri" w:eastAsia="Times New Roman" w:hAnsi="Calibri" w:cs="Calibri"/>
          <w:b/>
          <w:i/>
          <w:iCs/>
          <w:color w:val="212121" w:themeColor="text1"/>
          <w:sz w:val="22"/>
          <w:szCs w:val="22"/>
          <w:lang w:val="en-ZA" w:eastAsia="zh-CN"/>
        </w:rPr>
        <w:t>Ends</w:t>
      </w:r>
    </w:p>
    <w:p w14:paraId="284EE0D9" w14:textId="5156B662" w:rsidR="0092700C" w:rsidRPr="001F7D75" w:rsidRDefault="0092700C" w:rsidP="001F7D75">
      <w:pPr>
        <w:spacing w:after="160"/>
        <w:rPr>
          <w:rFonts w:ascii="Calibri" w:eastAsia="Times New Roman" w:hAnsi="Calibri" w:cs="Arial"/>
          <w:bCs/>
          <w:iCs/>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 xml:space="preserve">To download hi-res images for this news article, please visit </w:t>
      </w:r>
      <w:hyperlink r:id="rId13"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w:t>
      </w:r>
      <w:r w:rsidR="001132EA" w:rsidRPr="00D44B6A">
        <w:rPr>
          <w:rFonts w:ascii="Calibri" w:eastAsia="Times New Roman" w:hAnsi="Calibri" w:cs="Calibri"/>
          <w:iCs/>
          <w:color w:val="212121" w:themeColor="text1"/>
          <w:sz w:val="22"/>
          <w:szCs w:val="22"/>
          <w:lang w:val="en-ZA" w:eastAsia="zh-CN"/>
        </w:rPr>
        <w:t>company</w:t>
      </w:r>
      <w:r w:rsidR="001132EA">
        <w:rPr>
          <w:rFonts w:ascii="Calibri" w:eastAsia="Times New Roman" w:hAnsi="Calibri" w:cs="Calibri"/>
          <w:iCs/>
          <w:color w:val="212121" w:themeColor="text1"/>
          <w:sz w:val="22"/>
          <w:szCs w:val="22"/>
          <w:lang w:val="en-ZA" w:eastAsia="zh-CN"/>
        </w:rPr>
        <w:t>'</w:t>
      </w:r>
      <w:r w:rsidR="001132EA" w:rsidRPr="00D44B6A">
        <w:rPr>
          <w:rFonts w:ascii="Calibri" w:eastAsia="Times New Roman" w:hAnsi="Calibri" w:cs="Calibri"/>
          <w:iCs/>
          <w:color w:val="212121" w:themeColor="text1"/>
          <w:sz w:val="22"/>
          <w:szCs w:val="22"/>
          <w:lang w:val="en-ZA" w:eastAsia="zh-CN"/>
        </w:rPr>
        <w:t xml:space="preserve">s </w:t>
      </w:r>
      <w:r w:rsidRPr="00D44B6A">
        <w:rPr>
          <w:rFonts w:ascii="Calibri" w:eastAsia="Times New Roman" w:hAnsi="Calibri" w:cs="Calibri"/>
          <w:iCs/>
          <w:color w:val="212121" w:themeColor="text1"/>
          <w:sz w:val="22"/>
          <w:szCs w:val="22"/>
          <w:lang w:val="en-ZA" w:eastAsia="zh-CN"/>
        </w:rPr>
        <w:t>press office.</w:t>
      </w:r>
    </w:p>
    <w:p w14:paraId="7514B54D" w14:textId="77777777" w:rsidR="0092700C" w:rsidRPr="00D44B6A" w:rsidRDefault="0092700C" w:rsidP="0092700C">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B759F0E" w14:textId="77777777" w:rsidR="00955802" w:rsidRDefault="00955802" w:rsidP="00955802">
      <w:pPr>
        <w:pStyle w:val="NormalWeb"/>
        <w:shd w:val="clear" w:color="auto" w:fill="EFEEE9"/>
        <w:spacing w:before="0" w:beforeAutospacing="0" w:after="384" w:afterAutospacing="0"/>
        <w:textAlignment w:val="baseline"/>
        <w:rPr>
          <w:rFonts w:ascii="Roboto" w:hAnsi="Roboto"/>
          <w:color w:val="181C19"/>
        </w:rPr>
      </w:pPr>
      <w:r>
        <w:rPr>
          <w:rFonts w:ascii="Roboto" w:hAnsi="Roboto"/>
          <w:color w:val="181C19"/>
        </w:rPr>
        <w:t>As an infrastructure, engineering and advisory practice, we believe infrastructure has unparalleled potential to create enduring impact.  Never more relevant, this potential can be realized only if we plan, design, deliver and manage infrastructure in ways that maximise its value.  Our work in water, transport, energy, resources, and built-environment infrastructure does just this – helping to nurture thriving communities, growing economies, and healthy environments.  </w:t>
      </w:r>
    </w:p>
    <w:p w14:paraId="7A63C9B4" w14:textId="77777777" w:rsidR="00955802" w:rsidRDefault="00955802" w:rsidP="00955802">
      <w:pPr>
        <w:pStyle w:val="NormalWeb"/>
        <w:shd w:val="clear" w:color="auto" w:fill="EFEEE9"/>
        <w:spacing w:before="0" w:beforeAutospacing="0" w:after="0" w:afterAutospacing="0"/>
        <w:textAlignment w:val="baseline"/>
        <w:rPr>
          <w:rFonts w:ascii="Roboto" w:hAnsi="Roboto"/>
          <w:color w:val="181C19"/>
        </w:rPr>
      </w:pPr>
      <w:r>
        <w:rPr>
          <w:rFonts w:ascii="Roboto" w:hAnsi="Roboto"/>
          <w:color w:val="181C19"/>
        </w:rPr>
        <w:t>At Zutari we understand that radical impact doesn’t just happen; it requires </w:t>
      </w:r>
      <w:r>
        <w:rPr>
          <w:rStyle w:val="Emphasis"/>
          <w:rFonts w:ascii="Roboto" w:hAnsi="Roboto"/>
          <w:color w:val="181C19"/>
          <w:bdr w:val="none" w:sz="0" w:space="0" w:color="auto" w:frame="1"/>
        </w:rPr>
        <w:t>more</w:t>
      </w:r>
      <w:r>
        <w:rPr>
          <w:rFonts w:ascii="Roboto" w:hAnsi="Roboto"/>
          <w:color w:val="181C19"/>
        </w:rPr>
        <w:t> of us to connect differently, work smarter, and stay rooted.</w:t>
      </w:r>
    </w:p>
    <w:p w14:paraId="613DF4A0" w14:textId="77777777" w:rsidR="00955802" w:rsidRDefault="00955802" w:rsidP="00955802">
      <w:pPr>
        <w:pStyle w:val="NormalWeb"/>
        <w:shd w:val="clear" w:color="auto" w:fill="EFEEE9"/>
        <w:spacing w:before="0" w:beforeAutospacing="0" w:after="0" w:afterAutospacing="0"/>
        <w:textAlignment w:val="baseline"/>
        <w:rPr>
          <w:rFonts w:ascii="Roboto" w:hAnsi="Roboto"/>
          <w:color w:val="181C19"/>
        </w:rPr>
      </w:pPr>
      <w:r>
        <w:rPr>
          <w:rStyle w:val="Strong"/>
          <w:rFonts w:ascii="Roboto" w:eastAsiaTheme="majorEastAsia" w:hAnsi="Roboto"/>
          <w:color w:val="181C19"/>
          <w:bdr w:val="none" w:sz="0" w:space="0" w:color="auto" w:frame="1"/>
        </w:rPr>
        <w:t>We connect differently.  </w:t>
      </w:r>
      <w:r>
        <w:rPr>
          <w:rFonts w:ascii="Roboto" w:hAnsi="Roboto"/>
          <w:color w:val="181C19"/>
        </w:rPr>
        <w:t>Our broad collective of in-house experts connects across traditional disciplines to provide integrated results.  We collaborate with clients, partners, and end-users, leaning into diverse perspectives to create superior solutions – together.</w:t>
      </w:r>
    </w:p>
    <w:p w14:paraId="20DE903E" w14:textId="77777777" w:rsidR="00955802" w:rsidRDefault="00955802" w:rsidP="00955802">
      <w:pPr>
        <w:pStyle w:val="NormalWeb"/>
        <w:shd w:val="clear" w:color="auto" w:fill="EFEEE9"/>
        <w:spacing w:before="0" w:beforeAutospacing="0" w:after="0" w:afterAutospacing="0"/>
        <w:textAlignment w:val="baseline"/>
        <w:rPr>
          <w:rFonts w:ascii="Roboto" w:hAnsi="Roboto"/>
          <w:color w:val="181C19"/>
        </w:rPr>
      </w:pPr>
      <w:r>
        <w:rPr>
          <w:rStyle w:val="Strong"/>
          <w:rFonts w:ascii="Roboto" w:eastAsiaTheme="majorEastAsia" w:hAnsi="Roboto"/>
          <w:color w:val="181C19"/>
          <w:bdr w:val="none" w:sz="0" w:space="0" w:color="auto" w:frame="1"/>
        </w:rPr>
        <w:t>We</w:t>
      </w:r>
      <w:r>
        <w:rPr>
          <w:rFonts w:ascii="Roboto" w:hAnsi="Roboto"/>
          <w:color w:val="181C19"/>
        </w:rPr>
        <w:t> </w:t>
      </w:r>
      <w:r>
        <w:rPr>
          <w:rStyle w:val="Strong"/>
          <w:rFonts w:ascii="Roboto" w:eastAsiaTheme="majorEastAsia" w:hAnsi="Roboto"/>
          <w:color w:val="181C19"/>
          <w:bdr w:val="none" w:sz="0" w:space="0" w:color="auto" w:frame="1"/>
        </w:rPr>
        <w:t>work smarter.</w:t>
      </w:r>
      <w:r>
        <w:rPr>
          <w:rFonts w:ascii="Roboto" w:hAnsi="Roboto"/>
          <w:color w:val="181C19"/>
        </w:rPr>
        <w:t>  Our people lead the industry.  We draw from deep technical skills, accrued over decades, and embrace the transformative power of digital technology to find simpler, better, and more innovative ways to deliver value.</w:t>
      </w:r>
    </w:p>
    <w:p w14:paraId="15506681" w14:textId="77777777" w:rsidR="00955802" w:rsidRDefault="00955802" w:rsidP="00955802">
      <w:pPr>
        <w:pStyle w:val="NormalWeb"/>
        <w:shd w:val="clear" w:color="auto" w:fill="EFEEE9"/>
        <w:spacing w:before="0" w:beforeAutospacing="0" w:after="0" w:afterAutospacing="0"/>
        <w:textAlignment w:val="baseline"/>
        <w:rPr>
          <w:rFonts w:ascii="Roboto" w:hAnsi="Roboto"/>
          <w:color w:val="181C19"/>
        </w:rPr>
      </w:pPr>
      <w:r>
        <w:rPr>
          <w:rStyle w:val="Strong"/>
          <w:rFonts w:ascii="Roboto" w:eastAsiaTheme="majorEastAsia" w:hAnsi="Roboto"/>
          <w:color w:val="181C19"/>
          <w:bdr w:val="none" w:sz="0" w:space="0" w:color="auto" w:frame="1"/>
        </w:rPr>
        <w:lastRenderedPageBreak/>
        <w:t>We stay rooted.  </w:t>
      </w:r>
      <w:r>
        <w:rPr>
          <w:rFonts w:ascii="Roboto" w:hAnsi="Roboto"/>
          <w:color w:val="181C19"/>
        </w:rPr>
        <w:t>Few can rival our local capacity and understanding.  Building on solid foundations, now 90 years in the making, we are trusted to shape locally relevant solutions through our extensive footprint in Africa and the Middle East.</w:t>
      </w:r>
    </w:p>
    <w:p w14:paraId="48791D62" w14:textId="77777777" w:rsidR="00955802" w:rsidRDefault="00955802" w:rsidP="00955802">
      <w:pPr>
        <w:pStyle w:val="NormalWeb"/>
        <w:shd w:val="clear" w:color="auto" w:fill="EFEEE9"/>
        <w:spacing w:before="0" w:beforeAutospacing="0" w:after="384" w:afterAutospacing="0"/>
        <w:textAlignment w:val="baseline"/>
        <w:rPr>
          <w:rFonts w:ascii="Roboto" w:hAnsi="Roboto"/>
          <w:color w:val="181C19"/>
        </w:rPr>
      </w:pPr>
      <w:r>
        <w:rPr>
          <w:rFonts w:ascii="Roboto" w:hAnsi="Roboto"/>
          <w:color w:val="181C19"/>
        </w:rPr>
        <w:t>At Zutari our people connect differently, work smarter, and stay rooted.  Working in this way, we reliably deliver impact through infrastructure, making the world a better place – one project at a time.</w:t>
      </w:r>
    </w:p>
    <w:p w14:paraId="3B8AC92C" w14:textId="596F44C8" w:rsidR="0092700C" w:rsidRPr="0092700C" w:rsidRDefault="0092700C" w:rsidP="0092700C">
      <w:pPr>
        <w:rPr>
          <w:rFonts w:ascii="Calibri" w:eastAsia="Times New Roman" w:hAnsi="Calibri" w:cs="Calibri"/>
          <w:iCs/>
          <w:color w:val="212121" w:themeColor="text1"/>
          <w:sz w:val="22"/>
          <w:szCs w:val="22"/>
          <w:lang w:val="en-ZA" w:eastAsia="zh-CN"/>
        </w:rPr>
      </w:pPr>
      <w:r w:rsidRPr="00ED4E11">
        <w:rPr>
          <w:rFonts w:ascii="Calibri" w:eastAsia="Times New Roman" w:hAnsi="Calibri" w:cs="Arial"/>
          <w:b/>
          <w:iCs/>
          <w:sz w:val="22"/>
          <w:szCs w:val="22"/>
          <w:lang w:val="en-ZA" w:eastAsia="zh-CN"/>
        </w:rPr>
        <w:t>Zutari Contact</w:t>
      </w:r>
    </w:p>
    <w:p w14:paraId="565470E7" w14:textId="77777777" w:rsidR="0092700C" w:rsidRDefault="0092700C" w:rsidP="0092700C">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007C388C" w14:textId="77777777" w:rsidR="0092700C" w:rsidRDefault="0092700C" w:rsidP="0092700C">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3891F22E" w14:textId="77777777" w:rsidR="0092700C" w:rsidRDefault="0092700C" w:rsidP="0092700C">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5204A5B4" w14:textId="77777777" w:rsidR="0092700C" w:rsidRPr="00CE3BCD" w:rsidRDefault="0092700C" w:rsidP="0092700C">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4" w:history="1">
        <w:r w:rsidRPr="00CE3BCD">
          <w:rPr>
            <w:rStyle w:val="Hyperlink"/>
            <w:rFonts w:ascii="Calibri" w:eastAsia="Times New Roman" w:hAnsi="Calibri" w:cs="Arial"/>
            <w:iCs/>
            <w:color w:val="0070C0"/>
            <w:sz w:val="22"/>
            <w:szCs w:val="22"/>
            <w:lang w:val="en-ZA" w:eastAsia="zh-CN"/>
          </w:rPr>
          <w:t>Malebusa.sebatane@zutari.com</w:t>
        </w:r>
      </w:hyperlink>
    </w:p>
    <w:p w14:paraId="1755CB47" w14:textId="541AFAA2" w:rsidR="0092700C" w:rsidRDefault="0092700C" w:rsidP="0092700C">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CE3BCD">
        <w:rPr>
          <w:rFonts w:ascii="Calibri" w:eastAsia="Times New Roman" w:hAnsi="Calibri" w:cs="Arial"/>
          <w:iCs/>
          <w:sz w:val="22"/>
          <w:szCs w:val="22"/>
          <w:lang w:val="en-ZA" w:eastAsia="zh-CN"/>
        </w:rPr>
        <w:t>2000</w:t>
      </w:r>
    </w:p>
    <w:p w14:paraId="06EB0FED" w14:textId="3F4812FD" w:rsidR="0092700C" w:rsidRPr="006B3705" w:rsidRDefault="0092700C" w:rsidP="0092700C">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hyperlink r:id="rId15" w:history="1">
        <w:r w:rsidRPr="006B3705">
          <w:rPr>
            <w:rStyle w:val="Hyperlink"/>
            <w:rFonts w:ascii="Calibri" w:eastAsia="Times New Roman" w:hAnsi="Calibri" w:cs="Arial"/>
            <w:iCs/>
            <w:color w:val="0070C0"/>
            <w:sz w:val="22"/>
            <w:szCs w:val="22"/>
            <w:lang w:val="en-ZA" w:eastAsia="zh-CN"/>
          </w:rPr>
          <w:t>https://www.zutari.com</w:t>
        </w:r>
      </w:hyperlink>
      <w:r>
        <w:rPr>
          <w:rFonts w:ascii="Calibri" w:eastAsia="Times New Roman" w:hAnsi="Calibri" w:cs="Arial"/>
          <w:iCs/>
          <w:color w:val="0070C0"/>
          <w:sz w:val="22"/>
          <w:szCs w:val="22"/>
          <w:lang w:val="en-ZA" w:eastAsia="zh-CN"/>
        </w:rPr>
        <w:t xml:space="preserve"> </w:t>
      </w:r>
    </w:p>
    <w:p w14:paraId="02CE9BD1" w14:textId="77777777" w:rsidR="0092700C" w:rsidRPr="00D44B6A" w:rsidRDefault="0092700C" w:rsidP="0092700C">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4B3C548D" w14:textId="77777777" w:rsidR="0092700C" w:rsidRPr="00D44B6A" w:rsidRDefault="0092700C" w:rsidP="0092700C">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648484D5" w14:textId="77777777" w:rsidR="0092700C" w:rsidRPr="00D44B6A" w:rsidRDefault="0092700C" w:rsidP="0092700C">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Senior Account Executive</w:t>
      </w:r>
    </w:p>
    <w:p w14:paraId="4AE8C787" w14:textId="77777777" w:rsidR="0092700C" w:rsidRPr="00D44B6A" w:rsidRDefault="0092700C" w:rsidP="0092700C">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5F3B7250" w14:textId="77777777" w:rsidR="0092700C" w:rsidRPr="00D44B6A" w:rsidRDefault="0092700C" w:rsidP="0092700C">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069D52F7" w14:textId="77777777" w:rsidR="0092700C" w:rsidRPr="00D44B6A" w:rsidRDefault="0092700C" w:rsidP="0092700C">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5C84706C" w14:textId="77777777" w:rsidR="0092700C" w:rsidRPr="00D44B6A" w:rsidRDefault="0092700C" w:rsidP="0092700C">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6" w:history="1">
        <w:r w:rsidRPr="00D44B6A">
          <w:rPr>
            <w:rFonts w:ascii="Calibri" w:eastAsia="Calibri" w:hAnsi="Calibri" w:cs="Calibri"/>
            <w:color w:val="0070C0"/>
            <w:sz w:val="22"/>
            <w:szCs w:val="22"/>
            <w:u w:val="single"/>
            <w:lang w:val="en-ZA"/>
          </w:rPr>
          <w:t>rachel@ngage.co.za</w:t>
        </w:r>
      </w:hyperlink>
    </w:p>
    <w:p w14:paraId="5FD9BCE5" w14:textId="77777777" w:rsidR="0092700C" w:rsidRPr="00D44B6A" w:rsidRDefault="0092700C" w:rsidP="0092700C">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7" w:history="1">
        <w:r w:rsidRPr="00D44B6A">
          <w:rPr>
            <w:rFonts w:ascii="Calibri" w:eastAsia="Calibri" w:hAnsi="Calibri" w:cs="Calibri"/>
            <w:color w:val="0070C0"/>
            <w:sz w:val="22"/>
            <w:szCs w:val="22"/>
            <w:u w:val="single"/>
            <w:lang w:val="en-ZA"/>
          </w:rPr>
          <w:t>www.ngage.co.za</w:t>
        </w:r>
      </w:hyperlink>
    </w:p>
    <w:p w14:paraId="734C26EF" w14:textId="2F03C923" w:rsidR="0081592E" w:rsidRPr="00D44B6A" w:rsidRDefault="0092700C" w:rsidP="0092700C">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 news articles and photographs at </w:t>
      </w:r>
      <w:hyperlink r:id="rId18"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19"/>
      <w:footerReference w:type="default" r:id="rId20"/>
      <w:headerReference w:type="first" r:id="rId21"/>
      <w:footerReference w:type="first" r:id="rId22"/>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281E" w14:textId="77777777" w:rsidR="00450A06" w:rsidRDefault="00450A06" w:rsidP="006A5EA5">
      <w:r>
        <w:separator/>
      </w:r>
    </w:p>
  </w:endnote>
  <w:endnote w:type="continuationSeparator" w:id="0">
    <w:p w14:paraId="181A78F4" w14:textId="77777777" w:rsidR="00450A06" w:rsidRDefault="00450A06" w:rsidP="006A5EA5">
      <w:r>
        <w:continuationSeparator/>
      </w:r>
    </w:p>
  </w:endnote>
  <w:endnote w:type="continuationNotice" w:id="1">
    <w:p w14:paraId="4E8898E0" w14:textId="77777777" w:rsidR="00450A06" w:rsidRDefault="00450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520521">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639EB1F5"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A92E86" w:rsidRPr="00A92E86">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450A06"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C83E" w14:textId="77777777" w:rsidR="00450A06" w:rsidRDefault="00450A06" w:rsidP="006A5EA5">
      <w:r>
        <w:separator/>
      </w:r>
    </w:p>
  </w:footnote>
  <w:footnote w:type="continuationSeparator" w:id="0">
    <w:p w14:paraId="676ABD45" w14:textId="77777777" w:rsidR="00450A06" w:rsidRDefault="00450A06" w:rsidP="006A5EA5">
      <w:r>
        <w:continuationSeparator/>
      </w:r>
    </w:p>
  </w:footnote>
  <w:footnote w:type="continuationNotice" w:id="1">
    <w:p w14:paraId="6974CF89" w14:textId="77777777" w:rsidR="00450A06" w:rsidRDefault="00450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3" w:displacedByCustomXml="next"/>
  <w:bookmarkStart w:id="1"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CF48CC"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450A06"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450A06"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450A06"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OwNLA0tTAzszQ1tDRQ0lEKTi0uzszPAymwqAUAgEtnwiwAAAA="/>
  </w:docVars>
  <w:rsids>
    <w:rsidRoot w:val="00D01287"/>
    <w:rsid w:val="000025CD"/>
    <w:rsid w:val="000033A8"/>
    <w:rsid w:val="00010984"/>
    <w:rsid w:val="0001181F"/>
    <w:rsid w:val="00014C62"/>
    <w:rsid w:val="0002560B"/>
    <w:rsid w:val="0002630D"/>
    <w:rsid w:val="00036CCF"/>
    <w:rsid w:val="00037AE6"/>
    <w:rsid w:val="00043B21"/>
    <w:rsid w:val="00043FC0"/>
    <w:rsid w:val="00053922"/>
    <w:rsid w:val="00054028"/>
    <w:rsid w:val="000575F8"/>
    <w:rsid w:val="00061665"/>
    <w:rsid w:val="000670AB"/>
    <w:rsid w:val="00075833"/>
    <w:rsid w:val="00080010"/>
    <w:rsid w:val="00092880"/>
    <w:rsid w:val="0009446E"/>
    <w:rsid w:val="000951ED"/>
    <w:rsid w:val="000A0E81"/>
    <w:rsid w:val="000A5E23"/>
    <w:rsid w:val="000B249C"/>
    <w:rsid w:val="000B2EB7"/>
    <w:rsid w:val="000B681A"/>
    <w:rsid w:val="000B6A72"/>
    <w:rsid w:val="000C40C0"/>
    <w:rsid w:val="000D1CD7"/>
    <w:rsid w:val="000D3E77"/>
    <w:rsid w:val="000D7A5C"/>
    <w:rsid w:val="000E091A"/>
    <w:rsid w:val="000E55DF"/>
    <w:rsid w:val="000F765A"/>
    <w:rsid w:val="00102F3F"/>
    <w:rsid w:val="00105176"/>
    <w:rsid w:val="001132EA"/>
    <w:rsid w:val="00120207"/>
    <w:rsid w:val="00127F4B"/>
    <w:rsid w:val="00132460"/>
    <w:rsid w:val="0013329B"/>
    <w:rsid w:val="00134056"/>
    <w:rsid w:val="0013562C"/>
    <w:rsid w:val="001372DD"/>
    <w:rsid w:val="00140673"/>
    <w:rsid w:val="001412D5"/>
    <w:rsid w:val="00143954"/>
    <w:rsid w:val="001441C8"/>
    <w:rsid w:val="00150AF0"/>
    <w:rsid w:val="0016260A"/>
    <w:rsid w:val="00163336"/>
    <w:rsid w:val="001638E7"/>
    <w:rsid w:val="00173D52"/>
    <w:rsid w:val="00173E13"/>
    <w:rsid w:val="00175EAE"/>
    <w:rsid w:val="00177D37"/>
    <w:rsid w:val="00180095"/>
    <w:rsid w:val="00194316"/>
    <w:rsid w:val="00196C89"/>
    <w:rsid w:val="001A407E"/>
    <w:rsid w:val="001B5010"/>
    <w:rsid w:val="001B6747"/>
    <w:rsid w:val="001C009F"/>
    <w:rsid w:val="001C6539"/>
    <w:rsid w:val="001D15DC"/>
    <w:rsid w:val="001D4796"/>
    <w:rsid w:val="001D5E4E"/>
    <w:rsid w:val="001E3314"/>
    <w:rsid w:val="001E400A"/>
    <w:rsid w:val="001E5121"/>
    <w:rsid w:val="001E5151"/>
    <w:rsid w:val="001E5F16"/>
    <w:rsid w:val="001F3334"/>
    <w:rsid w:val="001F5BE1"/>
    <w:rsid w:val="001F7D75"/>
    <w:rsid w:val="002029E3"/>
    <w:rsid w:val="00202B68"/>
    <w:rsid w:val="00205A1C"/>
    <w:rsid w:val="0021524D"/>
    <w:rsid w:val="00215F08"/>
    <w:rsid w:val="00221798"/>
    <w:rsid w:val="00226B63"/>
    <w:rsid w:val="00227657"/>
    <w:rsid w:val="002309AA"/>
    <w:rsid w:val="0023263A"/>
    <w:rsid w:val="00235F50"/>
    <w:rsid w:val="002409DF"/>
    <w:rsid w:val="002416A5"/>
    <w:rsid w:val="00245ACF"/>
    <w:rsid w:val="00251B05"/>
    <w:rsid w:val="00252447"/>
    <w:rsid w:val="002556BA"/>
    <w:rsid w:val="002563FB"/>
    <w:rsid w:val="00266CA8"/>
    <w:rsid w:val="00270B68"/>
    <w:rsid w:val="002760B6"/>
    <w:rsid w:val="00287D1F"/>
    <w:rsid w:val="002C3E25"/>
    <w:rsid w:val="002C4A01"/>
    <w:rsid w:val="002C5DA4"/>
    <w:rsid w:val="002C7ECF"/>
    <w:rsid w:val="002D0B96"/>
    <w:rsid w:val="002D253F"/>
    <w:rsid w:val="002D6DA9"/>
    <w:rsid w:val="002E110A"/>
    <w:rsid w:val="002E4355"/>
    <w:rsid w:val="002F4A59"/>
    <w:rsid w:val="002F758B"/>
    <w:rsid w:val="002F7A18"/>
    <w:rsid w:val="00301032"/>
    <w:rsid w:val="00301936"/>
    <w:rsid w:val="003024AA"/>
    <w:rsid w:val="00305276"/>
    <w:rsid w:val="00306C75"/>
    <w:rsid w:val="003222C2"/>
    <w:rsid w:val="00326EBC"/>
    <w:rsid w:val="0033145D"/>
    <w:rsid w:val="00331758"/>
    <w:rsid w:val="0033480D"/>
    <w:rsid w:val="00337DA3"/>
    <w:rsid w:val="0034285A"/>
    <w:rsid w:val="003527D9"/>
    <w:rsid w:val="00361C2A"/>
    <w:rsid w:val="003655BD"/>
    <w:rsid w:val="00373020"/>
    <w:rsid w:val="00373FC8"/>
    <w:rsid w:val="003773B7"/>
    <w:rsid w:val="0038041A"/>
    <w:rsid w:val="00381102"/>
    <w:rsid w:val="00390DCF"/>
    <w:rsid w:val="00394141"/>
    <w:rsid w:val="00394212"/>
    <w:rsid w:val="003943EE"/>
    <w:rsid w:val="00396BF8"/>
    <w:rsid w:val="003A0F9C"/>
    <w:rsid w:val="003A2E64"/>
    <w:rsid w:val="003A7DD3"/>
    <w:rsid w:val="003B4257"/>
    <w:rsid w:val="003B5854"/>
    <w:rsid w:val="003C2238"/>
    <w:rsid w:val="003C545A"/>
    <w:rsid w:val="003C5B57"/>
    <w:rsid w:val="003D2A98"/>
    <w:rsid w:val="003E0C10"/>
    <w:rsid w:val="003E132F"/>
    <w:rsid w:val="003E4020"/>
    <w:rsid w:val="003F4A8A"/>
    <w:rsid w:val="003F4DA7"/>
    <w:rsid w:val="003F6FB2"/>
    <w:rsid w:val="00406393"/>
    <w:rsid w:val="00410131"/>
    <w:rsid w:val="004111D0"/>
    <w:rsid w:val="00414C6D"/>
    <w:rsid w:val="00415653"/>
    <w:rsid w:val="00417110"/>
    <w:rsid w:val="00420B0B"/>
    <w:rsid w:val="004249F2"/>
    <w:rsid w:val="00427F64"/>
    <w:rsid w:val="004361DA"/>
    <w:rsid w:val="00440131"/>
    <w:rsid w:val="00443D6D"/>
    <w:rsid w:val="00444556"/>
    <w:rsid w:val="00450A06"/>
    <w:rsid w:val="00454F9A"/>
    <w:rsid w:val="00456482"/>
    <w:rsid w:val="004601CA"/>
    <w:rsid w:val="00462EAD"/>
    <w:rsid w:val="00465907"/>
    <w:rsid w:val="00465921"/>
    <w:rsid w:val="00465F6D"/>
    <w:rsid w:val="00473ACB"/>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5DF"/>
    <w:rsid w:val="004B5842"/>
    <w:rsid w:val="004B6C59"/>
    <w:rsid w:val="004C03B0"/>
    <w:rsid w:val="004C1728"/>
    <w:rsid w:val="004C3081"/>
    <w:rsid w:val="004C3602"/>
    <w:rsid w:val="004C7192"/>
    <w:rsid w:val="004D18F1"/>
    <w:rsid w:val="004D532E"/>
    <w:rsid w:val="004E4502"/>
    <w:rsid w:val="004F033C"/>
    <w:rsid w:val="004F1B60"/>
    <w:rsid w:val="004F1D4F"/>
    <w:rsid w:val="004F4675"/>
    <w:rsid w:val="005034E2"/>
    <w:rsid w:val="00504083"/>
    <w:rsid w:val="005052D2"/>
    <w:rsid w:val="00506C5E"/>
    <w:rsid w:val="00513E31"/>
    <w:rsid w:val="00515984"/>
    <w:rsid w:val="00515CC3"/>
    <w:rsid w:val="00515D5A"/>
    <w:rsid w:val="005163EE"/>
    <w:rsid w:val="00517129"/>
    <w:rsid w:val="00520521"/>
    <w:rsid w:val="005310C5"/>
    <w:rsid w:val="00532D85"/>
    <w:rsid w:val="00537B46"/>
    <w:rsid w:val="00542086"/>
    <w:rsid w:val="005548AE"/>
    <w:rsid w:val="00560004"/>
    <w:rsid w:val="00562151"/>
    <w:rsid w:val="00563FFA"/>
    <w:rsid w:val="00565FC8"/>
    <w:rsid w:val="005735C9"/>
    <w:rsid w:val="00581C4A"/>
    <w:rsid w:val="00583887"/>
    <w:rsid w:val="00583D64"/>
    <w:rsid w:val="005971E7"/>
    <w:rsid w:val="005A2550"/>
    <w:rsid w:val="005B041F"/>
    <w:rsid w:val="005B2605"/>
    <w:rsid w:val="005B42B0"/>
    <w:rsid w:val="005B7AEF"/>
    <w:rsid w:val="005C3FFE"/>
    <w:rsid w:val="005C4093"/>
    <w:rsid w:val="005C45E4"/>
    <w:rsid w:val="005C7736"/>
    <w:rsid w:val="005D338C"/>
    <w:rsid w:val="005D7580"/>
    <w:rsid w:val="005F0083"/>
    <w:rsid w:val="005F07C6"/>
    <w:rsid w:val="005F535F"/>
    <w:rsid w:val="005F6238"/>
    <w:rsid w:val="00601299"/>
    <w:rsid w:val="006015E1"/>
    <w:rsid w:val="00602F9D"/>
    <w:rsid w:val="00607688"/>
    <w:rsid w:val="006111E3"/>
    <w:rsid w:val="00622E71"/>
    <w:rsid w:val="0063445F"/>
    <w:rsid w:val="00637AFA"/>
    <w:rsid w:val="00637FF1"/>
    <w:rsid w:val="00641C64"/>
    <w:rsid w:val="00651BB6"/>
    <w:rsid w:val="006532DA"/>
    <w:rsid w:val="00656C3C"/>
    <w:rsid w:val="00660F27"/>
    <w:rsid w:val="00691D54"/>
    <w:rsid w:val="006920C6"/>
    <w:rsid w:val="006935AE"/>
    <w:rsid w:val="0069654E"/>
    <w:rsid w:val="006A419D"/>
    <w:rsid w:val="006A4565"/>
    <w:rsid w:val="006A4BE9"/>
    <w:rsid w:val="006A5066"/>
    <w:rsid w:val="006A548B"/>
    <w:rsid w:val="006A5EA5"/>
    <w:rsid w:val="006B62B9"/>
    <w:rsid w:val="006C087C"/>
    <w:rsid w:val="006D164A"/>
    <w:rsid w:val="006D452A"/>
    <w:rsid w:val="006D5A28"/>
    <w:rsid w:val="006D652A"/>
    <w:rsid w:val="006E0468"/>
    <w:rsid w:val="006F3691"/>
    <w:rsid w:val="006F5DA4"/>
    <w:rsid w:val="006F7029"/>
    <w:rsid w:val="006F73AB"/>
    <w:rsid w:val="007043A1"/>
    <w:rsid w:val="007048C8"/>
    <w:rsid w:val="00710896"/>
    <w:rsid w:val="007117F5"/>
    <w:rsid w:val="007153C7"/>
    <w:rsid w:val="00726C6D"/>
    <w:rsid w:val="00735901"/>
    <w:rsid w:val="00736CED"/>
    <w:rsid w:val="00737272"/>
    <w:rsid w:val="00744EAD"/>
    <w:rsid w:val="00761E24"/>
    <w:rsid w:val="00764630"/>
    <w:rsid w:val="00765452"/>
    <w:rsid w:val="0077639F"/>
    <w:rsid w:val="00776CF1"/>
    <w:rsid w:val="007778AE"/>
    <w:rsid w:val="00784F57"/>
    <w:rsid w:val="00791B05"/>
    <w:rsid w:val="007A3355"/>
    <w:rsid w:val="007A3CD7"/>
    <w:rsid w:val="007C37A7"/>
    <w:rsid w:val="007C6DFE"/>
    <w:rsid w:val="007C7067"/>
    <w:rsid w:val="007D090A"/>
    <w:rsid w:val="007D526D"/>
    <w:rsid w:val="007D640A"/>
    <w:rsid w:val="007E353D"/>
    <w:rsid w:val="007E508E"/>
    <w:rsid w:val="007E690E"/>
    <w:rsid w:val="007F2673"/>
    <w:rsid w:val="007F48B1"/>
    <w:rsid w:val="007F7B2C"/>
    <w:rsid w:val="00806AEF"/>
    <w:rsid w:val="00814AD1"/>
    <w:rsid w:val="00815638"/>
    <w:rsid w:val="0081592E"/>
    <w:rsid w:val="008219C7"/>
    <w:rsid w:val="008254BB"/>
    <w:rsid w:val="00825758"/>
    <w:rsid w:val="00825B86"/>
    <w:rsid w:val="00844778"/>
    <w:rsid w:val="00845ABF"/>
    <w:rsid w:val="00853B28"/>
    <w:rsid w:val="0085631D"/>
    <w:rsid w:val="00863DC5"/>
    <w:rsid w:val="0086569F"/>
    <w:rsid w:val="008712B8"/>
    <w:rsid w:val="00873B5F"/>
    <w:rsid w:val="008773B4"/>
    <w:rsid w:val="008875EF"/>
    <w:rsid w:val="00891411"/>
    <w:rsid w:val="00891EBA"/>
    <w:rsid w:val="008A2B37"/>
    <w:rsid w:val="008A5F48"/>
    <w:rsid w:val="008A74A6"/>
    <w:rsid w:val="008C4418"/>
    <w:rsid w:val="008C4DC5"/>
    <w:rsid w:val="008C6183"/>
    <w:rsid w:val="008C6E3C"/>
    <w:rsid w:val="008C7408"/>
    <w:rsid w:val="008C75FF"/>
    <w:rsid w:val="008D3DAF"/>
    <w:rsid w:val="008D4218"/>
    <w:rsid w:val="008D4546"/>
    <w:rsid w:val="008E0776"/>
    <w:rsid w:val="008E7371"/>
    <w:rsid w:val="008F0C2A"/>
    <w:rsid w:val="00904592"/>
    <w:rsid w:val="009108ED"/>
    <w:rsid w:val="009178B6"/>
    <w:rsid w:val="00920090"/>
    <w:rsid w:val="00921586"/>
    <w:rsid w:val="009219CE"/>
    <w:rsid w:val="00923125"/>
    <w:rsid w:val="009255B2"/>
    <w:rsid w:val="00926B99"/>
    <w:rsid w:val="0092700C"/>
    <w:rsid w:val="009305E8"/>
    <w:rsid w:val="009325CD"/>
    <w:rsid w:val="009334CF"/>
    <w:rsid w:val="00934C92"/>
    <w:rsid w:val="0093575E"/>
    <w:rsid w:val="00935F75"/>
    <w:rsid w:val="009362DB"/>
    <w:rsid w:val="00941681"/>
    <w:rsid w:val="00955802"/>
    <w:rsid w:val="0095612E"/>
    <w:rsid w:val="00956F3D"/>
    <w:rsid w:val="009653A3"/>
    <w:rsid w:val="009728C7"/>
    <w:rsid w:val="00972A4D"/>
    <w:rsid w:val="0099195F"/>
    <w:rsid w:val="00992224"/>
    <w:rsid w:val="009930CC"/>
    <w:rsid w:val="0099618E"/>
    <w:rsid w:val="00996E9B"/>
    <w:rsid w:val="00997EEE"/>
    <w:rsid w:val="009A3990"/>
    <w:rsid w:val="009A7F5D"/>
    <w:rsid w:val="009B0637"/>
    <w:rsid w:val="009B0F7E"/>
    <w:rsid w:val="009C1DA4"/>
    <w:rsid w:val="009C568F"/>
    <w:rsid w:val="009C6C60"/>
    <w:rsid w:val="009D2B01"/>
    <w:rsid w:val="009D5131"/>
    <w:rsid w:val="009E4155"/>
    <w:rsid w:val="009E5656"/>
    <w:rsid w:val="009E62FB"/>
    <w:rsid w:val="009E63A5"/>
    <w:rsid w:val="009F0BD4"/>
    <w:rsid w:val="009F2345"/>
    <w:rsid w:val="009F376D"/>
    <w:rsid w:val="009F43B6"/>
    <w:rsid w:val="009F5CF6"/>
    <w:rsid w:val="009F6F8E"/>
    <w:rsid w:val="00A047BF"/>
    <w:rsid w:val="00A05F6E"/>
    <w:rsid w:val="00A06E31"/>
    <w:rsid w:val="00A13075"/>
    <w:rsid w:val="00A14AD1"/>
    <w:rsid w:val="00A16F41"/>
    <w:rsid w:val="00A201F6"/>
    <w:rsid w:val="00A22A93"/>
    <w:rsid w:val="00A24535"/>
    <w:rsid w:val="00A3139B"/>
    <w:rsid w:val="00A3318E"/>
    <w:rsid w:val="00A33664"/>
    <w:rsid w:val="00A341CA"/>
    <w:rsid w:val="00A34281"/>
    <w:rsid w:val="00A34BF1"/>
    <w:rsid w:val="00A34CAE"/>
    <w:rsid w:val="00A417B6"/>
    <w:rsid w:val="00A42EB2"/>
    <w:rsid w:val="00A43000"/>
    <w:rsid w:val="00A50101"/>
    <w:rsid w:val="00A53F88"/>
    <w:rsid w:val="00A563E6"/>
    <w:rsid w:val="00A5787D"/>
    <w:rsid w:val="00A63E66"/>
    <w:rsid w:val="00A64FEB"/>
    <w:rsid w:val="00A65353"/>
    <w:rsid w:val="00A72390"/>
    <w:rsid w:val="00A7321E"/>
    <w:rsid w:val="00A74C9C"/>
    <w:rsid w:val="00A75754"/>
    <w:rsid w:val="00A766EB"/>
    <w:rsid w:val="00A77687"/>
    <w:rsid w:val="00A820D6"/>
    <w:rsid w:val="00A84601"/>
    <w:rsid w:val="00A8711F"/>
    <w:rsid w:val="00A92E86"/>
    <w:rsid w:val="00A96A26"/>
    <w:rsid w:val="00AA089E"/>
    <w:rsid w:val="00AA35E1"/>
    <w:rsid w:val="00AA3BF1"/>
    <w:rsid w:val="00AB253E"/>
    <w:rsid w:val="00AC6AF9"/>
    <w:rsid w:val="00AC6F8E"/>
    <w:rsid w:val="00AD124C"/>
    <w:rsid w:val="00AD2B73"/>
    <w:rsid w:val="00AE042D"/>
    <w:rsid w:val="00AE2D96"/>
    <w:rsid w:val="00AF1E28"/>
    <w:rsid w:val="00AF3B01"/>
    <w:rsid w:val="00AF5CA4"/>
    <w:rsid w:val="00B12817"/>
    <w:rsid w:val="00B166F3"/>
    <w:rsid w:val="00B208E8"/>
    <w:rsid w:val="00B24751"/>
    <w:rsid w:val="00B31097"/>
    <w:rsid w:val="00B368EF"/>
    <w:rsid w:val="00B36D25"/>
    <w:rsid w:val="00B37E95"/>
    <w:rsid w:val="00B55C77"/>
    <w:rsid w:val="00B61EB7"/>
    <w:rsid w:val="00B63EBE"/>
    <w:rsid w:val="00B714DF"/>
    <w:rsid w:val="00B72527"/>
    <w:rsid w:val="00B7576E"/>
    <w:rsid w:val="00B764BD"/>
    <w:rsid w:val="00B809FF"/>
    <w:rsid w:val="00B84DFC"/>
    <w:rsid w:val="00B8628D"/>
    <w:rsid w:val="00B90288"/>
    <w:rsid w:val="00B913FB"/>
    <w:rsid w:val="00B92BF5"/>
    <w:rsid w:val="00B934B7"/>
    <w:rsid w:val="00B96B76"/>
    <w:rsid w:val="00BA0FA9"/>
    <w:rsid w:val="00BA7BD1"/>
    <w:rsid w:val="00BB0555"/>
    <w:rsid w:val="00BC085B"/>
    <w:rsid w:val="00BC1837"/>
    <w:rsid w:val="00BC671D"/>
    <w:rsid w:val="00BD4679"/>
    <w:rsid w:val="00BD46A2"/>
    <w:rsid w:val="00BD4C0E"/>
    <w:rsid w:val="00BD54BA"/>
    <w:rsid w:val="00BD5715"/>
    <w:rsid w:val="00BD6A23"/>
    <w:rsid w:val="00BE4C22"/>
    <w:rsid w:val="00BE517F"/>
    <w:rsid w:val="00BE7C84"/>
    <w:rsid w:val="00C01E26"/>
    <w:rsid w:val="00C029B8"/>
    <w:rsid w:val="00C03107"/>
    <w:rsid w:val="00C03573"/>
    <w:rsid w:val="00C04FF0"/>
    <w:rsid w:val="00C05797"/>
    <w:rsid w:val="00C17D79"/>
    <w:rsid w:val="00C20963"/>
    <w:rsid w:val="00C24058"/>
    <w:rsid w:val="00C25396"/>
    <w:rsid w:val="00C27AC7"/>
    <w:rsid w:val="00C32F73"/>
    <w:rsid w:val="00C37826"/>
    <w:rsid w:val="00C45B35"/>
    <w:rsid w:val="00C45CD8"/>
    <w:rsid w:val="00C47C22"/>
    <w:rsid w:val="00C501F4"/>
    <w:rsid w:val="00C53B58"/>
    <w:rsid w:val="00C570AB"/>
    <w:rsid w:val="00C60E89"/>
    <w:rsid w:val="00C61A05"/>
    <w:rsid w:val="00C63514"/>
    <w:rsid w:val="00C6750D"/>
    <w:rsid w:val="00C76992"/>
    <w:rsid w:val="00C82157"/>
    <w:rsid w:val="00C84D82"/>
    <w:rsid w:val="00C90BB5"/>
    <w:rsid w:val="00C9333D"/>
    <w:rsid w:val="00C94B0D"/>
    <w:rsid w:val="00C95A40"/>
    <w:rsid w:val="00C9625D"/>
    <w:rsid w:val="00CA0F92"/>
    <w:rsid w:val="00CA1B90"/>
    <w:rsid w:val="00CA608D"/>
    <w:rsid w:val="00CA7160"/>
    <w:rsid w:val="00CB1110"/>
    <w:rsid w:val="00CB244E"/>
    <w:rsid w:val="00CC26CE"/>
    <w:rsid w:val="00CC2959"/>
    <w:rsid w:val="00CD3CEA"/>
    <w:rsid w:val="00CD5DB4"/>
    <w:rsid w:val="00CE1C1F"/>
    <w:rsid w:val="00CF148F"/>
    <w:rsid w:val="00CF1521"/>
    <w:rsid w:val="00CF4231"/>
    <w:rsid w:val="00CF4494"/>
    <w:rsid w:val="00CF48CC"/>
    <w:rsid w:val="00D01287"/>
    <w:rsid w:val="00D01B94"/>
    <w:rsid w:val="00D02EC2"/>
    <w:rsid w:val="00D078FE"/>
    <w:rsid w:val="00D10DD1"/>
    <w:rsid w:val="00D13E66"/>
    <w:rsid w:val="00D201AA"/>
    <w:rsid w:val="00D22F61"/>
    <w:rsid w:val="00D24091"/>
    <w:rsid w:val="00D24245"/>
    <w:rsid w:val="00D24368"/>
    <w:rsid w:val="00D27B4A"/>
    <w:rsid w:val="00D30A72"/>
    <w:rsid w:val="00D3200A"/>
    <w:rsid w:val="00D3612F"/>
    <w:rsid w:val="00D39119"/>
    <w:rsid w:val="00D40217"/>
    <w:rsid w:val="00D44B6A"/>
    <w:rsid w:val="00D47E67"/>
    <w:rsid w:val="00D47F0C"/>
    <w:rsid w:val="00D50579"/>
    <w:rsid w:val="00D540C1"/>
    <w:rsid w:val="00D54340"/>
    <w:rsid w:val="00D54AA8"/>
    <w:rsid w:val="00D56879"/>
    <w:rsid w:val="00D574CB"/>
    <w:rsid w:val="00D57852"/>
    <w:rsid w:val="00D64009"/>
    <w:rsid w:val="00D64527"/>
    <w:rsid w:val="00D65185"/>
    <w:rsid w:val="00D6541B"/>
    <w:rsid w:val="00D70DB5"/>
    <w:rsid w:val="00D74F5C"/>
    <w:rsid w:val="00D777D8"/>
    <w:rsid w:val="00D83AC1"/>
    <w:rsid w:val="00D8496F"/>
    <w:rsid w:val="00D8588A"/>
    <w:rsid w:val="00D873BB"/>
    <w:rsid w:val="00D94140"/>
    <w:rsid w:val="00D9780D"/>
    <w:rsid w:val="00DA36FC"/>
    <w:rsid w:val="00DB344F"/>
    <w:rsid w:val="00DB625A"/>
    <w:rsid w:val="00DC0928"/>
    <w:rsid w:val="00DC0A22"/>
    <w:rsid w:val="00DE55A1"/>
    <w:rsid w:val="00DF3FB8"/>
    <w:rsid w:val="00DF7E3F"/>
    <w:rsid w:val="00E0002F"/>
    <w:rsid w:val="00E00671"/>
    <w:rsid w:val="00E01250"/>
    <w:rsid w:val="00E03515"/>
    <w:rsid w:val="00E03619"/>
    <w:rsid w:val="00E0386B"/>
    <w:rsid w:val="00E03A4B"/>
    <w:rsid w:val="00E04733"/>
    <w:rsid w:val="00E12E32"/>
    <w:rsid w:val="00E16F91"/>
    <w:rsid w:val="00E230E2"/>
    <w:rsid w:val="00E25547"/>
    <w:rsid w:val="00E30B97"/>
    <w:rsid w:val="00E318C2"/>
    <w:rsid w:val="00E335F9"/>
    <w:rsid w:val="00E3374E"/>
    <w:rsid w:val="00E424D5"/>
    <w:rsid w:val="00E451C8"/>
    <w:rsid w:val="00E54A8F"/>
    <w:rsid w:val="00E569EE"/>
    <w:rsid w:val="00E642F5"/>
    <w:rsid w:val="00E66DA6"/>
    <w:rsid w:val="00E76D3F"/>
    <w:rsid w:val="00E77A1E"/>
    <w:rsid w:val="00E80235"/>
    <w:rsid w:val="00E841AA"/>
    <w:rsid w:val="00E91EB3"/>
    <w:rsid w:val="00E92DAA"/>
    <w:rsid w:val="00E970FE"/>
    <w:rsid w:val="00EA6748"/>
    <w:rsid w:val="00EA6A6A"/>
    <w:rsid w:val="00EA712A"/>
    <w:rsid w:val="00EA7AAC"/>
    <w:rsid w:val="00EB0E69"/>
    <w:rsid w:val="00EB330E"/>
    <w:rsid w:val="00EC4205"/>
    <w:rsid w:val="00EC4AF9"/>
    <w:rsid w:val="00EC7641"/>
    <w:rsid w:val="00EC7D50"/>
    <w:rsid w:val="00ED181D"/>
    <w:rsid w:val="00ED1BA3"/>
    <w:rsid w:val="00ED77CB"/>
    <w:rsid w:val="00EE480B"/>
    <w:rsid w:val="00EE506E"/>
    <w:rsid w:val="00EE6B10"/>
    <w:rsid w:val="00EF0F49"/>
    <w:rsid w:val="00F00D46"/>
    <w:rsid w:val="00F059A0"/>
    <w:rsid w:val="00F06698"/>
    <w:rsid w:val="00F1128B"/>
    <w:rsid w:val="00F1459A"/>
    <w:rsid w:val="00F202FD"/>
    <w:rsid w:val="00F2331E"/>
    <w:rsid w:val="00F2360D"/>
    <w:rsid w:val="00F2784C"/>
    <w:rsid w:val="00F312FE"/>
    <w:rsid w:val="00F36CC4"/>
    <w:rsid w:val="00F41DBD"/>
    <w:rsid w:val="00F451E9"/>
    <w:rsid w:val="00F45218"/>
    <w:rsid w:val="00F50F40"/>
    <w:rsid w:val="00F533F9"/>
    <w:rsid w:val="00F53822"/>
    <w:rsid w:val="00F53F7F"/>
    <w:rsid w:val="00F5417C"/>
    <w:rsid w:val="00F66D68"/>
    <w:rsid w:val="00F722E2"/>
    <w:rsid w:val="00F736DC"/>
    <w:rsid w:val="00F87872"/>
    <w:rsid w:val="00F87B43"/>
    <w:rsid w:val="00FA4902"/>
    <w:rsid w:val="00FA6472"/>
    <w:rsid w:val="00FB1BEA"/>
    <w:rsid w:val="00FB2165"/>
    <w:rsid w:val="00FB2A4F"/>
    <w:rsid w:val="00FB4155"/>
    <w:rsid w:val="00FB666A"/>
    <w:rsid w:val="00FB7357"/>
    <w:rsid w:val="00FC6192"/>
    <w:rsid w:val="00FD5165"/>
    <w:rsid w:val="00FD77A0"/>
    <w:rsid w:val="00FE37B4"/>
    <w:rsid w:val="00FE592F"/>
    <w:rsid w:val="00FE624B"/>
    <w:rsid w:val="00FF1DE0"/>
    <w:rsid w:val="00FF3D90"/>
    <w:rsid w:val="00FF77E6"/>
    <w:rsid w:val="01E45E9D"/>
    <w:rsid w:val="02C8CE2D"/>
    <w:rsid w:val="0342A6A1"/>
    <w:rsid w:val="038E1E11"/>
    <w:rsid w:val="039CD4AB"/>
    <w:rsid w:val="04A41738"/>
    <w:rsid w:val="08883159"/>
    <w:rsid w:val="08CE0A37"/>
    <w:rsid w:val="08D9E7DD"/>
    <w:rsid w:val="0A75B83E"/>
    <w:rsid w:val="0A857FF5"/>
    <w:rsid w:val="0CA5D610"/>
    <w:rsid w:val="0CF8F208"/>
    <w:rsid w:val="0D146CE3"/>
    <w:rsid w:val="0E471509"/>
    <w:rsid w:val="0F492961"/>
    <w:rsid w:val="0FAD17A2"/>
    <w:rsid w:val="109E3B4B"/>
    <w:rsid w:val="109EC95F"/>
    <w:rsid w:val="122513AB"/>
    <w:rsid w:val="14D9E7AC"/>
    <w:rsid w:val="15EDF28E"/>
    <w:rsid w:val="15F5D995"/>
    <w:rsid w:val="167D24A0"/>
    <w:rsid w:val="16F9D0AB"/>
    <w:rsid w:val="178BAC92"/>
    <w:rsid w:val="179C4FD3"/>
    <w:rsid w:val="17FCE1FE"/>
    <w:rsid w:val="188C0B1C"/>
    <w:rsid w:val="189D0C03"/>
    <w:rsid w:val="18BFB294"/>
    <w:rsid w:val="19CFF975"/>
    <w:rsid w:val="19E3060B"/>
    <w:rsid w:val="19FA78F3"/>
    <w:rsid w:val="1A6412F6"/>
    <w:rsid w:val="1B375090"/>
    <w:rsid w:val="1B77EA5F"/>
    <w:rsid w:val="1BB0FFF5"/>
    <w:rsid w:val="1CC1772F"/>
    <w:rsid w:val="1D25AE83"/>
    <w:rsid w:val="1F7617A8"/>
    <w:rsid w:val="21ECCFA8"/>
    <w:rsid w:val="2320C9F8"/>
    <w:rsid w:val="242A453F"/>
    <w:rsid w:val="288E8341"/>
    <w:rsid w:val="2A40E057"/>
    <w:rsid w:val="2A88964F"/>
    <w:rsid w:val="2BD0FEBB"/>
    <w:rsid w:val="2BD5C2FB"/>
    <w:rsid w:val="2E5846D7"/>
    <w:rsid w:val="2E6FA372"/>
    <w:rsid w:val="2F276CAA"/>
    <w:rsid w:val="30F33B18"/>
    <w:rsid w:val="31438D75"/>
    <w:rsid w:val="316E0268"/>
    <w:rsid w:val="3175E64B"/>
    <w:rsid w:val="33CCBC8E"/>
    <w:rsid w:val="34BDFFCF"/>
    <w:rsid w:val="3519B4AD"/>
    <w:rsid w:val="3575B050"/>
    <w:rsid w:val="35DC60A8"/>
    <w:rsid w:val="36305B76"/>
    <w:rsid w:val="367C1EBD"/>
    <w:rsid w:val="368135B3"/>
    <w:rsid w:val="36C7E4AE"/>
    <w:rsid w:val="37346686"/>
    <w:rsid w:val="38021CE3"/>
    <w:rsid w:val="380C012E"/>
    <w:rsid w:val="382CEFE8"/>
    <w:rsid w:val="39E575FD"/>
    <w:rsid w:val="3B51E5F3"/>
    <w:rsid w:val="3B9AABB8"/>
    <w:rsid w:val="3BC738A6"/>
    <w:rsid w:val="3C4B6504"/>
    <w:rsid w:val="3D61088E"/>
    <w:rsid w:val="3E6C50C4"/>
    <w:rsid w:val="3F79611F"/>
    <w:rsid w:val="3F8244EA"/>
    <w:rsid w:val="40116F17"/>
    <w:rsid w:val="40A49ADB"/>
    <w:rsid w:val="416DF5EE"/>
    <w:rsid w:val="42B01F62"/>
    <w:rsid w:val="42C368AE"/>
    <w:rsid w:val="43618ADD"/>
    <w:rsid w:val="45CD69D2"/>
    <w:rsid w:val="46E9DF49"/>
    <w:rsid w:val="47641D04"/>
    <w:rsid w:val="47AB60B5"/>
    <w:rsid w:val="47C2E395"/>
    <w:rsid w:val="4814580A"/>
    <w:rsid w:val="48940492"/>
    <w:rsid w:val="49C8161A"/>
    <w:rsid w:val="4AB9DC46"/>
    <w:rsid w:val="4B54E639"/>
    <w:rsid w:val="4C26E040"/>
    <w:rsid w:val="4CE1F5E2"/>
    <w:rsid w:val="4CFF9C0E"/>
    <w:rsid w:val="4D925DD1"/>
    <w:rsid w:val="4E11F719"/>
    <w:rsid w:val="4E73F3E3"/>
    <w:rsid w:val="4F6620CC"/>
    <w:rsid w:val="4FDF4CF3"/>
    <w:rsid w:val="503F7C87"/>
    <w:rsid w:val="50755CC9"/>
    <w:rsid w:val="517A21F0"/>
    <w:rsid w:val="521EAE2B"/>
    <w:rsid w:val="52E84EFA"/>
    <w:rsid w:val="530598D1"/>
    <w:rsid w:val="54D61E15"/>
    <w:rsid w:val="572EC31A"/>
    <w:rsid w:val="5731E849"/>
    <w:rsid w:val="57DEDE06"/>
    <w:rsid w:val="580776CE"/>
    <w:rsid w:val="58F4DD22"/>
    <w:rsid w:val="5981AE69"/>
    <w:rsid w:val="59DE5574"/>
    <w:rsid w:val="5CDDCD13"/>
    <w:rsid w:val="5EEA95A8"/>
    <w:rsid w:val="5F228109"/>
    <w:rsid w:val="5FCB29C6"/>
    <w:rsid w:val="5FDA95E0"/>
    <w:rsid w:val="61151831"/>
    <w:rsid w:val="61B4CCD1"/>
    <w:rsid w:val="634906D1"/>
    <w:rsid w:val="6354AB7D"/>
    <w:rsid w:val="63B116FF"/>
    <w:rsid w:val="6438BB4F"/>
    <w:rsid w:val="64CAF366"/>
    <w:rsid w:val="64D1A5F8"/>
    <w:rsid w:val="65E44BC7"/>
    <w:rsid w:val="66CA2765"/>
    <w:rsid w:val="674311CA"/>
    <w:rsid w:val="67EC2E0F"/>
    <w:rsid w:val="6924FD85"/>
    <w:rsid w:val="6957A5F0"/>
    <w:rsid w:val="6994240C"/>
    <w:rsid w:val="6A3D7F91"/>
    <w:rsid w:val="6A87D078"/>
    <w:rsid w:val="6C978CB5"/>
    <w:rsid w:val="6DAEE24D"/>
    <w:rsid w:val="6E58A9E5"/>
    <w:rsid w:val="6EAACEEC"/>
    <w:rsid w:val="717D0F82"/>
    <w:rsid w:val="71C508CA"/>
    <w:rsid w:val="72774D83"/>
    <w:rsid w:val="72B3B4F4"/>
    <w:rsid w:val="733B4FAC"/>
    <w:rsid w:val="7383AE06"/>
    <w:rsid w:val="7486BC26"/>
    <w:rsid w:val="750F20EE"/>
    <w:rsid w:val="75D43A13"/>
    <w:rsid w:val="78F28EA4"/>
    <w:rsid w:val="7995F4A7"/>
    <w:rsid w:val="7B25CA76"/>
    <w:rsid w:val="7C77EB63"/>
    <w:rsid w:val="7DD9361F"/>
    <w:rsid w:val="7E9A906B"/>
    <w:rsid w:val="7F07D9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F86F5"/>
  <w15:chartTrackingRefBased/>
  <w15:docId w15:val="{4DAC3FAB-0B27-4B44-90A5-937603C5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qFormat/>
    <w:rsid w:val="00394141"/>
    <w:rPr>
      <w:b/>
      <w:bCs/>
    </w:rPr>
  </w:style>
  <w:style w:type="character" w:styleId="Emphasis">
    <w:name w:val="Emphasis"/>
    <w:uiPriority w:val="20"/>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styleId="UnresolvedMention">
    <w:name w:val="Unresolved Mention"/>
    <w:basedOn w:val="DefaultParagraphFont"/>
    <w:uiPriority w:val="99"/>
    <w:semiHidden/>
    <w:unhideWhenUsed/>
    <w:rsid w:val="00C9333D"/>
    <w:rPr>
      <w:color w:val="605E5C"/>
      <w:shd w:val="clear" w:color="auto" w:fill="E1DFDD"/>
    </w:rPr>
  </w:style>
  <w:style w:type="paragraph" w:styleId="NormalWeb">
    <w:name w:val="Normal (Web)"/>
    <w:basedOn w:val="Normal"/>
    <w:uiPriority w:val="99"/>
    <w:semiHidden/>
    <w:unhideWhenUsed/>
    <w:rsid w:val="00955802"/>
    <w:pPr>
      <w:spacing w:before="100" w:beforeAutospacing="1" w:after="100" w:afterAutospacing="1"/>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639388914">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zutari.com" TargetMode="External"/><Relationship Id="rId17" Type="http://schemas.openxmlformats.org/officeDocument/2006/relationships/hyperlink" Target="http://www.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zutari.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lebusa.sebatane@zutari.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84D00"/>
    <w:rsid w:val="000B3DDE"/>
    <w:rsid w:val="000C6516"/>
    <w:rsid w:val="000C6A20"/>
    <w:rsid w:val="000F17AE"/>
    <w:rsid w:val="0012164C"/>
    <w:rsid w:val="0014523E"/>
    <w:rsid w:val="001A1FB9"/>
    <w:rsid w:val="001B09A8"/>
    <w:rsid w:val="001C4DE1"/>
    <w:rsid w:val="001D2B54"/>
    <w:rsid w:val="001D2BD7"/>
    <w:rsid w:val="001F1F88"/>
    <w:rsid w:val="00201910"/>
    <w:rsid w:val="00201E01"/>
    <w:rsid w:val="00250B7A"/>
    <w:rsid w:val="002A3701"/>
    <w:rsid w:val="002A6A96"/>
    <w:rsid w:val="002F66D4"/>
    <w:rsid w:val="003601F8"/>
    <w:rsid w:val="00372E2E"/>
    <w:rsid w:val="003854D4"/>
    <w:rsid w:val="00392BD2"/>
    <w:rsid w:val="003B5DA0"/>
    <w:rsid w:val="00416738"/>
    <w:rsid w:val="00420351"/>
    <w:rsid w:val="0042734F"/>
    <w:rsid w:val="004605EA"/>
    <w:rsid w:val="00463041"/>
    <w:rsid w:val="0046586B"/>
    <w:rsid w:val="00465907"/>
    <w:rsid w:val="00472A42"/>
    <w:rsid w:val="004938DD"/>
    <w:rsid w:val="004A7A4E"/>
    <w:rsid w:val="004E67E0"/>
    <w:rsid w:val="00506A46"/>
    <w:rsid w:val="00543CD0"/>
    <w:rsid w:val="0055215B"/>
    <w:rsid w:val="00566859"/>
    <w:rsid w:val="005C3DCF"/>
    <w:rsid w:val="005C4A3E"/>
    <w:rsid w:val="005C5740"/>
    <w:rsid w:val="005D2162"/>
    <w:rsid w:val="005F2347"/>
    <w:rsid w:val="006256A9"/>
    <w:rsid w:val="00636F23"/>
    <w:rsid w:val="00637388"/>
    <w:rsid w:val="00651159"/>
    <w:rsid w:val="006542B4"/>
    <w:rsid w:val="0068560C"/>
    <w:rsid w:val="006E2CBD"/>
    <w:rsid w:val="006F05FF"/>
    <w:rsid w:val="007060C3"/>
    <w:rsid w:val="0073288D"/>
    <w:rsid w:val="007368CE"/>
    <w:rsid w:val="00745651"/>
    <w:rsid w:val="0076711F"/>
    <w:rsid w:val="0078550A"/>
    <w:rsid w:val="00790B45"/>
    <w:rsid w:val="007C4B40"/>
    <w:rsid w:val="007E486B"/>
    <w:rsid w:val="00805BCC"/>
    <w:rsid w:val="008334A8"/>
    <w:rsid w:val="008427F9"/>
    <w:rsid w:val="00863D26"/>
    <w:rsid w:val="008C4DC5"/>
    <w:rsid w:val="008D4EF3"/>
    <w:rsid w:val="008F0957"/>
    <w:rsid w:val="009047AD"/>
    <w:rsid w:val="00912205"/>
    <w:rsid w:val="00920399"/>
    <w:rsid w:val="00924E15"/>
    <w:rsid w:val="00936E4D"/>
    <w:rsid w:val="00937B6C"/>
    <w:rsid w:val="0094577E"/>
    <w:rsid w:val="009603A7"/>
    <w:rsid w:val="0098640B"/>
    <w:rsid w:val="00986811"/>
    <w:rsid w:val="00991C2B"/>
    <w:rsid w:val="009C509D"/>
    <w:rsid w:val="009C749B"/>
    <w:rsid w:val="00A00A89"/>
    <w:rsid w:val="00A11C08"/>
    <w:rsid w:val="00A13682"/>
    <w:rsid w:val="00A33A57"/>
    <w:rsid w:val="00A379E0"/>
    <w:rsid w:val="00A86859"/>
    <w:rsid w:val="00AB50C9"/>
    <w:rsid w:val="00AE4BA2"/>
    <w:rsid w:val="00AE73F7"/>
    <w:rsid w:val="00B70A37"/>
    <w:rsid w:val="00BC586D"/>
    <w:rsid w:val="00BF1BE5"/>
    <w:rsid w:val="00C13C09"/>
    <w:rsid w:val="00C40EB4"/>
    <w:rsid w:val="00C53B58"/>
    <w:rsid w:val="00C62980"/>
    <w:rsid w:val="00C81D26"/>
    <w:rsid w:val="00CC0862"/>
    <w:rsid w:val="00CC331E"/>
    <w:rsid w:val="00CD7FBA"/>
    <w:rsid w:val="00CE1527"/>
    <w:rsid w:val="00CF74B4"/>
    <w:rsid w:val="00D00476"/>
    <w:rsid w:val="00D61CF8"/>
    <w:rsid w:val="00DD0813"/>
    <w:rsid w:val="00E04A5D"/>
    <w:rsid w:val="00E478EE"/>
    <w:rsid w:val="00E5163C"/>
    <w:rsid w:val="00E56C46"/>
    <w:rsid w:val="00E71CCB"/>
    <w:rsid w:val="00E95BF0"/>
    <w:rsid w:val="00EC272A"/>
    <w:rsid w:val="00EC44BB"/>
    <w:rsid w:val="00EF2365"/>
    <w:rsid w:val="00F23DD4"/>
    <w:rsid w:val="00F32255"/>
    <w:rsid w:val="00F61855"/>
    <w:rsid w:val="00F953AB"/>
    <w:rsid w:val="00FA2D2E"/>
    <w:rsid w:val="00FD0DE0"/>
    <w:rsid w:val="00FD6B6A"/>
    <w:rsid w:val="00FE0421"/>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Sonja De Klerk</DisplayName>
        <AccountId>214</AccountId>
        <AccountType/>
      </UserInfo>
      <UserInfo>
        <DisplayName>Charmaine Achour</DisplayName>
        <AccountId>18</AccountId>
        <AccountType/>
      </UserInfo>
      <UserInfo>
        <DisplayName>Malebusa Sebatane</DisplayName>
        <AccountId>2071</AccountId>
        <AccountType/>
      </UserInfo>
      <UserInfo>
        <DisplayName>Gabi Wojtowitz</DisplayName>
        <AccountId>625</AccountId>
        <AccountType/>
      </UserInfo>
      <UserInfo>
        <DisplayName>Stiaan Myburgh</DisplayName>
        <AccountId>883</AccountId>
        <AccountType/>
      </UserInfo>
      <UserInfo>
        <DisplayName>Kristel Ortmann</DisplayName>
        <AccountId>2334</AccountId>
        <AccountType/>
      </UserInfo>
      <UserInfo>
        <DisplayName>Emmanuel Makhele</DisplayName>
        <AccountId>869</AccountId>
        <AccountType/>
      </UserInfo>
      <UserInfo>
        <DisplayName>Shaun Nel</DisplayName>
        <AccountId>2430</AccountId>
        <AccountType/>
      </UserInfo>
      <UserInfo>
        <DisplayName>Jana Jooste</DisplayName>
        <AccountId>550</AccountId>
        <AccountType/>
      </UserInfo>
      <UserInfo>
        <DisplayName>Charmaine Bettesworth</DisplayName>
        <AccountId>2333</AccountId>
        <AccountType/>
      </UserInfo>
      <UserInfo>
        <DisplayName>Charl Pretorius</DisplayName>
        <AccountId>2431</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Articlestatus xmlns="4d8f2724-053a-49b7-aebb-2c2704c0288f">For review</Articl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9" ma:contentTypeDescription="Create a new document." ma:contentTypeScope="" ma:versionID="d4f8f37e0ce806648ed4354018894794">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fb3c4ae067ca66e92825de8573010992"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Articl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ticlestatus" ma:index="25" nillable="true" ma:displayName="Article status" ma:default="For review" ma:format="Dropdown" ma:internalName="Articlestatus">
      <xsd:simpleType>
        <xsd:restriction base="dms:Choice">
          <xsd:enumeration value="For review"/>
          <xsd:enumeration value="For approval"/>
          <xsd:enumeration value="Done"/>
          <xsd:enumeration value="On hold"/>
        </xsd:restriction>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3.xml><?xml version="1.0" encoding="utf-8"?>
<ds:datastoreItem xmlns:ds="http://schemas.openxmlformats.org/officeDocument/2006/customXml" ds:itemID="{BBFF2688-F72C-4AE7-8C58-377C3A94E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docProps/app.xml><?xml version="1.0" encoding="utf-8"?>
<Properties xmlns="http://schemas.openxmlformats.org/officeDocument/2006/extended-properties" xmlns:vt="http://schemas.openxmlformats.org/officeDocument/2006/docPropsVTypes">
  <Template>19_Memorandum</Template>
  <TotalTime>30</TotalTime>
  <Pages>3</Pages>
  <Words>1210</Words>
  <Characters>6973</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5</cp:revision>
  <cp:lastPrinted>2023-08-29T20:27:00Z</cp:lastPrinted>
  <dcterms:created xsi:type="dcterms:W3CDTF">2023-11-24T08:09:00Z</dcterms:created>
  <dcterms:modified xsi:type="dcterms:W3CDTF">2024-01-23T08:19:00Z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y fmtid="{D5CDD505-2E9C-101B-9397-08002B2CF9AE}" pid="13" name="MediaServiceImageTags">
    <vt:lpwstr/>
  </property>
</Properties>
</file>