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2CAB64F3" w:rsidR="00F53822" w:rsidRPr="005E157D" w:rsidRDefault="00200293" w:rsidP="00F53822">
      <w:pPr>
        <w:spacing w:after="160"/>
        <w:rPr>
          <w:rFonts w:ascii="Arial" w:eastAsia="Times New Roman" w:hAnsi="Arial" w:cs="Arial"/>
          <w:sz w:val="28"/>
          <w:szCs w:val="28"/>
          <w:lang w:val="en-ZA" w:eastAsia="zh-CN"/>
        </w:rPr>
      </w:pPr>
      <w:bookmarkStart w:id="0" w:name="_Hlk145407399"/>
      <w:r w:rsidRPr="00200293">
        <w:rPr>
          <w:rFonts w:ascii="Arial" w:eastAsia="Times New Roman" w:hAnsi="Arial" w:cs="Arial"/>
          <w:sz w:val="28"/>
          <w:szCs w:val="28"/>
          <w:lang w:val="en-ZA" w:eastAsia="zh-CN"/>
        </w:rPr>
        <w:t>Zutari promotes STEM education to build a pipeline of future engineers</w:t>
      </w:r>
    </w:p>
    <w:bookmarkEnd w:id="0"/>
    <w:p w14:paraId="25D27FC3" w14:textId="4F826016" w:rsidR="0087674A" w:rsidRDefault="00F334C4" w:rsidP="0087674A">
      <w:pPr>
        <w:spacing w:after="120" w:line="276" w:lineRule="auto"/>
        <w:rPr>
          <w:rFonts w:ascii="Calibri" w:hAnsi="Calibri" w:cs="Calibri"/>
          <w:color w:val="181C19"/>
          <w:sz w:val="22"/>
          <w:szCs w:val="22"/>
        </w:rPr>
      </w:pPr>
      <w:r>
        <w:rPr>
          <w:rFonts w:ascii="Calibri" w:eastAsia="Calibri" w:hAnsi="Calibri" w:cs="Calibri"/>
          <w:b/>
          <w:bCs/>
          <w:sz w:val="22"/>
          <w:szCs w:val="22"/>
        </w:rPr>
        <w:t xml:space="preserve">11 December </w:t>
      </w:r>
      <w:r w:rsidR="28162002" w:rsidRPr="0087674A">
        <w:rPr>
          <w:rFonts w:ascii="Calibri" w:eastAsia="Calibri" w:hAnsi="Calibri" w:cs="Calibri"/>
          <w:b/>
          <w:bCs/>
          <w:sz w:val="22"/>
          <w:szCs w:val="22"/>
        </w:rPr>
        <w:t>202</w:t>
      </w:r>
      <w:r w:rsidR="7277A850" w:rsidRPr="0087674A">
        <w:rPr>
          <w:rFonts w:ascii="Calibri" w:eastAsia="Calibri" w:hAnsi="Calibri" w:cs="Calibri"/>
          <w:b/>
          <w:bCs/>
          <w:sz w:val="22"/>
          <w:szCs w:val="22"/>
        </w:rPr>
        <w:t>3</w:t>
      </w:r>
      <w:bookmarkStart w:id="1" w:name="_Hlk145407194"/>
      <w:r w:rsidR="28162002" w:rsidRPr="0087674A">
        <w:rPr>
          <w:rFonts w:ascii="Calibri" w:eastAsia="Calibri" w:hAnsi="Calibri" w:cs="Calibri"/>
          <w:b/>
          <w:bCs/>
          <w:sz w:val="22"/>
          <w:szCs w:val="22"/>
        </w:rPr>
        <w:t>:</w:t>
      </w:r>
      <w:r w:rsidR="28162002" w:rsidRPr="0087674A">
        <w:rPr>
          <w:rFonts w:ascii="Calibri" w:eastAsia="Calibri" w:hAnsi="Calibri" w:cs="Calibri"/>
          <w:sz w:val="22"/>
          <w:szCs w:val="22"/>
        </w:rPr>
        <w:t xml:space="preserve"> </w:t>
      </w:r>
      <w:bookmarkEnd w:id="1"/>
      <w:r w:rsidR="0087674A">
        <w:rPr>
          <w:rFonts w:ascii="Calibri" w:hAnsi="Calibri" w:cs="Calibri"/>
          <w:color w:val="181C19"/>
          <w:sz w:val="22"/>
          <w:szCs w:val="22"/>
        </w:rPr>
        <w:t>I</w:t>
      </w:r>
      <w:r w:rsidR="2F2002A1" w:rsidRPr="0087674A">
        <w:rPr>
          <w:rFonts w:ascii="Calibri" w:hAnsi="Calibri" w:cs="Calibri"/>
          <w:color w:val="181C19"/>
          <w:sz w:val="22"/>
          <w:szCs w:val="22"/>
        </w:rPr>
        <w:t xml:space="preserve">n the dynamic landscape of consulting engineering, </w:t>
      </w:r>
      <w:hyperlink r:id="rId13">
        <w:r w:rsidR="2F2002A1" w:rsidRPr="0087674A">
          <w:rPr>
            <w:rStyle w:val="Hyperlink"/>
            <w:rFonts w:ascii="Calibri" w:hAnsi="Calibri" w:cs="Calibri"/>
            <w:color w:val="0070C0"/>
            <w:sz w:val="22"/>
            <w:szCs w:val="22"/>
          </w:rPr>
          <w:t>Zutari</w:t>
        </w:r>
      </w:hyperlink>
      <w:r w:rsidR="2F2002A1" w:rsidRPr="0087674A">
        <w:rPr>
          <w:rFonts w:ascii="Calibri" w:hAnsi="Calibri" w:cs="Calibri"/>
          <w:color w:val="181C19"/>
          <w:sz w:val="22"/>
          <w:szCs w:val="22"/>
        </w:rPr>
        <w:t xml:space="preserve"> stands out not only for its innovative projects</w:t>
      </w:r>
      <w:r w:rsidR="0087674A">
        <w:rPr>
          <w:rFonts w:ascii="Calibri" w:hAnsi="Calibri" w:cs="Calibri"/>
          <w:color w:val="181C19"/>
          <w:sz w:val="22"/>
          <w:szCs w:val="22"/>
        </w:rPr>
        <w:t>,</w:t>
      </w:r>
      <w:r w:rsidR="2F2002A1" w:rsidRPr="0087674A">
        <w:rPr>
          <w:rFonts w:ascii="Calibri" w:hAnsi="Calibri" w:cs="Calibri"/>
          <w:color w:val="181C19"/>
          <w:sz w:val="22"/>
          <w:szCs w:val="22"/>
        </w:rPr>
        <w:t xml:space="preserve"> but also for its unwavering commitment to</w:t>
      </w:r>
      <w:r w:rsidR="13A61704" w:rsidRPr="0087674A">
        <w:rPr>
          <w:rFonts w:ascii="Calibri" w:eastAsia="Arial" w:hAnsi="Calibri" w:cs="Calibri"/>
          <w:sz w:val="22"/>
          <w:szCs w:val="22"/>
          <w:lang w:val="en-ZA"/>
        </w:rPr>
        <w:t xml:space="preserve"> </w:t>
      </w:r>
      <w:r w:rsidR="0087674A">
        <w:rPr>
          <w:rFonts w:ascii="Calibri" w:eastAsia="Arial" w:hAnsi="Calibri" w:cs="Calibri"/>
          <w:sz w:val="22"/>
          <w:szCs w:val="22"/>
          <w:lang w:val="en-ZA"/>
        </w:rPr>
        <w:t>s</w:t>
      </w:r>
      <w:r w:rsidR="13A61704" w:rsidRPr="0087674A">
        <w:rPr>
          <w:rFonts w:ascii="Calibri" w:eastAsia="Arial" w:hAnsi="Calibri" w:cs="Calibri"/>
          <w:sz w:val="22"/>
          <w:szCs w:val="22"/>
          <w:lang w:val="en-ZA"/>
        </w:rPr>
        <w:t>ocio-economic development</w:t>
      </w:r>
      <w:r w:rsidR="44FF58F7" w:rsidRPr="0087674A">
        <w:rPr>
          <w:rFonts w:ascii="Calibri" w:eastAsia="Arial" w:hAnsi="Calibri" w:cs="Calibri"/>
          <w:sz w:val="22"/>
          <w:szCs w:val="22"/>
          <w:lang w:val="en-ZA"/>
        </w:rPr>
        <w:t>,</w:t>
      </w:r>
      <w:r w:rsidR="13A61704" w:rsidRPr="0087674A">
        <w:rPr>
          <w:rFonts w:ascii="Calibri" w:eastAsia="Arial" w:hAnsi="Calibri" w:cs="Calibri"/>
          <w:sz w:val="22"/>
          <w:szCs w:val="22"/>
          <w:lang w:val="en-ZA"/>
        </w:rPr>
        <w:t xml:space="preserve"> </w:t>
      </w:r>
      <w:r w:rsidR="0087674A">
        <w:rPr>
          <w:rFonts w:ascii="Calibri" w:eastAsia="Arial" w:hAnsi="Calibri" w:cs="Calibri"/>
          <w:sz w:val="22"/>
          <w:szCs w:val="22"/>
          <w:lang w:val="en-ZA"/>
        </w:rPr>
        <w:t xml:space="preserve">especially </w:t>
      </w:r>
      <w:r w:rsidR="13A61704" w:rsidRPr="0087674A">
        <w:rPr>
          <w:rFonts w:ascii="Calibri" w:eastAsia="Arial" w:hAnsi="Calibri" w:cs="Calibri"/>
          <w:sz w:val="22"/>
          <w:szCs w:val="22"/>
          <w:lang w:val="en-ZA"/>
        </w:rPr>
        <w:t>education</w:t>
      </w:r>
      <w:r w:rsidR="65D8A722" w:rsidRPr="0087674A">
        <w:rPr>
          <w:rFonts w:ascii="Calibri" w:eastAsia="Arial" w:hAnsi="Calibri" w:cs="Calibri"/>
          <w:sz w:val="22"/>
          <w:szCs w:val="22"/>
          <w:lang w:val="en-ZA"/>
        </w:rPr>
        <w:t>.</w:t>
      </w:r>
      <w:r w:rsidR="0087674A">
        <w:rPr>
          <w:rFonts w:ascii="Calibri" w:hAnsi="Calibri" w:cs="Calibri"/>
          <w:color w:val="181C19"/>
          <w:sz w:val="22"/>
          <w:szCs w:val="22"/>
        </w:rPr>
        <w:t xml:space="preserve"> </w:t>
      </w:r>
      <w:r w:rsidR="2F2002A1" w:rsidRPr="0087674A">
        <w:rPr>
          <w:rFonts w:ascii="Calibri" w:hAnsi="Calibri" w:cs="Calibri"/>
          <w:color w:val="181C19"/>
          <w:sz w:val="22"/>
          <w:szCs w:val="22"/>
        </w:rPr>
        <w:t xml:space="preserve">The company’s focus on promoting STEM (Science, Technology, Engineering, and Mathematics) education, nurturing emerging talent, and achieving excellence in its Broad-Based Black Economic Empowerment (B-BBEE) status is a testament to its values and </w:t>
      </w:r>
      <w:r w:rsidR="7278FD1A" w:rsidRPr="0087674A">
        <w:rPr>
          <w:rFonts w:ascii="Calibri" w:hAnsi="Calibri" w:cs="Calibri"/>
          <w:color w:val="181C19"/>
          <w:sz w:val="22"/>
          <w:szCs w:val="22"/>
        </w:rPr>
        <w:t>s</w:t>
      </w:r>
      <w:r w:rsidR="72F5C1A3" w:rsidRPr="0087674A">
        <w:rPr>
          <w:rFonts w:ascii="Calibri" w:hAnsi="Calibri" w:cs="Calibri"/>
          <w:color w:val="181C19"/>
          <w:sz w:val="22"/>
          <w:szCs w:val="22"/>
        </w:rPr>
        <w:t xml:space="preserve">ocial </w:t>
      </w:r>
      <w:r w:rsidR="7278FD1A" w:rsidRPr="0087674A">
        <w:rPr>
          <w:rFonts w:ascii="Calibri" w:hAnsi="Calibri" w:cs="Calibri"/>
          <w:color w:val="181C19"/>
          <w:sz w:val="22"/>
          <w:szCs w:val="22"/>
        </w:rPr>
        <w:t>l</w:t>
      </w:r>
      <w:r w:rsidR="72F5C1A3" w:rsidRPr="0087674A">
        <w:rPr>
          <w:rFonts w:ascii="Calibri" w:hAnsi="Calibri" w:cs="Calibri"/>
          <w:color w:val="181C19"/>
          <w:sz w:val="22"/>
          <w:szCs w:val="22"/>
        </w:rPr>
        <w:t xml:space="preserve">icence to </w:t>
      </w:r>
      <w:r w:rsidR="0087674A">
        <w:rPr>
          <w:rFonts w:ascii="Calibri" w:hAnsi="Calibri" w:cs="Calibri"/>
          <w:color w:val="181C19"/>
          <w:sz w:val="22"/>
          <w:szCs w:val="22"/>
        </w:rPr>
        <w:t>o</w:t>
      </w:r>
      <w:r w:rsidR="72F5C1A3" w:rsidRPr="0087674A">
        <w:rPr>
          <w:rFonts w:ascii="Calibri" w:hAnsi="Calibri" w:cs="Calibri"/>
          <w:color w:val="181C19"/>
          <w:sz w:val="22"/>
          <w:szCs w:val="22"/>
        </w:rPr>
        <w:t>perate.</w:t>
      </w:r>
    </w:p>
    <w:p w14:paraId="67CB4EF2" w14:textId="72721D38" w:rsidR="0087674A" w:rsidRDefault="2F2002A1" w:rsidP="0087674A">
      <w:pPr>
        <w:spacing w:after="120" w:line="276" w:lineRule="auto"/>
        <w:rPr>
          <w:rFonts w:ascii="Calibri" w:eastAsia="Arial" w:hAnsi="Calibri" w:cs="Calibri"/>
          <w:sz w:val="22"/>
          <w:szCs w:val="22"/>
        </w:rPr>
      </w:pPr>
      <w:r w:rsidRPr="0087674A">
        <w:rPr>
          <w:rFonts w:ascii="Calibri" w:hAnsi="Calibri" w:cs="Calibri"/>
          <w:color w:val="181C19"/>
          <w:sz w:val="22"/>
          <w:szCs w:val="22"/>
        </w:rPr>
        <w:t xml:space="preserve">At the heart of </w:t>
      </w:r>
      <w:proofErr w:type="spellStart"/>
      <w:r w:rsidRPr="0087674A">
        <w:rPr>
          <w:rFonts w:ascii="Calibri" w:hAnsi="Calibri" w:cs="Calibri"/>
          <w:color w:val="181C19"/>
          <w:sz w:val="22"/>
          <w:szCs w:val="22"/>
        </w:rPr>
        <w:t>Zutari’s</w:t>
      </w:r>
      <w:proofErr w:type="spellEnd"/>
      <w:r w:rsidRPr="0087674A">
        <w:rPr>
          <w:rFonts w:ascii="Calibri" w:hAnsi="Calibri" w:cs="Calibri"/>
          <w:color w:val="181C19"/>
          <w:sz w:val="22"/>
          <w:szCs w:val="22"/>
        </w:rPr>
        <w:t xml:space="preserve"> commitment to education lies its Learner Excellence Programme</w:t>
      </w:r>
      <w:r w:rsidR="5F7F1D46" w:rsidRPr="0087674A">
        <w:rPr>
          <w:rFonts w:ascii="Calibri" w:hAnsi="Calibri" w:cs="Calibri"/>
          <w:color w:val="181C19"/>
          <w:sz w:val="22"/>
          <w:szCs w:val="22"/>
        </w:rPr>
        <w:t xml:space="preserve"> and</w:t>
      </w:r>
      <w:r w:rsidR="5F7F1D46" w:rsidRPr="0087674A">
        <w:rPr>
          <w:rFonts w:ascii="Calibri" w:eastAsia="Arial" w:hAnsi="Calibri" w:cs="Calibri"/>
          <w:sz w:val="22"/>
          <w:szCs w:val="22"/>
        </w:rPr>
        <w:t xml:space="preserve"> Maths &amp; Science </w:t>
      </w:r>
      <w:proofErr w:type="spellStart"/>
      <w:r w:rsidR="5F7F1D46" w:rsidRPr="0087674A">
        <w:rPr>
          <w:rFonts w:ascii="Calibri" w:eastAsia="Arial" w:hAnsi="Calibri" w:cs="Calibri"/>
          <w:sz w:val="22"/>
          <w:szCs w:val="22"/>
        </w:rPr>
        <w:t>EduCate</w:t>
      </w:r>
      <w:proofErr w:type="spellEnd"/>
      <w:r w:rsidR="5F7F1D46" w:rsidRPr="0087674A">
        <w:rPr>
          <w:rFonts w:ascii="Calibri" w:eastAsia="Arial" w:hAnsi="Calibri" w:cs="Calibri"/>
          <w:sz w:val="22"/>
          <w:szCs w:val="22"/>
        </w:rPr>
        <w:t xml:space="preserve"> Programme,</w:t>
      </w:r>
      <w:r w:rsidR="0087674A">
        <w:rPr>
          <w:rFonts w:ascii="Calibri" w:eastAsia="Arial" w:hAnsi="Calibri" w:cs="Calibri"/>
          <w:sz w:val="22"/>
          <w:szCs w:val="22"/>
        </w:rPr>
        <w:t xml:space="preserve"> </w:t>
      </w:r>
      <w:r w:rsidR="5F7F1D46" w:rsidRPr="0087674A">
        <w:rPr>
          <w:rFonts w:ascii="Calibri" w:eastAsia="Arial" w:hAnsi="Calibri" w:cs="Calibri"/>
          <w:sz w:val="22"/>
          <w:szCs w:val="22"/>
        </w:rPr>
        <w:t xml:space="preserve">in partnership with Protec and </w:t>
      </w:r>
      <w:proofErr w:type="spellStart"/>
      <w:r w:rsidR="5F7F1D46" w:rsidRPr="0087674A">
        <w:rPr>
          <w:rFonts w:ascii="Calibri" w:eastAsia="Arial" w:hAnsi="Calibri" w:cs="Calibri"/>
          <w:sz w:val="22"/>
          <w:szCs w:val="22"/>
        </w:rPr>
        <w:t>Primestar</w:t>
      </w:r>
      <w:r w:rsidR="0087674A">
        <w:rPr>
          <w:rFonts w:ascii="Calibri" w:eastAsia="Arial" w:hAnsi="Calibri" w:cs="Calibri"/>
          <w:sz w:val="22"/>
          <w:szCs w:val="22"/>
        </w:rPr>
        <w:t>s</w:t>
      </w:r>
      <w:proofErr w:type="spellEnd"/>
      <w:r w:rsidR="000261FC">
        <w:rPr>
          <w:rFonts w:ascii="Calibri" w:eastAsia="Arial" w:hAnsi="Calibri" w:cs="Calibri"/>
          <w:sz w:val="22"/>
          <w:szCs w:val="22"/>
        </w:rPr>
        <w:t>,</w:t>
      </w:r>
      <w:r w:rsidR="0087674A">
        <w:rPr>
          <w:rFonts w:ascii="Calibri" w:eastAsia="Arial" w:hAnsi="Calibri" w:cs="Calibri"/>
          <w:sz w:val="22"/>
          <w:szCs w:val="22"/>
        </w:rPr>
        <w:t xml:space="preserve"> to </w:t>
      </w:r>
      <w:r w:rsidR="5F7F1D46" w:rsidRPr="0087674A">
        <w:rPr>
          <w:rFonts w:ascii="Calibri" w:eastAsia="Arial" w:hAnsi="Calibri" w:cs="Calibri"/>
          <w:sz w:val="22"/>
          <w:szCs w:val="22"/>
        </w:rPr>
        <w:t>cultivat</w:t>
      </w:r>
      <w:r w:rsidR="0087674A">
        <w:rPr>
          <w:rFonts w:ascii="Calibri" w:eastAsia="Arial" w:hAnsi="Calibri" w:cs="Calibri"/>
          <w:sz w:val="22"/>
          <w:szCs w:val="22"/>
        </w:rPr>
        <w:t>e</w:t>
      </w:r>
      <w:r w:rsidR="5F7F1D46" w:rsidRPr="0087674A">
        <w:rPr>
          <w:rFonts w:ascii="Calibri" w:eastAsia="Arial" w:hAnsi="Calibri" w:cs="Calibri"/>
          <w:sz w:val="22"/>
          <w:szCs w:val="22"/>
        </w:rPr>
        <w:t xml:space="preserve"> success in STEM careers. These initiatives target underserved Grade 12 students in local communities, striving to enhance their academic performance and nurture a pipeline of skilled engineering professionals for Zutari and the broader industry.</w:t>
      </w:r>
    </w:p>
    <w:p w14:paraId="1142089E" w14:textId="77777777" w:rsidR="0087674A" w:rsidRDefault="0087674A" w:rsidP="0087674A">
      <w:pPr>
        <w:spacing w:after="120" w:line="276" w:lineRule="auto"/>
        <w:rPr>
          <w:rFonts w:ascii="Calibri" w:hAnsi="Calibri" w:cs="Calibri"/>
          <w:color w:val="181C19"/>
          <w:sz w:val="22"/>
          <w:szCs w:val="22"/>
        </w:rPr>
      </w:pPr>
      <w:r>
        <w:rPr>
          <w:rFonts w:ascii="Calibri" w:eastAsia="Arial" w:hAnsi="Calibri" w:cs="Calibri"/>
          <w:sz w:val="22"/>
          <w:szCs w:val="22"/>
        </w:rPr>
        <w:t>“</w:t>
      </w:r>
      <w:r w:rsidR="00B50375" w:rsidRPr="0087674A">
        <w:rPr>
          <w:rFonts w:ascii="Calibri" w:eastAsia="Arial" w:hAnsi="Calibri" w:cs="Calibri"/>
          <w:sz w:val="22"/>
          <w:szCs w:val="22"/>
        </w:rPr>
        <w:t>O</w:t>
      </w:r>
      <w:r w:rsidR="5F7F1D46" w:rsidRPr="0087674A">
        <w:rPr>
          <w:rFonts w:ascii="Calibri" w:eastAsia="Arial" w:hAnsi="Calibri" w:cs="Calibri"/>
          <w:sz w:val="22"/>
          <w:szCs w:val="22"/>
        </w:rPr>
        <w:t>ur aspiration is to offer undergraduate scholarships post-Grade 12, nurturing a pipeline of much-needed engineering professionals for Zutari and South Africa.</w:t>
      </w:r>
      <w:r w:rsidR="4CE1E922" w:rsidRPr="0087674A">
        <w:rPr>
          <w:rFonts w:ascii="Calibri" w:hAnsi="Calibri" w:cs="Calibri"/>
          <w:color w:val="181C19"/>
          <w:sz w:val="22"/>
          <w:szCs w:val="22"/>
        </w:rPr>
        <w:t xml:space="preserve"> </w:t>
      </w:r>
      <w:r w:rsidR="2F2002A1" w:rsidRPr="0087674A">
        <w:rPr>
          <w:rFonts w:ascii="Calibri" w:hAnsi="Calibri" w:cs="Calibri"/>
          <w:color w:val="181C19"/>
          <w:sz w:val="22"/>
          <w:szCs w:val="22"/>
        </w:rPr>
        <w:t xml:space="preserve">We believe in reducing educational disparities and contributing to poverty eradication,” says </w:t>
      </w:r>
      <w:r w:rsidR="2F2002A1" w:rsidRPr="0087674A">
        <w:rPr>
          <w:rFonts w:ascii="Calibri" w:hAnsi="Calibri" w:cs="Calibri"/>
          <w:b/>
          <w:bCs/>
          <w:color w:val="181C19"/>
          <w:sz w:val="22"/>
          <w:szCs w:val="22"/>
        </w:rPr>
        <w:t>Senzekile Mdluli</w:t>
      </w:r>
      <w:r w:rsidR="2F2002A1" w:rsidRPr="0087674A">
        <w:rPr>
          <w:rFonts w:ascii="Calibri" w:hAnsi="Calibri" w:cs="Calibri"/>
          <w:color w:val="181C19"/>
          <w:sz w:val="22"/>
          <w:szCs w:val="22"/>
        </w:rPr>
        <w:t>, Head of Diversity, Equity, Inclusion &amp; CSI at Zutari. The company’s approach goes beyond financial support and includes in-person tutoring, holiday classes, and online learning opportunities.</w:t>
      </w:r>
    </w:p>
    <w:p w14:paraId="36B260B9" w14:textId="6A48EC7F" w:rsidR="357CACC7" w:rsidRPr="0087674A" w:rsidRDefault="0087674A" w:rsidP="53D03BF3">
      <w:pPr>
        <w:spacing w:after="120" w:line="276" w:lineRule="auto"/>
        <w:rPr>
          <w:rFonts w:ascii="Calibri" w:hAnsi="Calibri" w:cs="Calibri"/>
          <w:color w:val="181C19"/>
          <w:sz w:val="22"/>
          <w:szCs w:val="22"/>
        </w:rPr>
      </w:pPr>
      <w:r>
        <w:rPr>
          <w:rFonts w:ascii="Calibri" w:hAnsi="Calibri" w:cs="Calibri"/>
          <w:color w:val="181C19"/>
          <w:sz w:val="22"/>
          <w:szCs w:val="22"/>
        </w:rPr>
        <w:t>“</w:t>
      </w:r>
      <w:r w:rsidR="357CACC7" w:rsidRPr="0087674A">
        <w:rPr>
          <w:rFonts w:ascii="Calibri" w:eastAsia="Arial" w:hAnsi="Calibri" w:cs="Calibri"/>
          <w:sz w:val="22"/>
          <w:szCs w:val="22"/>
          <w:lang w:val="en-ZA"/>
        </w:rPr>
        <w:t>By investing in their education and providing essential resources and support, our aim is to empower them to achieve their full potential, becoming tomorrow's leaders and change-makers," adds Mdluli.</w:t>
      </w:r>
      <w:r>
        <w:rPr>
          <w:rFonts w:ascii="Calibri" w:hAnsi="Calibri" w:cs="Calibri"/>
          <w:color w:val="181C19"/>
          <w:sz w:val="22"/>
          <w:szCs w:val="22"/>
        </w:rPr>
        <w:t xml:space="preserve"> The aim is </w:t>
      </w:r>
      <w:r w:rsidR="357CACC7" w:rsidRPr="0087674A">
        <w:rPr>
          <w:rFonts w:ascii="Calibri" w:eastAsia="Arial" w:hAnsi="Calibri" w:cs="Calibri"/>
          <w:sz w:val="22"/>
          <w:szCs w:val="22"/>
          <w:lang w:val="en-ZA"/>
        </w:rPr>
        <w:t xml:space="preserve">to inspire and empower these students by showcasing the vast opportunities within engineering. </w:t>
      </w:r>
      <w:r>
        <w:rPr>
          <w:rFonts w:ascii="Calibri" w:eastAsia="Arial" w:hAnsi="Calibri" w:cs="Calibri"/>
          <w:sz w:val="22"/>
          <w:szCs w:val="22"/>
          <w:lang w:val="en-ZA"/>
        </w:rPr>
        <w:t>“</w:t>
      </w:r>
      <w:r w:rsidR="357CACC7" w:rsidRPr="0087674A">
        <w:rPr>
          <w:rFonts w:ascii="Calibri" w:eastAsia="Arial" w:hAnsi="Calibri" w:cs="Calibri"/>
          <w:sz w:val="22"/>
          <w:szCs w:val="22"/>
          <w:lang w:val="en-ZA"/>
        </w:rPr>
        <w:t xml:space="preserve">We firmly believe in the potential of STEM careers to shape a better future. Through engaging activities such as bridge-building competitions and motivational talks, our intention </w:t>
      </w:r>
      <w:r>
        <w:rPr>
          <w:rFonts w:ascii="Calibri" w:eastAsia="Arial" w:hAnsi="Calibri" w:cs="Calibri"/>
          <w:sz w:val="22"/>
          <w:szCs w:val="22"/>
          <w:lang w:val="en-ZA"/>
        </w:rPr>
        <w:t>is</w:t>
      </w:r>
      <w:r w:rsidR="357CACC7" w:rsidRPr="0087674A">
        <w:rPr>
          <w:rFonts w:ascii="Calibri" w:eastAsia="Arial" w:hAnsi="Calibri" w:cs="Calibri"/>
          <w:sz w:val="22"/>
          <w:szCs w:val="22"/>
          <w:lang w:val="en-ZA"/>
        </w:rPr>
        <w:t xml:space="preserve"> to ignite a passion for engineering in young individuals</w:t>
      </w:r>
      <w:r>
        <w:rPr>
          <w:rFonts w:ascii="Calibri" w:eastAsia="Arial" w:hAnsi="Calibri" w:cs="Calibri"/>
          <w:sz w:val="22"/>
          <w:szCs w:val="22"/>
          <w:lang w:val="en-ZA"/>
        </w:rPr>
        <w:t>,” says Mdluli.</w:t>
      </w:r>
    </w:p>
    <w:p w14:paraId="10DDED54" w14:textId="77777777" w:rsidR="0087674A" w:rsidRDefault="357CACC7" w:rsidP="0087674A">
      <w:pPr>
        <w:spacing w:after="120" w:line="276" w:lineRule="auto"/>
        <w:rPr>
          <w:rFonts w:ascii="Calibri" w:eastAsia="Arial" w:hAnsi="Calibri" w:cs="Calibri"/>
          <w:sz w:val="22"/>
          <w:szCs w:val="22"/>
          <w:lang w:val="en-ZA"/>
        </w:rPr>
      </w:pPr>
      <w:r w:rsidRPr="0087674A">
        <w:rPr>
          <w:rFonts w:ascii="Calibri" w:eastAsia="Arial" w:hAnsi="Calibri" w:cs="Calibri"/>
          <w:sz w:val="22"/>
          <w:szCs w:val="22"/>
          <w:lang w:val="en-ZA"/>
        </w:rPr>
        <w:t xml:space="preserve">As </w:t>
      </w:r>
      <w:r w:rsidR="0087674A">
        <w:rPr>
          <w:rFonts w:ascii="Calibri" w:eastAsia="Arial" w:hAnsi="Calibri" w:cs="Calibri"/>
          <w:sz w:val="22"/>
          <w:szCs w:val="22"/>
          <w:lang w:val="en-ZA"/>
        </w:rPr>
        <w:t xml:space="preserve">a </w:t>
      </w:r>
      <w:r w:rsidRPr="0087674A">
        <w:rPr>
          <w:rFonts w:ascii="Calibri" w:eastAsia="Arial" w:hAnsi="Calibri" w:cs="Calibri"/>
          <w:sz w:val="22"/>
          <w:szCs w:val="22"/>
          <w:lang w:val="en-ZA"/>
        </w:rPr>
        <w:t>responsible corporate citizen,</w:t>
      </w:r>
      <w:r w:rsidR="0087674A">
        <w:rPr>
          <w:rFonts w:ascii="Calibri" w:eastAsia="Arial" w:hAnsi="Calibri" w:cs="Calibri"/>
          <w:sz w:val="22"/>
          <w:szCs w:val="22"/>
          <w:lang w:val="en-ZA"/>
        </w:rPr>
        <w:t xml:space="preserve"> Zutari engages </w:t>
      </w:r>
      <w:r w:rsidRPr="0087674A">
        <w:rPr>
          <w:rFonts w:ascii="Calibri" w:eastAsia="Arial" w:hAnsi="Calibri" w:cs="Calibri"/>
          <w:sz w:val="22"/>
          <w:szCs w:val="22"/>
          <w:lang w:val="en-ZA"/>
        </w:rPr>
        <w:t>actively</w:t>
      </w:r>
      <w:r w:rsidR="0087674A">
        <w:rPr>
          <w:rFonts w:ascii="Calibri" w:eastAsia="Arial" w:hAnsi="Calibri" w:cs="Calibri"/>
          <w:sz w:val="22"/>
          <w:szCs w:val="22"/>
          <w:lang w:val="en-ZA"/>
        </w:rPr>
        <w:t xml:space="preserve"> in </w:t>
      </w:r>
      <w:r w:rsidRPr="0087674A">
        <w:rPr>
          <w:rFonts w:ascii="Calibri" w:eastAsia="Arial" w:hAnsi="Calibri" w:cs="Calibri"/>
          <w:b/>
          <w:bCs/>
          <w:sz w:val="22"/>
          <w:szCs w:val="22"/>
          <w:lang w:val="en-ZA"/>
        </w:rPr>
        <w:t>eradicating poverty</w:t>
      </w:r>
      <w:r w:rsidRPr="0087674A">
        <w:rPr>
          <w:rFonts w:ascii="Calibri" w:eastAsia="Arial" w:hAnsi="Calibri" w:cs="Calibri"/>
          <w:sz w:val="22"/>
          <w:szCs w:val="22"/>
          <w:lang w:val="en-ZA"/>
        </w:rPr>
        <w:t xml:space="preserve"> within the communities surrounding </w:t>
      </w:r>
      <w:r w:rsidR="0087674A">
        <w:rPr>
          <w:rFonts w:ascii="Calibri" w:eastAsia="Arial" w:hAnsi="Calibri" w:cs="Calibri"/>
          <w:sz w:val="22"/>
          <w:szCs w:val="22"/>
          <w:lang w:val="en-ZA"/>
        </w:rPr>
        <w:t xml:space="preserve">its </w:t>
      </w:r>
      <w:r w:rsidRPr="0087674A">
        <w:rPr>
          <w:rFonts w:ascii="Calibri" w:eastAsia="Arial" w:hAnsi="Calibri" w:cs="Calibri"/>
          <w:sz w:val="22"/>
          <w:szCs w:val="22"/>
          <w:lang w:val="en-ZA"/>
        </w:rPr>
        <w:t>business.</w:t>
      </w:r>
      <w:r w:rsidR="0087674A">
        <w:rPr>
          <w:rFonts w:ascii="Calibri" w:eastAsia="Arial" w:hAnsi="Calibri" w:cs="Calibri"/>
          <w:sz w:val="22"/>
          <w:szCs w:val="22"/>
          <w:lang w:val="en-ZA"/>
        </w:rPr>
        <w:t xml:space="preserve"> Its </w:t>
      </w:r>
      <w:r w:rsidRPr="0087674A">
        <w:rPr>
          <w:rFonts w:ascii="Calibri" w:eastAsia="Arial" w:hAnsi="Calibri" w:cs="Calibri"/>
          <w:sz w:val="22"/>
          <w:szCs w:val="22"/>
          <w:lang w:val="en-ZA"/>
        </w:rPr>
        <w:t xml:space="preserve">passion for </w:t>
      </w:r>
      <w:r w:rsidRPr="0087674A">
        <w:rPr>
          <w:rFonts w:ascii="Calibri" w:eastAsia="Arial" w:hAnsi="Calibri" w:cs="Calibri"/>
          <w:b/>
          <w:bCs/>
          <w:sz w:val="22"/>
          <w:szCs w:val="22"/>
          <w:lang w:val="en-ZA"/>
        </w:rPr>
        <w:t>education</w:t>
      </w:r>
      <w:r w:rsidRPr="0087674A">
        <w:rPr>
          <w:rFonts w:ascii="Calibri" w:eastAsia="Arial" w:hAnsi="Calibri" w:cs="Calibri"/>
          <w:sz w:val="22"/>
          <w:szCs w:val="22"/>
          <w:lang w:val="en-ZA"/>
        </w:rPr>
        <w:t xml:space="preserve"> extends beyond academic improvement</w:t>
      </w:r>
      <w:r w:rsidR="0087674A">
        <w:rPr>
          <w:rFonts w:ascii="Calibri" w:eastAsia="Arial" w:hAnsi="Calibri" w:cs="Calibri"/>
          <w:sz w:val="22"/>
          <w:szCs w:val="22"/>
          <w:lang w:val="en-ZA"/>
        </w:rPr>
        <w:t xml:space="preserve"> as it </w:t>
      </w:r>
      <w:r w:rsidRPr="0087674A">
        <w:rPr>
          <w:rFonts w:ascii="Calibri" w:eastAsia="Arial" w:hAnsi="Calibri" w:cs="Calibri"/>
          <w:sz w:val="22"/>
          <w:szCs w:val="22"/>
          <w:lang w:val="en-ZA"/>
        </w:rPr>
        <w:t>seek</w:t>
      </w:r>
      <w:r w:rsidR="0087674A">
        <w:rPr>
          <w:rFonts w:ascii="Calibri" w:eastAsia="Arial" w:hAnsi="Calibri" w:cs="Calibri"/>
          <w:sz w:val="22"/>
          <w:szCs w:val="22"/>
          <w:lang w:val="en-ZA"/>
        </w:rPr>
        <w:t>s</w:t>
      </w:r>
      <w:r w:rsidRPr="0087674A">
        <w:rPr>
          <w:rFonts w:ascii="Calibri" w:eastAsia="Arial" w:hAnsi="Calibri" w:cs="Calibri"/>
          <w:sz w:val="22"/>
          <w:szCs w:val="22"/>
          <w:lang w:val="en-ZA"/>
        </w:rPr>
        <w:t xml:space="preserve"> to expand learners</w:t>
      </w:r>
      <w:r w:rsidR="0087674A">
        <w:rPr>
          <w:rFonts w:ascii="Calibri" w:eastAsia="Arial" w:hAnsi="Calibri" w:cs="Calibri"/>
          <w:sz w:val="22"/>
          <w:szCs w:val="22"/>
          <w:lang w:val="en-ZA"/>
        </w:rPr>
        <w:t>’</w:t>
      </w:r>
      <w:r w:rsidRPr="0087674A">
        <w:rPr>
          <w:rFonts w:ascii="Calibri" w:eastAsia="Arial" w:hAnsi="Calibri" w:cs="Calibri"/>
          <w:sz w:val="22"/>
          <w:szCs w:val="22"/>
          <w:lang w:val="en-ZA"/>
        </w:rPr>
        <w:t xml:space="preserve"> career prospects, bridg</w:t>
      </w:r>
      <w:r w:rsidR="0087674A">
        <w:rPr>
          <w:rFonts w:ascii="Calibri" w:eastAsia="Arial" w:hAnsi="Calibri" w:cs="Calibri"/>
          <w:sz w:val="22"/>
          <w:szCs w:val="22"/>
          <w:lang w:val="en-ZA"/>
        </w:rPr>
        <w:t>e</w:t>
      </w:r>
      <w:r w:rsidRPr="0087674A">
        <w:rPr>
          <w:rFonts w:ascii="Calibri" w:eastAsia="Arial" w:hAnsi="Calibri" w:cs="Calibri"/>
          <w:sz w:val="22"/>
          <w:szCs w:val="22"/>
          <w:lang w:val="en-ZA"/>
        </w:rPr>
        <w:t xml:space="preserve"> educational gaps, and contribut</w:t>
      </w:r>
      <w:r w:rsidR="0087674A">
        <w:rPr>
          <w:rFonts w:ascii="Calibri" w:eastAsia="Arial" w:hAnsi="Calibri" w:cs="Calibri"/>
          <w:sz w:val="22"/>
          <w:szCs w:val="22"/>
          <w:lang w:val="en-ZA"/>
        </w:rPr>
        <w:t>e</w:t>
      </w:r>
      <w:r w:rsidRPr="0087674A">
        <w:rPr>
          <w:rFonts w:ascii="Calibri" w:eastAsia="Arial" w:hAnsi="Calibri" w:cs="Calibri"/>
          <w:sz w:val="22"/>
          <w:szCs w:val="22"/>
          <w:lang w:val="en-ZA"/>
        </w:rPr>
        <w:t xml:space="preserve"> to poverty alleviation efforts. </w:t>
      </w:r>
      <w:r w:rsidR="0087674A">
        <w:rPr>
          <w:rFonts w:ascii="Calibri" w:eastAsia="Arial" w:hAnsi="Calibri" w:cs="Calibri"/>
          <w:sz w:val="22"/>
          <w:szCs w:val="22"/>
          <w:lang w:val="en-ZA"/>
        </w:rPr>
        <w:t xml:space="preserve">Another </w:t>
      </w:r>
      <w:r w:rsidRPr="0087674A">
        <w:rPr>
          <w:rFonts w:ascii="Calibri" w:eastAsia="Arial" w:hAnsi="Calibri" w:cs="Calibri"/>
          <w:sz w:val="22"/>
          <w:szCs w:val="22"/>
          <w:lang w:val="en-ZA"/>
        </w:rPr>
        <w:t xml:space="preserve">priority is to reduce gender inequality and </w:t>
      </w:r>
      <w:r w:rsidRPr="0087674A">
        <w:rPr>
          <w:rFonts w:ascii="Calibri" w:eastAsia="Arial" w:hAnsi="Calibri" w:cs="Calibri"/>
          <w:b/>
          <w:bCs/>
          <w:sz w:val="22"/>
          <w:szCs w:val="22"/>
          <w:lang w:val="en-ZA"/>
        </w:rPr>
        <w:t>empower women</w:t>
      </w:r>
      <w:r w:rsidRPr="0087674A">
        <w:rPr>
          <w:rFonts w:ascii="Calibri" w:eastAsia="Arial" w:hAnsi="Calibri" w:cs="Calibri"/>
          <w:sz w:val="22"/>
          <w:szCs w:val="22"/>
          <w:lang w:val="en-ZA"/>
        </w:rPr>
        <w:t xml:space="preserve">, both within </w:t>
      </w:r>
      <w:r w:rsidR="0087674A">
        <w:rPr>
          <w:rFonts w:ascii="Calibri" w:eastAsia="Arial" w:hAnsi="Calibri" w:cs="Calibri"/>
          <w:sz w:val="22"/>
          <w:szCs w:val="22"/>
          <w:lang w:val="en-ZA"/>
        </w:rPr>
        <w:t>the business</w:t>
      </w:r>
      <w:r w:rsidRPr="0087674A">
        <w:rPr>
          <w:rFonts w:ascii="Calibri" w:eastAsia="Arial" w:hAnsi="Calibri" w:cs="Calibri"/>
          <w:sz w:val="22"/>
          <w:szCs w:val="22"/>
          <w:lang w:val="en-ZA"/>
        </w:rPr>
        <w:t xml:space="preserve"> and the communities</w:t>
      </w:r>
      <w:r w:rsidR="0087674A">
        <w:rPr>
          <w:rFonts w:ascii="Calibri" w:eastAsia="Arial" w:hAnsi="Calibri" w:cs="Calibri"/>
          <w:sz w:val="22"/>
          <w:szCs w:val="22"/>
          <w:lang w:val="en-ZA"/>
        </w:rPr>
        <w:t xml:space="preserve"> it </w:t>
      </w:r>
      <w:r w:rsidRPr="0087674A">
        <w:rPr>
          <w:rFonts w:ascii="Calibri" w:eastAsia="Arial" w:hAnsi="Calibri" w:cs="Calibri"/>
          <w:sz w:val="22"/>
          <w:szCs w:val="22"/>
          <w:lang w:val="en-ZA"/>
        </w:rPr>
        <w:t>serve</w:t>
      </w:r>
      <w:r w:rsidR="0087674A">
        <w:rPr>
          <w:rFonts w:ascii="Calibri" w:eastAsia="Arial" w:hAnsi="Calibri" w:cs="Calibri"/>
          <w:sz w:val="22"/>
          <w:szCs w:val="22"/>
          <w:lang w:val="en-ZA"/>
        </w:rPr>
        <w:t>s</w:t>
      </w:r>
      <w:r w:rsidRPr="0087674A">
        <w:rPr>
          <w:rFonts w:ascii="Calibri" w:eastAsia="Arial" w:hAnsi="Calibri" w:cs="Calibri"/>
          <w:sz w:val="22"/>
          <w:szCs w:val="22"/>
          <w:lang w:val="en-ZA"/>
        </w:rPr>
        <w:t xml:space="preserve">. </w:t>
      </w:r>
      <w:r w:rsidR="0087674A">
        <w:rPr>
          <w:rFonts w:ascii="Calibri" w:eastAsia="Arial" w:hAnsi="Calibri" w:cs="Calibri"/>
          <w:sz w:val="22"/>
          <w:szCs w:val="22"/>
          <w:lang w:val="en-ZA"/>
        </w:rPr>
        <w:t xml:space="preserve">Its </w:t>
      </w:r>
      <w:r w:rsidRPr="0087674A">
        <w:rPr>
          <w:rFonts w:ascii="Calibri" w:eastAsia="Arial" w:hAnsi="Calibri" w:cs="Calibri"/>
          <w:sz w:val="22"/>
          <w:szCs w:val="22"/>
          <w:lang w:val="en-ZA"/>
        </w:rPr>
        <w:t xml:space="preserve">socio-economic development </w:t>
      </w:r>
      <w:r w:rsidR="0087674A">
        <w:rPr>
          <w:rFonts w:ascii="Calibri" w:eastAsia="Arial" w:hAnsi="Calibri" w:cs="Calibri"/>
          <w:sz w:val="22"/>
          <w:szCs w:val="22"/>
          <w:lang w:val="en-ZA"/>
        </w:rPr>
        <w:t xml:space="preserve">efforts are based </w:t>
      </w:r>
      <w:r w:rsidRPr="0087674A">
        <w:rPr>
          <w:rFonts w:ascii="Calibri" w:eastAsia="Arial" w:hAnsi="Calibri" w:cs="Calibri"/>
          <w:sz w:val="22"/>
          <w:szCs w:val="22"/>
          <w:lang w:val="en-ZA"/>
        </w:rPr>
        <w:t xml:space="preserve">on </w:t>
      </w:r>
      <w:r w:rsidRPr="0087674A">
        <w:rPr>
          <w:rFonts w:ascii="Calibri" w:eastAsia="Arial" w:hAnsi="Calibri" w:cs="Calibri"/>
          <w:b/>
          <w:bCs/>
          <w:sz w:val="22"/>
          <w:szCs w:val="22"/>
          <w:lang w:val="en-ZA"/>
        </w:rPr>
        <w:t>sustainable initiatives</w:t>
      </w:r>
      <w:r w:rsidRPr="0087674A">
        <w:rPr>
          <w:rFonts w:ascii="Calibri" w:eastAsia="Arial" w:hAnsi="Calibri" w:cs="Calibri"/>
          <w:sz w:val="22"/>
          <w:szCs w:val="22"/>
          <w:lang w:val="en-ZA"/>
        </w:rPr>
        <w:t xml:space="preserve"> </w:t>
      </w:r>
      <w:r w:rsidR="0087674A">
        <w:rPr>
          <w:rFonts w:ascii="Calibri" w:eastAsia="Arial" w:hAnsi="Calibri" w:cs="Calibri"/>
          <w:sz w:val="22"/>
          <w:szCs w:val="22"/>
          <w:lang w:val="en-ZA"/>
        </w:rPr>
        <w:t xml:space="preserve">to </w:t>
      </w:r>
      <w:r w:rsidRPr="0087674A">
        <w:rPr>
          <w:rFonts w:ascii="Calibri" w:eastAsia="Arial" w:hAnsi="Calibri" w:cs="Calibri"/>
          <w:sz w:val="22"/>
          <w:szCs w:val="22"/>
          <w:lang w:val="en-ZA"/>
        </w:rPr>
        <w:t>ensur</w:t>
      </w:r>
      <w:r w:rsidR="0087674A">
        <w:rPr>
          <w:rFonts w:ascii="Calibri" w:eastAsia="Arial" w:hAnsi="Calibri" w:cs="Calibri"/>
          <w:sz w:val="22"/>
          <w:szCs w:val="22"/>
          <w:lang w:val="en-ZA"/>
        </w:rPr>
        <w:t>e</w:t>
      </w:r>
      <w:r w:rsidRPr="0087674A">
        <w:rPr>
          <w:rFonts w:ascii="Calibri" w:eastAsia="Arial" w:hAnsi="Calibri" w:cs="Calibri"/>
          <w:sz w:val="22"/>
          <w:szCs w:val="22"/>
          <w:lang w:val="en-ZA"/>
        </w:rPr>
        <w:t xml:space="preserve"> continuous empowerment beyond </w:t>
      </w:r>
      <w:r w:rsidR="0087674A">
        <w:rPr>
          <w:rFonts w:ascii="Calibri" w:eastAsia="Arial" w:hAnsi="Calibri" w:cs="Calibri"/>
          <w:sz w:val="22"/>
          <w:szCs w:val="22"/>
          <w:lang w:val="en-ZA"/>
        </w:rPr>
        <w:t xml:space="preserve">its </w:t>
      </w:r>
      <w:r w:rsidRPr="0087674A">
        <w:rPr>
          <w:rFonts w:ascii="Calibri" w:eastAsia="Arial" w:hAnsi="Calibri" w:cs="Calibri"/>
          <w:sz w:val="22"/>
          <w:szCs w:val="22"/>
          <w:lang w:val="en-ZA"/>
        </w:rPr>
        <w:t>immediate involvement.</w:t>
      </w:r>
    </w:p>
    <w:p w14:paraId="74CE59B3" w14:textId="060E1B72" w:rsidR="53D03BF3" w:rsidRPr="0087674A" w:rsidRDefault="35D83A05" w:rsidP="0087674A">
      <w:pPr>
        <w:spacing w:after="120" w:line="276" w:lineRule="auto"/>
        <w:rPr>
          <w:rFonts w:ascii="Calibri" w:eastAsia="Arial" w:hAnsi="Calibri" w:cs="Calibri"/>
          <w:sz w:val="22"/>
          <w:szCs w:val="22"/>
          <w:lang w:val="en-ZA"/>
        </w:rPr>
      </w:pPr>
      <w:r w:rsidRPr="0087674A">
        <w:rPr>
          <w:rFonts w:ascii="Calibri" w:hAnsi="Calibri" w:cs="Calibri"/>
          <w:color w:val="181C19"/>
          <w:sz w:val="22"/>
          <w:szCs w:val="22"/>
        </w:rPr>
        <w:t>As Zutari continues to strengthen relationships and build capacity, its commitment to education, diversity, and inclusion remains a driving force. The company not only</w:t>
      </w:r>
      <w:r w:rsidR="4A3D76EA" w:rsidRPr="0087674A">
        <w:rPr>
          <w:rFonts w:ascii="Calibri" w:eastAsia="Arial" w:hAnsi="Calibri" w:cs="Calibri"/>
          <w:sz w:val="22"/>
          <w:szCs w:val="22"/>
          <w:lang w:val="en-ZA"/>
        </w:rPr>
        <w:t xml:space="preserve"> pursues engineering excellence but also envisions an inclusive, diverse industry representative of the South African population.</w:t>
      </w:r>
      <w:r w:rsidR="0087674A">
        <w:rPr>
          <w:rFonts w:ascii="Calibri" w:eastAsia="Arial" w:hAnsi="Calibri" w:cs="Calibri"/>
          <w:sz w:val="22"/>
          <w:szCs w:val="22"/>
          <w:lang w:val="en-ZA"/>
        </w:rPr>
        <w:t xml:space="preserve"> “O</w:t>
      </w:r>
      <w:r w:rsidR="4A3D76EA" w:rsidRPr="0087674A">
        <w:rPr>
          <w:rFonts w:ascii="Calibri" w:eastAsia="Arial" w:hAnsi="Calibri" w:cs="Calibri"/>
          <w:sz w:val="22"/>
          <w:szCs w:val="22"/>
          <w:lang w:val="en-ZA"/>
        </w:rPr>
        <w:t xml:space="preserve">ur dedication to education aims to enhance </w:t>
      </w:r>
      <w:r w:rsidR="55853DAA" w:rsidRPr="0087674A">
        <w:rPr>
          <w:rFonts w:ascii="Calibri" w:eastAsia="Arial" w:hAnsi="Calibri" w:cs="Calibri"/>
          <w:sz w:val="22"/>
          <w:szCs w:val="22"/>
          <w:lang w:val="en-ZA"/>
        </w:rPr>
        <w:t>learner</w:t>
      </w:r>
      <w:r w:rsidR="4A3D76EA" w:rsidRPr="0087674A">
        <w:rPr>
          <w:rFonts w:ascii="Calibri" w:eastAsia="Arial" w:hAnsi="Calibri" w:cs="Calibri"/>
          <w:sz w:val="22"/>
          <w:szCs w:val="22"/>
          <w:lang w:val="en-ZA"/>
        </w:rPr>
        <w:t>s</w:t>
      </w:r>
      <w:r w:rsidR="0087674A">
        <w:rPr>
          <w:rFonts w:ascii="Calibri" w:eastAsia="Arial" w:hAnsi="Calibri" w:cs="Calibri"/>
          <w:sz w:val="22"/>
          <w:szCs w:val="22"/>
          <w:lang w:val="en-ZA"/>
        </w:rPr>
        <w:t>’</w:t>
      </w:r>
      <w:r w:rsidR="4A3D76EA" w:rsidRPr="0087674A">
        <w:rPr>
          <w:rFonts w:ascii="Calibri" w:eastAsia="Arial" w:hAnsi="Calibri" w:cs="Calibri"/>
          <w:sz w:val="22"/>
          <w:szCs w:val="22"/>
          <w:lang w:val="en-ZA"/>
        </w:rPr>
        <w:t xml:space="preserve"> performance and broaden their career horizons. Our collective aim is to enhance learner performance and enable them to reali</w:t>
      </w:r>
      <w:r w:rsidR="00F800AE" w:rsidRPr="0087674A">
        <w:rPr>
          <w:rFonts w:ascii="Calibri" w:eastAsia="Arial" w:hAnsi="Calibri" w:cs="Calibri"/>
          <w:sz w:val="22"/>
          <w:szCs w:val="22"/>
          <w:lang w:val="en-ZA"/>
        </w:rPr>
        <w:t>s</w:t>
      </w:r>
      <w:r w:rsidR="4A3D76EA" w:rsidRPr="0087674A">
        <w:rPr>
          <w:rFonts w:ascii="Calibri" w:eastAsia="Arial" w:hAnsi="Calibri" w:cs="Calibri"/>
          <w:sz w:val="22"/>
          <w:szCs w:val="22"/>
          <w:lang w:val="en-ZA"/>
        </w:rPr>
        <w:t xml:space="preserve">e </w:t>
      </w:r>
      <w:r w:rsidR="4A3D76EA" w:rsidRPr="0087674A">
        <w:rPr>
          <w:rFonts w:ascii="Calibri" w:eastAsia="Arial" w:hAnsi="Calibri" w:cs="Calibri"/>
          <w:sz w:val="22"/>
          <w:szCs w:val="22"/>
          <w:lang w:val="en-ZA"/>
        </w:rPr>
        <w:lastRenderedPageBreak/>
        <w:t>their full potential,</w:t>
      </w:r>
      <w:r w:rsidR="0087674A">
        <w:rPr>
          <w:rFonts w:ascii="Calibri" w:eastAsia="Arial" w:hAnsi="Calibri" w:cs="Calibri"/>
          <w:sz w:val="22"/>
          <w:szCs w:val="22"/>
          <w:lang w:val="en-ZA"/>
        </w:rPr>
        <w:t xml:space="preserve">” highlights </w:t>
      </w:r>
      <w:r w:rsidR="4A3D76EA" w:rsidRPr="0087674A">
        <w:rPr>
          <w:rFonts w:ascii="Calibri" w:eastAsia="Arial" w:hAnsi="Calibri" w:cs="Calibri"/>
          <w:sz w:val="22"/>
          <w:szCs w:val="22"/>
          <w:lang w:val="en-ZA"/>
        </w:rPr>
        <w:t>Mdluli. With each learner supported, Zutari paves the way for a more inclusive and brighter future in the consulting engineering industry.</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004501F1" w14:textId="72610B10" w:rsidR="0013329B" w:rsidRPr="00702640" w:rsidRDefault="00251F06" w:rsidP="0013329B">
      <w:pPr>
        <w:spacing w:after="160"/>
        <w:rPr>
          <w:rFonts w:ascii="Calibri" w:eastAsia="Times New Roman" w:hAnsi="Calibri" w:cs="Calibri"/>
          <w:iCs/>
          <w:sz w:val="22"/>
          <w:szCs w:val="22"/>
          <w:lang w:val="en-ZA" w:eastAsia="zh-CN"/>
        </w:rPr>
      </w:pPr>
      <w:r w:rsidRPr="00702640">
        <w:rPr>
          <w:rFonts w:ascii="Calibri" w:hAnsi="Calibri" w:cs="Calibri"/>
          <w:sz w:val="22"/>
          <w:szCs w:val="22"/>
        </w:rPr>
        <w:t>As an infrastructure engineering and advisory practice, we believe infrastructure has unparalleled potential to create enduring impact. Never more relevant, this potential can be reali</w:t>
      </w:r>
      <w:r w:rsidR="00702640">
        <w:rPr>
          <w:rFonts w:ascii="Calibri" w:hAnsi="Calibri" w:cs="Calibri"/>
          <w:sz w:val="22"/>
          <w:szCs w:val="22"/>
        </w:rPr>
        <w:t>s</w:t>
      </w:r>
      <w:r w:rsidRPr="00702640">
        <w:rPr>
          <w:rFonts w:ascii="Calibri" w:hAnsi="Calibri" w:cs="Calibri"/>
          <w:sz w:val="22"/>
          <w:szCs w:val="22"/>
        </w:rPr>
        <w:t>ed only if we plan, design, deliver</w:t>
      </w:r>
      <w:r w:rsidR="00702640">
        <w:rPr>
          <w:rFonts w:ascii="Calibri" w:hAnsi="Calibri" w:cs="Calibri"/>
          <w:sz w:val="22"/>
          <w:szCs w:val="22"/>
        </w:rPr>
        <w:t>,</w:t>
      </w:r>
      <w:r w:rsidRPr="00702640">
        <w:rPr>
          <w:rFonts w:ascii="Calibri" w:hAnsi="Calibri" w:cs="Calibri"/>
          <w:sz w:val="22"/>
          <w:szCs w:val="22"/>
        </w:rPr>
        <w:t xml:space="preserve"> and manage infrastructure in ways that maximise its value. Our work in water, transport, energy, resources, and built-environment infrastructure does just this – helping to nurture thriving communities, growing economies, and healthy environments. </w:t>
      </w:r>
      <w:r w:rsidR="0013329B" w:rsidRPr="00702640">
        <w:rPr>
          <w:rFonts w:ascii="Calibri" w:eastAsia="Times New Roman" w:hAnsi="Calibri" w:cs="Calibri"/>
          <w:iCs/>
          <w:sz w:val="22"/>
          <w:szCs w:val="22"/>
          <w:lang w:val="en-ZA" w:eastAsia="zh-CN"/>
        </w:rPr>
        <w:t>At Zutari</w:t>
      </w:r>
      <w:r w:rsidR="00702640">
        <w:rPr>
          <w:rFonts w:ascii="Calibri" w:eastAsia="Times New Roman" w:hAnsi="Calibri" w:cs="Calibri"/>
          <w:iCs/>
          <w:sz w:val="22"/>
          <w:szCs w:val="22"/>
          <w:lang w:val="en-ZA" w:eastAsia="zh-CN"/>
        </w:rPr>
        <w:t>,</w:t>
      </w:r>
      <w:r w:rsidR="0013329B" w:rsidRPr="00702640">
        <w:rPr>
          <w:rFonts w:ascii="Calibri" w:eastAsia="Times New Roman" w:hAnsi="Calibri" w:cs="Calibri"/>
          <w:iCs/>
          <w:sz w:val="22"/>
          <w:szCs w:val="22"/>
          <w:lang w:val="en-ZA" w:eastAsia="zh-CN"/>
        </w:rPr>
        <w:t xml:space="preserve"> we understand that radical impact does</w:t>
      </w:r>
      <w:r w:rsidR="00702640">
        <w:rPr>
          <w:rFonts w:ascii="Calibri" w:eastAsia="Times New Roman" w:hAnsi="Calibri" w:cs="Calibri"/>
          <w:iCs/>
          <w:sz w:val="22"/>
          <w:szCs w:val="22"/>
          <w:lang w:val="en-ZA" w:eastAsia="zh-CN"/>
        </w:rPr>
        <w:t xml:space="preserve"> not</w:t>
      </w:r>
      <w:r w:rsidR="0013329B" w:rsidRPr="00702640">
        <w:rPr>
          <w:rFonts w:ascii="Calibri" w:eastAsia="Times New Roman" w:hAnsi="Calibri" w:cs="Calibri"/>
          <w:iCs/>
          <w:sz w:val="22"/>
          <w:szCs w:val="22"/>
          <w:lang w:val="en-ZA" w:eastAsia="zh-CN"/>
        </w:rPr>
        <w:t xml:space="preserve">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5442E89" w14:textId="400C6B98" w:rsidR="00ED765F" w:rsidRDefault="00ED765F" w:rsidP="00CE3BCD">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FE517F8" w14:textId="41E04F04"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5" w:history="1">
        <w:r w:rsidRPr="00CE3BCD">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proofErr w:type="gramStart"/>
      <w:r w:rsidRPr="00ED4E11">
        <w:rPr>
          <w:rFonts w:ascii="Calibri" w:eastAsia="Calibri" w:hAnsi="Calibri" w:cs="Times New Roman"/>
          <w:sz w:val="22"/>
          <w:szCs w:val="22"/>
          <w:lang w:val="fr-CD"/>
        </w:rPr>
        <w:t>Phone:</w:t>
      </w:r>
      <w:proofErr w:type="gramEnd"/>
      <w:r w:rsidRPr="00ED4E11">
        <w:rPr>
          <w:rFonts w:ascii="Calibri" w:eastAsia="Calibri" w:hAnsi="Calibri" w:cs="Times New Roman"/>
          <w:sz w:val="22"/>
          <w:szCs w:val="22"/>
          <w:lang w:val="fr-CD"/>
        </w:rPr>
        <w:t xml:space="preserv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6"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7"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8"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1F80" w14:textId="77777777" w:rsidR="00504EAD" w:rsidRDefault="00504EAD" w:rsidP="006A5EA5">
      <w:r>
        <w:separator/>
      </w:r>
    </w:p>
  </w:endnote>
  <w:endnote w:type="continuationSeparator" w:id="0">
    <w:p w14:paraId="4AC976CA" w14:textId="77777777" w:rsidR="00504EAD" w:rsidRDefault="00504EAD" w:rsidP="006A5EA5">
      <w:r>
        <w:continuationSeparator/>
      </w:r>
    </w:p>
  </w:endnote>
  <w:endnote w:type="continuationNotice" w:id="1">
    <w:p w14:paraId="5F9F5A20" w14:textId="77777777" w:rsidR="00504EAD" w:rsidRDefault="00504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 xml:space="preserve">*NN Gwagwa (Chairperson), T Daka, *AC Discala, *PJ </w:t>
              </w:r>
              <w:proofErr w:type="gramStart"/>
              <w:r w:rsidR="004F4675" w:rsidRPr="004F4675">
                <w:rPr>
                  <w:rFonts w:ascii="Arial" w:hAnsi="Arial" w:cs="Arial"/>
                  <w:sz w:val="12"/>
                  <w:szCs w:val="12"/>
                </w:rPr>
                <w:t xml:space="preserve">Hendricks,   </w:t>
              </w:r>
              <w:proofErr w:type="gramEnd"/>
              <w:r w:rsidR="004F4675" w:rsidRPr="004F4675">
                <w:rPr>
                  <w:rFonts w:ascii="Arial" w:hAnsi="Arial" w:cs="Arial"/>
                  <w:sz w:val="12"/>
                  <w:szCs w:val="12"/>
                </w:rPr>
                <w:t xml:space="preserve">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4EEB" w14:textId="77777777" w:rsidR="00504EAD" w:rsidRDefault="00504EAD" w:rsidP="006A5EA5">
      <w:r>
        <w:separator/>
      </w:r>
    </w:p>
  </w:footnote>
  <w:footnote w:type="continuationSeparator" w:id="0">
    <w:p w14:paraId="47C1BC2A" w14:textId="77777777" w:rsidR="00504EAD" w:rsidRDefault="00504EAD" w:rsidP="006A5EA5">
      <w:r>
        <w:continuationSeparator/>
      </w:r>
    </w:p>
  </w:footnote>
  <w:footnote w:type="continuationNotice" w:id="1">
    <w:p w14:paraId="6AE483D4" w14:textId="77777777" w:rsidR="00504EAD" w:rsidRDefault="00504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25702198">
    <w:abstractNumId w:val="2"/>
  </w:num>
  <w:num w:numId="2" w16cid:durableId="202137685">
    <w:abstractNumId w:val="4"/>
  </w:num>
  <w:num w:numId="3" w16cid:durableId="1510565434">
    <w:abstractNumId w:val="3"/>
  </w:num>
  <w:num w:numId="4" w16cid:durableId="277997">
    <w:abstractNumId w:val="5"/>
  </w:num>
  <w:num w:numId="5" w16cid:durableId="782650616">
    <w:abstractNumId w:val="1"/>
  </w:num>
  <w:num w:numId="6" w16cid:durableId="210730486">
    <w:abstractNumId w:val="8"/>
  </w:num>
  <w:num w:numId="7" w16cid:durableId="1314290901">
    <w:abstractNumId w:val="10"/>
  </w:num>
  <w:num w:numId="8" w16cid:durableId="1361011324">
    <w:abstractNumId w:val="0"/>
  </w:num>
  <w:num w:numId="9" w16cid:durableId="1749691989">
    <w:abstractNumId w:val="7"/>
  </w:num>
  <w:num w:numId="10" w16cid:durableId="993726934">
    <w:abstractNumId w:val="9"/>
  </w:num>
  <w:num w:numId="11" w16cid:durableId="162300097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qwUAdiXzRCwAAAA="/>
  </w:docVars>
  <w:rsids>
    <w:rsidRoot w:val="00D01287"/>
    <w:rsid w:val="000052E2"/>
    <w:rsid w:val="00010984"/>
    <w:rsid w:val="00014C62"/>
    <w:rsid w:val="0002560B"/>
    <w:rsid w:val="000261FC"/>
    <w:rsid w:val="0002630D"/>
    <w:rsid w:val="00033AE5"/>
    <w:rsid w:val="000357D2"/>
    <w:rsid w:val="00036CCF"/>
    <w:rsid w:val="00037AE6"/>
    <w:rsid w:val="00053922"/>
    <w:rsid w:val="00054028"/>
    <w:rsid w:val="000575F8"/>
    <w:rsid w:val="000670AB"/>
    <w:rsid w:val="00080010"/>
    <w:rsid w:val="00085F2E"/>
    <w:rsid w:val="00087733"/>
    <w:rsid w:val="00092880"/>
    <w:rsid w:val="0009446E"/>
    <w:rsid w:val="000951ED"/>
    <w:rsid w:val="00096520"/>
    <w:rsid w:val="000B2EB7"/>
    <w:rsid w:val="000B349D"/>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3DB3"/>
    <w:rsid w:val="00134056"/>
    <w:rsid w:val="0013562C"/>
    <w:rsid w:val="00140673"/>
    <w:rsid w:val="00143954"/>
    <w:rsid w:val="00147209"/>
    <w:rsid w:val="00150AF0"/>
    <w:rsid w:val="00153CDD"/>
    <w:rsid w:val="0016260A"/>
    <w:rsid w:val="00163336"/>
    <w:rsid w:val="00173D52"/>
    <w:rsid w:val="00173E13"/>
    <w:rsid w:val="00180095"/>
    <w:rsid w:val="00190353"/>
    <w:rsid w:val="00190FF6"/>
    <w:rsid w:val="001A2F7A"/>
    <w:rsid w:val="001B5010"/>
    <w:rsid w:val="001C009F"/>
    <w:rsid w:val="001D1FAB"/>
    <w:rsid w:val="001D5E4E"/>
    <w:rsid w:val="001E3314"/>
    <w:rsid w:val="001E70E7"/>
    <w:rsid w:val="001E7B12"/>
    <w:rsid w:val="001F3334"/>
    <w:rsid w:val="001F5BE1"/>
    <w:rsid w:val="001F5CD7"/>
    <w:rsid w:val="00200293"/>
    <w:rsid w:val="002029E3"/>
    <w:rsid w:val="0021498B"/>
    <w:rsid w:val="00226038"/>
    <w:rsid w:val="00226B63"/>
    <w:rsid w:val="0023263A"/>
    <w:rsid w:val="00245ACF"/>
    <w:rsid w:val="00246E42"/>
    <w:rsid w:val="00251B05"/>
    <w:rsid w:val="00251F06"/>
    <w:rsid w:val="002626FB"/>
    <w:rsid w:val="002669AA"/>
    <w:rsid w:val="00287D1F"/>
    <w:rsid w:val="002C5DA4"/>
    <w:rsid w:val="002C663D"/>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7B90"/>
    <w:rsid w:val="0034285A"/>
    <w:rsid w:val="003527D9"/>
    <w:rsid w:val="00373020"/>
    <w:rsid w:val="003771B4"/>
    <w:rsid w:val="003773B7"/>
    <w:rsid w:val="0038041A"/>
    <w:rsid w:val="00381102"/>
    <w:rsid w:val="003829BC"/>
    <w:rsid w:val="00394141"/>
    <w:rsid w:val="00394212"/>
    <w:rsid w:val="003A14BD"/>
    <w:rsid w:val="003A2E64"/>
    <w:rsid w:val="003B4257"/>
    <w:rsid w:val="003C243E"/>
    <w:rsid w:val="003C46C9"/>
    <w:rsid w:val="003D2A98"/>
    <w:rsid w:val="003E4020"/>
    <w:rsid w:val="003E5FDF"/>
    <w:rsid w:val="003F4A8A"/>
    <w:rsid w:val="003F4CB6"/>
    <w:rsid w:val="003F4DA7"/>
    <w:rsid w:val="003F609B"/>
    <w:rsid w:val="003F6FB2"/>
    <w:rsid w:val="003F746A"/>
    <w:rsid w:val="00406393"/>
    <w:rsid w:val="004112D1"/>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C73F9"/>
    <w:rsid w:val="004D17BD"/>
    <w:rsid w:val="004D532E"/>
    <w:rsid w:val="004E4502"/>
    <w:rsid w:val="004F4607"/>
    <w:rsid w:val="004F4675"/>
    <w:rsid w:val="0050299C"/>
    <w:rsid w:val="005034E2"/>
    <w:rsid w:val="00504828"/>
    <w:rsid w:val="00504EAD"/>
    <w:rsid w:val="005052D2"/>
    <w:rsid w:val="005077A0"/>
    <w:rsid w:val="00513E31"/>
    <w:rsid w:val="00515984"/>
    <w:rsid w:val="00515CC3"/>
    <w:rsid w:val="00515D5A"/>
    <w:rsid w:val="005163EE"/>
    <w:rsid w:val="00517129"/>
    <w:rsid w:val="0051796F"/>
    <w:rsid w:val="00521C53"/>
    <w:rsid w:val="00531604"/>
    <w:rsid w:val="00534C0A"/>
    <w:rsid w:val="00535C95"/>
    <w:rsid w:val="00537B46"/>
    <w:rsid w:val="00540A6D"/>
    <w:rsid w:val="00542086"/>
    <w:rsid w:val="00546D45"/>
    <w:rsid w:val="00550974"/>
    <w:rsid w:val="00560004"/>
    <w:rsid w:val="00561C03"/>
    <w:rsid w:val="00563FFA"/>
    <w:rsid w:val="00565D73"/>
    <w:rsid w:val="00566A5C"/>
    <w:rsid w:val="005735C9"/>
    <w:rsid w:val="00581C4A"/>
    <w:rsid w:val="00583D64"/>
    <w:rsid w:val="00595493"/>
    <w:rsid w:val="005A2550"/>
    <w:rsid w:val="005A6E98"/>
    <w:rsid w:val="005A6EFC"/>
    <w:rsid w:val="005B3610"/>
    <w:rsid w:val="005B514C"/>
    <w:rsid w:val="005C1BC0"/>
    <w:rsid w:val="005C4093"/>
    <w:rsid w:val="005C45E4"/>
    <w:rsid w:val="005D7580"/>
    <w:rsid w:val="005E1EB3"/>
    <w:rsid w:val="005E5040"/>
    <w:rsid w:val="005E5933"/>
    <w:rsid w:val="005E7886"/>
    <w:rsid w:val="005F0083"/>
    <w:rsid w:val="005F250E"/>
    <w:rsid w:val="005F535F"/>
    <w:rsid w:val="006015E1"/>
    <w:rsid w:val="0060312A"/>
    <w:rsid w:val="00607688"/>
    <w:rsid w:val="00627DB8"/>
    <w:rsid w:val="00641C64"/>
    <w:rsid w:val="00651BB6"/>
    <w:rsid w:val="00652022"/>
    <w:rsid w:val="006532DA"/>
    <w:rsid w:val="00656C3C"/>
    <w:rsid w:val="00660F27"/>
    <w:rsid w:val="0066392A"/>
    <w:rsid w:val="006723D2"/>
    <w:rsid w:val="00675383"/>
    <w:rsid w:val="006935AE"/>
    <w:rsid w:val="0069654E"/>
    <w:rsid w:val="006A419D"/>
    <w:rsid w:val="006A4BE9"/>
    <w:rsid w:val="006A548B"/>
    <w:rsid w:val="006A5EA5"/>
    <w:rsid w:val="006C087C"/>
    <w:rsid w:val="006D452A"/>
    <w:rsid w:val="006D5A28"/>
    <w:rsid w:val="006E0468"/>
    <w:rsid w:val="006F115A"/>
    <w:rsid w:val="006F3691"/>
    <w:rsid w:val="00702640"/>
    <w:rsid w:val="007043A1"/>
    <w:rsid w:val="007117F5"/>
    <w:rsid w:val="007153C7"/>
    <w:rsid w:val="007215FC"/>
    <w:rsid w:val="00736CED"/>
    <w:rsid w:val="00740175"/>
    <w:rsid w:val="00740620"/>
    <w:rsid w:val="00740BB5"/>
    <w:rsid w:val="007424BF"/>
    <w:rsid w:val="00742F64"/>
    <w:rsid w:val="00765452"/>
    <w:rsid w:val="00771027"/>
    <w:rsid w:val="0077639F"/>
    <w:rsid w:val="00776CF1"/>
    <w:rsid w:val="00784F57"/>
    <w:rsid w:val="007876EB"/>
    <w:rsid w:val="007A3355"/>
    <w:rsid w:val="007A3CD7"/>
    <w:rsid w:val="007C37A7"/>
    <w:rsid w:val="007C7067"/>
    <w:rsid w:val="007E44D5"/>
    <w:rsid w:val="007E690E"/>
    <w:rsid w:val="007F2673"/>
    <w:rsid w:val="007F7B2C"/>
    <w:rsid w:val="00814AD1"/>
    <w:rsid w:val="0081592E"/>
    <w:rsid w:val="008219C7"/>
    <w:rsid w:val="00841609"/>
    <w:rsid w:val="00844778"/>
    <w:rsid w:val="00845ABF"/>
    <w:rsid w:val="0085631D"/>
    <w:rsid w:val="00856E2D"/>
    <w:rsid w:val="008573FB"/>
    <w:rsid w:val="0086569F"/>
    <w:rsid w:val="008712B8"/>
    <w:rsid w:val="00873B5F"/>
    <w:rsid w:val="008757C2"/>
    <w:rsid w:val="0087674A"/>
    <w:rsid w:val="00897B81"/>
    <w:rsid w:val="008A2B37"/>
    <w:rsid w:val="008A5F48"/>
    <w:rsid w:val="008A6660"/>
    <w:rsid w:val="008B3E36"/>
    <w:rsid w:val="008C4DC5"/>
    <w:rsid w:val="008C6183"/>
    <w:rsid w:val="008C6E3C"/>
    <w:rsid w:val="008D3DAF"/>
    <w:rsid w:val="008D4218"/>
    <w:rsid w:val="008D4546"/>
    <w:rsid w:val="008E0776"/>
    <w:rsid w:val="008E279D"/>
    <w:rsid w:val="008F0732"/>
    <w:rsid w:val="008F0C2A"/>
    <w:rsid w:val="009108ED"/>
    <w:rsid w:val="00912457"/>
    <w:rsid w:val="00913E4B"/>
    <w:rsid w:val="009178B6"/>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C1DA4"/>
    <w:rsid w:val="009C456F"/>
    <w:rsid w:val="009C73B0"/>
    <w:rsid w:val="009E62FB"/>
    <w:rsid w:val="009E63A5"/>
    <w:rsid w:val="009F376D"/>
    <w:rsid w:val="009F3F10"/>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74F"/>
    <w:rsid w:val="00A64FEB"/>
    <w:rsid w:val="00A65353"/>
    <w:rsid w:val="00A65C70"/>
    <w:rsid w:val="00A735B3"/>
    <w:rsid w:val="00A74C9C"/>
    <w:rsid w:val="00A766EB"/>
    <w:rsid w:val="00A77687"/>
    <w:rsid w:val="00A820D6"/>
    <w:rsid w:val="00A869DE"/>
    <w:rsid w:val="00A87DB7"/>
    <w:rsid w:val="00A96A26"/>
    <w:rsid w:val="00AA3BF1"/>
    <w:rsid w:val="00AA4EB2"/>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4677C"/>
    <w:rsid w:val="00B50375"/>
    <w:rsid w:val="00B56AFB"/>
    <w:rsid w:val="00B61EB7"/>
    <w:rsid w:val="00B65BD2"/>
    <w:rsid w:val="00B72527"/>
    <w:rsid w:val="00B7576E"/>
    <w:rsid w:val="00B764BD"/>
    <w:rsid w:val="00B84DFC"/>
    <w:rsid w:val="00B913FB"/>
    <w:rsid w:val="00B92BF5"/>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57BF6"/>
    <w:rsid w:val="00C61A05"/>
    <w:rsid w:val="00C63514"/>
    <w:rsid w:val="00C6750D"/>
    <w:rsid w:val="00C76992"/>
    <w:rsid w:val="00C77600"/>
    <w:rsid w:val="00C837D0"/>
    <w:rsid w:val="00C8559B"/>
    <w:rsid w:val="00C86404"/>
    <w:rsid w:val="00C90BB5"/>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2DAD"/>
    <w:rsid w:val="00D3472C"/>
    <w:rsid w:val="00D3612F"/>
    <w:rsid w:val="00D40217"/>
    <w:rsid w:val="00D419BF"/>
    <w:rsid w:val="00D46B0A"/>
    <w:rsid w:val="00D47F0C"/>
    <w:rsid w:val="00D50579"/>
    <w:rsid w:val="00D54340"/>
    <w:rsid w:val="00D56879"/>
    <w:rsid w:val="00D574CB"/>
    <w:rsid w:val="00D57852"/>
    <w:rsid w:val="00D61560"/>
    <w:rsid w:val="00D64527"/>
    <w:rsid w:val="00D729D3"/>
    <w:rsid w:val="00D7322D"/>
    <w:rsid w:val="00D74F5C"/>
    <w:rsid w:val="00D83AC1"/>
    <w:rsid w:val="00D85719"/>
    <w:rsid w:val="00D8588A"/>
    <w:rsid w:val="00D9095C"/>
    <w:rsid w:val="00D9780D"/>
    <w:rsid w:val="00DA7550"/>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4A7A"/>
    <w:rsid w:val="00EE506E"/>
    <w:rsid w:val="00EE6B10"/>
    <w:rsid w:val="00EF703C"/>
    <w:rsid w:val="00F00D46"/>
    <w:rsid w:val="00F05334"/>
    <w:rsid w:val="00F1459A"/>
    <w:rsid w:val="00F202FD"/>
    <w:rsid w:val="00F2360D"/>
    <w:rsid w:val="00F269D4"/>
    <w:rsid w:val="00F2784C"/>
    <w:rsid w:val="00F27DA4"/>
    <w:rsid w:val="00F312FE"/>
    <w:rsid w:val="00F334C4"/>
    <w:rsid w:val="00F41DBD"/>
    <w:rsid w:val="00F50716"/>
    <w:rsid w:val="00F50F40"/>
    <w:rsid w:val="00F53822"/>
    <w:rsid w:val="00F5417C"/>
    <w:rsid w:val="00F63182"/>
    <w:rsid w:val="00F6742E"/>
    <w:rsid w:val="00F70632"/>
    <w:rsid w:val="00F71873"/>
    <w:rsid w:val="00F722E2"/>
    <w:rsid w:val="00F800AE"/>
    <w:rsid w:val="00F87872"/>
    <w:rsid w:val="00FA0887"/>
    <w:rsid w:val="00FA599D"/>
    <w:rsid w:val="00FA6472"/>
    <w:rsid w:val="00FB1BEA"/>
    <w:rsid w:val="00FB2165"/>
    <w:rsid w:val="00FC0D9D"/>
    <w:rsid w:val="00FE592F"/>
    <w:rsid w:val="00FF1DE0"/>
    <w:rsid w:val="00FF4118"/>
    <w:rsid w:val="00FF77E6"/>
    <w:rsid w:val="010F3051"/>
    <w:rsid w:val="027F6D77"/>
    <w:rsid w:val="029ED3CE"/>
    <w:rsid w:val="045A6FFF"/>
    <w:rsid w:val="052CCDE0"/>
    <w:rsid w:val="0966E730"/>
    <w:rsid w:val="0970AC53"/>
    <w:rsid w:val="0988B020"/>
    <w:rsid w:val="0AFC40FC"/>
    <w:rsid w:val="0B61BCBB"/>
    <w:rsid w:val="0BB43111"/>
    <w:rsid w:val="0BF8665D"/>
    <w:rsid w:val="0C21CA07"/>
    <w:rsid w:val="0C4A4A74"/>
    <w:rsid w:val="0C56F51F"/>
    <w:rsid w:val="0D2E3C10"/>
    <w:rsid w:val="0DBFF940"/>
    <w:rsid w:val="0E34474A"/>
    <w:rsid w:val="13A61704"/>
    <w:rsid w:val="141D0B89"/>
    <w:rsid w:val="15849B01"/>
    <w:rsid w:val="15C3B6CE"/>
    <w:rsid w:val="15EAC11A"/>
    <w:rsid w:val="18302015"/>
    <w:rsid w:val="185C9AF1"/>
    <w:rsid w:val="18C59BBB"/>
    <w:rsid w:val="18D7125A"/>
    <w:rsid w:val="1902A1E5"/>
    <w:rsid w:val="19682826"/>
    <w:rsid w:val="1A17D86D"/>
    <w:rsid w:val="1C0EB31C"/>
    <w:rsid w:val="1D7D0721"/>
    <w:rsid w:val="1E9DF7AC"/>
    <w:rsid w:val="1EA16702"/>
    <w:rsid w:val="1F142C8F"/>
    <w:rsid w:val="21487C99"/>
    <w:rsid w:val="218993D0"/>
    <w:rsid w:val="24073E0B"/>
    <w:rsid w:val="2594472E"/>
    <w:rsid w:val="25D2FB88"/>
    <w:rsid w:val="26D53006"/>
    <w:rsid w:val="27017757"/>
    <w:rsid w:val="28118419"/>
    <w:rsid w:val="28162002"/>
    <w:rsid w:val="282EA7CC"/>
    <w:rsid w:val="28F8CFB9"/>
    <w:rsid w:val="2A94A01A"/>
    <w:rsid w:val="2C30707B"/>
    <w:rsid w:val="2C699921"/>
    <w:rsid w:val="2F2002A1"/>
    <w:rsid w:val="2F459945"/>
    <w:rsid w:val="2FF0C0E5"/>
    <w:rsid w:val="30667547"/>
    <w:rsid w:val="3122E7AB"/>
    <w:rsid w:val="318C5F2E"/>
    <w:rsid w:val="31D18BE5"/>
    <w:rsid w:val="32089090"/>
    <w:rsid w:val="3317E347"/>
    <w:rsid w:val="34DA7071"/>
    <w:rsid w:val="35403152"/>
    <w:rsid w:val="355C9D30"/>
    <w:rsid w:val="357CACC7"/>
    <w:rsid w:val="35D83A05"/>
    <w:rsid w:val="36ACDF87"/>
    <w:rsid w:val="36F2014E"/>
    <w:rsid w:val="370834EC"/>
    <w:rsid w:val="378DE5E0"/>
    <w:rsid w:val="389DA46E"/>
    <w:rsid w:val="38E9F940"/>
    <w:rsid w:val="396B4586"/>
    <w:rsid w:val="3A099579"/>
    <w:rsid w:val="3A8DEF78"/>
    <w:rsid w:val="3A9490DF"/>
    <w:rsid w:val="3BD75493"/>
    <w:rsid w:val="3BF479F5"/>
    <w:rsid w:val="3CABC262"/>
    <w:rsid w:val="3DBD6A63"/>
    <w:rsid w:val="3E0A1BAB"/>
    <w:rsid w:val="3F0AF110"/>
    <w:rsid w:val="4002D04C"/>
    <w:rsid w:val="40EAAA06"/>
    <w:rsid w:val="4421CA04"/>
    <w:rsid w:val="44780348"/>
    <w:rsid w:val="44FF58F7"/>
    <w:rsid w:val="45F929F2"/>
    <w:rsid w:val="46C81121"/>
    <w:rsid w:val="4759EB8A"/>
    <w:rsid w:val="4891BF06"/>
    <w:rsid w:val="4897E40C"/>
    <w:rsid w:val="491CB670"/>
    <w:rsid w:val="4A3D76EA"/>
    <w:rsid w:val="4A5DE6FE"/>
    <w:rsid w:val="4A77E32B"/>
    <w:rsid w:val="4BC95FC8"/>
    <w:rsid w:val="4CE1E922"/>
    <w:rsid w:val="50E398E3"/>
    <w:rsid w:val="52F64A5D"/>
    <w:rsid w:val="52FFF438"/>
    <w:rsid w:val="53D03BF3"/>
    <w:rsid w:val="53E9B24E"/>
    <w:rsid w:val="5495E8F5"/>
    <w:rsid w:val="54D08E71"/>
    <w:rsid w:val="551D04BB"/>
    <w:rsid w:val="55853DAA"/>
    <w:rsid w:val="55E9E338"/>
    <w:rsid w:val="562F7A13"/>
    <w:rsid w:val="5696A9E8"/>
    <w:rsid w:val="5762D030"/>
    <w:rsid w:val="57C66391"/>
    <w:rsid w:val="57C9BB80"/>
    <w:rsid w:val="58020123"/>
    <w:rsid w:val="5863D247"/>
    <w:rsid w:val="58A018D5"/>
    <w:rsid w:val="5B731DDA"/>
    <w:rsid w:val="5B824AAC"/>
    <w:rsid w:val="5D1EB195"/>
    <w:rsid w:val="5EDF44EF"/>
    <w:rsid w:val="5F1F11DA"/>
    <w:rsid w:val="5F7F1D46"/>
    <w:rsid w:val="5FE01478"/>
    <w:rsid w:val="5FFC81D0"/>
    <w:rsid w:val="611F4570"/>
    <w:rsid w:val="61F18C30"/>
    <w:rsid w:val="629BFDA2"/>
    <w:rsid w:val="6504CA19"/>
    <w:rsid w:val="65D8A722"/>
    <w:rsid w:val="663602A0"/>
    <w:rsid w:val="66631834"/>
    <w:rsid w:val="669E1532"/>
    <w:rsid w:val="66F14CD5"/>
    <w:rsid w:val="672AE9F9"/>
    <w:rsid w:val="674781B2"/>
    <w:rsid w:val="674AEA58"/>
    <w:rsid w:val="67AABABB"/>
    <w:rsid w:val="682F0FB2"/>
    <w:rsid w:val="6958750F"/>
    <w:rsid w:val="6A4E75F9"/>
    <w:rsid w:val="6A940CD4"/>
    <w:rsid w:val="6C434B93"/>
    <w:rsid w:val="6D3C2C5D"/>
    <w:rsid w:val="6D88311A"/>
    <w:rsid w:val="6D97DBAE"/>
    <w:rsid w:val="6E462255"/>
    <w:rsid w:val="6FFDABB9"/>
    <w:rsid w:val="7150DB4E"/>
    <w:rsid w:val="71658803"/>
    <w:rsid w:val="7277A850"/>
    <w:rsid w:val="7278FD1A"/>
    <w:rsid w:val="72C3DC12"/>
    <w:rsid w:val="72F5C1A3"/>
    <w:rsid w:val="74375E36"/>
    <w:rsid w:val="744F74FF"/>
    <w:rsid w:val="75D1057C"/>
    <w:rsid w:val="76D7C795"/>
    <w:rsid w:val="77E31D58"/>
    <w:rsid w:val="783FB0E2"/>
    <w:rsid w:val="79499C67"/>
    <w:rsid w:val="79A88C59"/>
    <w:rsid w:val="79DA7B03"/>
    <w:rsid w:val="7A39EA74"/>
    <w:rsid w:val="7A6062CD"/>
    <w:rsid w:val="7B9CD6A5"/>
    <w:rsid w:val="7C52F651"/>
    <w:rsid w:val="7F47CCB4"/>
    <w:rsid w:val="7FAE1A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FCBAB836-3BB2-4A62-BF47-BE18537A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9239D"/>
    <w:rsid w:val="001A1FB9"/>
    <w:rsid w:val="001D2B54"/>
    <w:rsid w:val="001D2BD7"/>
    <w:rsid w:val="001F1F88"/>
    <w:rsid w:val="00201E01"/>
    <w:rsid w:val="0022190B"/>
    <w:rsid w:val="00250B7A"/>
    <w:rsid w:val="00270727"/>
    <w:rsid w:val="002A3701"/>
    <w:rsid w:val="002A49D2"/>
    <w:rsid w:val="002A6A96"/>
    <w:rsid w:val="002E499F"/>
    <w:rsid w:val="002F045B"/>
    <w:rsid w:val="002F66D4"/>
    <w:rsid w:val="003144E9"/>
    <w:rsid w:val="00372E2E"/>
    <w:rsid w:val="003854D4"/>
    <w:rsid w:val="00392BD2"/>
    <w:rsid w:val="00412430"/>
    <w:rsid w:val="004137D8"/>
    <w:rsid w:val="00416738"/>
    <w:rsid w:val="0042317A"/>
    <w:rsid w:val="0042734F"/>
    <w:rsid w:val="00431738"/>
    <w:rsid w:val="00441F16"/>
    <w:rsid w:val="004605EA"/>
    <w:rsid w:val="0046278B"/>
    <w:rsid w:val="0046586B"/>
    <w:rsid w:val="00465907"/>
    <w:rsid w:val="00472A42"/>
    <w:rsid w:val="004A7A4E"/>
    <w:rsid w:val="004E67E0"/>
    <w:rsid w:val="00506A46"/>
    <w:rsid w:val="00543CD0"/>
    <w:rsid w:val="0055215B"/>
    <w:rsid w:val="005A431F"/>
    <w:rsid w:val="005C3DCF"/>
    <w:rsid w:val="005C5740"/>
    <w:rsid w:val="005F2347"/>
    <w:rsid w:val="00622A44"/>
    <w:rsid w:val="006256A9"/>
    <w:rsid w:val="00637388"/>
    <w:rsid w:val="0068560C"/>
    <w:rsid w:val="006F05FF"/>
    <w:rsid w:val="007060C3"/>
    <w:rsid w:val="007368CE"/>
    <w:rsid w:val="00766D05"/>
    <w:rsid w:val="0076711F"/>
    <w:rsid w:val="00776E6C"/>
    <w:rsid w:val="0078550A"/>
    <w:rsid w:val="007A2A6E"/>
    <w:rsid w:val="007C393B"/>
    <w:rsid w:val="007C4B40"/>
    <w:rsid w:val="007E486B"/>
    <w:rsid w:val="00805BCC"/>
    <w:rsid w:val="008334A8"/>
    <w:rsid w:val="008427F9"/>
    <w:rsid w:val="00863D26"/>
    <w:rsid w:val="008C4993"/>
    <w:rsid w:val="008C4DC5"/>
    <w:rsid w:val="008D4EF3"/>
    <w:rsid w:val="008F61B8"/>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C13C09"/>
    <w:rsid w:val="00C40EB4"/>
    <w:rsid w:val="00C53B58"/>
    <w:rsid w:val="00C6076F"/>
    <w:rsid w:val="00C616E7"/>
    <w:rsid w:val="00C81D26"/>
    <w:rsid w:val="00C93255"/>
    <w:rsid w:val="00CC0862"/>
    <w:rsid w:val="00CC331E"/>
    <w:rsid w:val="00CD7FBA"/>
    <w:rsid w:val="00CF74B4"/>
    <w:rsid w:val="00D00476"/>
    <w:rsid w:val="00D2362A"/>
    <w:rsid w:val="00D518AF"/>
    <w:rsid w:val="00D61CF8"/>
    <w:rsid w:val="00DD0813"/>
    <w:rsid w:val="00DD09CB"/>
    <w:rsid w:val="00E25A44"/>
    <w:rsid w:val="00E478EE"/>
    <w:rsid w:val="00E5163C"/>
    <w:rsid w:val="00E56C46"/>
    <w:rsid w:val="00E71CCB"/>
    <w:rsid w:val="00EC272A"/>
    <w:rsid w:val="00EC44BB"/>
    <w:rsid w:val="00EE553E"/>
    <w:rsid w:val="00EF2365"/>
    <w:rsid w:val="00F23DD4"/>
    <w:rsid w:val="00F37B78"/>
    <w:rsid w:val="00F953AB"/>
    <w:rsid w:val="00FA123A"/>
    <w:rsid w:val="00FA2D2E"/>
    <w:rsid w:val="00FA5609"/>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root>
  <company>
    <name/>
    <label/>
    <contacts/>
  </company>
  <document>
    <title/>
    <disclaimer>Aurecon</disclaimer>
  </document>
  <project>
    <name/>
    <number/>
    <date/>
    <revision>0</revision>
    <client/>
  </project>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9" ma:contentTypeDescription="Create a new document." ma:contentTypeScope="" ma:versionID="d4f8f37e0ce806648ed435401889479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fb3c4ae067ca66e92825de8573010992"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B7F28852-2327-427E-88F2-0ED08B7A6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14</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2023-07-03T20:18:00Z</cp:lastPrinted>
  <dcterms:created xsi:type="dcterms:W3CDTF">2023-12-11T08:27:00Z</dcterms:created>
  <dcterms:modified xsi:type="dcterms:W3CDTF">2023-12-11T08:31:00Z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