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41F2" w14:textId="3F21A9DE" w:rsidR="006532DA" w:rsidRPr="007527EC" w:rsidRDefault="006532DA" w:rsidP="006532DA">
      <w:pPr>
        <w:rPr>
          <w:rFonts w:eastAsia="Times New Roman" w:cstheme="minorHAnsi"/>
          <w:sz w:val="22"/>
          <w:szCs w:val="22"/>
          <w:lang w:val="en-GB"/>
        </w:rPr>
      </w:pPr>
      <w:bookmarkStart w:id="0" w:name="_Hlk42770996"/>
    </w:p>
    <w:p w14:paraId="097E7FAB" w14:textId="77777777" w:rsidR="00287D1F" w:rsidRPr="007527EC" w:rsidRDefault="00287D1F" w:rsidP="006532DA">
      <w:pPr>
        <w:rPr>
          <w:rFonts w:eastAsia="Times New Roman" w:cstheme="minorHAnsi"/>
          <w:sz w:val="22"/>
          <w:szCs w:val="22"/>
          <w:lang w:val="en-GB"/>
        </w:rPr>
      </w:pPr>
    </w:p>
    <w:p w14:paraId="33E7C791" w14:textId="77777777" w:rsidR="006532DA" w:rsidRPr="007527EC" w:rsidRDefault="006532DA" w:rsidP="006532DA">
      <w:pPr>
        <w:rPr>
          <w:rFonts w:eastAsia="Times New Roman" w:cstheme="minorHAnsi"/>
          <w:sz w:val="22"/>
          <w:szCs w:val="22"/>
          <w:lang w:val="en-GB"/>
        </w:rPr>
      </w:pPr>
    </w:p>
    <w:bookmarkEnd w:id="0"/>
    <w:p w14:paraId="4C966897" w14:textId="7EB1E6BF" w:rsidR="00D24091" w:rsidRPr="007527EC" w:rsidRDefault="00000000" w:rsidP="00D24091">
      <w:pPr>
        <w:rPr>
          <w:rFonts w:cstheme="minorHAnsi"/>
          <w:sz w:val="22"/>
          <w:szCs w:val="22"/>
          <w:lang w:val="en-GB"/>
        </w:rPr>
      </w:pPr>
      <w:sdt>
        <w:sdtPr>
          <w:rPr>
            <w:rFonts w:cstheme="minorHAnsi"/>
            <w:sz w:val="22"/>
            <w:szCs w:val="22"/>
            <w:lang w:val="en-GB"/>
          </w:rPr>
          <w:alias w:val="Date"/>
          <w:tag w:val="bodyDate"/>
          <w:id w:val="1124964302"/>
          <w:placeholder>
            <w:docPart w:val="DF3732E0F06B49309909DAF9903AE157"/>
          </w:placeholder>
          <w:dataBinding w:xpath="/root[1]/project[1]/date[1]" w:storeItemID="{1D66D2BE-7B68-473C-9102-48D2C8BB6581}"/>
          <w:date w:fullDate="2023-08-15T00:00:00Z">
            <w:dateFormat w:val="d MMMM yyyy"/>
            <w:lid w:val="en-US"/>
            <w:storeMappedDataAs w:val="dateTime"/>
            <w:calendar w:val="gregorian"/>
          </w:date>
        </w:sdtPr>
        <w:sdtContent>
          <w:r w:rsidR="00A46CF6">
            <w:rPr>
              <w:rFonts w:cstheme="minorHAnsi"/>
              <w:sz w:val="22"/>
              <w:szCs w:val="22"/>
              <w:lang w:val="en-US"/>
            </w:rPr>
            <w:t xml:space="preserve">15 August </w:t>
          </w:r>
          <w:r w:rsidR="008A12FC" w:rsidRPr="007527EC">
            <w:rPr>
              <w:rFonts w:cstheme="minorHAnsi"/>
              <w:sz w:val="22"/>
              <w:szCs w:val="22"/>
              <w:lang w:val="en-US"/>
            </w:rPr>
            <w:t>2023</w:t>
          </w:r>
        </w:sdtContent>
      </w:sdt>
    </w:p>
    <w:p w14:paraId="41373F19" w14:textId="77777777" w:rsidR="00D24091" w:rsidRPr="007527EC" w:rsidRDefault="00D24091" w:rsidP="00D24091">
      <w:pPr>
        <w:rPr>
          <w:rFonts w:cstheme="minorHAnsi"/>
          <w:sz w:val="22"/>
          <w:szCs w:val="22"/>
          <w:lang w:val="en-GB"/>
        </w:rPr>
      </w:pPr>
    </w:p>
    <w:p w14:paraId="7F7C7E8A" w14:textId="77777777" w:rsidR="00D24091" w:rsidRPr="007527EC" w:rsidRDefault="00D24091" w:rsidP="00D24091">
      <w:pPr>
        <w:rPr>
          <w:rFonts w:cstheme="minorHAnsi"/>
          <w:sz w:val="22"/>
          <w:szCs w:val="22"/>
          <w:lang w:val="en-GB"/>
        </w:rPr>
      </w:pPr>
    </w:p>
    <w:p w14:paraId="660F79E1" w14:textId="26499CFE" w:rsidR="00D24091" w:rsidRPr="007527EC" w:rsidRDefault="009B0DE1" w:rsidP="00D24091">
      <w:pPr>
        <w:rPr>
          <w:rFonts w:cstheme="minorHAnsi"/>
          <w:sz w:val="22"/>
          <w:szCs w:val="22"/>
          <w:lang w:val="en-GB"/>
        </w:rPr>
      </w:pPr>
      <w:r w:rsidRPr="007527EC">
        <w:rPr>
          <w:rFonts w:cstheme="minorHAnsi"/>
          <w:b/>
          <w:bCs/>
          <w:sz w:val="22"/>
          <w:szCs w:val="22"/>
          <w:lang w:val="en-GB"/>
        </w:rPr>
        <w:t>From:</w:t>
      </w:r>
      <w:r w:rsidRPr="007527EC">
        <w:rPr>
          <w:rFonts w:cstheme="minorHAnsi"/>
          <w:sz w:val="22"/>
          <w:szCs w:val="22"/>
          <w:lang w:val="en-GB"/>
        </w:rPr>
        <w:t xml:space="preserve"> </w:t>
      </w:r>
      <w:sdt>
        <w:sdtPr>
          <w:rPr>
            <w:rFonts w:cstheme="minorHAnsi"/>
            <w:sz w:val="22"/>
            <w:szCs w:val="22"/>
            <w:lang w:val="en-GB"/>
          </w:rPr>
          <w:alias w:val="Name"/>
          <w:tag w:val="Name"/>
          <w:id w:val="1955210530"/>
          <w:placeholder>
            <w:docPart w:val="C8E300C19EF444BCB8FCD60D02C649A8"/>
          </w:placeholder>
        </w:sdtPr>
        <w:sdtContent>
          <w:r w:rsidR="008A12FC" w:rsidRPr="007527EC">
            <w:rPr>
              <w:rFonts w:cstheme="minorHAnsi"/>
              <w:sz w:val="22"/>
              <w:szCs w:val="22"/>
              <w:lang w:val="en-GB"/>
            </w:rPr>
            <w:t>Malebusa Sebatane</w:t>
          </w:r>
        </w:sdtContent>
      </w:sdt>
    </w:p>
    <w:p w14:paraId="7AC38F6A" w14:textId="07333C2A" w:rsidR="00D24091" w:rsidRPr="007527EC" w:rsidRDefault="00000000" w:rsidP="00D24091">
      <w:pPr>
        <w:rPr>
          <w:rFonts w:cstheme="minorHAnsi"/>
          <w:sz w:val="22"/>
          <w:szCs w:val="22"/>
          <w:lang w:val="en-GB"/>
        </w:rPr>
      </w:pPr>
      <w:sdt>
        <w:sdtPr>
          <w:rPr>
            <w:rFonts w:cstheme="minorHAnsi"/>
            <w:sz w:val="22"/>
            <w:szCs w:val="22"/>
            <w:lang w:val="en-GB"/>
          </w:rPr>
          <w:alias w:val="Position"/>
          <w:tag w:val="Position"/>
          <w:id w:val="464553268"/>
          <w:placeholder>
            <w:docPart w:val="9754F0F770B6428FBABDD3B7E5D8DBD4"/>
          </w:placeholder>
        </w:sdtPr>
        <w:sdtContent>
          <w:r w:rsidR="009B0DE1" w:rsidRPr="007527EC">
            <w:rPr>
              <w:rFonts w:cstheme="minorHAnsi"/>
              <w:b/>
              <w:bCs/>
              <w:sz w:val="22"/>
              <w:szCs w:val="22"/>
              <w:lang w:val="en-GB"/>
            </w:rPr>
            <w:t>Position:</w:t>
          </w:r>
          <w:r w:rsidR="009B0DE1" w:rsidRPr="007527EC">
            <w:rPr>
              <w:rFonts w:cstheme="minorHAnsi"/>
              <w:sz w:val="22"/>
              <w:szCs w:val="22"/>
              <w:lang w:val="en-GB"/>
            </w:rPr>
            <w:t xml:space="preserve"> </w:t>
          </w:r>
          <w:r w:rsidR="008A12FC" w:rsidRPr="007527EC">
            <w:rPr>
              <w:rFonts w:cstheme="minorHAnsi"/>
              <w:sz w:val="22"/>
              <w:szCs w:val="22"/>
              <w:lang w:val="en-GB"/>
            </w:rPr>
            <w:t>Marketing &amp; Communications Manager</w:t>
          </w:r>
        </w:sdtContent>
      </w:sdt>
    </w:p>
    <w:p w14:paraId="3B61DE2D" w14:textId="00D89398" w:rsidR="00D24091" w:rsidRPr="007527EC" w:rsidRDefault="00000000" w:rsidP="00D24091">
      <w:pPr>
        <w:rPr>
          <w:rFonts w:cstheme="minorHAnsi"/>
          <w:sz w:val="22"/>
          <w:szCs w:val="22"/>
          <w:lang w:val="en-GB"/>
        </w:rPr>
      </w:pPr>
      <w:sdt>
        <w:sdtPr>
          <w:rPr>
            <w:rFonts w:cstheme="minorHAnsi"/>
            <w:sz w:val="22"/>
            <w:szCs w:val="22"/>
            <w:lang w:val="en-GB"/>
          </w:rPr>
          <w:alias w:val="Company"/>
          <w:tag w:val="Company"/>
          <w:id w:val="1301573267"/>
          <w:placeholder>
            <w:docPart w:val="61D7C380F3D145A2B91E7C456679E5D3"/>
          </w:placeholder>
        </w:sdtPr>
        <w:sdtContent>
          <w:r w:rsidR="009B0DE1" w:rsidRPr="007527EC">
            <w:rPr>
              <w:rFonts w:cstheme="minorHAnsi"/>
              <w:b/>
              <w:bCs/>
              <w:sz w:val="22"/>
              <w:szCs w:val="22"/>
              <w:lang w:val="en-GB"/>
            </w:rPr>
            <w:t>Company:</w:t>
          </w:r>
          <w:r w:rsidR="009B0DE1" w:rsidRPr="007527EC">
            <w:rPr>
              <w:rFonts w:cstheme="minorHAnsi"/>
              <w:sz w:val="22"/>
              <w:szCs w:val="22"/>
              <w:lang w:val="en-GB"/>
            </w:rPr>
            <w:t xml:space="preserve"> </w:t>
          </w:r>
          <w:r w:rsidR="008A12FC" w:rsidRPr="007527EC">
            <w:rPr>
              <w:rFonts w:cstheme="minorHAnsi"/>
              <w:sz w:val="22"/>
              <w:szCs w:val="22"/>
              <w:lang w:val="en-GB"/>
            </w:rPr>
            <w:t>Zutari</w:t>
          </w:r>
        </w:sdtContent>
      </w:sdt>
    </w:p>
    <w:p w14:paraId="34954A2D" w14:textId="0600C0C5" w:rsidR="00D24091" w:rsidRPr="007527EC" w:rsidRDefault="00D24091" w:rsidP="00D24091">
      <w:pPr>
        <w:rPr>
          <w:rFonts w:cstheme="minorHAnsi"/>
          <w:sz w:val="22"/>
          <w:szCs w:val="22"/>
          <w:lang w:val="en-GB"/>
        </w:rPr>
      </w:pPr>
    </w:p>
    <w:p w14:paraId="1CB7FEED" w14:textId="77777777" w:rsidR="00D24091" w:rsidRPr="007527EC" w:rsidRDefault="00D24091" w:rsidP="00D24091">
      <w:pPr>
        <w:tabs>
          <w:tab w:val="left" w:pos="7989"/>
        </w:tabs>
        <w:rPr>
          <w:rFonts w:cstheme="minorHAnsi"/>
          <w:sz w:val="22"/>
          <w:szCs w:val="22"/>
          <w:lang w:val="en-GB"/>
        </w:rPr>
      </w:pPr>
    </w:p>
    <w:p w14:paraId="6A2B2B0A" w14:textId="7AC7B2AB" w:rsidR="00D24091" w:rsidRPr="007527EC" w:rsidRDefault="00000000" w:rsidP="00D24091">
      <w:pPr>
        <w:rPr>
          <w:rFonts w:cstheme="minorHAnsi"/>
          <w:b/>
          <w:sz w:val="22"/>
          <w:szCs w:val="22"/>
          <w:lang w:val="en-GB"/>
        </w:rPr>
      </w:pPr>
      <w:sdt>
        <w:sdtPr>
          <w:rPr>
            <w:rFonts w:cstheme="minorHAnsi"/>
            <w:b/>
            <w:sz w:val="22"/>
            <w:szCs w:val="22"/>
            <w:lang w:val="en-GB"/>
          </w:rPr>
          <w:id w:val="1043709484"/>
          <w:placeholder>
            <w:docPart w:val="D004F7A5112C45CA90435B493D568BBA"/>
          </w:placeholder>
        </w:sdtPr>
        <w:sdtContent>
          <w:r w:rsidR="008A12FC" w:rsidRPr="007527EC">
            <w:rPr>
              <w:rFonts w:cstheme="minorHAnsi"/>
              <w:b/>
              <w:sz w:val="22"/>
              <w:szCs w:val="22"/>
              <w:lang w:val="en-GB"/>
            </w:rPr>
            <w:t>FOR IMMEDIATE RELEASE</w:t>
          </w:r>
        </w:sdtContent>
      </w:sdt>
    </w:p>
    <w:p w14:paraId="151F0044" w14:textId="77777777" w:rsidR="00D24091" w:rsidRPr="007527EC" w:rsidRDefault="00D24091" w:rsidP="00D24091">
      <w:pPr>
        <w:rPr>
          <w:rFonts w:cstheme="minorHAnsi"/>
          <w:sz w:val="22"/>
          <w:szCs w:val="22"/>
          <w:lang w:val="en-GB"/>
        </w:rPr>
      </w:pPr>
    </w:p>
    <w:p w14:paraId="62BFBAB1" w14:textId="77777777" w:rsidR="009B0740" w:rsidRPr="00942ACC" w:rsidRDefault="009B0740" w:rsidP="009B0740">
      <w:pPr>
        <w:spacing w:after="160"/>
        <w:rPr>
          <w:rFonts w:eastAsia="Times New Roman" w:cstheme="minorHAnsi"/>
          <w:b/>
          <w:bCs/>
          <w:color w:val="212121" w:themeColor="text1"/>
          <w:sz w:val="24"/>
          <w:szCs w:val="24"/>
          <w:lang w:eastAsia="zh-CN"/>
        </w:rPr>
      </w:pPr>
      <w:r w:rsidRPr="00942ACC">
        <w:rPr>
          <w:rFonts w:eastAsia="Times New Roman" w:cstheme="minorHAnsi"/>
          <w:b/>
          <w:bCs/>
          <w:color w:val="212121" w:themeColor="text1"/>
          <w:sz w:val="24"/>
          <w:szCs w:val="24"/>
          <w:lang w:eastAsia="zh-CN"/>
        </w:rPr>
        <w:t xml:space="preserve">Zutari Kenya officially launched in Nairobi to focus on East African </w:t>
      </w:r>
      <w:proofErr w:type="gramStart"/>
      <w:r w:rsidRPr="00942ACC">
        <w:rPr>
          <w:rFonts w:eastAsia="Times New Roman" w:cstheme="minorHAnsi"/>
          <w:b/>
          <w:bCs/>
          <w:color w:val="212121" w:themeColor="text1"/>
          <w:sz w:val="24"/>
          <w:szCs w:val="24"/>
          <w:lang w:eastAsia="zh-CN"/>
        </w:rPr>
        <w:t>market</w:t>
      </w:r>
      <w:proofErr w:type="gramEnd"/>
    </w:p>
    <w:p w14:paraId="706A0F36" w14:textId="1293FD61" w:rsidR="009B0740" w:rsidRPr="007527EC" w:rsidRDefault="00A46CF6" w:rsidP="009B0740">
      <w:pPr>
        <w:spacing w:after="160"/>
        <w:rPr>
          <w:rFonts w:eastAsia="Calibri" w:cstheme="minorHAnsi"/>
          <w:color w:val="212121" w:themeColor="text1"/>
          <w:sz w:val="22"/>
          <w:szCs w:val="22"/>
        </w:rPr>
      </w:pPr>
      <w:r>
        <w:rPr>
          <w:rFonts w:eastAsia="Calibri" w:cstheme="minorHAnsi"/>
          <w:b/>
          <w:bCs/>
          <w:color w:val="212121" w:themeColor="text1"/>
          <w:sz w:val="22"/>
          <w:szCs w:val="22"/>
        </w:rPr>
        <w:t>15 August</w:t>
      </w:r>
      <w:r w:rsidR="009B0740" w:rsidRPr="007527EC">
        <w:rPr>
          <w:rFonts w:eastAsia="Calibri" w:cstheme="minorHAnsi"/>
          <w:b/>
          <w:bCs/>
          <w:color w:val="212121" w:themeColor="text1"/>
          <w:sz w:val="22"/>
          <w:szCs w:val="22"/>
        </w:rPr>
        <w:t xml:space="preserve"> 2023:</w:t>
      </w:r>
      <w:r w:rsidR="009B0740" w:rsidRPr="007527EC">
        <w:rPr>
          <w:rFonts w:eastAsia="Calibri" w:cstheme="minorHAnsi"/>
          <w:color w:val="212121" w:themeColor="text1"/>
          <w:sz w:val="22"/>
          <w:szCs w:val="22"/>
        </w:rPr>
        <w:t xml:space="preserve"> Leading consulting engineering and infrastructure advisory firm </w:t>
      </w:r>
      <w:hyperlink r:id="rId13" w:history="1">
        <w:r w:rsidR="009B0740" w:rsidRPr="007527EC">
          <w:rPr>
            <w:rFonts w:eastAsia="Calibri" w:cstheme="minorHAnsi"/>
            <w:color w:val="0070C0"/>
            <w:sz w:val="22"/>
            <w:szCs w:val="22"/>
            <w:u w:val="single"/>
          </w:rPr>
          <w:t>Zutari</w:t>
        </w:r>
      </w:hyperlink>
      <w:r w:rsidR="009B0740" w:rsidRPr="007527EC">
        <w:rPr>
          <w:rFonts w:eastAsia="Calibri" w:cstheme="minorHAnsi"/>
          <w:color w:val="0070C0"/>
          <w:sz w:val="22"/>
          <w:szCs w:val="22"/>
        </w:rPr>
        <w:t xml:space="preserve"> </w:t>
      </w:r>
      <w:r w:rsidR="009B0740" w:rsidRPr="007527EC">
        <w:rPr>
          <w:rFonts w:eastAsia="Calibri" w:cstheme="minorHAnsi"/>
          <w:color w:val="212121" w:themeColor="text1"/>
          <w:sz w:val="22"/>
          <w:szCs w:val="22"/>
        </w:rPr>
        <w:t xml:space="preserve">has officially been registered as a fully licensed company in Nairobi, Kenya. “East Africa has long been identified as a growth area for Zutari, with Kenya at the centre of our expansion initiatives into the region,” says Zutari CEO </w:t>
      </w:r>
      <w:r w:rsidR="009B0740" w:rsidRPr="007527EC">
        <w:rPr>
          <w:rFonts w:eastAsia="Calibri" w:cstheme="minorHAnsi"/>
          <w:b/>
          <w:bCs/>
          <w:color w:val="212121" w:themeColor="text1"/>
          <w:sz w:val="22"/>
          <w:szCs w:val="22"/>
        </w:rPr>
        <w:t>Teddy Daka</w:t>
      </w:r>
      <w:r w:rsidR="009B0740" w:rsidRPr="007527EC">
        <w:rPr>
          <w:rFonts w:eastAsia="Calibri" w:cstheme="minorHAnsi"/>
          <w:color w:val="212121" w:themeColor="text1"/>
          <w:sz w:val="22"/>
          <w:szCs w:val="22"/>
        </w:rPr>
        <w:t>.</w:t>
      </w:r>
    </w:p>
    <w:p w14:paraId="2FD66E93" w14:textId="5CFA2163" w:rsidR="009B0740" w:rsidRPr="007527EC" w:rsidRDefault="009B0740" w:rsidP="009B0740">
      <w:pPr>
        <w:spacing w:after="160"/>
        <w:rPr>
          <w:rFonts w:eastAsia="Calibri" w:cstheme="minorHAnsi"/>
          <w:color w:val="212121" w:themeColor="text1"/>
          <w:sz w:val="22"/>
          <w:szCs w:val="22"/>
        </w:rPr>
      </w:pPr>
      <w:r w:rsidRPr="007527EC">
        <w:rPr>
          <w:rFonts w:eastAsia="Calibri" w:cstheme="minorHAnsi"/>
          <w:color w:val="212121" w:themeColor="text1"/>
          <w:sz w:val="22"/>
          <w:szCs w:val="22"/>
        </w:rPr>
        <w:t xml:space="preserve">In recent years, Kenya has placed more emphasis on the extent to which companies are locally owned. </w:t>
      </w:r>
      <w:bookmarkStart w:id="1" w:name="_Hlk142983487"/>
      <w:r w:rsidRPr="007527EC">
        <w:rPr>
          <w:rFonts w:eastAsia="Calibri" w:cstheme="minorHAnsi"/>
          <w:color w:val="212121" w:themeColor="text1"/>
          <w:sz w:val="22"/>
          <w:szCs w:val="22"/>
        </w:rPr>
        <w:t xml:space="preserve">The engineering profession in Kenya is regulated by the Kenyan Engineers Act (2011), which contains stringent requirements for engineering companies and consulting firms who would like to conduct business in Kenya. </w:t>
      </w:r>
      <w:bookmarkEnd w:id="1"/>
      <w:r w:rsidRPr="007527EC">
        <w:rPr>
          <w:rFonts w:eastAsia="Calibri" w:cstheme="minorHAnsi"/>
          <w:color w:val="212121" w:themeColor="text1"/>
          <w:sz w:val="22"/>
          <w:szCs w:val="22"/>
        </w:rPr>
        <w:t>To ensure compliance to the Act, these organisations must be registered with the Engineers Board of Kenya (EBK).</w:t>
      </w:r>
      <w:r w:rsidR="006B7150">
        <w:rPr>
          <w:rFonts w:eastAsia="Calibri" w:cstheme="minorHAnsi"/>
          <w:color w:val="212121" w:themeColor="text1"/>
          <w:sz w:val="22"/>
          <w:szCs w:val="22"/>
        </w:rPr>
        <w:t xml:space="preserve"> </w:t>
      </w:r>
      <w:bookmarkStart w:id="2" w:name="_Hlk142983416"/>
      <w:r w:rsidRPr="007527EC">
        <w:rPr>
          <w:rFonts w:eastAsia="Calibri" w:cstheme="minorHAnsi"/>
          <w:color w:val="212121" w:themeColor="text1"/>
          <w:sz w:val="22"/>
          <w:szCs w:val="22"/>
        </w:rPr>
        <w:t>Zutari Kenya Ltd has since reached this important milestone and is now registered with the EBK in civil and electrical engineering disciplines.</w:t>
      </w:r>
    </w:p>
    <w:p w14:paraId="505CBCDE" w14:textId="793AB649" w:rsidR="009B0740" w:rsidRPr="007527EC" w:rsidRDefault="009B0740" w:rsidP="009B0740">
      <w:pPr>
        <w:spacing w:after="160"/>
        <w:rPr>
          <w:rFonts w:eastAsia="Calibri" w:cstheme="minorHAnsi"/>
          <w:color w:val="212121" w:themeColor="text1"/>
          <w:sz w:val="22"/>
          <w:szCs w:val="22"/>
        </w:rPr>
      </w:pPr>
      <w:bookmarkStart w:id="3" w:name="_Hlk142983520"/>
      <w:bookmarkEnd w:id="2"/>
      <w:r w:rsidRPr="007527EC">
        <w:rPr>
          <w:rFonts w:eastAsia="Calibri" w:cstheme="minorHAnsi"/>
          <w:color w:val="212121" w:themeColor="text1"/>
          <w:sz w:val="22"/>
          <w:szCs w:val="22"/>
        </w:rPr>
        <w:t xml:space="preserve">“We are proud of the impact our Nairobi office has unlocked through its many infrastructure feats over multiple decades of operating in Kenya. These still stand proudly across all of Kenya, a testament to the enduring power of infrastructure to create the kind of change the world needs today,” comments </w:t>
      </w:r>
      <w:bookmarkStart w:id="4" w:name="_Hlk142919384"/>
      <w:r w:rsidR="009F25A7" w:rsidRPr="009F25A7">
        <w:rPr>
          <w:rFonts w:eastAsia="Calibri" w:cstheme="minorHAnsi"/>
          <w:b/>
          <w:bCs/>
          <w:color w:val="212121" w:themeColor="text1"/>
          <w:sz w:val="22"/>
          <w:szCs w:val="22"/>
        </w:rPr>
        <w:t>Dr.</w:t>
      </w:r>
      <w:r w:rsidR="009F25A7">
        <w:rPr>
          <w:rFonts w:eastAsia="Calibri" w:cstheme="minorHAnsi"/>
          <w:color w:val="212121" w:themeColor="text1"/>
          <w:sz w:val="22"/>
          <w:szCs w:val="22"/>
        </w:rPr>
        <w:t xml:space="preserve"> </w:t>
      </w:r>
      <w:r w:rsidRPr="00BE315A">
        <w:rPr>
          <w:rFonts w:eastAsia="Calibri" w:cstheme="minorHAnsi"/>
          <w:b/>
          <w:bCs/>
          <w:color w:val="212121" w:themeColor="text1"/>
          <w:sz w:val="22"/>
          <w:szCs w:val="22"/>
        </w:rPr>
        <w:t>Paul Lombard</w:t>
      </w:r>
      <w:bookmarkEnd w:id="4"/>
      <w:r w:rsidRPr="007527EC">
        <w:rPr>
          <w:rFonts w:eastAsia="Calibri" w:cstheme="minorHAnsi"/>
          <w:color w:val="212121" w:themeColor="text1"/>
          <w:sz w:val="22"/>
          <w:szCs w:val="22"/>
        </w:rPr>
        <w:t>, Regional Director of East Africa,</w:t>
      </w:r>
      <w:r w:rsidR="006B7150">
        <w:rPr>
          <w:rFonts w:eastAsia="Calibri" w:cstheme="minorHAnsi"/>
          <w:color w:val="212121" w:themeColor="text1"/>
          <w:sz w:val="22"/>
          <w:szCs w:val="22"/>
        </w:rPr>
        <w:t xml:space="preserve"> </w:t>
      </w:r>
      <w:r w:rsidRPr="007527EC">
        <w:rPr>
          <w:rFonts w:eastAsia="Calibri" w:cstheme="minorHAnsi"/>
          <w:color w:val="212121" w:themeColor="text1"/>
          <w:sz w:val="22"/>
          <w:szCs w:val="22"/>
        </w:rPr>
        <w:t>Zutari.</w:t>
      </w:r>
    </w:p>
    <w:p w14:paraId="10C664B9" w14:textId="77777777" w:rsidR="009B0740" w:rsidRPr="007527EC" w:rsidRDefault="009B0740" w:rsidP="009B0740">
      <w:pPr>
        <w:spacing w:after="160"/>
        <w:rPr>
          <w:rFonts w:eastAsia="Calibri" w:cstheme="minorHAnsi"/>
          <w:color w:val="212121" w:themeColor="text1"/>
          <w:sz w:val="22"/>
          <w:szCs w:val="22"/>
        </w:rPr>
      </w:pPr>
      <w:bookmarkStart w:id="5" w:name="_Hlk142983507"/>
      <w:bookmarkEnd w:id="3"/>
      <w:r w:rsidRPr="007527EC">
        <w:rPr>
          <w:rFonts w:eastAsia="Calibri" w:cstheme="minorHAnsi"/>
          <w:color w:val="212121" w:themeColor="text1"/>
          <w:sz w:val="22"/>
          <w:szCs w:val="22"/>
        </w:rPr>
        <w:t>As an infrastructure engineering and advisory practice in Kenya, flagship projects to date have included design and management services to support Scania to build the first of 15 global service centres in Nairobi, comprising an extensive warehouse complex, service pits, and offices.</w:t>
      </w:r>
    </w:p>
    <w:bookmarkEnd w:id="5"/>
    <w:p w14:paraId="2612B90B" w14:textId="77777777" w:rsidR="009B0740" w:rsidRPr="007527EC" w:rsidRDefault="009B0740" w:rsidP="009B0740">
      <w:pPr>
        <w:spacing w:after="160"/>
        <w:rPr>
          <w:rFonts w:eastAsia="Calibri" w:cstheme="minorHAnsi"/>
          <w:color w:val="212121" w:themeColor="text1"/>
          <w:sz w:val="22"/>
          <w:szCs w:val="22"/>
        </w:rPr>
      </w:pPr>
      <w:r w:rsidRPr="007527EC">
        <w:rPr>
          <w:rFonts w:eastAsia="Calibri" w:cstheme="minorHAnsi"/>
          <w:color w:val="212121" w:themeColor="text1"/>
          <w:sz w:val="22"/>
          <w:szCs w:val="22"/>
        </w:rPr>
        <w:t>Zutari also provided its services for the East African Community (EAC) Transport Master Plan and was tasked to develop a unified transport and regional road sector development programme for the EAC. The region is served by an extensive road, rail, lake, and pipeline transportation network, as well as two major seaports and several international airports.</w:t>
      </w:r>
    </w:p>
    <w:p w14:paraId="37519870" w14:textId="77777777" w:rsidR="009B0740" w:rsidRPr="007527EC" w:rsidRDefault="009B0740" w:rsidP="009B0740">
      <w:pPr>
        <w:spacing w:after="160"/>
        <w:rPr>
          <w:rFonts w:eastAsia="Calibri" w:cstheme="minorHAnsi"/>
          <w:color w:val="212121" w:themeColor="text1"/>
          <w:sz w:val="22"/>
          <w:szCs w:val="22"/>
        </w:rPr>
      </w:pPr>
      <w:r w:rsidRPr="007527EC">
        <w:rPr>
          <w:rFonts w:eastAsia="Calibri" w:cstheme="minorHAnsi"/>
          <w:color w:val="212121" w:themeColor="text1"/>
          <w:sz w:val="22"/>
          <w:szCs w:val="22"/>
        </w:rPr>
        <w:t>Creating a strategy and multi-year development plan to guide regional transport policies and investment involved considerable technical expertise and co-engineered impact by unifying the goals and aspirations of seven member states.</w:t>
      </w:r>
    </w:p>
    <w:p w14:paraId="5051D86E" w14:textId="77777777" w:rsidR="009B0740" w:rsidRPr="007527EC" w:rsidRDefault="009B0740" w:rsidP="009B0740">
      <w:pPr>
        <w:spacing w:after="160"/>
        <w:rPr>
          <w:rFonts w:eastAsia="Calibri" w:cstheme="minorHAnsi"/>
          <w:color w:val="212121" w:themeColor="text1"/>
          <w:sz w:val="22"/>
          <w:szCs w:val="22"/>
        </w:rPr>
      </w:pPr>
      <w:r w:rsidRPr="007527EC">
        <w:rPr>
          <w:rFonts w:eastAsia="Calibri" w:cstheme="minorHAnsi"/>
          <w:color w:val="212121" w:themeColor="text1"/>
          <w:sz w:val="22"/>
          <w:szCs w:val="22"/>
        </w:rPr>
        <w:t>In 2017, Zutari was appointed as an implementation support consultant for a sub-component of the Kenya Water Security and Climate Resilience Project, Phase 1 (KWSCRP-1), funded by the World Bank. The project is aimed at financing critical investments in the water sector in Kenya, promoting sustained investment, and building an enabling legal and institutional foundation.</w:t>
      </w:r>
    </w:p>
    <w:p w14:paraId="6EE8C255" w14:textId="77777777" w:rsidR="009B0740" w:rsidRDefault="009B0740" w:rsidP="009B0740">
      <w:pPr>
        <w:spacing w:after="160"/>
        <w:rPr>
          <w:rFonts w:eastAsia="Calibri" w:cstheme="minorHAnsi"/>
          <w:color w:val="212121" w:themeColor="text1"/>
          <w:sz w:val="22"/>
          <w:szCs w:val="22"/>
        </w:rPr>
      </w:pPr>
      <w:r w:rsidRPr="007527EC">
        <w:rPr>
          <w:rFonts w:eastAsia="Calibri" w:cstheme="minorHAnsi"/>
          <w:color w:val="212121" w:themeColor="text1"/>
          <w:sz w:val="22"/>
          <w:szCs w:val="22"/>
        </w:rPr>
        <w:lastRenderedPageBreak/>
        <w:t>Zutari completed its first project in Kenya in 1995, resulting in 28+ years of engineered impact across Kenya and East Africa. It has 20+ Kenyan engineering consultants and trusted advisors working from the Nairobi office on projects across Kenya and East Africa. To date, it has been involved with 100+ infrastructure projects in Kenya, spanning full infrastructure lifecycle solutions across the water, transport, energy, resources, and built-environment infrastructure markets.</w:t>
      </w:r>
    </w:p>
    <w:p w14:paraId="727436EE" w14:textId="10058D37" w:rsidR="009B0740" w:rsidRDefault="009F25A7" w:rsidP="009B0740">
      <w:pPr>
        <w:spacing w:after="160"/>
        <w:rPr>
          <w:rFonts w:eastAsia="Calibri" w:cstheme="minorHAnsi"/>
          <w:color w:val="212121" w:themeColor="text1"/>
          <w:sz w:val="22"/>
          <w:szCs w:val="22"/>
        </w:rPr>
      </w:pPr>
      <w:r>
        <w:rPr>
          <w:rFonts w:eastAsia="Calibri" w:cstheme="minorHAnsi"/>
          <w:color w:val="212121" w:themeColor="text1"/>
          <w:sz w:val="22"/>
          <w:szCs w:val="22"/>
        </w:rPr>
        <w:t xml:space="preserve">Speakers at the official opening of the Nairobi office included </w:t>
      </w:r>
      <w:r w:rsidRPr="00C14044">
        <w:rPr>
          <w:rFonts w:eastAsia="Calibri" w:cstheme="minorHAnsi"/>
          <w:b/>
          <w:bCs/>
          <w:color w:val="212121" w:themeColor="text1"/>
          <w:sz w:val="22"/>
          <w:szCs w:val="22"/>
        </w:rPr>
        <w:t>Webb Meko</w:t>
      </w:r>
      <w:r>
        <w:rPr>
          <w:rFonts w:eastAsia="Calibri" w:cstheme="minorHAnsi"/>
          <w:color w:val="212121" w:themeColor="text1"/>
          <w:sz w:val="22"/>
          <w:szCs w:val="22"/>
        </w:rPr>
        <w:t xml:space="preserve">, Chief Clients Officer, </w:t>
      </w:r>
      <w:r w:rsidR="00D92672">
        <w:rPr>
          <w:rFonts w:eastAsia="Calibri" w:cstheme="minorHAnsi"/>
          <w:color w:val="212121" w:themeColor="text1"/>
          <w:sz w:val="22"/>
          <w:szCs w:val="22"/>
        </w:rPr>
        <w:t xml:space="preserve">Zutari, </w:t>
      </w:r>
      <w:r>
        <w:rPr>
          <w:rFonts w:eastAsia="Calibri" w:cstheme="minorHAnsi"/>
          <w:color w:val="212121" w:themeColor="text1"/>
          <w:sz w:val="22"/>
          <w:szCs w:val="22"/>
        </w:rPr>
        <w:t xml:space="preserve">and </w:t>
      </w:r>
      <w:r w:rsidRPr="00C14044">
        <w:rPr>
          <w:rFonts w:eastAsia="Calibri" w:cstheme="minorHAnsi"/>
          <w:b/>
          <w:bCs/>
          <w:color w:val="212121" w:themeColor="text1"/>
          <w:sz w:val="22"/>
          <w:szCs w:val="22"/>
        </w:rPr>
        <w:t>Dr. Meschak Ochieng</w:t>
      </w:r>
      <w:r>
        <w:rPr>
          <w:rFonts w:eastAsia="Calibri" w:cstheme="minorHAnsi"/>
          <w:color w:val="212121" w:themeColor="text1"/>
          <w:sz w:val="22"/>
          <w:szCs w:val="22"/>
        </w:rPr>
        <w:t>, Technical Director: Transport and Future Mobility</w:t>
      </w:r>
      <w:r w:rsidR="00D92672">
        <w:rPr>
          <w:rFonts w:eastAsia="Calibri" w:cstheme="minorHAnsi"/>
          <w:color w:val="212121" w:themeColor="text1"/>
          <w:sz w:val="22"/>
          <w:szCs w:val="22"/>
        </w:rPr>
        <w:t>, Zutari.</w:t>
      </w:r>
    </w:p>
    <w:p w14:paraId="5A9C731B" w14:textId="77777777" w:rsidR="009F25A7" w:rsidRPr="009F25A7" w:rsidRDefault="009F25A7" w:rsidP="009B0740">
      <w:pPr>
        <w:spacing w:after="160"/>
        <w:rPr>
          <w:rFonts w:eastAsia="Calibri" w:cstheme="minorHAnsi"/>
          <w:color w:val="212121" w:themeColor="text1"/>
          <w:sz w:val="22"/>
          <w:szCs w:val="22"/>
        </w:rPr>
      </w:pPr>
    </w:p>
    <w:p w14:paraId="6F6C32A2" w14:textId="77777777" w:rsidR="009B0740" w:rsidRPr="007527EC" w:rsidRDefault="009B0740" w:rsidP="009B0740">
      <w:pPr>
        <w:spacing w:after="160"/>
        <w:rPr>
          <w:rFonts w:eastAsia="Calibri" w:cstheme="minorHAnsi"/>
          <w:color w:val="212121" w:themeColor="text1"/>
          <w:sz w:val="22"/>
          <w:szCs w:val="22"/>
        </w:rPr>
      </w:pPr>
      <w:r w:rsidRPr="007527EC">
        <w:rPr>
          <w:rFonts w:eastAsia="Times New Roman" w:cstheme="minorHAnsi"/>
          <w:b/>
          <w:i/>
          <w:iCs/>
          <w:color w:val="212121" w:themeColor="text1"/>
          <w:sz w:val="22"/>
          <w:szCs w:val="22"/>
          <w:lang w:eastAsia="zh-CN"/>
        </w:rPr>
        <w:t>Ends</w:t>
      </w:r>
    </w:p>
    <w:p w14:paraId="6159FE2D" w14:textId="792A31A7" w:rsidR="00D24091" w:rsidRPr="007527EC" w:rsidRDefault="00D24091" w:rsidP="00D24091">
      <w:pPr>
        <w:spacing w:after="120" w:line="276" w:lineRule="auto"/>
        <w:rPr>
          <w:rFonts w:cstheme="minorHAnsi"/>
          <w:sz w:val="22"/>
          <w:szCs w:val="22"/>
          <w:lang w:val="en-GB"/>
        </w:rPr>
      </w:pPr>
    </w:p>
    <w:p w14:paraId="3465318D" w14:textId="25BAED00" w:rsidR="00CE375A" w:rsidRPr="007527EC" w:rsidRDefault="00CE375A" w:rsidP="00762F52">
      <w:pPr>
        <w:spacing w:after="160"/>
        <w:rPr>
          <w:rFonts w:eastAsia="Times New Roman" w:cstheme="minorHAnsi"/>
          <w:iCs/>
          <w:color w:val="212121" w:themeColor="text1"/>
          <w:sz w:val="22"/>
          <w:szCs w:val="22"/>
          <w:lang w:eastAsia="zh-CN"/>
        </w:rPr>
      </w:pPr>
      <w:r w:rsidRPr="3AE7910C">
        <w:rPr>
          <w:rFonts w:eastAsia="Times New Roman"/>
          <w:b/>
          <w:bCs/>
          <w:color w:val="212121" w:themeColor="text1"/>
          <w:sz w:val="22"/>
          <w:szCs w:val="22"/>
          <w:lang w:eastAsia="zh-CN"/>
        </w:rPr>
        <w:t>Notes to the Editor</w:t>
      </w:r>
      <w:r>
        <w:br/>
      </w:r>
      <w:r w:rsidRPr="3AE7910C">
        <w:rPr>
          <w:rFonts w:eastAsia="Times New Roman"/>
          <w:color w:val="212121" w:themeColor="text1"/>
          <w:sz w:val="22"/>
          <w:szCs w:val="22"/>
          <w:lang w:eastAsia="zh-CN"/>
        </w:rPr>
        <w:t xml:space="preserve">To download images </w:t>
      </w:r>
      <w:r w:rsidR="001B0B31" w:rsidRPr="3AE7910C">
        <w:rPr>
          <w:rFonts w:eastAsia="Times New Roman"/>
          <w:color w:val="212121" w:themeColor="text1"/>
          <w:sz w:val="22"/>
          <w:szCs w:val="22"/>
          <w:lang w:eastAsia="zh-CN"/>
        </w:rPr>
        <w:t xml:space="preserve">or resources </w:t>
      </w:r>
      <w:r w:rsidRPr="3AE7910C">
        <w:rPr>
          <w:rFonts w:eastAsia="Times New Roman"/>
          <w:color w:val="212121" w:themeColor="text1"/>
          <w:sz w:val="22"/>
          <w:szCs w:val="22"/>
          <w:lang w:eastAsia="zh-CN"/>
        </w:rPr>
        <w:t xml:space="preserve">for this news article, please visit </w:t>
      </w:r>
      <w:hyperlink r:id="rId14">
        <w:r w:rsidRPr="3AE7910C">
          <w:rPr>
            <w:rStyle w:val="Hyperlink"/>
            <w:rFonts w:eastAsia="Times New Roman"/>
            <w:sz w:val="22"/>
            <w:szCs w:val="22"/>
            <w:lang w:val="en-ZA" w:eastAsia="zh-CN"/>
          </w:rPr>
          <w:t>https://www.zutari.com/kenya-event/</w:t>
        </w:r>
      </w:hyperlink>
    </w:p>
    <w:p w14:paraId="6516CFDA" w14:textId="1DB89B3A" w:rsidR="00CE375A" w:rsidRPr="007527EC" w:rsidRDefault="3E2FD36A" w:rsidP="3AE7910C">
      <w:pPr>
        <w:spacing w:after="160"/>
        <w:rPr>
          <w:rFonts w:eastAsia="Times New Roman"/>
          <w:color w:val="212121" w:themeColor="text1"/>
          <w:sz w:val="22"/>
          <w:szCs w:val="22"/>
          <w:lang w:eastAsia="zh-CN"/>
        </w:rPr>
      </w:pPr>
      <w:r>
        <w:rPr>
          <w:noProof/>
        </w:rPr>
        <w:drawing>
          <wp:inline distT="0" distB="0" distL="0" distR="0" wp14:anchorId="3B50997C" wp14:editId="0CFA3E54">
            <wp:extent cx="1390650" cy="1390650"/>
            <wp:effectExtent l="0" t="0" r="0" b="0"/>
            <wp:docPr id="795260698" name="Picture 795260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14:paraId="3730BE54" w14:textId="77777777" w:rsidR="00CE375A" w:rsidRPr="007527EC" w:rsidRDefault="00CE375A" w:rsidP="00762F52">
      <w:pPr>
        <w:spacing w:after="160"/>
        <w:rPr>
          <w:rFonts w:eastAsia="Times New Roman" w:cstheme="minorHAnsi"/>
          <w:b/>
          <w:iCs/>
          <w:color w:val="212121" w:themeColor="text1"/>
          <w:sz w:val="22"/>
          <w:szCs w:val="22"/>
          <w:lang w:eastAsia="zh-CN"/>
        </w:rPr>
      </w:pPr>
      <w:r w:rsidRPr="007527EC">
        <w:rPr>
          <w:rFonts w:eastAsia="Times New Roman" w:cstheme="minorHAnsi"/>
          <w:b/>
          <w:iCs/>
          <w:color w:val="212121" w:themeColor="text1"/>
          <w:sz w:val="22"/>
          <w:szCs w:val="22"/>
          <w:lang w:eastAsia="zh-CN"/>
        </w:rPr>
        <w:t>About Zutari</w:t>
      </w:r>
    </w:p>
    <w:p w14:paraId="24D622FA" w14:textId="5923F0ED" w:rsidR="00CC53B1" w:rsidRPr="007527EC" w:rsidRDefault="00E31103" w:rsidP="00CC53B1">
      <w:pPr>
        <w:spacing w:after="160"/>
        <w:rPr>
          <w:rFonts w:eastAsia="Times New Roman" w:cstheme="minorHAnsi"/>
          <w:iCs/>
          <w:color w:val="212121" w:themeColor="text1"/>
          <w:sz w:val="22"/>
          <w:szCs w:val="22"/>
          <w:lang w:eastAsia="zh-CN"/>
        </w:rPr>
      </w:pPr>
      <w:r w:rsidRPr="007527EC">
        <w:rPr>
          <w:rFonts w:eastAsia="Times New Roman" w:cstheme="minorHAnsi"/>
          <w:iCs/>
          <w:color w:val="212121" w:themeColor="text1"/>
          <w:sz w:val="22"/>
          <w:szCs w:val="22"/>
          <w:lang w:eastAsia="zh-CN"/>
        </w:rPr>
        <w:t xml:space="preserve">As an infrastructure engineering and advisory practice, </w:t>
      </w:r>
      <w:r w:rsidR="00CC53B1" w:rsidRPr="007527EC">
        <w:rPr>
          <w:rFonts w:eastAsia="Times New Roman" w:cstheme="minorHAnsi"/>
          <w:iCs/>
          <w:color w:val="212121" w:themeColor="text1"/>
          <w:sz w:val="22"/>
          <w:szCs w:val="22"/>
          <w:lang w:eastAsia="zh-CN"/>
        </w:rPr>
        <w:t xml:space="preserve">we believe infrastructure has unparalleled potential to create enduring impact.  Never more relevant, this potential can be realized only if we plan, design, deliver and manage infrastructure in ways that maximise its value.  Our work in water, transport, energy, resources, and built-environment infrastructure does just this – helping to nurture thriving communities, growing economies, and healthy environments.  </w:t>
      </w:r>
    </w:p>
    <w:p w14:paraId="535A4028" w14:textId="52905B83" w:rsidR="00CC53B1" w:rsidRPr="007527EC" w:rsidRDefault="00CC53B1" w:rsidP="00CC53B1">
      <w:pPr>
        <w:spacing w:after="160"/>
        <w:rPr>
          <w:rFonts w:eastAsia="Times New Roman" w:cstheme="minorHAnsi"/>
          <w:iCs/>
          <w:color w:val="212121" w:themeColor="text1"/>
          <w:sz w:val="22"/>
          <w:szCs w:val="22"/>
          <w:lang w:eastAsia="zh-CN"/>
        </w:rPr>
      </w:pPr>
      <w:r w:rsidRPr="007527EC">
        <w:rPr>
          <w:rFonts w:eastAsia="Times New Roman" w:cstheme="minorHAnsi"/>
          <w:iCs/>
          <w:color w:val="212121" w:themeColor="text1"/>
          <w:sz w:val="22"/>
          <w:szCs w:val="22"/>
          <w:lang w:eastAsia="zh-CN"/>
        </w:rPr>
        <w:t>At Zutari we understand that radical impact doesn’t just happen; it requires more of us to connect differently, work smarter, and stay rooted.</w:t>
      </w:r>
    </w:p>
    <w:p w14:paraId="0F22D191" w14:textId="7A494638" w:rsidR="00CC53B1" w:rsidRPr="007527EC" w:rsidRDefault="00CC53B1" w:rsidP="00CC53B1">
      <w:pPr>
        <w:spacing w:after="160"/>
        <w:rPr>
          <w:rFonts w:eastAsia="Times New Roman" w:cstheme="minorHAnsi"/>
          <w:iCs/>
          <w:color w:val="212121" w:themeColor="text1"/>
          <w:sz w:val="22"/>
          <w:szCs w:val="22"/>
          <w:lang w:eastAsia="zh-CN"/>
        </w:rPr>
      </w:pPr>
      <w:r w:rsidRPr="007527EC">
        <w:rPr>
          <w:rFonts w:eastAsia="Times New Roman" w:cstheme="minorHAnsi"/>
          <w:b/>
          <w:bCs/>
          <w:iCs/>
          <w:color w:val="212121" w:themeColor="text1"/>
          <w:sz w:val="22"/>
          <w:szCs w:val="22"/>
          <w:lang w:eastAsia="zh-CN"/>
        </w:rPr>
        <w:t>We connect differently.</w:t>
      </w:r>
      <w:r w:rsidRPr="007527EC">
        <w:rPr>
          <w:rFonts w:eastAsia="Times New Roman" w:cstheme="minorHAnsi"/>
          <w:iCs/>
          <w:color w:val="212121" w:themeColor="text1"/>
          <w:sz w:val="22"/>
          <w:szCs w:val="22"/>
          <w:lang w:eastAsia="zh-CN"/>
        </w:rPr>
        <w:t xml:space="preserve">  Our broad collective of in-house experts connects across traditional disciplines to provide integrated results.  We collaborate with clients, partners, and end-users, leaning into diverse perspectives to create superior solutions – together.</w:t>
      </w:r>
    </w:p>
    <w:p w14:paraId="1B155B9D" w14:textId="5855593A" w:rsidR="00CC53B1" w:rsidRPr="007527EC" w:rsidRDefault="00CC53B1" w:rsidP="00CC53B1">
      <w:pPr>
        <w:spacing w:after="160"/>
        <w:rPr>
          <w:rFonts w:eastAsia="Times New Roman" w:cstheme="minorHAnsi"/>
          <w:iCs/>
          <w:color w:val="212121" w:themeColor="text1"/>
          <w:sz w:val="22"/>
          <w:szCs w:val="22"/>
          <w:lang w:eastAsia="zh-CN"/>
        </w:rPr>
      </w:pPr>
      <w:r w:rsidRPr="007527EC">
        <w:rPr>
          <w:rFonts w:eastAsia="Times New Roman" w:cstheme="minorHAnsi"/>
          <w:b/>
          <w:bCs/>
          <w:iCs/>
          <w:color w:val="212121" w:themeColor="text1"/>
          <w:sz w:val="22"/>
          <w:szCs w:val="22"/>
          <w:lang w:eastAsia="zh-CN"/>
        </w:rPr>
        <w:t>We work smarter.</w:t>
      </w:r>
      <w:r w:rsidRPr="007527EC">
        <w:rPr>
          <w:rFonts w:eastAsia="Times New Roman" w:cstheme="minorHAnsi"/>
          <w:iCs/>
          <w:color w:val="212121" w:themeColor="text1"/>
          <w:sz w:val="22"/>
          <w:szCs w:val="22"/>
          <w:lang w:eastAsia="zh-CN"/>
        </w:rPr>
        <w:t xml:space="preserve">  Our people lead the industry.  We draw from deep technical skills, accrued over decades, and embrace the transformative power of digital technology to find simpler, better, and more innovative ways to deliver value.</w:t>
      </w:r>
    </w:p>
    <w:p w14:paraId="48EF4930" w14:textId="141A4DB5" w:rsidR="00CC53B1" w:rsidRPr="007527EC" w:rsidRDefault="00CC53B1" w:rsidP="00CC53B1">
      <w:pPr>
        <w:spacing w:after="160"/>
        <w:rPr>
          <w:rFonts w:eastAsia="Times New Roman" w:cstheme="minorHAnsi"/>
          <w:iCs/>
          <w:color w:val="212121" w:themeColor="text1"/>
          <w:sz w:val="22"/>
          <w:szCs w:val="22"/>
          <w:lang w:eastAsia="zh-CN"/>
        </w:rPr>
      </w:pPr>
      <w:r w:rsidRPr="007527EC">
        <w:rPr>
          <w:rFonts w:eastAsia="Times New Roman" w:cstheme="minorHAnsi"/>
          <w:b/>
          <w:bCs/>
          <w:iCs/>
          <w:color w:val="212121" w:themeColor="text1"/>
          <w:sz w:val="22"/>
          <w:szCs w:val="22"/>
          <w:lang w:eastAsia="zh-CN"/>
        </w:rPr>
        <w:t>We stay rooted.</w:t>
      </w:r>
      <w:r w:rsidRPr="007527EC">
        <w:rPr>
          <w:rFonts w:eastAsia="Times New Roman" w:cstheme="minorHAnsi"/>
          <w:iCs/>
          <w:color w:val="212121" w:themeColor="text1"/>
          <w:sz w:val="22"/>
          <w:szCs w:val="22"/>
          <w:lang w:eastAsia="zh-CN"/>
        </w:rPr>
        <w:t xml:space="preserve">  Few can rival our local capacity and understanding.  Building on solid foundations, now 90 years in the making, we are trusted to shape locally relevant solutions through our extensive footprint in Africa and the Middle East.</w:t>
      </w:r>
    </w:p>
    <w:p w14:paraId="005ECAB0" w14:textId="1ED78BEF" w:rsidR="00CE375A" w:rsidRDefault="00CC53B1" w:rsidP="00CC53B1">
      <w:pPr>
        <w:spacing w:after="160"/>
        <w:rPr>
          <w:rFonts w:eastAsia="Times New Roman" w:cstheme="minorHAnsi"/>
          <w:iCs/>
          <w:color w:val="212121" w:themeColor="text1"/>
          <w:sz w:val="22"/>
          <w:szCs w:val="22"/>
          <w:lang w:eastAsia="zh-CN"/>
        </w:rPr>
      </w:pPr>
      <w:r w:rsidRPr="007527EC">
        <w:rPr>
          <w:rFonts w:eastAsia="Times New Roman" w:cstheme="minorHAnsi"/>
          <w:iCs/>
          <w:color w:val="212121" w:themeColor="text1"/>
          <w:sz w:val="22"/>
          <w:szCs w:val="22"/>
          <w:lang w:eastAsia="zh-CN"/>
        </w:rPr>
        <w:t>At Zutari our people connect differently, work smarter, and stay rooted.  Working in this way, we reliably deliver impact through infrastructure, making the world a better place – one project at a time.</w:t>
      </w:r>
    </w:p>
    <w:p w14:paraId="44B88A79" w14:textId="77777777" w:rsidR="000F624D" w:rsidRPr="007527EC" w:rsidRDefault="000F624D" w:rsidP="00CC53B1">
      <w:pPr>
        <w:spacing w:after="160"/>
        <w:rPr>
          <w:rFonts w:eastAsia="Times New Roman" w:cstheme="minorHAnsi"/>
          <w:iCs/>
          <w:color w:val="212121" w:themeColor="text1"/>
          <w:sz w:val="22"/>
          <w:szCs w:val="22"/>
          <w:lang w:eastAsia="zh-CN"/>
        </w:rPr>
      </w:pPr>
    </w:p>
    <w:p w14:paraId="4F92811A" w14:textId="77777777" w:rsidR="00CE375A" w:rsidRPr="007527EC" w:rsidRDefault="00CE375A" w:rsidP="00762F52">
      <w:pPr>
        <w:rPr>
          <w:rFonts w:eastAsia="Times New Roman" w:cstheme="minorHAnsi"/>
          <w:iCs/>
          <w:color w:val="212121" w:themeColor="text1"/>
          <w:sz w:val="22"/>
          <w:szCs w:val="22"/>
          <w:lang w:eastAsia="zh-CN"/>
        </w:rPr>
      </w:pPr>
      <w:r w:rsidRPr="007527EC">
        <w:rPr>
          <w:rFonts w:eastAsia="Times New Roman" w:cstheme="minorHAnsi"/>
          <w:b/>
          <w:iCs/>
          <w:sz w:val="22"/>
          <w:szCs w:val="22"/>
          <w:lang w:eastAsia="zh-CN"/>
        </w:rPr>
        <w:t>Zutari Contact</w:t>
      </w:r>
    </w:p>
    <w:p w14:paraId="426FA102" w14:textId="312C4926" w:rsidR="00CE375A" w:rsidRPr="007527EC" w:rsidRDefault="00CE375A" w:rsidP="00762F52">
      <w:pPr>
        <w:rPr>
          <w:rFonts w:eastAsia="Times New Roman" w:cstheme="minorHAnsi"/>
          <w:iCs/>
          <w:sz w:val="22"/>
          <w:szCs w:val="22"/>
          <w:lang w:eastAsia="zh-CN"/>
        </w:rPr>
      </w:pPr>
      <w:r w:rsidRPr="007527EC">
        <w:rPr>
          <w:rFonts w:eastAsia="Times New Roman" w:cstheme="minorHAnsi"/>
          <w:iCs/>
          <w:sz w:val="22"/>
          <w:szCs w:val="22"/>
          <w:lang w:eastAsia="zh-CN"/>
        </w:rPr>
        <w:t>Paul Lombard</w:t>
      </w:r>
      <w:r w:rsidR="00C93168">
        <w:rPr>
          <w:rFonts w:eastAsia="Times New Roman" w:cstheme="minorHAnsi"/>
          <w:iCs/>
          <w:sz w:val="22"/>
          <w:szCs w:val="22"/>
          <w:lang w:eastAsia="zh-CN"/>
        </w:rPr>
        <w:tab/>
      </w:r>
      <w:r w:rsidR="00C93168">
        <w:rPr>
          <w:rFonts w:eastAsia="Times New Roman" w:cstheme="minorHAnsi"/>
          <w:iCs/>
          <w:sz w:val="22"/>
          <w:szCs w:val="22"/>
          <w:lang w:eastAsia="zh-CN"/>
        </w:rPr>
        <w:tab/>
      </w:r>
      <w:r w:rsidR="00C93168">
        <w:rPr>
          <w:rFonts w:eastAsia="Times New Roman" w:cstheme="minorHAnsi"/>
          <w:iCs/>
          <w:sz w:val="22"/>
          <w:szCs w:val="22"/>
          <w:lang w:eastAsia="zh-CN"/>
        </w:rPr>
        <w:tab/>
      </w:r>
      <w:r w:rsidR="00C93168">
        <w:rPr>
          <w:rFonts w:eastAsia="Times New Roman" w:cstheme="minorHAnsi"/>
          <w:iCs/>
          <w:sz w:val="22"/>
          <w:szCs w:val="22"/>
          <w:lang w:eastAsia="zh-CN"/>
        </w:rPr>
        <w:tab/>
      </w:r>
      <w:r w:rsidR="00C93168">
        <w:rPr>
          <w:rFonts w:eastAsia="Times New Roman" w:cstheme="minorHAnsi"/>
          <w:iCs/>
          <w:sz w:val="22"/>
          <w:szCs w:val="22"/>
          <w:lang w:eastAsia="zh-CN"/>
        </w:rPr>
        <w:tab/>
      </w:r>
      <w:r w:rsidR="00C93168">
        <w:rPr>
          <w:rFonts w:eastAsia="Times New Roman" w:cstheme="minorHAnsi"/>
          <w:iCs/>
          <w:sz w:val="22"/>
          <w:szCs w:val="22"/>
          <w:lang w:eastAsia="zh-CN"/>
        </w:rPr>
        <w:tab/>
        <w:t>Malebusa Sebatane</w:t>
      </w:r>
    </w:p>
    <w:p w14:paraId="4F80946E" w14:textId="0AFEFF6A" w:rsidR="00CE375A" w:rsidRPr="007527EC" w:rsidRDefault="00CE375A" w:rsidP="00762F52">
      <w:pPr>
        <w:rPr>
          <w:rFonts w:eastAsia="Times New Roman" w:cstheme="minorHAnsi"/>
          <w:iCs/>
          <w:sz w:val="22"/>
          <w:szCs w:val="22"/>
          <w:lang w:eastAsia="zh-CN"/>
        </w:rPr>
      </w:pPr>
      <w:r w:rsidRPr="007527EC">
        <w:rPr>
          <w:rFonts w:eastAsia="Times New Roman" w:cstheme="minorHAnsi"/>
          <w:iCs/>
          <w:sz w:val="22"/>
          <w:szCs w:val="22"/>
          <w:lang w:eastAsia="zh-CN"/>
        </w:rPr>
        <w:lastRenderedPageBreak/>
        <w:t>Regional Director, East Africa</w:t>
      </w:r>
      <w:r w:rsidR="00C93168">
        <w:rPr>
          <w:rFonts w:eastAsia="Times New Roman" w:cstheme="minorHAnsi"/>
          <w:iCs/>
          <w:sz w:val="22"/>
          <w:szCs w:val="22"/>
          <w:lang w:eastAsia="zh-CN"/>
        </w:rPr>
        <w:tab/>
      </w:r>
      <w:r w:rsidR="00C93168">
        <w:rPr>
          <w:rFonts w:eastAsia="Times New Roman" w:cstheme="minorHAnsi"/>
          <w:iCs/>
          <w:sz w:val="22"/>
          <w:szCs w:val="22"/>
          <w:lang w:eastAsia="zh-CN"/>
        </w:rPr>
        <w:tab/>
      </w:r>
      <w:r w:rsidR="00C93168">
        <w:rPr>
          <w:rFonts w:eastAsia="Times New Roman" w:cstheme="minorHAnsi"/>
          <w:iCs/>
          <w:sz w:val="22"/>
          <w:szCs w:val="22"/>
          <w:lang w:eastAsia="zh-CN"/>
        </w:rPr>
        <w:tab/>
        <w:t>Marketing &amp; Communications Manager</w:t>
      </w:r>
    </w:p>
    <w:p w14:paraId="65C56C79" w14:textId="7AEEE196" w:rsidR="00CE375A" w:rsidRPr="007527EC" w:rsidRDefault="00000000" w:rsidP="00C93168">
      <w:pPr>
        <w:rPr>
          <w:rFonts w:eastAsia="Times New Roman" w:cstheme="minorHAnsi"/>
          <w:iCs/>
          <w:sz w:val="22"/>
          <w:szCs w:val="22"/>
          <w:lang w:eastAsia="zh-CN"/>
        </w:rPr>
      </w:pPr>
      <w:hyperlink r:id="rId16" w:history="1">
        <w:r w:rsidR="00C93168" w:rsidRPr="00A36235">
          <w:rPr>
            <w:rStyle w:val="Hyperlink"/>
            <w:rFonts w:eastAsia="Times New Roman" w:cstheme="minorHAnsi"/>
            <w:iCs/>
            <w:sz w:val="22"/>
            <w:szCs w:val="22"/>
            <w:lang w:val="en-ZA" w:eastAsia="zh-CN"/>
          </w:rPr>
          <w:t>Paul.Lombard@zutari.com</w:t>
        </w:r>
        <w:r w:rsidR="00C93168" w:rsidRPr="00A36235">
          <w:rPr>
            <w:rStyle w:val="Hyperlink"/>
            <w:rFonts w:eastAsia="Times New Roman" w:cstheme="minorHAnsi"/>
            <w:iCs/>
            <w:sz w:val="22"/>
            <w:szCs w:val="22"/>
            <w:lang w:val="en-ZA" w:eastAsia="zh-CN"/>
          </w:rPr>
          <w:tab/>
        </w:r>
        <w:r w:rsidR="00C93168" w:rsidRPr="00A36235">
          <w:rPr>
            <w:rStyle w:val="Hyperlink"/>
            <w:rFonts w:eastAsia="Times New Roman" w:cstheme="minorHAnsi"/>
            <w:iCs/>
            <w:sz w:val="22"/>
            <w:szCs w:val="22"/>
            <w:lang w:val="en-ZA" w:eastAsia="zh-CN"/>
          </w:rPr>
          <w:tab/>
        </w:r>
        <w:r w:rsidR="00C93168" w:rsidRPr="00A36235">
          <w:rPr>
            <w:rStyle w:val="Hyperlink"/>
            <w:rFonts w:eastAsia="Times New Roman" w:cstheme="minorHAnsi"/>
            <w:iCs/>
            <w:sz w:val="22"/>
            <w:szCs w:val="22"/>
            <w:lang w:val="en-ZA" w:eastAsia="zh-CN"/>
          </w:rPr>
          <w:tab/>
        </w:r>
        <w:r w:rsidR="00C93168" w:rsidRPr="00A36235">
          <w:rPr>
            <w:rStyle w:val="Hyperlink"/>
            <w:rFonts w:eastAsia="Times New Roman" w:cstheme="minorHAnsi"/>
            <w:iCs/>
            <w:sz w:val="22"/>
            <w:szCs w:val="22"/>
            <w:lang w:val="en-ZA" w:eastAsia="zh-CN"/>
          </w:rPr>
          <w:tab/>
          <w:t>comms@zutari.com</w:t>
        </w:r>
      </w:hyperlink>
      <w:hyperlink r:id="rId17" w:history="1"/>
      <w:r w:rsidR="00CE375A" w:rsidRPr="007527EC">
        <w:rPr>
          <w:rFonts w:eastAsia="Times New Roman" w:cstheme="minorHAnsi"/>
          <w:iCs/>
          <w:color w:val="0070C0"/>
          <w:sz w:val="22"/>
          <w:szCs w:val="22"/>
          <w:lang w:eastAsia="zh-CN"/>
        </w:rPr>
        <w:t xml:space="preserve"> </w:t>
      </w:r>
    </w:p>
    <w:sectPr w:rsidR="00CE375A" w:rsidRPr="007527EC" w:rsidSect="00BE7C84">
      <w:headerReference w:type="default" r:id="rId18"/>
      <w:footerReference w:type="default" r:id="rId19"/>
      <w:headerReference w:type="first" r:id="rId20"/>
      <w:footerReference w:type="first" r:id="rId21"/>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A356" w14:textId="77777777" w:rsidR="003A4F76" w:rsidRDefault="003A4F76" w:rsidP="006A5EA5">
      <w:r>
        <w:separator/>
      </w:r>
    </w:p>
  </w:endnote>
  <w:endnote w:type="continuationSeparator" w:id="0">
    <w:p w14:paraId="6625C0DF" w14:textId="77777777" w:rsidR="003A4F76" w:rsidRDefault="003A4F76" w:rsidP="006A5EA5">
      <w:r>
        <w:continuationSeparator/>
      </w:r>
    </w:p>
  </w:endnote>
  <w:endnote w:type="continuationNotice" w:id="1">
    <w:p w14:paraId="305778BE" w14:textId="77777777" w:rsidR="003A4F76" w:rsidRDefault="003A4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4A113CA6" w14:textId="693F857A" w:rsidR="006A573A" w:rsidRDefault="00000000" w:rsidP="00EA30ED">
          <w:pPr>
            <w:rPr>
              <w:rFonts w:ascii="Arial" w:hAnsi="Arial" w:cs="Arial"/>
              <w:color w:val="181C19"/>
            </w:rPr>
          </w:pPr>
          <w:sdt>
            <w:sdtPr>
              <w:rPr>
                <w:rFonts w:ascii="Arial" w:hAnsi="Arial" w:cs="Arial"/>
                <w:b/>
                <w:bCs/>
                <w:sz w:val="12"/>
                <w:szCs w:val="12"/>
              </w:rPr>
              <w:alias w:val="Company Name"/>
              <w:tag w:val="footerCompanyName"/>
              <w:id w:val="-28570414"/>
              <w:lock w:val="contentLocked"/>
              <w:placeholder>
                <w:docPart w:val="9F25AC56F2F2402790FE9A0252E00597"/>
              </w:placeholder>
            </w:sdtPr>
            <w:sdtContent>
              <w:r w:rsidR="006A573A" w:rsidRPr="007A51FA">
                <w:rPr>
                  <w:rFonts w:ascii="Arial" w:hAnsi="Arial" w:cs="Arial"/>
                  <w:b/>
                  <w:bCs/>
                  <w:sz w:val="12"/>
                  <w:szCs w:val="12"/>
                </w:rPr>
                <w:t>Zutari Kenya Limited</w:t>
              </w:r>
            </w:sdtContent>
          </w:sdt>
          <w:r w:rsidR="006A573A" w:rsidRPr="0023263A">
            <w:rPr>
              <w:rFonts w:ascii="Arial" w:hAnsi="Arial" w:cs="Arial"/>
              <w:b/>
              <w:bCs/>
              <w:sz w:val="12"/>
              <w:szCs w:val="12"/>
            </w:rPr>
            <w:t xml:space="preserve"> </w:t>
          </w:r>
          <w:r w:rsidR="006A573A" w:rsidRPr="0023263A">
            <w:rPr>
              <w:rFonts w:ascii="Arial" w:hAnsi="Arial" w:cs="Arial"/>
              <w:sz w:val="12"/>
              <w:szCs w:val="12"/>
            </w:rPr>
            <w:t xml:space="preserve">| </w:t>
          </w:r>
          <w:sdt>
            <w:sdtPr>
              <w:rPr>
                <w:rFonts w:ascii="Arial" w:hAnsi="Arial" w:cs="Arial"/>
                <w:sz w:val="12"/>
                <w:szCs w:val="12"/>
              </w:rPr>
              <w:alias w:val="Registration number"/>
              <w:tag w:val="RegNumber"/>
              <w:id w:val="497311434"/>
              <w:lock w:val="contentLocked"/>
              <w:placeholder>
                <w:docPart w:val="4D28ADC90EDF48C9A60CF7279153F3FF"/>
              </w:placeholder>
            </w:sdtPr>
            <w:sdtContent>
              <w:r w:rsidR="006A573A" w:rsidRPr="007A51FA">
                <w:rPr>
                  <w:rFonts w:ascii="Arial" w:hAnsi="Arial" w:cs="Arial"/>
                  <w:sz w:val="12"/>
                  <w:szCs w:val="12"/>
                </w:rPr>
                <w:t>Reg No C. 78111</w:t>
              </w:r>
            </w:sdtContent>
          </w:sdt>
          <w:r w:rsidR="006A573A"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957642309"/>
              <w:lock w:val="contentLocked"/>
              <w:placeholder>
                <w:docPart w:val="B102F83E31D0444FBECF085C8F6972A3"/>
              </w:placeholder>
              <w:showingPlcHdr/>
            </w:sdtPr>
            <w:sdtEndPr>
              <w:rPr>
                <w:sz w:val="12"/>
                <w:szCs w:val="12"/>
              </w:rPr>
            </w:sdtEndPr>
            <w:sdtContent>
              <w:r w:rsidR="006A573A">
                <w:rPr>
                  <w:rFonts w:ascii="Arial" w:hAnsi="Arial" w:cs="Arial"/>
                  <w:sz w:val="10"/>
                  <w:szCs w:val="10"/>
                </w:rPr>
                <w:t xml:space="preserve"> </w:t>
              </w:r>
            </w:sdtContent>
          </w:sdt>
          <w:r w:rsidR="006A573A" w:rsidRPr="0023263A">
            <w:rPr>
              <w:rFonts w:ascii="Arial" w:hAnsi="Arial" w:cs="Arial"/>
              <w:sz w:val="12"/>
              <w:szCs w:val="12"/>
            </w:rPr>
            <w:t xml:space="preserve"> | </w:t>
          </w:r>
          <w:sdt>
            <w:sdtPr>
              <w:rPr>
                <w:rFonts w:ascii="Arial" w:hAnsi="Arial" w:cs="Arial"/>
                <w:sz w:val="8"/>
                <w:szCs w:val="8"/>
              </w:rPr>
              <w:alias w:val="Board of Directors"/>
              <w:tag w:val="BoDlabel"/>
              <w:id w:val="938563831"/>
              <w:lock w:val="contentLocked"/>
              <w:placeholder>
                <w:docPart w:val="2E6D9162279843F5BC03B5118FF21E0E"/>
              </w:placeholder>
            </w:sdtPr>
            <w:sdtEndPr>
              <w:rPr>
                <w:sz w:val="12"/>
                <w:szCs w:val="12"/>
              </w:rPr>
            </w:sdtEndPr>
            <w:sdtContent>
              <w:r w:rsidR="006A573A" w:rsidRPr="007A51FA">
                <w:rPr>
                  <w:rFonts w:ascii="Arial" w:hAnsi="Arial" w:cs="Arial"/>
                  <w:b/>
                  <w:sz w:val="12"/>
                  <w:szCs w:val="12"/>
                </w:rPr>
                <w:t>Board of Directors</w:t>
              </w:r>
            </w:sdtContent>
          </w:sdt>
          <w:r w:rsidR="006A573A" w:rsidRPr="0023263A">
            <w:rPr>
              <w:rFonts w:ascii="Arial" w:hAnsi="Arial" w:cs="Arial"/>
              <w:sz w:val="12"/>
              <w:szCs w:val="12"/>
            </w:rPr>
            <w:t xml:space="preserve"> </w:t>
          </w:r>
          <w:r w:rsidR="006A573A" w:rsidRPr="007A51FA">
            <w:rPr>
              <w:rFonts w:ascii="Arial" w:hAnsi="Arial" w:cs="Arial"/>
              <w:sz w:val="12"/>
              <w:szCs w:val="12"/>
            </w:rPr>
            <w:t>(</w:t>
          </w:r>
          <w:r w:rsidR="00A21904">
            <w:rPr>
              <w:rFonts w:ascii="Arial" w:hAnsi="Arial" w:cs="Arial"/>
              <w:sz w:val="12"/>
              <w:szCs w:val="12"/>
            </w:rPr>
            <w:t>07/2023</w:t>
          </w:r>
          <w:r w:rsidR="006A573A" w:rsidRPr="007A51FA">
            <w:rPr>
              <w:rFonts w:ascii="Arial" w:hAnsi="Arial" w:cs="Arial"/>
              <w:sz w:val="12"/>
              <w:szCs w:val="12"/>
            </w:rPr>
            <w:t>)</w:t>
          </w:r>
          <w:r w:rsidR="006A573A">
            <w:rPr>
              <w:rFonts w:ascii="Arial" w:hAnsi="Arial" w:cs="Arial"/>
              <w:sz w:val="12"/>
              <w:szCs w:val="12"/>
            </w:rPr>
            <w:t xml:space="preserve"> </w:t>
          </w:r>
          <w:r w:rsidR="00596FA3">
            <w:rPr>
              <w:rFonts w:ascii="Arial" w:hAnsi="Arial" w:cs="Arial"/>
              <w:sz w:val="12"/>
              <w:szCs w:val="12"/>
            </w:rPr>
            <w:t xml:space="preserve">AJ Bush, MO </w:t>
          </w:r>
          <w:proofErr w:type="spellStart"/>
          <w:r w:rsidR="00596FA3">
            <w:rPr>
              <w:rFonts w:ascii="Arial" w:hAnsi="Arial" w:cs="Arial"/>
              <w:sz w:val="12"/>
              <w:szCs w:val="12"/>
            </w:rPr>
            <w:t>Otwaro</w:t>
          </w:r>
          <w:proofErr w:type="spellEnd"/>
          <w:r w:rsidR="00596FA3">
            <w:rPr>
              <w:rFonts w:ascii="Arial" w:hAnsi="Arial" w:cs="Arial"/>
              <w:sz w:val="12"/>
              <w:szCs w:val="12"/>
            </w:rPr>
            <w:t xml:space="preserve">, W Meko, WG </w:t>
          </w:r>
          <w:proofErr w:type="spellStart"/>
          <w:r w:rsidR="00596FA3">
            <w:rPr>
              <w:rFonts w:ascii="Arial" w:hAnsi="Arial" w:cs="Arial"/>
              <w:sz w:val="12"/>
              <w:szCs w:val="12"/>
            </w:rPr>
            <w:t>Muira</w:t>
          </w:r>
          <w:proofErr w:type="spellEnd"/>
          <w:r w:rsidR="00596FA3">
            <w:rPr>
              <w:rFonts w:ascii="Arial" w:hAnsi="Arial" w:cs="Arial"/>
              <w:sz w:val="12"/>
              <w:szCs w:val="12"/>
            </w:rPr>
            <w:t xml:space="preserve">, PM </w:t>
          </w:r>
          <w:proofErr w:type="spellStart"/>
          <w:r w:rsidR="00596FA3">
            <w:rPr>
              <w:rFonts w:ascii="Arial" w:hAnsi="Arial" w:cs="Arial"/>
              <w:sz w:val="12"/>
              <w:szCs w:val="12"/>
            </w:rPr>
            <w:t>Mwawasi</w:t>
          </w:r>
          <w:proofErr w:type="spellEnd"/>
        </w:p>
        <w:p w14:paraId="2011BB21" w14:textId="16123EBE"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77777777"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Pr="00FF77E6">
            <w:rPr>
              <w:sz w:val="12"/>
              <w:szCs w:val="12"/>
            </w:rPr>
            <w:t>1</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71D8012B" w14:textId="459726CC" w:rsidR="006A573A" w:rsidRDefault="00000000">
          <w:pPr>
            <w:divId w:val="1565140170"/>
            <w:rPr>
              <w:rFonts w:ascii="Arial" w:hAnsi="Arial" w:cs="Arial"/>
              <w:color w:val="181C19"/>
            </w:rPr>
          </w:pPr>
          <w:sdt>
            <w:sdtPr>
              <w:rPr>
                <w:rFonts w:ascii="Arial" w:hAnsi="Arial" w:cs="Arial"/>
                <w:b/>
                <w:bCs/>
                <w:sz w:val="12"/>
                <w:szCs w:val="12"/>
              </w:rPr>
              <w:alias w:val="Company Name"/>
              <w:tag w:val="footerCompanyName"/>
              <w:id w:val="-886565505"/>
              <w:lock w:val="contentLocked"/>
              <w:placeholder>
                <w:docPart w:val="5029D572746D4EBC8294252CB53838C6"/>
              </w:placeholder>
            </w:sdtPr>
            <w:sdtContent>
              <w:r w:rsidR="00B9032E" w:rsidRPr="007A51FA">
                <w:rPr>
                  <w:rFonts w:ascii="Arial" w:hAnsi="Arial" w:cs="Arial"/>
                  <w:b/>
                  <w:bCs/>
                  <w:sz w:val="12"/>
                  <w:szCs w:val="12"/>
                </w:rPr>
                <w:t>Zutari Kenya Limited</w:t>
              </w:r>
            </w:sdtContent>
          </w:sdt>
          <w:r w:rsidR="00B9032E" w:rsidRPr="0023263A">
            <w:rPr>
              <w:rFonts w:ascii="Arial" w:hAnsi="Arial" w:cs="Arial"/>
              <w:b/>
              <w:bCs/>
              <w:sz w:val="12"/>
              <w:szCs w:val="12"/>
            </w:rPr>
            <w:t xml:space="preserve"> </w:t>
          </w:r>
          <w:r w:rsidR="00B9032E"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13ADAD7A28E04972B393DC00924DEC9B"/>
              </w:placeholder>
            </w:sdtPr>
            <w:sdtContent>
              <w:r w:rsidR="00B9032E" w:rsidRPr="007A51FA">
                <w:rPr>
                  <w:rFonts w:ascii="Arial" w:hAnsi="Arial" w:cs="Arial"/>
                  <w:sz w:val="12"/>
                  <w:szCs w:val="12"/>
                </w:rPr>
                <w:t>Reg No C. 78111</w:t>
              </w:r>
            </w:sdtContent>
          </w:sdt>
          <w:r w:rsidR="00B9032E"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A23658A7340E41CE9651F835E03D8E35"/>
              </w:placeholder>
              <w:showingPlcHdr/>
            </w:sdtPr>
            <w:sdtEndPr>
              <w:rPr>
                <w:sz w:val="12"/>
                <w:szCs w:val="12"/>
              </w:rPr>
            </w:sdtEndPr>
            <w:sdtContent>
              <w:r w:rsidR="00B9032E">
                <w:rPr>
                  <w:rFonts w:ascii="Arial" w:hAnsi="Arial" w:cs="Arial"/>
                  <w:sz w:val="10"/>
                  <w:szCs w:val="10"/>
                </w:rPr>
                <w:t xml:space="preserve"> </w:t>
              </w:r>
            </w:sdtContent>
          </w:sdt>
          <w:r w:rsidR="00B9032E"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6B508C0AB4A44E41926A7EC5176FE381"/>
              </w:placeholder>
            </w:sdtPr>
            <w:sdtEndPr>
              <w:rPr>
                <w:sz w:val="12"/>
                <w:szCs w:val="12"/>
              </w:rPr>
            </w:sdtEndPr>
            <w:sdtContent>
              <w:r w:rsidR="00B9032E" w:rsidRPr="007A51FA">
                <w:rPr>
                  <w:rFonts w:ascii="Arial" w:hAnsi="Arial" w:cs="Arial"/>
                  <w:b/>
                  <w:sz w:val="12"/>
                  <w:szCs w:val="12"/>
                </w:rPr>
                <w:t>Board of Directors</w:t>
              </w:r>
            </w:sdtContent>
          </w:sdt>
          <w:r w:rsidR="00B9032E" w:rsidRPr="0023263A">
            <w:rPr>
              <w:rFonts w:ascii="Arial" w:hAnsi="Arial" w:cs="Arial"/>
              <w:sz w:val="12"/>
              <w:szCs w:val="12"/>
            </w:rPr>
            <w:t xml:space="preserve"> </w:t>
          </w:r>
          <w:r w:rsidR="00B9032E" w:rsidRPr="007A51FA">
            <w:rPr>
              <w:rFonts w:ascii="Arial" w:hAnsi="Arial" w:cs="Arial"/>
              <w:sz w:val="12"/>
              <w:szCs w:val="12"/>
            </w:rPr>
            <w:t>(</w:t>
          </w:r>
          <w:r w:rsidR="00A21904">
            <w:rPr>
              <w:rFonts w:ascii="Arial" w:hAnsi="Arial" w:cs="Arial"/>
              <w:sz w:val="12"/>
              <w:szCs w:val="12"/>
            </w:rPr>
            <w:t>07/2023</w:t>
          </w:r>
          <w:r w:rsidR="00B9032E" w:rsidRPr="007A51FA">
            <w:rPr>
              <w:rFonts w:ascii="Arial" w:hAnsi="Arial" w:cs="Arial"/>
              <w:sz w:val="12"/>
              <w:szCs w:val="12"/>
            </w:rPr>
            <w:t>)</w:t>
          </w:r>
          <w:r w:rsidR="006A573A">
            <w:rPr>
              <w:rFonts w:ascii="Arial" w:hAnsi="Arial" w:cs="Arial"/>
              <w:sz w:val="12"/>
              <w:szCs w:val="12"/>
            </w:rPr>
            <w:t xml:space="preserve"> AJ Bush, MO </w:t>
          </w:r>
          <w:proofErr w:type="spellStart"/>
          <w:r w:rsidR="006A573A">
            <w:rPr>
              <w:rFonts w:ascii="Arial" w:hAnsi="Arial" w:cs="Arial"/>
              <w:sz w:val="12"/>
              <w:szCs w:val="12"/>
            </w:rPr>
            <w:t>Otwaro</w:t>
          </w:r>
          <w:proofErr w:type="spellEnd"/>
          <w:r w:rsidR="006A573A">
            <w:rPr>
              <w:rFonts w:ascii="Arial" w:hAnsi="Arial" w:cs="Arial"/>
              <w:sz w:val="12"/>
              <w:szCs w:val="12"/>
            </w:rPr>
            <w:t xml:space="preserve">, W Meko, WG </w:t>
          </w:r>
          <w:proofErr w:type="spellStart"/>
          <w:r w:rsidR="006A573A">
            <w:rPr>
              <w:rFonts w:ascii="Arial" w:hAnsi="Arial" w:cs="Arial"/>
              <w:sz w:val="12"/>
              <w:szCs w:val="12"/>
            </w:rPr>
            <w:t>Muira</w:t>
          </w:r>
          <w:proofErr w:type="spellEnd"/>
          <w:r w:rsidR="004F5B6A">
            <w:rPr>
              <w:rFonts w:ascii="Arial" w:hAnsi="Arial" w:cs="Arial"/>
              <w:sz w:val="12"/>
              <w:szCs w:val="12"/>
            </w:rPr>
            <w:t xml:space="preserve">, PM </w:t>
          </w:r>
          <w:proofErr w:type="spellStart"/>
          <w:r w:rsidR="004F5B6A">
            <w:rPr>
              <w:rFonts w:ascii="Arial" w:hAnsi="Arial" w:cs="Arial"/>
              <w:sz w:val="12"/>
              <w:szCs w:val="12"/>
            </w:rPr>
            <w:t>Mwawasi</w:t>
          </w:r>
          <w:proofErr w:type="spellEnd"/>
        </w:p>
        <w:p w14:paraId="064AA6B3" w14:textId="06B1C430" w:rsidR="00C86D45" w:rsidRDefault="00C86D45">
          <w:pPr>
            <w:divId w:val="1127358062"/>
            <w:rPr>
              <w:rFonts w:ascii="Arial" w:hAnsi="Arial" w:cs="Arial"/>
              <w:color w:val="181C19"/>
            </w:rPr>
          </w:pPr>
        </w:p>
        <w:p w14:paraId="2B7E34F8" w14:textId="78E9D5A0" w:rsidR="00AD2B73" w:rsidRPr="00DC5E4A" w:rsidRDefault="00AD2B73" w:rsidP="00AD2B73">
          <w:pPr>
            <w:autoSpaceDE w:val="0"/>
            <w:autoSpaceDN w:val="0"/>
            <w:adjustRightInd w:val="0"/>
            <w:rPr>
              <w:rFonts w:ascii="Arial" w:hAnsi="Arial" w:cs="Arial"/>
              <w:sz w:val="8"/>
              <w:szCs w:val="8"/>
            </w:rPr>
          </w:pPr>
        </w:p>
      </w:tc>
      <w:sdt>
        <w:sdtPr>
          <w:rPr>
            <w:rFonts w:ascii="Arial" w:hAnsi="Arial" w:cs="Arial"/>
            <w:sz w:val="12"/>
            <w:szCs w:val="12"/>
          </w:rPr>
          <w:id w:val="332722691"/>
          <w15:color w:val="000000"/>
          <w:picture/>
        </w:sdt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rPr>
                <w:drawing>
                  <wp:inline distT="0" distB="0" distL="0" distR="0" wp14:anchorId="2D043D20" wp14:editId="16A9D1C4">
                    <wp:extent cx="318223" cy="23336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7956" w14:textId="77777777" w:rsidR="003A4F76" w:rsidRDefault="003A4F76" w:rsidP="006A5EA5">
      <w:r>
        <w:separator/>
      </w:r>
    </w:p>
  </w:footnote>
  <w:footnote w:type="continuationSeparator" w:id="0">
    <w:p w14:paraId="7C568963" w14:textId="77777777" w:rsidR="003A4F76" w:rsidRDefault="003A4F76" w:rsidP="006A5EA5">
      <w:r>
        <w:continuationSeparator/>
      </w:r>
    </w:p>
  </w:footnote>
  <w:footnote w:type="continuationNotice" w:id="1">
    <w:p w14:paraId="51B3FF3A" w14:textId="77777777" w:rsidR="003A4F76" w:rsidRDefault="003A4F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49338693" w:displacedByCustomXml="next"/>
  <w:bookmarkStart w:id="7" w:name="_Hlk49338694" w:displacedByCustomXml="next"/>
  <w:sdt>
    <w:sdtPr>
      <w:rPr>
        <w:rFonts w:ascii="Arial" w:hAnsi="Arial" w:cs="Arial"/>
        <w:sz w:val="16"/>
        <w:szCs w:val="16"/>
      </w:rPr>
      <w:alias w:val="letterheadlogo"/>
      <w:tag w:val="letterheadlogo"/>
      <w:id w:val="-2140712908"/>
      <w15:color w:val="000000"/>
      <w:picture/>
    </w:sdt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rPr>
          <w:drawing>
            <wp:inline distT="0" distB="0" distL="0" distR="0" wp14:anchorId="083B1B51" wp14:editId="16CD9862">
              <wp:extent cx="941921" cy="23039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7"/>
  <w:bookmarkEnd w:id="6"/>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916301" w14:paraId="7F647407" w14:textId="77777777" w:rsidTr="00A96A26">
      <w:sdt>
        <w:sdtPr>
          <w:rPr>
            <w:rFonts w:ascii="Arial" w:eastAsiaTheme="majorEastAsia" w:hAnsi="Arial" w:cs="Arial"/>
          </w:rPr>
          <w:alias w:val="letterheadlogo"/>
          <w:tag w:val="letterheadlogo"/>
          <w:id w:val="-384482787"/>
          <w15:color w:val="000000"/>
          <w:picture/>
        </w:sdt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rPr>
                <w:drawing>
                  <wp:inline distT="0" distB="0" distL="0" distR="0" wp14:anchorId="52A91E21" wp14:editId="2FBF5695">
                    <wp:extent cx="1533857" cy="608833"/>
                    <wp:effectExtent l="0" t="0" r="0" b="1270"/>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271443BC" w:rsidR="00134056" w:rsidRPr="00916301" w:rsidRDefault="00000000" w:rsidP="00134056">
          <w:pPr>
            <w:spacing w:before="60" w:after="60"/>
            <w:jc w:val="right"/>
            <w:rPr>
              <w:rFonts w:ascii="Arial" w:hAnsi="Arial" w:cs="Arial"/>
              <w:sz w:val="13"/>
              <w:szCs w:val="13"/>
            </w:rPr>
          </w:pPr>
          <w:sdt>
            <w:sdtPr>
              <w:rPr>
                <w:rFonts w:ascii="Arial" w:hAnsi="Arial" w:cs="Arial"/>
                <w:b/>
                <w:bCs/>
                <w:sz w:val="13"/>
                <w:szCs w:val="13"/>
              </w:rPr>
              <w:tag w:val="label_Telephone"/>
              <w:id w:val="1843121107"/>
              <w:lock w:val="contentLocked"/>
              <w:placeholder>
                <w:docPart w:val="757C996FC4A3449CB9F351F0949136B0"/>
              </w:placeholder>
            </w:sdtPr>
            <w:sdtContent>
              <w:r w:rsidR="007A51FA" w:rsidRPr="007A51FA">
                <w:rPr>
                  <w:rFonts w:ascii="Arial" w:hAnsi="Arial" w:cs="Arial"/>
                  <w:b/>
                  <w:bCs/>
                  <w:sz w:val="13"/>
                  <w:szCs w:val="13"/>
                </w:rPr>
                <w:t>T</w:t>
              </w:r>
            </w:sdtContent>
          </w:sdt>
          <w:r w:rsidR="00134056">
            <w:rPr>
              <w:rFonts w:ascii="Arial" w:hAnsi="Arial" w:cs="Arial"/>
              <w:sz w:val="13"/>
              <w:szCs w:val="13"/>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Content>
              <w:r w:rsidR="007A51FA">
                <w:rPr>
                  <w:rFonts w:ascii="Arial" w:hAnsi="Arial" w:cs="Arial"/>
                  <w:sz w:val="13"/>
                  <w:szCs w:val="13"/>
                </w:rPr>
                <w:t>+254 20 2592671/2</w:t>
              </w:r>
            </w:sdtContent>
          </w:sdt>
          <w:r w:rsidR="00134056">
            <w:rPr>
              <w:rFonts w:ascii="Arial" w:hAnsi="Arial" w:cs="Arial"/>
              <w:sz w:val="13"/>
              <w:szCs w:val="13"/>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7A51FA">
                <w:rPr>
                  <w:rFonts w:ascii="Arial" w:hAnsi="Arial" w:cs="Arial"/>
                  <w:b/>
                  <w:bCs/>
                  <w:sz w:val="13"/>
                  <w:szCs w:val="13"/>
                </w:rPr>
                <w:t xml:space="preserve"> </w:t>
              </w:r>
            </w:sdtContent>
          </w:sdt>
          <w:r w:rsidR="00134056">
            <w:rPr>
              <w:rFonts w:ascii="Arial" w:hAnsi="Arial" w:cs="Arial"/>
              <w:sz w:val="13"/>
              <w:szCs w:val="13"/>
            </w:rPr>
            <w:t xml:space="preserve"> </w:t>
          </w:r>
          <w:sdt>
            <w:sdtPr>
              <w:rPr>
                <w:rFonts w:ascii="Arial" w:hAnsi="Arial" w:cs="Arial"/>
                <w:sz w:val="13"/>
                <w:szCs w:val="13"/>
              </w:rPr>
              <w:alias w:val="Fax"/>
              <w:tag w:val="comp_Fax"/>
              <w:id w:val="58531126"/>
              <w:lock w:val="contentLocked"/>
              <w:placeholder>
                <w:docPart w:val="A3E5ADF26DF94FBEBF391E4C2555B798"/>
              </w:placeholder>
            </w:sdtPr>
            <w:sdtContent>
              <w:r w:rsidR="007A51FA">
                <w:rPr>
                  <w:rFonts w:ascii="Arial" w:hAnsi="Arial" w:cs="Arial"/>
                  <w:sz w:val="13"/>
                  <w:szCs w:val="13"/>
                </w:rPr>
                <w:t xml:space="preserve"> </w:t>
              </w:r>
            </w:sdtContent>
          </w:sdt>
          <w:r w:rsidR="00134056">
            <w:rPr>
              <w:rFonts w:ascii="Arial" w:hAnsi="Arial" w:cs="Arial"/>
              <w:sz w:val="13"/>
              <w:szCs w:val="13"/>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7A51FA" w:rsidRPr="007A51FA">
                <w:rPr>
                  <w:rFonts w:ascii="Arial" w:hAnsi="Arial" w:cs="Arial"/>
                  <w:b/>
                  <w:bCs/>
                  <w:sz w:val="13"/>
                  <w:szCs w:val="13"/>
                </w:rPr>
                <w:t>E</w:t>
              </w:r>
            </w:sdtContent>
          </w:sdt>
          <w:r w:rsidR="00134056">
            <w:rPr>
              <w:rFonts w:ascii="Arial" w:hAnsi="Arial" w:cs="Arial"/>
              <w:sz w:val="13"/>
              <w:szCs w:val="13"/>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Content>
              <w:r w:rsidR="007A51FA">
                <w:rPr>
                  <w:rFonts w:ascii="Arial" w:hAnsi="Arial" w:cs="Arial"/>
                  <w:sz w:val="13"/>
                  <w:szCs w:val="13"/>
                </w:rPr>
                <w:t>kenya@zutari.com</w:t>
              </w:r>
            </w:sdtContent>
          </w:sdt>
        </w:p>
      </w:tc>
    </w:tr>
    <w:tr w:rsidR="00134056" w:rsidRPr="00916301" w14:paraId="3A650F0E" w14:textId="77777777" w:rsidTr="00A96A26">
      <w:tc>
        <w:tcPr>
          <w:tcW w:w="1448" w:type="pct"/>
          <w:vMerge/>
        </w:tcPr>
        <w:p w14:paraId="4BC43983" w14:textId="77777777" w:rsidR="00134056" w:rsidRPr="00916301" w:rsidRDefault="00134056" w:rsidP="00134056">
          <w:pPr>
            <w:jc w:val="right"/>
            <w:rPr>
              <w:rFonts w:ascii="Arial" w:hAnsi="Arial" w:cs="Arial"/>
              <w:sz w:val="13"/>
              <w:szCs w:val="13"/>
            </w:rPr>
          </w:pPr>
        </w:p>
      </w:tc>
      <w:tc>
        <w:tcPr>
          <w:tcW w:w="3552" w:type="pct"/>
        </w:tcPr>
        <w:p w14:paraId="41DF31ED" w14:textId="7595FF69" w:rsidR="00134056" w:rsidRPr="008C127B" w:rsidRDefault="0000000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Content>
              <w:r w:rsidR="007A51FA" w:rsidRPr="007A51FA">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Content>
              <w:r w:rsidR="007A51FA">
                <w:rPr>
                  <w:rFonts w:ascii="Arial" w:hAnsi="Arial" w:cs="Arial"/>
                  <w:sz w:val="13"/>
                  <w:szCs w:val="13"/>
                </w:rPr>
                <w:t>2nd Floor</w:t>
              </w:r>
              <w:r w:rsidR="007A51FA">
                <w:rPr>
                  <w:rFonts w:ascii="Arial" w:hAnsi="Arial" w:cs="Arial"/>
                  <w:sz w:val="13"/>
                  <w:szCs w:val="13"/>
                </w:rPr>
                <w:br/>
                <w:t>Acorn House</w:t>
              </w:r>
              <w:r w:rsidR="007A51FA">
                <w:rPr>
                  <w:rFonts w:ascii="Arial" w:hAnsi="Arial" w:cs="Arial"/>
                  <w:sz w:val="13"/>
                  <w:szCs w:val="13"/>
                </w:rPr>
                <w:br/>
                <w:t>James Gichuru Road</w:t>
              </w:r>
              <w:r w:rsidR="007A51FA">
                <w:rPr>
                  <w:rFonts w:ascii="Arial" w:hAnsi="Arial" w:cs="Arial"/>
                  <w:sz w:val="13"/>
                  <w:szCs w:val="13"/>
                </w:rPr>
                <w:br/>
                <w:t>Lavington</w:t>
              </w:r>
              <w:r w:rsidR="007A51FA">
                <w:rPr>
                  <w:rFonts w:ascii="Arial" w:hAnsi="Arial" w:cs="Arial"/>
                  <w:sz w:val="13"/>
                  <w:szCs w:val="13"/>
                </w:rPr>
                <w:br/>
                <w:t>Nairobi</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Content>
              <w:r w:rsidR="007A51FA">
                <w:rPr>
                  <w:rFonts w:ascii="Arial" w:hAnsi="Arial" w:cs="Arial"/>
                  <w:sz w:val="13"/>
                  <w:szCs w:val="13"/>
                </w:rPr>
                <w:t>Kenya</w:t>
              </w:r>
            </w:sdtContent>
          </w:sdt>
        </w:p>
        <w:p w14:paraId="2A8B3B0C" w14:textId="6DA78B19" w:rsidR="00134056" w:rsidRPr="00142A3B" w:rsidRDefault="0000000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Content>
              <w:r w:rsidR="007A51FA" w:rsidRPr="007A51FA">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Content>
              <w:r w:rsidR="007A51FA">
                <w:rPr>
                  <w:rFonts w:ascii="Arial" w:hAnsi="Arial" w:cs="Arial"/>
                  <w:sz w:val="13"/>
                  <w:szCs w:val="13"/>
                </w:rPr>
                <w:t>PO Box 40111-00100</w:t>
              </w:r>
              <w:r w:rsidR="007A51FA">
                <w:rPr>
                  <w:rFonts w:ascii="Arial" w:hAnsi="Arial" w:cs="Arial"/>
                  <w:sz w:val="13"/>
                  <w:szCs w:val="13"/>
                </w:rPr>
                <w:br/>
                <w:t>Nairobi</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171"/>
    <w:multiLevelType w:val="multilevel"/>
    <w:tmpl w:val="B05C4658"/>
    <w:numStyleLink w:val="ZutariListBullet"/>
  </w:abstractNum>
  <w:abstractNum w:abstractNumId="1"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5"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1608151627">
    <w:abstractNumId w:val="1"/>
  </w:num>
  <w:num w:numId="2" w16cid:durableId="173497439">
    <w:abstractNumId w:val="3"/>
  </w:num>
  <w:num w:numId="3" w16cid:durableId="525798364">
    <w:abstractNumId w:val="2"/>
  </w:num>
  <w:num w:numId="4" w16cid:durableId="579632583">
    <w:abstractNumId w:val="4"/>
  </w:num>
  <w:num w:numId="5" w16cid:durableId="1537622736">
    <w:abstractNumId w:val="0"/>
  </w:num>
  <w:num w:numId="6" w16cid:durableId="352534940">
    <w:abstractNumId w:val="5"/>
  </w:num>
  <w:num w:numId="7" w16cid:durableId="105350610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1NLOwMDA3NDA3NjNT0lEKTi0uzszPAykwqgUAieIxACwAAAA="/>
  </w:docVars>
  <w:rsids>
    <w:rsidRoot w:val="00D01287"/>
    <w:rsid w:val="0002560B"/>
    <w:rsid w:val="00037AE6"/>
    <w:rsid w:val="00053922"/>
    <w:rsid w:val="00054028"/>
    <w:rsid w:val="00092880"/>
    <w:rsid w:val="0009446E"/>
    <w:rsid w:val="000951ED"/>
    <w:rsid w:val="000B681A"/>
    <w:rsid w:val="000C40C0"/>
    <w:rsid w:val="000D3E77"/>
    <w:rsid w:val="000D737F"/>
    <w:rsid w:val="000F624D"/>
    <w:rsid w:val="000F7114"/>
    <w:rsid w:val="000F765A"/>
    <w:rsid w:val="00105176"/>
    <w:rsid w:val="00120207"/>
    <w:rsid w:val="00132460"/>
    <w:rsid w:val="001331CD"/>
    <w:rsid w:val="00134056"/>
    <w:rsid w:val="0013562C"/>
    <w:rsid w:val="00140673"/>
    <w:rsid w:val="00143954"/>
    <w:rsid w:val="0016260A"/>
    <w:rsid w:val="00173D52"/>
    <w:rsid w:val="00180095"/>
    <w:rsid w:val="001818C2"/>
    <w:rsid w:val="001B0B31"/>
    <w:rsid w:val="001B5010"/>
    <w:rsid w:val="001C009F"/>
    <w:rsid w:val="001D5E4E"/>
    <w:rsid w:val="001E3314"/>
    <w:rsid w:val="001F3334"/>
    <w:rsid w:val="001F5BE1"/>
    <w:rsid w:val="00226B63"/>
    <w:rsid w:val="0023263A"/>
    <w:rsid w:val="00262ED0"/>
    <w:rsid w:val="00287D1F"/>
    <w:rsid w:val="002D253F"/>
    <w:rsid w:val="002F2515"/>
    <w:rsid w:val="002F4A59"/>
    <w:rsid w:val="00301032"/>
    <w:rsid w:val="003024AA"/>
    <w:rsid w:val="003222C2"/>
    <w:rsid w:val="00326EBC"/>
    <w:rsid w:val="00331758"/>
    <w:rsid w:val="003773B7"/>
    <w:rsid w:val="00394141"/>
    <w:rsid w:val="00394212"/>
    <w:rsid w:val="003A2E64"/>
    <w:rsid w:val="003A4F76"/>
    <w:rsid w:val="003B4257"/>
    <w:rsid w:val="003D2A98"/>
    <w:rsid w:val="003F4A8A"/>
    <w:rsid w:val="003F4DA7"/>
    <w:rsid w:val="003F6FB2"/>
    <w:rsid w:val="00406393"/>
    <w:rsid w:val="00417110"/>
    <w:rsid w:val="004249F2"/>
    <w:rsid w:val="00427F64"/>
    <w:rsid w:val="00440131"/>
    <w:rsid w:val="004601CA"/>
    <w:rsid w:val="00465907"/>
    <w:rsid w:val="00473ACB"/>
    <w:rsid w:val="00486AD7"/>
    <w:rsid w:val="0049044A"/>
    <w:rsid w:val="00490B0F"/>
    <w:rsid w:val="004951B1"/>
    <w:rsid w:val="00496C59"/>
    <w:rsid w:val="00497CE2"/>
    <w:rsid w:val="00497FAA"/>
    <w:rsid w:val="004A4F54"/>
    <w:rsid w:val="004B0C39"/>
    <w:rsid w:val="004B5842"/>
    <w:rsid w:val="004D68A7"/>
    <w:rsid w:val="004E4502"/>
    <w:rsid w:val="004F5B6A"/>
    <w:rsid w:val="005034E2"/>
    <w:rsid w:val="00515984"/>
    <w:rsid w:val="00515CC3"/>
    <w:rsid w:val="00515D5A"/>
    <w:rsid w:val="005163EE"/>
    <w:rsid w:val="00537B46"/>
    <w:rsid w:val="00542086"/>
    <w:rsid w:val="00563FFA"/>
    <w:rsid w:val="005735C9"/>
    <w:rsid w:val="00581C4A"/>
    <w:rsid w:val="00583D64"/>
    <w:rsid w:val="00596FA3"/>
    <w:rsid w:val="005C4093"/>
    <w:rsid w:val="005D7533"/>
    <w:rsid w:val="005D7580"/>
    <w:rsid w:val="005F535F"/>
    <w:rsid w:val="006015E1"/>
    <w:rsid w:val="00614DB0"/>
    <w:rsid w:val="00621470"/>
    <w:rsid w:val="00641C64"/>
    <w:rsid w:val="006532DA"/>
    <w:rsid w:val="006A4BE9"/>
    <w:rsid w:val="006A548B"/>
    <w:rsid w:val="006A573A"/>
    <w:rsid w:val="006A5EA5"/>
    <w:rsid w:val="006B335E"/>
    <w:rsid w:val="006B7150"/>
    <w:rsid w:val="006C087C"/>
    <w:rsid w:val="006C5224"/>
    <w:rsid w:val="006D452A"/>
    <w:rsid w:val="006D5A28"/>
    <w:rsid w:val="006D76D4"/>
    <w:rsid w:val="006E0468"/>
    <w:rsid w:val="006F3691"/>
    <w:rsid w:val="007043A1"/>
    <w:rsid w:val="007117F5"/>
    <w:rsid w:val="00736CED"/>
    <w:rsid w:val="007527EC"/>
    <w:rsid w:val="00765452"/>
    <w:rsid w:val="00776CF1"/>
    <w:rsid w:val="00784F57"/>
    <w:rsid w:val="007A3CD7"/>
    <w:rsid w:val="007A51FA"/>
    <w:rsid w:val="00814AD1"/>
    <w:rsid w:val="00844778"/>
    <w:rsid w:val="00845ABF"/>
    <w:rsid w:val="0085631D"/>
    <w:rsid w:val="008A12FC"/>
    <w:rsid w:val="008C6183"/>
    <w:rsid w:val="008C6E3C"/>
    <w:rsid w:val="008D3DAF"/>
    <w:rsid w:val="008D4218"/>
    <w:rsid w:val="008D4546"/>
    <w:rsid w:val="008E0776"/>
    <w:rsid w:val="008F7342"/>
    <w:rsid w:val="009108ED"/>
    <w:rsid w:val="009219CE"/>
    <w:rsid w:val="009255B2"/>
    <w:rsid w:val="009305E8"/>
    <w:rsid w:val="009362DB"/>
    <w:rsid w:val="00941681"/>
    <w:rsid w:val="00942ACC"/>
    <w:rsid w:val="0095612E"/>
    <w:rsid w:val="0099195F"/>
    <w:rsid w:val="0099618E"/>
    <w:rsid w:val="009A7F5D"/>
    <w:rsid w:val="009B0637"/>
    <w:rsid w:val="009B0740"/>
    <w:rsid w:val="009B0DE1"/>
    <w:rsid w:val="009E63A5"/>
    <w:rsid w:val="009F25A7"/>
    <w:rsid w:val="009F376D"/>
    <w:rsid w:val="00A13075"/>
    <w:rsid w:val="00A14AD1"/>
    <w:rsid w:val="00A21904"/>
    <w:rsid w:val="00A3318E"/>
    <w:rsid w:val="00A33664"/>
    <w:rsid w:val="00A341CA"/>
    <w:rsid w:val="00A34BF1"/>
    <w:rsid w:val="00A42EB2"/>
    <w:rsid w:val="00A46CF6"/>
    <w:rsid w:val="00A50101"/>
    <w:rsid w:val="00A53F88"/>
    <w:rsid w:val="00A563E6"/>
    <w:rsid w:val="00A64FEB"/>
    <w:rsid w:val="00A65353"/>
    <w:rsid w:val="00A74C9C"/>
    <w:rsid w:val="00A766EB"/>
    <w:rsid w:val="00A77687"/>
    <w:rsid w:val="00A96A26"/>
    <w:rsid w:val="00AB253E"/>
    <w:rsid w:val="00AC6AF9"/>
    <w:rsid w:val="00AD2B73"/>
    <w:rsid w:val="00AE2D96"/>
    <w:rsid w:val="00B036BC"/>
    <w:rsid w:val="00B24751"/>
    <w:rsid w:val="00B368EF"/>
    <w:rsid w:val="00B54800"/>
    <w:rsid w:val="00B61EB7"/>
    <w:rsid w:val="00B72527"/>
    <w:rsid w:val="00B7576E"/>
    <w:rsid w:val="00B764BD"/>
    <w:rsid w:val="00B84DFC"/>
    <w:rsid w:val="00B9032E"/>
    <w:rsid w:val="00B913FB"/>
    <w:rsid w:val="00BD6A23"/>
    <w:rsid w:val="00BE315A"/>
    <w:rsid w:val="00BE7C84"/>
    <w:rsid w:val="00C00C3B"/>
    <w:rsid w:val="00C04FF0"/>
    <w:rsid w:val="00C10D9C"/>
    <w:rsid w:val="00C14044"/>
    <w:rsid w:val="00C17D79"/>
    <w:rsid w:val="00C20963"/>
    <w:rsid w:val="00C45CD8"/>
    <w:rsid w:val="00C53B58"/>
    <w:rsid w:val="00C63514"/>
    <w:rsid w:val="00C6750D"/>
    <w:rsid w:val="00C86D45"/>
    <w:rsid w:val="00C90BB5"/>
    <w:rsid w:val="00C93168"/>
    <w:rsid w:val="00C95A40"/>
    <w:rsid w:val="00C9625D"/>
    <w:rsid w:val="00CA0F92"/>
    <w:rsid w:val="00CA5129"/>
    <w:rsid w:val="00CA7160"/>
    <w:rsid w:val="00CB1110"/>
    <w:rsid w:val="00CB244E"/>
    <w:rsid w:val="00CC53B1"/>
    <w:rsid w:val="00CD499F"/>
    <w:rsid w:val="00CE1C1F"/>
    <w:rsid w:val="00CE375A"/>
    <w:rsid w:val="00CF4494"/>
    <w:rsid w:val="00D01287"/>
    <w:rsid w:val="00D01B94"/>
    <w:rsid w:val="00D078FE"/>
    <w:rsid w:val="00D10DD1"/>
    <w:rsid w:val="00D24091"/>
    <w:rsid w:val="00D24245"/>
    <w:rsid w:val="00D40217"/>
    <w:rsid w:val="00D50579"/>
    <w:rsid w:val="00D57852"/>
    <w:rsid w:val="00D64527"/>
    <w:rsid w:val="00D83AC1"/>
    <w:rsid w:val="00D92672"/>
    <w:rsid w:val="00DB625A"/>
    <w:rsid w:val="00DD0813"/>
    <w:rsid w:val="00DF3FB8"/>
    <w:rsid w:val="00E03515"/>
    <w:rsid w:val="00E0386B"/>
    <w:rsid w:val="00E230E2"/>
    <w:rsid w:val="00E30B97"/>
    <w:rsid w:val="00E31103"/>
    <w:rsid w:val="00E318C2"/>
    <w:rsid w:val="00E335F9"/>
    <w:rsid w:val="00E360DB"/>
    <w:rsid w:val="00E47B82"/>
    <w:rsid w:val="00E54A8F"/>
    <w:rsid w:val="00E569EE"/>
    <w:rsid w:val="00E92DAA"/>
    <w:rsid w:val="00E970FE"/>
    <w:rsid w:val="00EA6748"/>
    <w:rsid w:val="00EA7AAC"/>
    <w:rsid w:val="00EC4205"/>
    <w:rsid w:val="00EC7641"/>
    <w:rsid w:val="00EC7D50"/>
    <w:rsid w:val="00ED181D"/>
    <w:rsid w:val="00ED1BA3"/>
    <w:rsid w:val="00EE6B10"/>
    <w:rsid w:val="00F00D46"/>
    <w:rsid w:val="00F1459A"/>
    <w:rsid w:val="00F2360D"/>
    <w:rsid w:val="00F2784C"/>
    <w:rsid w:val="00F5417C"/>
    <w:rsid w:val="00F722E2"/>
    <w:rsid w:val="00FB1BEA"/>
    <w:rsid w:val="00FB2165"/>
    <w:rsid w:val="00FE592F"/>
    <w:rsid w:val="00FF1DE0"/>
    <w:rsid w:val="00FF77E6"/>
    <w:rsid w:val="3AE7910C"/>
    <w:rsid w:val="3E2FD36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rsid w:val="00CE375A"/>
    <w:rPr>
      <w:rFonts w:asciiTheme="minorHAnsi" w:hAnsiTheme="minorHAnsi"/>
      <w:b/>
      <w:color w:val="333333" w:themeColor="accent1"/>
      <w:sz w:val="20"/>
      <w:u w:val="none"/>
      <w:lang w:val="en-GB"/>
    </w:rPr>
  </w:style>
  <w:style w:type="character" w:styleId="UnresolvedMention">
    <w:name w:val="Unresolved Mention"/>
    <w:basedOn w:val="DefaultParagraphFont"/>
    <w:uiPriority w:val="99"/>
    <w:semiHidden/>
    <w:unhideWhenUsed/>
    <w:rsid w:val="00CE3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993949410">
      <w:bodyDiv w:val="1"/>
      <w:marLeft w:val="0"/>
      <w:marRight w:val="0"/>
      <w:marTop w:val="0"/>
      <w:marBottom w:val="0"/>
      <w:divBdr>
        <w:top w:val="none" w:sz="0" w:space="0" w:color="auto"/>
        <w:left w:val="none" w:sz="0" w:space="0" w:color="auto"/>
        <w:bottom w:val="none" w:sz="0" w:space="0" w:color="auto"/>
        <w:right w:val="none" w:sz="0" w:space="0" w:color="auto"/>
      </w:divBdr>
    </w:div>
    <w:div w:id="1127358062">
      <w:bodyDiv w:val="1"/>
      <w:marLeft w:val="0"/>
      <w:marRight w:val="0"/>
      <w:marTop w:val="0"/>
      <w:marBottom w:val="0"/>
      <w:divBdr>
        <w:top w:val="none" w:sz="0" w:space="0" w:color="auto"/>
        <w:left w:val="none" w:sz="0" w:space="0" w:color="auto"/>
        <w:bottom w:val="none" w:sz="0" w:space="0" w:color="auto"/>
        <w:right w:val="none" w:sz="0" w:space="0" w:color="auto"/>
      </w:divBdr>
      <w:divsChild>
        <w:div w:id="1565140170">
          <w:marLeft w:val="0"/>
          <w:marRight w:val="0"/>
          <w:marTop w:val="0"/>
          <w:marBottom w:val="0"/>
          <w:divBdr>
            <w:top w:val="none" w:sz="0" w:space="0" w:color="auto"/>
            <w:left w:val="none" w:sz="0" w:space="0" w:color="auto"/>
            <w:bottom w:val="none" w:sz="0" w:space="0" w:color="auto"/>
            <w:right w:val="none" w:sz="0" w:space="0" w:color="auto"/>
          </w:divBdr>
        </w:div>
      </w:divsChild>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 w:id="180561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zutari.com" TargetMode="External"/><Relationship Id="rId2" Type="http://schemas.openxmlformats.org/officeDocument/2006/relationships/customXml" Target="../customXml/item2.xml"/><Relationship Id="rId16" Type="http://schemas.openxmlformats.org/officeDocument/2006/relationships/hyperlink" Target="mailto:Paul.Lombard@zutari.com%09%09%09%09comms@zutari.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zutari.com/kenya-even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DF3732E0F06B49309909DAF9903AE157"/>
        <w:category>
          <w:name w:val="General"/>
          <w:gallery w:val="placeholder"/>
        </w:category>
        <w:types>
          <w:type w:val="bbPlcHdr"/>
        </w:types>
        <w:behaviors>
          <w:behavior w:val="content"/>
        </w:behaviors>
        <w:guid w:val="{8481DA8A-08C7-4126-A360-98FD2A681BF3}"/>
      </w:docPartPr>
      <w:docPartBody>
        <w:p w:rsidR="0076711F" w:rsidRDefault="00DD0813" w:rsidP="00DD0813">
          <w:pPr>
            <w:pStyle w:val="DF3732E0F06B49309909DAF9903AE157"/>
          </w:pPr>
          <w:r>
            <w:rPr>
              <w:rStyle w:val="PlaceholderText"/>
            </w:rPr>
            <w:t>Select date</w:t>
          </w:r>
        </w:p>
      </w:docPartBody>
    </w:docPart>
    <w:docPart>
      <w:docPartPr>
        <w:name w:val="C8E300C19EF444BCB8FCD60D02C649A8"/>
        <w:category>
          <w:name w:val="General"/>
          <w:gallery w:val="placeholder"/>
        </w:category>
        <w:types>
          <w:type w:val="bbPlcHdr"/>
        </w:types>
        <w:behaviors>
          <w:behavior w:val="content"/>
        </w:behaviors>
        <w:guid w:val="{B1FD9B82-B181-47EC-BE99-A4E4480BDD50}"/>
      </w:docPartPr>
      <w:docPartBody>
        <w:p w:rsidR="0076711F" w:rsidRDefault="00DD0813" w:rsidP="00DD0813">
          <w:pPr>
            <w:pStyle w:val="C8E300C19EF444BCB8FCD60D02C649A8"/>
          </w:pPr>
          <w:r>
            <w:rPr>
              <w:rStyle w:val="PlaceholderText"/>
            </w:rPr>
            <w:t>Name</w:t>
          </w:r>
        </w:p>
      </w:docPartBody>
    </w:docPart>
    <w:docPart>
      <w:docPartPr>
        <w:name w:val="9754F0F770B6428FBABDD3B7E5D8DBD4"/>
        <w:category>
          <w:name w:val="General"/>
          <w:gallery w:val="placeholder"/>
        </w:category>
        <w:types>
          <w:type w:val="bbPlcHdr"/>
        </w:types>
        <w:behaviors>
          <w:behavior w:val="content"/>
        </w:behaviors>
        <w:guid w:val="{19960160-3EE2-46B1-9DBD-244194BC84FB}"/>
      </w:docPartPr>
      <w:docPartBody>
        <w:p w:rsidR="0076711F" w:rsidRDefault="00DD0813" w:rsidP="00DD0813">
          <w:pPr>
            <w:pStyle w:val="9754F0F770B6428FBABDD3B7E5D8DBD4"/>
          </w:pPr>
          <w:r>
            <w:rPr>
              <w:rStyle w:val="PlaceholderText"/>
            </w:rPr>
            <w:t>Position</w:t>
          </w:r>
        </w:p>
      </w:docPartBody>
    </w:docPart>
    <w:docPart>
      <w:docPartPr>
        <w:name w:val="61D7C380F3D145A2B91E7C456679E5D3"/>
        <w:category>
          <w:name w:val="General"/>
          <w:gallery w:val="placeholder"/>
        </w:category>
        <w:types>
          <w:type w:val="bbPlcHdr"/>
        </w:types>
        <w:behaviors>
          <w:behavior w:val="content"/>
        </w:behaviors>
        <w:guid w:val="{A1D0F59A-F9B3-4846-83D6-37B2E4498CA9}"/>
      </w:docPartPr>
      <w:docPartBody>
        <w:p w:rsidR="0076711F" w:rsidRDefault="00DD0813" w:rsidP="00DD0813">
          <w:pPr>
            <w:pStyle w:val="61D7C380F3D145A2B91E7C456679E5D3"/>
          </w:pPr>
          <w:r>
            <w:rPr>
              <w:rStyle w:val="PlaceholderText"/>
            </w:rPr>
            <w:t>Company</w:t>
          </w:r>
        </w:p>
      </w:docPartBody>
    </w:docPart>
    <w:docPart>
      <w:docPartPr>
        <w:name w:val="D004F7A5112C45CA90435B493D568BBA"/>
        <w:category>
          <w:name w:val="General"/>
          <w:gallery w:val="placeholder"/>
        </w:category>
        <w:types>
          <w:type w:val="bbPlcHdr"/>
        </w:types>
        <w:behaviors>
          <w:behavior w:val="content"/>
        </w:behaviors>
        <w:guid w:val="{F4BC59C1-500F-47CB-84D5-4F813C21F6A1}"/>
      </w:docPartPr>
      <w:docPartBody>
        <w:p w:rsidR="0076711F" w:rsidRDefault="00DD0813" w:rsidP="00DD0813">
          <w:pPr>
            <w:pStyle w:val="D004F7A5112C45CA90435B493D568BBA"/>
          </w:pPr>
          <w:r>
            <w:rPr>
              <w:rStyle w:val="PlaceholderText"/>
            </w:rPr>
            <w:t>Click here to enter subject</w:t>
          </w:r>
        </w:p>
      </w:docPartBody>
    </w:docPart>
    <w:docPart>
      <w:docPartPr>
        <w:name w:val="5029D572746D4EBC8294252CB53838C6"/>
        <w:category>
          <w:name w:val="General"/>
          <w:gallery w:val="placeholder"/>
        </w:category>
        <w:types>
          <w:type w:val="bbPlcHdr"/>
        </w:types>
        <w:behaviors>
          <w:behavior w:val="content"/>
        </w:behaviors>
        <w:guid w:val="{B35BB52D-9D7A-4CEC-A6F6-275B49FFAF73}"/>
      </w:docPartPr>
      <w:docPartBody>
        <w:p w:rsidR="00A86E5F" w:rsidRDefault="006B335E" w:rsidP="006B335E">
          <w:pPr>
            <w:pStyle w:val="5029D572746D4EBC8294252CB53838C6"/>
          </w:pPr>
          <w:r w:rsidRPr="00035A28">
            <w:rPr>
              <w:rStyle w:val="PlaceholderText"/>
            </w:rPr>
            <w:t>Firstname Lastname</w:t>
          </w:r>
        </w:p>
      </w:docPartBody>
    </w:docPart>
    <w:docPart>
      <w:docPartPr>
        <w:name w:val="13ADAD7A28E04972B393DC00924DEC9B"/>
        <w:category>
          <w:name w:val="General"/>
          <w:gallery w:val="placeholder"/>
        </w:category>
        <w:types>
          <w:type w:val="bbPlcHdr"/>
        </w:types>
        <w:behaviors>
          <w:behavior w:val="content"/>
        </w:behaviors>
        <w:guid w:val="{993E3A9D-2A6F-4974-A9F1-DCC0F932CBF0}"/>
      </w:docPartPr>
      <w:docPartBody>
        <w:p w:rsidR="00A86E5F" w:rsidRDefault="006B335E" w:rsidP="006B335E">
          <w:pPr>
            <w:pStyle w:val="13ADAD7A28E04972B393DC00924DEC9B"/>
          </w:pPr>
          <w:r>
            <w:rPr>
              <w:rFonts w:ascii="Arial" w:hAnsi="Arial" w:cs="Arial"/>
              <w:sz w:val="10"/>
              <w:szCs w:val="10"/>
            </w:rPr>
            <w:t xml:space="preserve">     </w:t>
          </w:r>
        </w:p>
      </w:docPartBody>
    </w:docPart>
    <w:docPart>
      <w:docPartPr>
        <w:name w:val="A23658A7340E41CE9651F835E03D8E35"/>
        <w:category>
          <w:name w:val="General"/>
          <w:gallery w:val="placeholder"/>
        </w:category>
        <w:types>
          <w:type w:val="bbPlcHdr"/>
        </w:types>
        <w:behaviors>
          <w:behavior w:val="content"/>
        </w:behaviors>
        <w:guid w:val="{7C1CEBAA-DF1D-46F5-9029-B9266E894C2E}"/>
      </w:docPartPr>
      <w:docPartBody>
        <w:p w:rsidR="00A86E5F" w:rsidRDefault="006B335E" w:rsidP="006B335E">
          <w:pPr>
            <w:pStyle w:val="A23658A7340E41CE9651F835E03D8E35"/>
          </w:pPr>
          <w:r>
            <w:rPr>
              <w:rFonts w:ascii="Arial" w:hAnsi="Arial" w:cs="Arial"/>
              <w:sz w:val="10"/>
              <w:szCs w:val="10"/>
            </w:rPr>
            <w:t xml:space="preserve"> </w:t>
          </w:r>
        </w:p>
      </w:docPartBody>
    </w:docPart>
    <w:docPart>
      <w:docPartPr>
        <w:name w:val="6B508C0AB4A44E41926A7EC5176FE381"/>
        <w:category>
          <w:name w:val="General"/>
          <w:gallery w:val="placeholder"/>
        </w:category>
        <w:types>
          <w:type w:val="bbPlcHdr"/>
        </w:types>
        <w:behaviors>
          <w:behavior w:val="content"/>
        </w:behaviors>
        <w:guid w:val="{6382B210-3D69-4B45-B5A7-DE277FC71CE4}"/>
      </w:docPartPr>
      <w:docPartBody>
        <w:p w:rsidR="00A86E5F" w:rsidRDefault="006B335E" w:rsidP="006B335E">
          <w:pPr>
            <w:pStyle w:val="6B508C0AB4A44E41926A7EC5176FE381"/>
          </w:pPr>
          <w:r w:rsidRPr="00035A28">
            <w:rPr>
              <w:rStyle w:val="PlaceholderText"/>
            </w:rPr>
            <w:t>Firstname Lastname</w:t>
          </w:r>
        </w:p>
      </w:docPartBody>
    </w:docPart>
    <w:docPart>
      <w:docPartPr>
        <w:name w:val="9F25AC56F2F2402790FE9A0252E00597"/>
        <w:category>
          <w:name w:val="General"/>
          <w:gallery w:val="placeholder"/>
        </w:category>
        <w:types>
          <w:type w:val="bbPlcHdr"/>
        </w:types>
        <w:behaviors>
          <w:behavior w:val="content"/>
        </w:behaviors>
        <w:guid w:val="{9B66AB09-98FD-4D38-BF64-40CF60CAAAB3}"/>
      </w:docPartPr>
      <w:docPartBody>
        <w:p w:rsidR="00B259D2" w:rsidRDefault="00CE6D14" w:rsidP="00CE6D14">
          <w:pPr>
            <w:pStyle w:val="9F25AC56F2F2402790FE9A0252E00597"/>
          </w:pPr>
          <w:r w:rsidRPr="00035A28">
            <w:rPr>
              <w:rStyle w:val="PlaceholderText"/>
            </w:rPr>
            <w:t>Firstname Lastname</w:t>
          </w:r>
        </w:p>
      </w:docPartBody>
    </w:docPart>
    <w:docPart>
      <w:docPartPr>
        <w:name w:val="4D28ADC90EDF48C9A60CF7279153F3FF"/>
        <w:category>
          <w:name w:val="General"/>
          <w:gallery w:val="placeholder"/>
        </w:category>
        <w:types>
          <w:type w:val="bbPlcHdr"/>
        </w:types>
        <w:behaviors>
          <w:behavior w:val="content"/>
        </w:behaviors>
        <w:guid w:val="{06AC6618-150F-4792-AC07-CAF953FD0E01}"/>
      </w:docPartPr>
      <w:docPartBody>
        <w:p w:rsidR="00B259D2" w:rsidRDefault="00CE6D14" w:rsidP="00CE6D14">
          <w:pPr>
            <w:pStyle w:val="4D28ADC90EDF48C9A60CF7279153F3FF"/>
          </w:pPr>
          <w:r>
            <w:rPr>
              <w:rFonts w:ascii="Arial" w:hAnsi="Arial" w:cs="Arial"/>
              <w:sz w:val="10"/>
              <w:szCs w:val="10"/>
            </w:rPr>
            <w:t xml:space="preserve">     </w:t>
          </w:r>
        </w:p>
      </w:docPartBody>
    </w:docPart>
    <w:docPart>
      <w:docPartPr>
        <w:name w:val="B102F83E31D0444FBECF085C8F6972A3"/>
        <w:category>
          <w:name w:val="General"/>
          <w:gallery w:val="placeholder"/>
        </w:category>
        <w:types>
          <w:type w:val="bbPlcHdr"/>
        </w:types>
        <w:behaviors>
          <w:behavior w:val="content"/>
        </w:behaviors>
        <w:guid w:val="{83499284-4DDF-44EF-B5F1-79756D62B4D2}"/>
      </w:docPartPr>
      <w:docPartBody>
        <w:p w:rsidR="00B259D2" w:rsidRDefault="00CE6D14" w:rsidP="00CE6D14">
          <w:pPr>
            <w:pStyle w:val="B102F83E31D0444FBECF085C8F6972A3"/>
          </w:pPr>
          <w:r>
            <w:rPr>
              <w:rFonts w:ascii="Arial" w:hAnsi="Arial" w:cs="Arial"/>
              <w:sz w:val="10"/>
              <w:szCs w:val="10"/>
            </w:rPr>
            <w:t xml:space="preserve"> </w:t>
          </w:r>
        </w:p>
      </w:docPartBody>
    </w:docPart>
    <w:docPart>
      <w:docPartPr>
        <w:name w:val="2E6D9162279843F5BC03B5118FF21E0E"/>
        <w:category>
          <w:name w:val="General"/>
          <w:gallery w:val="placeholder"/>
        </w:category>
        <w:types>
          <w:type w:val="bbPlcHdr"/>
        </w:types>
        <w:behaviors>
          <w:behavior w:val="content"/>
        </w:behaviors>
        <w:guid w:val="{ADF2B394-498E-49EB-A777-4C89EE14BC9D}"/>
      </w:docPartPr>
      <w:docPartBody>
        <w:p w:rsidR="00B259D2" w:rsidRDefault="00CE6D14" w:rsidP="00CE6D14">
          <w:pPr>
            <w:pStyle w:val="2E6D9162279843F5BC03B5118FF21E0E"/>
          </w:pPr>
          <w:r w:rsidRPr="00035A28">
            <w:rPr>
              <w:rStyle w:val="PlaceholderText"/>
            </w:rPr>
            <w:t>Firstname Lastname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6A94"/>
    <w:rsid w:val="000B3DDE"/>
    <w:rsid w:val="000C6A20"/>
    <w:rsid w:val="001A1FB9"/>
    <w:rsid w:val="001D2BD7"/>
    <w:rsid w:val="00201E01"/>
    <w:rsid w:val="002A6A96"/>
    <w:rsid w:val="002F66D4"/>
    <w:rsid w:val="00372E2E"/>
    <w:rsid w:val="00416738"/>
    <w:rsid w:val="0042734F"/>
    <w:rsid w:val="0046586B"/>
    <w:rsid w:val="00465907"/>
    <w:rsid w:val="00472A42"/>
    <w:rsid w:val="004A7A4E"/>
    <w:rsid w:val="00506A46"/>
    <w:rsid w:val="00543CD0"/>
    <w:rsid w:val="0055215B"/>
    <w:rsid w:val="005C3DCF"/>
    <w:rsid w:val="005C5740"/>
    <w:rsid w:val="005F2347"/>
    <w:rsid w:val="00637388"/>
    <w:rsid w:val="0068560C"/>
    <w:rsid w:val="006B335E"/>
    <w:rsid w:val="006F05FF"/>
    <w:rsid w:val="007060C3"/>
    <w:rsid w:val="007134DB"/>
    <w:rsid w:val="007368CE"/>
    <w:rsid w:val="0076711F"/>
    <w:rsid w:val="008334A8"/>
    <w:rsid w:val="008427F9"/>
    <w:rsid w:val="008C4DC5"/>
    <w:rsid w:val="009047AD"/>
    <w:rsid w:val="00936E4D"/>
    <w:rsid w:val="00937B6C"/>
    <w:rsid w:val="00991C2B"/>
    <w:rsid w:val="009C509D"/>
    <w:rsid w:val="00A01250"/>
    <w:rsid w:val="00A13682"/>
    <w:rsid w:val="00A86E5F"/>
    <w:rsid w:val="00AE4BA2"/>
    <w:rsid w:val="00B2056E"/>
    <w:rsid w:val="00B259D2"/>
    <w:rsid w:val="00C40EB4"/>
    <w:rsid w:val="00C53B58"/>
    <w:rsid w:val="00C81D26"/>
    <w:rsid w:val="00CC0862"/>
    <w:rsid w:val="00CE6D14"/>
    <w:rsid w:val="00CF74B4"/>
    <w:rsid w:val="00D00476"/>
    <w:rsid w:val="00D61CF8"/>
    <w:rsid w:val="00DD0813"/>
    <w:rsid w:val="00E478EE"/>
    <w:rsid w:val="00E5163C"/>
    <w:rsid w:val="00E56C46"/>
    <w:rsid w:val="00EC272A"/>
    <w:rsid w:val="00EC44BB"/>
    <w:rsid w:val="00EF2365"/>
    <w:rsid w:val="00F23DD4"/>
    <w:rsid w:val="00F953AB"/>
    <w:rsid w:val="00FA2D2E"/>
    <w:rsid w:val="00FE6DAD"/>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D14"/>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DF3732E0F06B49309909DAF9903AE157">
    <w:name w:val="DF3732E0F06B49309909DAF9903AE157"/>
    <w:rsid w:val="00DD0813"/>
    <w:rPr>
      <w:lang w:val="en-ZA" w:eastAsia="en-ZA"/>
    </w:rPr>
  </w:style>
  <w:style w:type="paragraph" w:customStyle="1" w:styleId="C8E300C19EF444BCB8FCD60D02C649A8">
    <w:name w:val="C8E300C19EF444BCB8FCD60D02C649A8"/>
    <w:rsid w:val="00DD0813"/>
    <w:rPr>
      <w:lang w:val="en-ZA" w:eastAsia="en-ZA"/>
    </w:rPr>
  </w:style>
  <w:style w:type="paragraph" w:customStyle="1" w:styleId="9754F0F770B6428FBABDD3B7E5D8DBD4">
    <w:name w:val="9754F0F770B6428FBABDD3B7E5D8DBD4"/>
    <w:rsid w:val="00DD0813"/>
    <w:rPr>
      <w:lang w:val="en-ZA" w:eastAsia="en-ZA"/>
    </w:rPr>
  </w:style>
  <w:style w:type="paragraph" w:customStyle="1" w:styleId="61D7C380F3D145A2B91E7C456679E5D3">
    <w:name w:val="61D7C380F3D145A2B91E7C456679E5D3"/>
    <w:rsid w:val="00DD0813"/>
    <w:rPr>
      <w:lang w:val="en-ZA" w:eastAsia="en-ZA"/>
    </w:rPr>
  </w:style>
  <w:style w:type="paragraph" w:customStyle="1" w:styleId="D004F7A5112C45CA90435B493D568BBA">
    <w:name w:val="D004F7A5112C45CA90435B493D568BBA"/>
    <w:rsid w:val="00DD0813"/>
    <w:rPr>
      <w:lang w:val="en-ZA" w:eastAsia="en-ZA"/>
    </w:rPr>
  </w:style>
  <w:style w:type="paragraph" w:customStyle="1" w:styleId="5029D572746D4EBC8294252CB53838C6">
    <w:name w:val="5029D572746D4EBC8294252CB53838C6"/>
    <w:rsid w:val="006B335E"/>
    <w:rPr>
      <w:kern w:val="2"/>
      <w:lang w:val="en-ZA" w:eastAsia="en-ZA"/>
      <w14:ligatures w14:val="standardContextual"/>
    </w:rPr>
  </w:style>
  <w:style w:type="paragraph" w:customStyle="1" w:styleId="13ADAD7A28E04972B393DC00924DEC9B">
    <w:name w:val="13ADAD7A28E04972B393DC00924DEC9B"/>
    <w:rsid w:val="006B335E"/>
    <w:rPr>
      <w:kern w:val="2"/>
      <w:lang w:val="en-ZA" w:eastAsia="en-ZA"/>
      <w14:ligatures w14:val="standardContextual"/>
    </w:rPr>
  </w:style>
  <w:style w:type="paragraph" w:customStyle="1" w:styleId="A23658A7340E41CE9651F835E03D8E35">
    <w:name w:val="A23658A7340E41CE9651F835E03D8E35"/>
    <w:rsid w:val="006B335E"/>
    <w:rPr>
      <w:kern w:val="2"/>
      <w:lang w:val="en-ZA" w:eastAsia="en-ZA"/>
      <w14:ligatures w14:val="standardContextual"/>
    </w:rPr>
  </w:style>
  <w:style w:type="paragraph" w:customStyle="1" w:styleId="6B508C0AB4A44E41926A7EC5176FE381">
    <w:name w:val="6B508C0AB4A44E41926A7EC5176FE381"/>
    <w:rsid w:val="006B335E"/>
    <w:rPr>
      <w:kern w:val="2"/>
      <w:lang w:val="en-ZA" w:eastAsia="en-ZA"/>
      <w14:ligatures w14:val="standardContextual"/>
    </w:rPr>
  </w:style>
  <w:style w:type="paragraph" w:customStyle="1" w:styleId="9F25AC56F2F2402790FE9A0252E00597">
    <w:name w:val="9F25AC56F2F2402790FE9A0252E00597"/>
    <w:rsid w:val="00CE6D14"/>
    <w:rPr>
      <w:kern w:val="2"/>
      <w:lang w:val="en-ZA" w:eastAsia="en-ZA"/>
      <w14:ligatures w14:val="standardContextual"/>
    </w:rPr>
  </w:style>
  <w:style w:type="paragraph" w:customStyle="1" w:styleId="4D28ADC90EDF48C9A60CF7279153F3FF">
    <w:name w:val="4D28ADC90EDF48C9A60CF7279153F3FF"/>
    <w:rsid w:val="00CE6D14"/>
    <w:rPr>
      <w:kern w:val="2"/>
      <w:lang w:val="en-ZA" w:eastAsia="en-ZA"/>
      <w14:ligatures w14:val="standardContextual"/>
    </w:rPr>
  </w:style>
  <w:style w:type="paragraph" w:customStyle="1" w:styleId="B102F83E31D0444FBECF085C8F6972A3">
    <w:name w:val="B102F83E31D0444FBECF085C8F6972A3"/>
    <w:rsid w:val="00CE6D14"/>
    <w:rPr>
      <w:kern w:val="2"/>
      <w:lang w:val="en-ZA" w:eastAsia="en-ZA"/>
      <w14:ligatures w14:val="standardContextual"/>
    </w:rPr>
  </w:style>
  <w:style w:type="paragraph" w:customStyle="1" w:styleId="2E6D9162279843F5BC03B5118FF21E0E">
    <w:name w:val="2E6D9162279843F5BC03B5118FF21E0E"/>
    <w:rsid w:val="00CE6D14"/>
    <w:rPr>
      <w:kern w:val="2"/>
      <w:lang w:val="en-ZA" w:eastAsia="en-Z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company>
    <name/>
    <label/>
    <contacts/>
  </company>
  <document>
    <title/>
    <disclaimer>Aurecon</disclaimer>
  </document>
  <project>
    <name/>
    <number/>
    <date>2023-08-15T00:00:00</date>
    <revision>0</revision>
    <client/>
  </project>
</root>
</file>

<file path=customXml/item2.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
        <AccountId xsi:nil="true"/>
        <AccountType/>
      </UserInfo>
    </SharedWithUsers>
    <lcf76f155ced4ddcb4097134ff3c332f xmlns="4d8f2724-053a-49b7-aebb-2c2704c0288f">
      <Terms xmlns="http://schemas.microsoft.com/office/infopath/2007/PartnerControls"/>
    </lcf76f155ced4ddcb4097134ff3c332f>
    <TaxCatchAll xmlns="b587f270-5343-468f-874f-e7b5a707415b" xsi:nil="true"/>
  </documentManagement>
</p:properties>
</file>

<file path=customXml/item3.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4.xml><?xml version="1.0" encoding="utf-8"?>
<root>
  <company>
    <name/>
    <label/>
    <contacts/>
  </company>
  <document>
    <title/>
    <disclaimer>Aurecon</disclaimer>
  </document>
  <project>
    <name/>
    <number/>
    <date>2023-07-05T00:00:00</date>
    <revision>0</revision>
    <client/>
  </project>
</root>
</file>

<file path=customXml/item5.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17" ma:contentTypeDescription="Create a new document." ma:contentTypeScope="" ma:versionID="3be8ecc96076d61a99c88ba99d8a983e">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db2b590a1abea5c21189bb956dd7b270"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6D2BE-7B68-473C-9102-48D2C8BB6581}">
  <ds:schemaRefs/>
</ds:datastoreItem>
</file>

<file path=customXml/itemProps2.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customXml/itemProps3.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4.xml><?xml version="1.0" encoding="utf-8"?>
<ds:datastoreItem xmlns:ds="http://schemas.openxmlformats.org/officeDocument/2006/customXml" ds:itemID="{1D66D2BE-7B68-473C-9102-48D2C8BB6581}">
  <ds:schemaRefs/>
</ds:datastoreItem>
</file>

<file path=customXml/itemProps5.xml><?xml version="1.0" encoding="utf-8"?>
<ds:datastoreItem xmlns:ds="http://schemas.openxmlformats.org/officeDocument/2006/customXml" ds:itemID="{AC3C40B8-F767-40AB-A6D8-B2E72C482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AAFA60-43C5-411D-8B2C-81AFFD454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19_Memorandum</Template>
  <TotalTime>23</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5470</CharactersWithSpaces>
  <SharedDoc>false</SharedDoc>
  <HLinks>
    <vt:vector size="24" baseType="variant">
      <vt:variant>
        <vt:i4>3866749</vt:i4>
      </vt:variant>
      <vt:variant>
        <vt:i4>9</vt:i4>
      </vt:variant>
      <vt:variant>
        <vt:i4>0</vt:i4>
      </vt:variant>
      <vt:variant>
        <vt:i4>5</vt:i4>
      </vt:variant>
      <vt:variant>
        <vt:lpwstr>https://www.zutari.com/</vt:lpwstr>
      </vt:variant>
      <vt:variant>
        <vt:lpwstr/>
      </vt:variant>
      <vt:variant>
        <vt:i4>327806</vt:i4>
      </vt:variant>
      <vt:variant>
        <vt:i4>6</vt:i4>
      </vt:variant>
      <vt:variant>
        <vt:i4>0</vt:i4>
      </vt:variant>
      <vt:variant>
        <vt:i4>5</vt:i4>
      </vt:variant>
      <vt:variant>
        <vt:lpwstr>mailto:Paul.Lombard@zutari.com</vt:lpwstr>
      </vt:variant>
      <vt:variant>
        <vt:lpwstr/>
      </vt:variant>
      <vt:variant>
        <vt:i4>2818171</vt:i4>
      </vt:variant>
      <vt:variant>
        <vt:i4>3</vt:i4>
      </vt:variant>
      <vt:variant>
        <vt:i4>0</vt:i4>
      </vt:variant>
      <vt:variant>
        <vt:i4>5</vt:i4>
      </vt:variant>
      <vt:variant>
        <vt:lpwstr>https://www.zutari.com/kenya-event/</vt:lpwstr>
      </vt:variant>
      <vt:variant>
        <vt:lpwstr/>
      </vt:variant>
      <vt:variant>
        <vt:i4>3735587</vt:i4>
      </vt:variant>
      <vt:variant>
        <vt:i4>0</vt:i4>
      </vt:variant>
      <vt:variant>
        <vt:i4>0</vt:i4>
      </vt:variant>
      <vt:variant>
        <vt:i4>5</vt:i4>
      </vt:variant>
      <vt:variant>
        <vt:lpwstr>http://www.zutari.com/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4</cp:revision>
  <cp:lastPrinted>2023-07-03T09:35:00Z</cp:lastPrinted>
  <dcterms:created xsi:type="dcterms:W3CDTF">2023-08-15T07:03:00Z</dcterms:created>
  <dcterms:modified xsi:type="dcterms:W3CDTF">2023-08-15T07:19:00Z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ies>
</file>