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F0" w:rsidRPr="00BA2FF0" w:rsidRDefault="00BA2FF0" w:rsidP="00BA2FF0">
      <w:pPr>
        <w:spacing w:line="240" w:lineRule="auto"/>
        <w:rPr>
          <w:rFonts w:ascii="Arial" w:hAnsi="Arial" w:cs="Arial"/>
          <w:b/>
          <w:sz w:val="52"/>
          <w:szCs w:val="52"/>
        </w:rPr>
      </w:pPr>
      <w:r>
        <w:rPr>
          <w:rFonts w:ascii="Arial" w:hAnsi="Arial" w:cs="Arial"/>
          <w:b/>
          <w:sz w:val="52"/>
          <w:szCs w:val="52"/>
        </w:rPr>
        <w:t xml:space="preserve">PRESS RELEASE </w:t>
      </w:r>
    </w:p>
    <w:p w:rsidR="00BA2FF0" w:rsidRPr="00BA2FF0" w:rsidRDefault="00BA2FF0" w:rsidP="00BA2FF0">
      <w:pPr>
        <w:spacing w:line="240" w:lineRule="auto"/>
        <w:rPr>
          <w:rFonts w:ascii="Arial" w:hAnsi="Arial" w:cs="Arial"/>
          <w:sz w:val="28"/>
          <w:szCs w:val="28"/>
          <w:u w:val="single"/>
        </w:rPr>
      </w:pPr>
      <w:r w:rsidRPr="00BA2FF0">
        <w:rPr>
          <w:rFonts w:ascii="Arial" w:hAnsi="Arial" w:cs="Arial"/>
          <w:sz w:val="28"/>
          <w:szCs w:val="28"/>
          <w:u w:val="single"/>
        </w:rPr>
        <w:t xml:space="preserve">PMSA launches </w:t>
      </w:r>
      <w:r w:rsidR="004E43AF">
        <w:rPr>
          <w:rFonts w:ascii="Arial" w:hAnsi="Arial" w:cs="Arial"/>
          <w:sz w:val="28"/>
          <w:szCs w:val="28"/>
          <w:u w:val="single"/>
        </w:rPr>
        <w:t xml:space="preserve">a </w:t>
      </w:r>
      <w:r w:rsidRPr="00BA2FF0">
        <w:rPr>
          <w:rFonts w:ascii="Arial" w:hAnsi="Arial" w:cs="Arial"/>
          <w:sz w:val="28"/>
          <w:szCs w:val="28"/>
          <w:u w:val="single"/>
        </w:rPr>
        <w:t xml:space="preserve">roof tiling machine designed </w:t>
      </w:r>
      <w:r w:rsidR="004E43AF">
        <w:rPr>
          <w:rFonts w:ascii="Arial" w:hAnsi="Arial" w:cs="Arial"/>
          <w:sz w:val="28"/>
          <w:szCs w:val="28"/>
          <w:u w:val="single"/>
        </w:rPr>
        <w:t>specifically for Africa</w:t>
      </w:r>
    </w:p>
    <w:p w:rsidR="00BA2FF0" w:rsidRPr="00BA2FF0" w:rsidRDefault="0070270F" w:rsidP="00BA2FF0">
      <w:pPr>
        <w:spacing w:line="240" w:lineRule="auto"/>
        <w:rPr>
          <w:i/>
          <w:color w:val="808080" w:themeColor="background1" w:themeShade="80"/>
          <w:sz w:val="24"/>
          <w:szCs w:val="24"/>
        </w:rPr>
      </w:pPr>
      <w:r>
        <w:rPr>
          <w:b/>
          <w:i/>
          <w:color w:val="808080" w:themeColor="background1" w:themeShade="80"/>
          <w:sz w:val="24"/>
          <w:szCs w:val="24"/>
        </w:rPr>
        <w:t>01 July</w:t>
      </w:r>
      <w:r w:rsidR="00BA2FF0" w:rsidRPr="00BA2FF0">
        <w:rPr>
          <w:b/>
          <w:i/>
          <w:color w:val="808080" w:themeColor="background1" w:themeShade="80"/>
          <w:sz w:val="24"/>
          <w:szCs w:val="24"/>
        </w:rPr>
        <w:t>, 2013:</w:t>
      </w:r>
      <w:r w:rsidR="00BA2FF0" w:rsidRPr="00BA2FF0">
        <w:rPr>
          <w:i/>
          <w:color w:val="808080" w:themeColor="background1" w:themeShade="80"/>
          <w:sz w:val="24"/>
          <w:szCs w:val="24"/>
        </w:rPr>
        <w:t xml:space="preserve"> Pan Mixers South Africa (PMSA) - the largest supplier of concrete brick, block and paving making machinery and technology in Africa - has extended its offering to the local industry after introducing a new range of </w:t>
      </w:r>
      <w:r w:rsidR="004E43AF">
        <w:rPr>
          <w:i/>
          <w:color w:val="808080" w:themeColor="background1" w:themeShade="80"/>
          <w:sz w:val="24"/>
          <w:szCs w:val="24"/>
        </w:rPr>
        <w:t xml:space="preserve">concrete roof tiling machines </w:t>
      </w:r>
      <w:r w:rsidR="00BA2FF0" w:rsidRPr="00BA2FF0">
        <w:rPr>
          <w:i/>
          <w:color w:val="808080" w:themeColor="background1" w:themeShade="80"/>
          <w:sz w:val="24"/>
          <w:szCs w:val="24"/>
        </w:rPr>
        <w:t xml:space="preserve">to the Southern African market in April 2013. </w:t>
      </w:r>
    </w:p>
    <w:p w:rsidR="00BA2FF0" w:rsidRDefault="00AB15ED" w:rsidP="00BA2FF0">
      <w:pPr>
        <w:spacing w:line="240" w:lineRule="auto"/>
      </w:pPr>
      <w:r>
        <w:t xml:space="preserve">The first model </w:t>
      </w:r>
      <w:r w:rsidR="00BA2FF0">
        <w:t>of plant being introduced is the SPS712 roof tiling machine, manufactured by Swedi</w:t>
      </w:r>
      <w:r w:rsidR="004E43AF">
        <w:t xml:space="preserve">sh-based roof tile expert ABECE. PMSA marketing and sales manager </w:t>
      </w:r>
      <w:r w:rsidR="004E43AF" w:rsidRPr="00BA2FF0">
        <w:rPr>
          <w:b/>
        </w:rPr>
        <w:t>Quintin Booysen</w:t>
      </w:r>
      <w:r w:rsidR="004E43AF">
        <w:t xml:space="preserve"> notes that the machine has been</w:t>
      </w:r>
      <w:r w:rsidR="00BA2FF0">
        <w:t xml:space="preserve"> developed specifically for the unique African market as part of a joint effort between the two companies</w:t>
      </w:r>
      <w:r w:rsidR="004E43AF">
        <w:t xml:space="preserve">. </w:t>
      </w:r>
    </w:p>
    <w:p w:rsidR="00BA2FF0" w:rsidRDefault="00BA2FF0" w:rsidP="00BA2FF0">
      <w:pPr>
        <w:spacing w:line="240" w:lineRule="auto"/>
      </w:pPr>
      <w:r>
        <w:t xml:space="preserve">"Special considerations had to be taken into account, especially with regards to low skill levels, climate and specific requirements in Africa. As a result, the SPS712 is equipped with special features such as a dual stop/start function, which requires the operator to use both hands to start or stop the machine, thereby ensuring that hands are out of harm’s way at all times," he explains. </w:t>
      </w:r>
    </w:p>
    <w:p w:rsidR="004E43AF" w:rsidRDefault="00BA2FF0" w:rsidP="00BA2FF0">
      <w:pPr>
        <w:spacing w:line="240" w:lineRule="auto"/>
      </w:pPr>
      <w:r>
        <w:t xml:space="preserve">In order to ensure ease of maintenance and cleaning, Booysen points out that the extrusion head of the machine flips upwards. "The SPS712 roof tiling machine is also easily repairable, as all working parts are easily accessible and do not require any special tooling to remove parts," he adds. </w:t>
      </w:r>
      <w:r w:rsidR="00AB15ED">
        <w:t>"</w:t>
      </w:r>
      <w:r>
        <w:t>The SPS712 roof tiling machine makes use of an aluminium palette to shape the tiles, and is capable producing between 3 000 and 5 000 tiles per nine-hour shift, de</w:t>
      </w:r>
      <w:r w:rsidR="00AB15ED">
        <w:t xml:space="preserve">pending on plant configuration. </w:t>
      </w:r>
      <w:r>
        <w:t>This machine is a baseline model, designed for small to medium</w:t>
      </w:r>
      <w:r w:rsidR="00AB15ED">
        <w:t xml:space="preserve"> sized businesses</w:t>
      </w:r>
      <w:r>
        <w:t>.</w:t>
      </w:r>
      <w:r w:rsidR="00AB15ED">
        <w:t>"</w:t>
      </w:r>
    </w:p>
    <w:p w:rsidR="00BA2FF0" w:rsidRDefault="00BA2FF0" w:rsidP="00BA2FF0">
      <w:pPr>
        <w:spacing w:line="240" w:lineRule="auto"/>
      </w:pPr>
      <w:r>
        <w:t>Although the SPS712 ro</w:t>
      </w:r>
      <w:r w:rsidR="00AB15ED">
        <w:t xml:space="preserve">of tiling machine was initially </w:t>
      </w:r>
      <w:r>
        <w:t xml:space="preserve">manufactured by ABECE in Sweden, Booysen indicates that PMSA will manufacture the model locally according to demand. “PMSA identified a gap in the Southern African market for roof tiling technology and expertise. Having developed a tried and trusted reputation as a supplier of world class equipment and solutions for concrete product </w:t>
      </w:r>
      <w:proofErr w:type="gramStart"/>
      <w:r>
        <w:t>manufacturers</w:t>
      </w:r>
      <w:proofErr w:type="gramEnd"/>
      <w:r>
        <w:t xml:space="preserve"> in Africa, I am confident that the SPS712 roof tiling machine and SPS range of plants will complement our existing range, and add further value to our overall offering."</w:t>
      </w:r>
    </w:p>
    <w:p w:rsidR="00BA2FF0" w:rsidRDefault="00BA2FF0" w:rsidP="00BA2FF0">
      <w:pPr>
        <w:spacing w:line="240" w:lineRule="auto"/>
      </w:pPr>
      <w:r>
        <w:t>The relationship between ABECE and PMSA dates back to 2005</w:t>
      </w:r>
      <w:r w:rsidR="00093EF3">
        <w:t xml:space="preserve"> and have jointly worked on fully automated roof tile plants in South Africa with capacities</w:t>
      </w:r>
      <w:r w:rsidR="00DB0C49">
        <w:t xml:space="preserve"> of up to 140 tiles per minute</w:t>
      </w:r>
      <w:r>
        <w:t>. "In addition to introducing the purpose built SPS712 machine to the local market, PMSA will also offer the full range of ABECE associated machinery and tech</w:t>
      </w:r>
      <w:r w:rsidR="003F7614">
        <w:t xml:space="preserve">nology as part of the </w:t>
      </w:r>
      <w:r>
        <w:t>partnership."</w:t>
      </w:r>
    </w:p>
    <w:p w:rsidR="00BA2FF0" w:rsidRDefault="00BA2FF0" w:rsidP="00BA2FF0">
      <w:pPr>
        <w:spacing w:line="240" w:lineRule="auto"/>
      </w:pPr>
      <w:r>
        <w:t xml:space="preserve">ABECE area manager </w:t>
      </w:r>
      <w:r w:rsidRPr="00BA2FF0">
        <w:rPr>
          <w:b/>
        </w:rPr>
        <w:t>Fredrik Toftemo</w:t>
      </w:r>
      <w:r>
        <w:t xml:space="preserve"> highlights the fact that the partnership with PMSA will help to ensure that the company expands its geographical footprint across Africa. “I see tremendous growth opportunity for this machine in Africa, especially with regards to the rapidly growing cement industry, in addition to the various government infrastructure projects planned in South Africa and beyond. By working closely with an established partner such as PMSA, we can ensure that we remain at the forefront of a market that has unlimited potential."</w:t>
      </w:r>
    </w:p>
    <w:p w:rsidR="00BA2FF0" w:rsidRDefault="00BA2FF0" w:rsidP="00BA2FF0">
      <w:pPr>
        <w:spacing w:line="240" w:lineRule="auto"/>
      </w:pPr>
      <w:r>
        <w:t>Looking ahead, Booysen is optimistic of the future outlook. "PMSA is constantly expanding its range of products in-house, and through strategic partnershi</w:t>
      </w:r>
      <w:r w:rsidR="003F7614">
        <w:t>ps such as this one with ABECE, w</w:t>
      </w:r>
      <w:r>
        <w:t xml:space="preserve">e plan to keep track of the market’s needs as it grows over the next few years, and to develop products and machinery to suit those </w:t>
      </w:r>
      <w:r w:rsidR="003F7614">
        <w:t xml:space="preserve">specific </w:t>
      </w:r>
      <w:r>
        <w:t>needs,” he concludes.</w:t>
      </w:r>
    </w:p>
    <w:p w:rsidR="00E12CE5" w:rsidRDefault="00BA2FF0" w:rsidP="00BA2FF0">
      <w:pPr>
        <w:spacing w:line="240" w:lineRule="auto"/>
        <w:rPr>
          <w:b/>
          <w:i/>
        </w:rPr>
      </w:pPr>
      <w:r w:rsidRPr="004E43AF">
        <w:rPr>
          <w:b/>
          <w:i/>
        </w:rPr>
        <w:t>Ends</w:t>
      </w:r>
    </w:p>
    <w:p w:rsidR="004E43AF" w:rsidRDefault="004E43AF" w:rsidP="004E43AF">
      <w:pPr>
        <w:spacing w:line="240" w:lineRule="auto"/>
      </w:pPr>
      <w:r>
        <w:lastRenderedPageBreak/>
        <w:t xml:space="preserve">There are numerous photographs specific to this press release. Please visit </w:t>
      </w:r>
      <w:hyperlink r:id="rId4" w:history="1">
        <w:r w:rsidRPr="001939C5">
          <w:rPr>
            <w:rStyle w:val="Hyperlink"/>
          </w:rPr>
          <w:t xml:space="preserve">http://media.ngage.co.za </w:t>
        </w:r>
      </w:hyperlink>
      <w:r>
        <w:t>and click the PMSA link.</w:t>
      </w:r>
    </w:p>
    <w:p w:rsidR="004E43AF" w:rsidRDefault="004E43AF" w:rsidP="004E43AF">
      <w:pPr>
        <w:spacing w:line="240" w:lineRule="auto"/>
      </w:pPr>
      <w:r w:rsidRPr="001939C5">
        <w:rPr>
          <w:b/>
        </w:rPr>
        <w:t>About PMSA</w:t>
      </w:r>
      <w:r>
        <w:br/>
        <w:t>Pan Mixers SA is a leading manufacturer of a wide range of concrete block, brick and paving machinery, turbine and counter-current pan mixers and batching plants for the Concrete, Refractory and Ceramic industries. Pan Mixers have been servicing the needs of local and overseas customers since 1976. PMSA brick-making machinery, in the Johannesburg area alone, produces 2 000 000 bricks per day.</w:t>
      </w:r>
    </w:p>
    <w:p w:rsidR="004E43AF" w:rsidRDefault="004E43AF" w:rsidP="004E43AF">
      <w:pPr>
        <w:spacing w:line="240" w:lineRule="auto"/>
      </w:pPr>
      <w:r w:rsidRPr="001939C5">
        <w:rPr>
          <w:b/>
        </w:rPr>
        <w:t>PMSA Contact</w:t>
      </w:r>
      <w:r>
        <w:br/>
        <w:t xml:space="preserve">Quintin Booysen </w:t>
      </w:r>
      <w:r>
        <w:br/>
        <w:t xml:space="preserve">PMSA Marketing and Sales Manager </w:t>
      </w:r>
      <w:r>
        <w:br/>
        <w:t>Phone: (011) 578 8756</w:t>
      </w:r>
      <w:r>
        <w:br/>
        <w:t xml:space="preserve">Email: </w:t>
      </w:r>
      <w:hyperlink r:id="rId5" w:history="1">
        <w:r w:rsidRPr="008666B4">
          <w:rPr>
            <w:rStyle w:val="Hyperlink"/>
          </w:rPr>
          <w:t>quintin@panmixers.co.za</w:t>
        </w:r>
      </w:hyperlink>
      <w:r>
        <w:br/>
        <w:t xml:space="preserve">Web: </w:t>
      </w:r>
      <w:hyperlink r:id="rId6" w:history="1">
        <w:r w:rsidRPr="008666B4">
          <w:rPr>
            <w:rStyle w:val="Hyperlink"/>
          </w:rPr>
          <w:t>www.pmsa.com</w:t>
        </w:r>
      </w:hyperlink>
    </w:p>
    <w:p w:rsidR="004E43AF" w:rsidRDefault="004E43AF" w:rsidP="004E43AF">
      <w:pPr>
        <w:spacing w:line="240" w:lineRule="auto"/>
      </w:pPr>
      <w:r w:rsidRPr="001939C5">
        <w:rPr>
          <w:b/>
        </w:rPr>
        <w:t>Media Contact</w:t>
      </w:r>
      <w:r>
        <w:br/>
        <w:t>Bridgette Macheke</w:t>
      </w:r>
      <w:r>
        <w:br/>
        <w:t xml:space="preserve">NGAGE Public Relations </w:t>
      </w:r>
      <w:r>
        <w:br/>
        <w:t>Phone: (011) 867-7763</w:t>
      </w:r>
      <w:r>
        <w:br/>
        <w:t>Fax: 086 512 3352</w:t>
      </w:r>
      <w:r>
        <w:br/>
        <w:t xml:space="preserve">Cell: </w:t>
      </w:r>
      <w:r w:rsidRPr="004E43AF">
        <w:t>083 260 8214</w:t>
      </w:r>
      <w:r>
        <w:br/>
        <w:t xml:space="preserve">Email: </w:t>
      </w:r>
      <w:hyperlink r:id="rId7" w:history="1">
        <w:r>
          <w:rPr>
            <w:rStyle w:val="Hyperlink"/>
          </w:rPr>
          <w:t>bridgette</w:t>
        </w:r>
        <w:r w:rsidRPr="008666B4">
          <w:rPr>
            <w:rStyle w:val="Hyperlink"/>
          </w:rPr>
          <w:t>@ngage.co.za</w:t>
        </w:r>
      </w:hyperlink>
      <w:r>
        <w:br/>
        <w:t xml:space="preserve">Web: </w:t>
      </w:r>
      <w:hyperlink r:id="rId8" w:history="1">
        <w:r w:rsidRPr="008666B4">
          <w:rPr>
            <w:rStyle w:val="Hyperlink"/>
          </w:rPr>
          <w:t>www.ngage.co.za</w:t>
        </w:r>
      </w:hyperlink>
    </w:p>
    <w:p w:rsidR="004E43AF" w:rsidRPr="004E43AF" w:rsidRDefault="004E43AF" w:rsidP="00BA2FF0">
      <w:pPr>
        <w:spacing w:line="240" w:lineRule="auto"/>
        <w:rPr>
          <w:b/>
          <w:i/>
        </w:rPr>
      </w:pPr>
    </w:p>
    <w:sectPr w:rsidR="004E43AF" w:rsidRPr="004E43AF"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FF0"/>
    <w:rsid w:val="00093EF3"/>
    <w:rsid w:val="001D7E1A"/>
    <w:rsid w:val="00244097"/>
    <w:rsid w:val="003C4EAB"/>
    <w:rsid w:val="003F7614"/>
    <w:rsid w:val="004707D5"/>
    <w:rsid w:val="004E43AF"/>
    <w:rsid w:val="00581811"/>
    <w:rsid w:val="00651C7D"/>
    <w:rsid w:val="0070270F"/>
    <w:rsid w:val="00843607"/>
    <w:rsid w:val="00855C5D"/>
    <w:rsid w:val="00906BB2"/>
    <w:rsid w:val="00963970"/>
    <w:rsid w:val="00AB15ED"/>
    <w:rsid w:val="00B73AC7"/>
    <w:rsid w:val="00BA2FF0"/>
    <w:rsid w:val="00DB0C49"/>
    <w:rsid w:val="00E02365"/>
    <w:rsid w:val="00E12CE5"/>
    <w:rsid w:val="00FD075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contact-us"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sa.com" TargetMode="External"/><Relationship Id="rId11" Type="http://schemas.microsoft.com/office/2007/relationships/stylesWithEffects" Target="stylesWithEffects.xml"/><Relationship Id="rId5" Type="http://schemas.openxmlformats.org/officeDocument/2006/relationships/hyperlink" Target="mailto:quintin@panmixers.co.za" TargetMode="External"/><Relationship Id="rId10" Type="http://schemas.openxmlformats.org/officeDocument/2006/relationships/theme" Target="theme/theme1.xml"/><Relationship Id="rId4" Type="http://schemas.openxmlformats.org/officeDocument/2006/relationships/hyperlink" Target="http://media.ngage.co.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10</cp:revision>
  <cp:lastPrinted>2013-06-25T14:11:00Z</cp:lastPrinted>
  <dcterms:created xsi:type="dcterms:W3CDTF">2013-06-24T10:52:00Z</dcterms:created>
  <dcterms:modified xsi:type="dcterms:W3CDTF">2013-07-01T09:27:00Z</dcterms:modified>
</cp:coreProperties>
</file>