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82752" w14:textId="68CBA378" w:rsidR="00CC444E" w:rsidRDefault="008A2979" w:rsidP="00B57762">
      <w:pPr>
        <w:spacing w:line="240" w:lineRule="auto"/>
        <w:rPr>
          <w:rFonts w:ascii="Arial" w:hAnsi="Arial" w:cs="Arial"/>
          <w:b/>
          <w:sz w:val="52"/>
          <w:szCs w:val="52"/>
        </w:rPr>
      </w:pPr>
      <w:r>
        <w:rPr>
          <w:rFonts w:ascii="Arial" w:hAnsi="Arial" w:cs="Arial"/>
          <w:b/>
          <w:sz w:val="52"/>
          <w:szCs w:val="52"/>
        </w:rPr>
        <w:t>NEWS ARTICLE</w:t>
      </w:r>
      <w:bookmarkStart w:id="0" w:name="_GoBack"/>
      <w:bookmarkEnd w:id="0"/>
    </w:p>
    <w:p w14:paraId="06097538" w14:textId="5E164D3E" w:rsidR="00D53C10" w:rsidRPr="00532520" w:rsidRDefault="009069A1" w:rsidP="00B57762">
      <w:pPr>
        <w:spacing w:line="240" w:lineRule="auto"/>
        <w:rPr>
          <w:rFonts w:ascii="Arial" w:hAnsi="Arial" w:cs="Arial"/>
          <w:sz w:val="28"/>
          <w:szCs w:val="28"/>
        </w:rPr>
      </w:pPr>
      <w:r>
        <w:rPr>
          <w:rFonts w:ascii="Arial" w:hAnsi="Arial" w:cs="Arial"/>
          <w:sz w:val="28"/>
          <w:szCs w:val="28"/>
        </w:rPr>
        <w:t>UCT progresses with concept study into novel zinc refining method</w:t>
      </w:r>
    </w:p>
    <w:p w14:paraId="3C63ED5E" w14:textId="785D3335" w:rsidR="0047712B" w:rsidRDefault="008206C8" w:rsidP="00A61E55">
      <w:pPr>
        <w:tabs>
          <w:tab w:val="left" w:pos="2805"/>
        </w:tabs>
        <w:spacing w:line="240" w:lineRule="auto"/>
        <w:rPr>
          <w:rFonts w:cs="Arial"/>
          <w:iCs/>
        </w:rPr>
      </w:pPr>
      <w:r>
        <w:rPr>
          <w:rFonts w:cs="Arial"/>
          <w:b/>
          <w:iCs/>
        </w:rPr>
        <w:t>26</w:t>
      </w:r>
      <w:r w:rsidR="002C3AFD">
        <w:rPr>
          <w:rFonts w:cs="Arial"/>
          <w:b/>
          <w:iCs/>
        </w:rPr>
        <w:t xml:space="preserve"> July </w:t>
      </w:r>
      <w:r w:rsidR="006547AF" w:rsidRPr="00532520">
        <w:rPr>
          <w:rFonts w:cs="Arial"/>
          <w:b/>
          <w:iCs/>
        </w:rPr>
        <w:t>20</w:t>
      </w:r>
      <w:r w:rsidR="00532520">
        <w:rPr>
          <w:rFonts w:cs="Arial"/>
          <w:b/>
          <w:iCs/>
        </w:rPr>
        <w:t>2</w:t>
      </w:r>
      <w:r w:rsidR="003411EA">
        <w:rPr>
          <w:rFonts w:cs="Arial"/>
          <w:b/>
          <w:iCs/>
        </w:rPr>
        <w:t>3</w:t>
      </w:r>
      <w:r w:rsidR="006547AF" w:rsidRPr="00532520">
        <w:rPr>
          <w:rFonts w:cs="Arial"/>
          <w:b/>
          <w:iCs/>
        </w:rPr>
        <w:t>:</w:t>
      </w:r>
      <w:r w:rsidR="006547AF" w:rsidRPr="00532520">
        <w:rPr>
          <w:rFonts w:cs="Arial"/>
          <w:iCs/>
        </w:rPr>
        <w:t xml:space="preserve"> </w:t>
      </w:r>
      <w:r w:rsidR="003411EA">
        <w:rPr>
          <w:rFonts w:cs="Arial"/>
          <w:iCs/>
        </w:rPr>
        <w:t xml:space="preserve">Sample preparation for leach and characterisation test work has been completed for the </w:t>
      </w:r>
      <w:r w:rsidR="008A2979">
        <w:rPr>
          <w:rFonts w:cs="Arial"/>
          <w:iCs/>
        </w:rPr>
        <w:t xml:space="preserve">concept study </w:t>
      </w:r>
      <w:r w:rsidR="0047712B">
        <w:rPr>
          <w:rFonts w:cs="Arial"/>
          <w:iCs/>
        </w:rPr>
        <w:t>into</w:t>
      </w:r>
      <w:r w:rsidR="003411EA">
        <w:rPr>
          <w:rFonts w:cs="Arial"/>
          <w:iCs/>
        </w:rPr>
        <w:t xml:space="preserve"> </w:t>
      </w:r>
      <w:r w:rsidR="0047712B" w:rsidRPr="0047712B">
        <w:rPr>
          <w:rFonts w:cs="Arial"/>
          <w:iCs/>
        </w:rPr>
        <w:t>develop</w:t>
      </w:r>
      <w:r w:rsidR="003411EA">
        <w:rPr>
          <w:rFonts w:cs="Arial"/>
          <w:iCs/>
        </w:rPr>
        <w:t>ing</w:t>
      </w:r>
      <w:r w:rsidR="0047712B" w:rsidRPr="0047712B">
        <w:rPr>
          <w:rFonts w:cs="Arial"/>
          <w:iCs/>
        </w:rPr>
        <w:t xml:space="preserve"> a </w:t>
      </w:r>
      <w:r w:rsidR="00EB5386">
        <w:rPr>
          <w:rFonts w:cs="Arial"/>
          <w:iCs/>
        </w:rPr>
        <w:t>mini</w:t>
      </w:r>
      <w:r w:rsidR="0047712B" w:rsidRPr="0047712B">
        <w:rPr>
          <w:rFonts w:cs="Arial"/>
          <w:iCs/>
        </w:rPr>
        <w:t>-scale, simple</w:t>
      </w:r>
      <w:r w:rsidR="00EB5386">
        <w:rPr>
          <w:rFonts w:cs="Arial"/>
          <w:iCs/>
        </w:rPr>
        <w:t>, green</w:t>
      </w:r>
      <w:r w:rsidR="003411EA">
        <w:rPr>
          <w:rFonts w:cs="Arial"/>
          <w:iCs/>
        </w:rPr>
        <w:t>,</w:t>
      </w:r>
      <w:r w:rsidR="0047712B" w:rsidRPr="0047712B">
        <w:rPr>
          <w:rFonts w:cs="Arial"/>
          <w:iCs/>
        </w:rPr>
        <w:t xml:space="preserve"> and energy-efficient process to recover </w:t>
      </w:r>
      <w:r w:rsidR="00EB5386">
        <w:rPr>
          <w:rFonts w:cs="Arial"/>
          <w:iCs/>
        </w:rPr>
        <w:t xml:space="preserve">pure </w:t>
      </w:r>
      <w:r w:rsidR="0047712B" w:rsidRPr="0047712B">
        <w:rPr>
          <w:rFonts w:cs="Arial"/>
          <w:iCs/>
        </w:rPr>
        <w:t xml:space="preserve">zinc from polymetallic </w:t>
      </w:r>
      <w:r w:rsidR="00EB5386">
        <w:rPr>
          <w:rFonts w:cs="Arial"/>
          <w:iCs/>
        </w:rPr>
        <w:t xml:space="preserve">South African ore </w:t>
      </w:r>
      <w:r w:rsidR="0047712B" w:rsidRPr="0047712B">
        <w:rPr>
          <w:rFonts w:cs="Arial"/>
          <w:iCs/>
        </w:rPr>
        <w:t>concentrates</w:t>
      </w:r>
      <w:r w:rsidR="003411EA">
        <w:rPr>
          <w:rFonts w:cs="Arial"/>
          <w:iCs/>
        </w:rPr>
        <w:t xml:space="preserve">. The suitable zinc concentrate sample was sourced </w:t>
      </w:r>
      <w:r w:rsidR="003414D9">
        <w:rPr>
          <w:rFonts w:cs="Arial"/>
          <w:iCs/>
        </w:rPr>
        <w:t>through Vedanta</w:t>
      </w:r>
      <w:r w:rsidR="003411EA">
        <w:rPr>
          <w:rFonts w:cs="Arial"/>
          <w:iCs/>
        </w:rPr>
        <w:t xml:space="preserve"> </w:t>
      </w:r>
      <w:r w:rsidR="003414D9">
        <w:rPr>
          <w:rFonts w:cs="Arial"/>
          <w:iCs/>
        </w:rPr>
        <w:t xml:space="preserve">from its Black Mountain operation, reports </w:t>
      </w:r>
      <w:r w:rsidR="003414D9" w:rsidRPr="0047712B">
        <w:rPr>
          <w:rFonts w:cs="Arial"/>
          <w:iCs/>
        </w:rPr>
        <w:t xml:space="preserve">Professor </w:t>
      </w:r>
      <w:r w:rsidR="003414D9" w:rsidRPr="0047712B">
        <w:rPr>
          <w:rFonts w:cs="Arial"/>
          <w:b/>
          <w:bCs/>
          <w:iCs/>
        </w:rPr>
        <w:t>Jochen Petersen</w:t>
      </w:r>
      <w:r w:rsidR="003414D9">
        <w:rPr>
          <w:rFonts w:cs="Arial"/>
          <w:iCs/>
        </w:rPr>
        <w:t xml:space="preserve"> from </w:t>
      </w:r>
      <w:r w:rsidR="0047712B">
        <w:rPr>
          <w:rFonts w:cs="Arial"/>
          <w:iCs/>
        </w:rPr>
        <w:t xml:space="preserve">the </w:t>
      </w:r>
      <w:r w:rsidR="0047712B" w:rsidRPr="0047712B">
        <w:rPr>
          <w:rFonts w:cs="Arial"/>
          <w:iCs/>
        </w:rPr>
        <w:t>University of Cape Town</w:t>
      </w:r>
      <w:r w:rsidR="0047712B">
        <w:rPr>
          <w:rFonts w:cs="Arial"/>
          <w:iCs/>
        </w:rPr>
        <w:t xml:space="preserve">’s </w:t>
      </w:r>
      <w:r w:rsidR="00187E6A">
        <w:rPr>
          <w:rFonts w:cs="Arial"/>
          <w:iCs/>
        </w:rPr>
        <w:t xml:space="preserve">(UCT’s) </w:t>
      </w:r>
      <w:r w:rsidR="0047712B" w:rsidRPr="0047712B">
        <w:rPr>
          <w:rFonts w:cs="Arial"/>
          <w:iCs/>
        </w:rPr>
        <w:t>Department of Chemical Engineering</w:t>
      </w:r>
      <w:bookmarkStart w:id="1" w:name="_Hlk135646642"/>
      <w:r w:rsidR="0047712B" w:rsidRPr="0047712B">
        <w:rPr>
          <w:rFonts w:cs="Arial"/>
          <w:iCs/>
        </w:rPr>
        <w:t>.</w:t>
      </w:r>
    </w:p>
    <w:p w14:paraId="7F2804DA" w14:textId="77777777" w:rsidR="009069A1" w:rsidRDefault="003414D9" w:rsidP="00A61E55">
      <w:pPr>
        <w:tabs>
          <w:tab w:val="left" w:pos="2805"/>
        </w:tabs>
        <w:spacing w:line="240" w:lineRule="auto"/>
        <w:rPr>
          <w:rFonts w:cs="Arial"/>
          <w:iCs/>
        </w:rPr>
      </w:pPr>
      <w:r>
        <w:rPr>
          <w:rFonts w:cs="Arial"/>
          <w:iCs/>
        </w:rPr>
        <w:t xml:space="preserve">A comprehensive review of current industry practice for zinc refining will be submitted to </w:t>
      </w:r>
      <w:r w:rsidRPr="00AE1A5F">
        <w:rPr>
          <w:rFonts w:cs="Arial"/>
          <w:i/>
        </w:rPr>
        <w:t>Minerals Processing and Extractive Metallurgy Review</w:t>
      </w:r>
      <w:r>
        <w:rPr>
          <w:rFonts w:cs="Arial"/>
          <w:iCs/>
        </w:rPr>
        <w:t xml:space="preserve">. </w:t>
      </w:r>
      <w:r w:rsidR="00AE1A5F">
        <w:rPr>
          <w:rFonts w:cs="Arial"/>
          <w:iCs/>
        </w:rPr>
        <w:t>Development of an ammonia-based leaching process is also underway, including thermodynamic modelling.</w:t>
      </w:r>
    </w:p>
    <w:p w14:paraId="0D49ED0A" w14:textId="149A5127" w:rsidR="00AE1A5F" w:rsidRDefault="00AE1A5F" w:rsidP="00A61E55">
      <w:pPr>
        <w:tabs>
          <w:tab w:val="left" w:pos="2805"/>
        </w:tabs>
        <w:spacing w:line="240" w:lineRule="auto"/>
        <w:rPr>
          <w:rFonts w:cs="Arial"/>
          <w:iCs/>
        </w:rPr>
      </w:pPr>
      <w:r>
        <w:rPr>
          <w:rFonts w:cs="Arial"/>
          <w:iCs/>
        </w:rPr>
        <w:t>The study will now focus on extracting data from the leach experiments to inform the operating conditions and likely efficiencies of the ammonia-based leaching process.</w:t>
      </w:r>
      <w:r w:rsidR="009069A1">
        <w:rPr>
          <w:rFonts w:cs="Arial"/>
          <w:iCs/>
        </w:rPr>
        <w:t xml:space="preserve"> </w:t>
      </w:r>
      <w:r>
        <w:rPr>
          <w:rFonts w:cs="Arial"/>
          <w:iCs/>
        </w:rPr>
        <w:t>In parallel, a basic process flowsheet will be developed, together with a baseline prefeasibility cost evaluation for operating the process at a 40 000 tpa zinc production facility.</w:t>
      </w:r>
    </w:p>
    <w:p w14:paraId="163F845A" w14:textId="0D4DAC35" w:rsidR="004D15A4" w:rsidRDefault="00AE1A5F" w:rsidP="00A61E55">
      <w:pPr>
        <w:tabs>
          <w:tab w:val="left" w:pos="2805"/>
        </w:tabs>
        <w:spacing w:line="240" w:lineRule="auto"/>
        <w:rPr>
          <w:rFonts w:cs="Arial"/>
          <w:iCs/>
        </w:rPr>
      </w:pPr>
      <w:r>
        <w:rPr>
          <w:rFonts w:cs="Arial"/>
          <w:iCs/>
        </w:rPr>
        <w:t>“The outcomes will enable the decision whether to develop the envisaged process further towards industrialisation and what aspects of the process may require further technology development,” highlights Professor Petersen.</w:t>
      </w:r>
      <w:bookmarkEnd w:id="1"/>
      <w:r>
        <w:rPr>
          <w:rFonts w:cs="Arial"/>
          <w:iCs/>
        </w:rPr>
        <w:t xml:space="preserve"> </w:t>
      </w:r>
      <w:r w:rsidR="00867DEF">
        <w:rPr>
          <w:rFonts w:cs="Arial"/>
          <w:iCs/>
        </w:rPr>
        <w:t>While using an ammonia medium for base metal</w:t>
      </w:r>
      <w:r w:rsidR="007F4867">
        <w:rPr>
          <w:rFonts w:cs="Arial"/>
          <w:iCs/>
        </w:rPr>
        <w:t xml:space="preserve"> processing</w:t>
      </w:r>
      <w:r>
        <w:rPr>
          <w:rFonts w:cs="Arial"/>
          <w:iCs/>
        </w:rPr>
        <w:t xml:space="preserve"> is </w:t>
      </w:r>
      <w:r w:rsidR="00867DEF">
        <w:rPr>
          <w:rFonts w:cs="Arial"/>
          <w:iCs/>
        </w:rPr>
        <w:t>well established, it has yet to be applied to zinc refining.</w:t>
      </w:r>
    </w:p>
    <w:p w14:paraId="271E66F4" w14:textId="383045E4" w:rsidR="00955800" w:rsidRDefault="00B45438" w:rsidP="00955800">
      <w:pPr>
        <w:tabs>
          <w:tab w:val="left" w:pos="2805"/>
        </w:tabs>
        <w:spacing w:line="240" w:lineRule="auto"/>
        <w:rPr>
          <w:rFonts w:cs="Arial"/>
          <w:iCs/>
        </w:rPr>
      </w:pPr>
      <w:r>
        <w:rPr>
          <w:rFonts w:cs="Arial"/>
          <w:iCs/>
        </w:rPr>
        <w:t xml:space="preserve">The </w:t>
      </w:r>
      <w:r w:rsidR="009069A1">
        <w:rPr>
          <w:rFonts w:cs="Arial"/>
          <w:iCs/>
        </w:rPr>
        <w:t xml:space="preserve">low voltage, direct current </w:t>
      </w:r>
      <w:r>
        <w:rPr>
          <w:rFonts w:cs="Arial"/>
          <w:iCs/>
        </w:rPr>
        <w:t xml:space="preserve">electrowinning required presents the possibility of linking the process </w:t>
      </w:r>
      <w:r w:rsidR="00BB5E61">
        <w:rPr>
          <w:rFonts w:cs="Arial"/>
          <w:iCs/>
        </w:rPr>
        <w:t xml:space="preserve">directly </w:t>
      </w:r>
      <w:r>
        <w:rPr>
          <w:rFonts w:cs="Arial"/>
          <w:iCs/>
        </w:rPr>
        <w:t>to us</w:t>
      </w:r>
      <w:r w:rsidR="0063213C">
        <w:rPr>
          <w:rFonts w:cs="Arial"/>
          <w:iCs/>
        </w:rPr>
        <w:t>ing</w:t>
      </w:r>
      <w:r>
        <w:rPr>
          <w:rFonts w:cs="Arial"/>
          <w:iCs/>
        </w:rPr>
        <w:t xml:space="preserve"> electricity generated by solar power. </w:t>
      </w:r>
      <w:r w:rsidR="00700DC7">
        <w:rPr>
          <w:rFonts w:cs="Arial"/>
          <w:iCs/>
        </w:rPr>
        <w:t xml:space="preserve">What is more, </w:t>
      </w:r>
      <w:r w:rsidR="0063213C">
        <w:rPr>
          <w:rFonts w:cs="Arial"/>
          <w:iCs/>
        </w:rPr>
        <w:t xml:space="preserve">the production of </w:t>
      </w:r>
      <w:r w:rsidR="00700DC7">
        <w:rPr>
          <w:rFonts w:cs="Arial"/>
          <w:iCs/>
        </w:rPr>
        <w:t xml:space="preserve">green hydrogen </w:t>
      </w:r>
      <w:r w:rsidR="0063213C">
        <w:rPr>
          <w:rFonts w:cs="Arial"/>
          <w:iCs/>
        </w:rPr>
        <w:t xml:space="preserve">by electrolysis </w:t>
      </w:r>
      <w:r w:rsidR="00700DC7">
        <w:rPr>
          <w:rFonts w:cs="Arial"/>
          <w:iCs/>
        </w:rPr>
        <w:t xml:space="preserve">can </w:t>
      </w:r>
      <w:r w:rsidR="008A69A6">
        <w:rPr>
          <w:rFonts w:cs="Arial"/>
          <w:iCs/>
        </w:rPr>
        <w:t xml:space="preserve">also </w:t>
      </w:r>
      <w:r w:rsidR="00700DC7">
        <w:rPr>
          <w:rFonts w:cs="Arial"/>
          <w:iCs/>
        </w:rPr>
        <w:t>be used to produce the oxygen required</w:t>
      </w:r>
      <w:r w:rsidR="0063213C">
        <w:rPr>
          <w:rFonts w:cs="Arial"/>
          <w:iCs/>
        </w:rPr>
        <w:t xml:space="preserve"> in the leach process.</w:t>
      </w:r>
    </w:p>
    <w:p w14:paraId="6D8A7377" w14:textId="5601212E" w:rsidR="00F26E62" w:rsidRPr="006E6209" w:rsidRDefault="00473A57" w:rsidP="00F26E62">
      <w:pPr>
        <w:tabs>
          <w:tab w:val="left" w:pos="2805"/>
        </w:tabs>
        <w:spacing w:line="240" w:lineRule="auto"/>
        <w:rPr>
          <w:rFonts w:cs="Arial"/>
          <w:iCs/>
        </w:rPr>
      </w:pPr>
      <w:r>
        <w:rPr>
          <w:rFonts w:cs="Arial"/>
          <w:iCs/>
        </w:rPr>
        <w:t xml:space="preserve">“This is an exciting project that takes a </w:t>
      </w:r>
      <w:r w:rsidR="00083E51">
        <w:rPr>
          <w:rFonts w:cs="Arial"/>
          <w:iCs/>
        </w:rPr>
        <w:t xml:space="preserve">whole </w:t>
      </w:r>
      <w:r>
        <w:rPr>
          <w:rFonts w:cs="Arial"/>
          <w:iCs/>
        </w:rPr>
        <w:t xml:space="preserve">new look at zinc refining in the light of the need to </w:t>
      </w:r>
      <w:r w:rsidR="00083E51">
        <w:rPr>
          <w:rFonts w:cs="Arial"/>
          <w:iCs/>
        </w:rPr>
        <w:t>use low power processes</w:t>
      </w:r>
      <w:r w:rsidR="000F1AD9">
        <w:rPr>
          <w:rFonts w:cs="Arial"/>
          <w:iCs/>
        </w:rPr>
        <w:t xml:space="preserve"> and </w:t>
      </w:r>
      <w:r>
        <w:rPr>
          <w:rFonts w:cs="Arial"/>
          <w:iCs/>
        </w:rPr>
        <w:t>work clean and green</w:t>
      </w:r>
      <w:r w:rsidR="000F1AD9">
        <w:rPr>
          <w:rFonts w:cs="Arial"/>
          <w:iCs/>
        </w:rPr>
        <w:t>,” comments</w:t>
      </w:r>
      <w:r w:rsidR="00F26E62" w:rsidRPr="006E6209">
        <w:rPr>
          <w:rFonts w:cs="Arial"/>
          <w:iCs/>
        </w:rPr>
        <w:t xml:space="preserve"> </w:t>
      </w:r>
      <w:r w:rsidR="00F26E62" w:rsidRPr="006E6209">
        <w:rPr>
          <w:rFonts w:cs="Arial"/>
          <w:b/>
          <w:bCs/>
          <w:iCs/>
        </w:rPr>
        <w:t>Simon Norton</w:t>
      </w:r>
      <w:r w:rsidR="00F26E62" w:rsidRPr="006E6209">
        <w:rPr>
          <w:rFonts w:cs="Arial"/>
          <w:iCs/>
        </w:rPr>
        <w:t xml:space="preserve">, </w:t>
      </w:r>
      <w:hyperlink r:id="rId7" w:history="1">
        <w:r w:rsidR="00F26E62" w:rsidRPr="006E6209">
          <w:rPr>
            <w:rStyle w:val="Hyperlink"/>
            <w:rFonts w:cs="Arial"/>
            <w:iCs/>
          </w:rPr>
          <w:t>International Zinc Association (IZA) Africa</w:t>
        </w:r>
      </w:hyperlink>
      <w:r w:rsidR="00F26E62" w:rsidRPr="006E6209">
        <w:rPr>
          <w:rFonts w:cs="Arial"/>
          <w:iCs/>
        </w:rPr>
        <w:t xml:space="preserve"> Executive Director.</w:t>
      </w:r>
    </w:p>
    <w:p w14:paraId="7ECEC13F" w14:textId="5D6E031D" w:rsidR="009069A1" w:rsidRDefault="008233EF" w:rsidP="00A876F4">
      <w:pPr>
        <w:tabs>
          <w:tab w:val="left" w:pos="2805"/>
        </w:tabs>
        <w:spacing w:line="240" w:lineRule="auto"/>
        <w:rPr>
          <w:rFonts w:cs="Arial"/>
          <w:iCs/>
        </w:rPr>
      </w:pPr>
      <w:r>
        <w:rPr>
          <w:rFonts w:cs="Arial"/>
          <w:iCs/>
        </w:rPr>
        <w:t>“</w:t>
      </w:r>
      <w:r w:rsidR="00A61E55" w:rsidRPr="00A61E55">
        <w:rPr>
          <w:rFonts w:cs="Arial"/>
          <w:iCs/>
        </w:rPr>
        <w:t xml:space="preserve">The </w:t>
      </w:r>
      <w:r w:rsidR="00811ACC">
        <w:rPr>
          <w:rFonts w:cs="Arial"/>
          <w:iCs/>
        </w:rPr>
        <w:t>funding sponsors are keen to see</w:t>
      </w:r>
      <w:r w:rsidR="004B5D0E">
        <w:rPr>
          <w:rFonts w:cs="Arial"/>
          <w:iCs/>
        </w:rPr>
        <w:t xml:space="preserve"> us </w:t>
      </w:r>
      <w:r w:rsidR="00811ACC">
        <w:rPr>
          <w:rFonts w:cs="Arial"/>
          <w:iCs/>
        </w:rPr>
        <w:t xml:space="preserve">develop our own </w:t>
      </w:r>
      <w:r w:rsidR="000F1AD9">
        <w:rPr>
          <w:rFonts w:cs="Arial"/>
          <w:iCs/>
        </w:rPr>
        <w:t xml:space="preserve">local </w:t>
      </w:r>
      <w:r w:rsidR="00811ACC">
        <w:rPr>
          <w:rFonts w:cs="Arial"/>
          <w:iCs/>
        </w:rPr>
        <w:t>capability</w:t>
      </w:r>
      <w:r w:rsidR="000F1AD9">
        <w:rPr>
          <w:rFonts w:cs="Arial"/>
          <w:iCs/>
        </w:rPr>
        <w:t xml:space="preserve"> </w:t>
      </w:r>
      <w:r w:rsidR="00811ACC">
        <w:rPr>
          <w:rFonts w:cs="Arial"/>
          <w:iCs/>
        </w:rPr>
        <w:t>to produce high</w:t>
      </w:r>
      <w:r>
        <w:rPr>
          <w:rFonts w:cs="Arial"/>
          <w:iCs/>
        </w:rPr>
        <w:t>-</w:t>
      </w:r>
      <w:r w:rsidR="00811ACC">
        <w:rPr>
          <w:rFonts w:cs="Arial"/>
          <w:iCs/>
        </w:rPr>
        <w:t>grade refined zinc</w:t>
      </w:r>
      <w:r w:rsidR="00473A57">
        <w:rPr>
          <w:rFonts w:cs="Arial"/>
          <w:iCs/>
        </w:rPr>
        <w:t>, while</w:t>
      </w:r>
      <w:r w:rsidR="00811ACC">
        <w:rPr>
          <w:rFonts w:cs="Arial"/>
          <w:iCs/>
        </w:rPr>
        <w:t xml:space="preserve"> at the same time support fundamental chemical engineering research</w:t>
      </w:r>
      <w:r w:rsidR="000F1AD9">
        <w:rPr>
          <w:rFonts w:cs="Arial"/>
          <w:iCs/>
        </w:rPr>
        <w:t>.</w:t>
      </w:r>
      <w:r>
        <w:rPr>
          <w:rFonts w:cs="Arial"/>
          <w:iCs/>
        </w:rPr>
        <w:t>”</w:t>
      </w:r>
    </w:p>
    <w:p w14:paraId="7523CCB2" w14:textId="623AB93D" w:rsidR="00716F14" w:rsidRDefault="004B5D0E" w:rsidP="00A61E55">
      <w:pPr>
        <w:tabs>
          <w:tab w:val="left" w:pos="2805"/>
        </w:tabs>
        <w:spacing w:line="240" w:lineRule="auto"/>
        <w:rPr>
          <w:rFonts w:cs="Arial"/>
          <w:iCs/>
        </w:rPr>
      </w:pPr>
      <w:r>
        <w:rPr>
          <w:rFonts w:cs="Arial"/>
          <w:iCs/>
        </w:rPr>
        <w:t>The</w:t>
      </w:r>
      <w:r w:rsidR="000F1AD9">
        <w:rPr>
          <w:rFonts w:cs="Arial"/>
          <w:iCs/>
        </w:rPr>
        <w:t xml:space="preserve"> </w:t>
      </w:r>
      <w:r>
        <w:rPr>
          <w:rFonts w:cs="Arial"/>
          <w:iCs/>
        </w:rPr>
        <w:t xml:space="preserve">sponsors </w:t>
      </w:r>
      <w:r w:rsidR="00A876F4">
        <w:rPr>
          <w:rFonts w:cs="Arial"/>
          <w:iCs/>
        </w:rPr>
        <w:t>are</w:t>
      </w:r>
      <w:r w:rsidR="00DF65AD">
        <w:rPr>
          <w:rFonts w:cs="Arial"/>
          <w:iCs/>
        </w:rPr>
        <w:t xml:space="preserve"> Vedanta South Africa</w:t>
      </w:r>
      <w:r w:rsidR="008233EF">
        <w:rPr>
          <w:rFonts w:cs="Arial"/>
          <w:iCs/>
        </w:rPr>
        <w:t xml:space="preserve">, </w:t>
      </w:r>
      <w:r w:rsidR="00DF65AD">
        <w:rPr>
          <w:rFonts w:cs="Arial"/>
          <w:iCs/>
        </w:rPr>
        <w:t>a</w:t>
      </w:r>
      <w:r w:rsidR="008233EF">
        <w:rPr>
          <w:rFonts w:cs="Arial"/>
          <w:iCs/>
        </w:rPr>
        <w:t>n</w:t>
      </w:r>
      <w:r w:rsidR="00C720DD">
        <w:rPr>
          <w:rFonts w:cs="Arial"/>
          <w:iCs/>
        </w:rPr>
        <w:t xml:space="preserve"> IZA</w:t>
      </w:r>
      <w:r w:rsidR="008233EF">
        <w:rPr>
          <w:rFonts w:cs="Arial"/>
          <w:iCs/>
        </w:rPr>
        <w:t xml:space="preserve"> </w:t>
      </w:r>
      <w:r w:rsidR="00DF65AD">
        <w:rPr>
          <w:rFonts w:cs="Arial"/>
          <w:iCs/>
        </w:rPr>
        <w:t>member</w:t>
      </w:r>
      <w:r w:rsidR="00083E51">
        <w:rPr>
          <w:rFonts w:cs="Arial"/>
          <w:iCs/>
        </w:rPr>
        <w:t xml:space="preserve"> that mines zinc ore in South Africa</w:t>
      </w:r>
      <w:r w:rsidR="009069A1">
        <w:rPr>
          <w:rFonts w:cs="Arial"/>
          <w:iCs/>
        </w:rPr>
        <w:t>,</w:t>
      </w:r>
      <w:r w:rsidR="00DF65AD">
        <w:rPr>
          <w:rFonts w:cs="Arial"/>
          <w:iCs/>
        </w:rPr>
        <w:t xml:space="preserve"> and Duferco Steel Proce</w:t>
      </w:r>
      <w:r w:rsidR="00117385">
        <w:rPr>
          <w:rFonts w:cs="Arial"/>
          <w:iCs/>
        </w:rPr>
        <w:t>ssing</w:t>
      </w:r>
      <w:r w:rsidR="008233EF">
        <w:rPr>
          <w:rFonts w:cs="Arial"/>
          <w:iCs/>
        </w:rPr>
        <w:t>,</w:t>
      </w:r>
      <w:r w:rsidR="00117385">
        <w:rPr>
          <w:rFonts w:cs="Arial"/>
          <w:iCs/>
        </w:rPr>
        <w:t xml:space="preserve"> wh</w:t>
      </w:r>
      <w:r w:rsidR="008233EF">
        <w:rPr>
          <w:rFonts w:cs="Arial"/>
          <w:iCs/>
        </w:rPr>
        <w:t>ich</w:t>
      </w:r>
      <w:r w:rsidR="00117385">
        <w:rPr>
          <w:rFonts w:cs="Arial"/>
          <w:iCs/>
        </w:rPr>
        <w:t xml:space="preserve"> galvanize</w:t>
      </w:r>
      <w:r w:rsidR="008233EF">
        <w:rPr>
          <w:rFonts w:cs="Arial"/>
          <w:iCs/>
        </w:rPr>
        <w:t>s</w:t>
      </w:r>
      <w:r w:rsidR="00117385">
        <w:rPr>
          <w:rFonts w:cs="Arial"/>
          <w:iCs/>
        </w:rPr>
        <w:t xml:space="preserve"> steel </w:t>
      </w:r>
      <w:r w:rsidR="00083E51">
        <w:rPr>
          <w:rFonts w:cs="Arial"/>
          <w:iCs/>
        </w:rPr>
        <w:t xml:space="preserve">sheet </w:t>
      </w:r>
      <w:r w:rsidR="00DF65AD">
        <w:rPr>
          <w:rFonts w:cs="Arial"/>
          <w:iCs/>
        </w:rPr>
        <w:t>in Saldanha Bay</w:t>
      </w:r>
      <w:r w:rsidR="00083E51">
        <w:rPr>
          <w:rFonts w:cs="Arial"/>
          <w:iCs/>
        </w:rPr>
        <w:t>, near Cape Town</w:t>
      </w:r>
      <w:r w:rsidR="00716F14">
        <w:rPr>
          <w:rFonts w:cs="Arial"/>
          <w:iCs/>
        </w:rPr>
        <w:t>.</w:t>
      </w:r>
    </w:p>
    <w:p w14:paraId="4829AF52" w14:textId="77777777" w:rsidR="009A7A15" w:rsidRDefault="00B201BA" w:rsidP="00B201BA">
      <w:pPr>
        <w:spacing w:line="240" w:lineRule="auto"/>
        <w:rPr>
          <w:rFonts w:cs="Arial"/>
          <w:b/>
          <w:i/>
        </w:rPr>
      </w:pPr>
      <w:r w:rsidRPr="00FE4AE0">
        <w:rPr>
          <w:rFonts w:cs="Arial"/>
          <w:b/>
          <w:i/>
        </w:rPr>
        <w:t>Ends</w:t>
      </w:r>
    </w:p>
    <w:p w14:paraId="43573EA0" w14:textId="0DA74D31" w:rsidR="00CA6EDC" w:rsidRDefault="00CA6EDC" w:rsidP="00CA6EDC">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sidR="00A16A06">
        <w:rPr>
          <w:rFonts w:cs="Arial"/>
          <w:b/>
        </w:rPr>
        <w:t xml:space="preserve"> its </w:t>
      </w:r>
      <w:r w:rsidRPr="00B201BA">
        <w:rPr>
          <w:rFonts w:cs="Arial"/>
          <w:b/>
        </w:rPr>
        <w:t>latest news</w:t>
      </w:r>
    </w:p>
    <w:p w14:paraId="050A559F" w14:textId="77777777" w:rsidR="00CA6EDC" w:rsidRPr="00A3404B" w:rsidRDefault="00CA6EDC" w:rsidP="00CA6EDC">
      <w:pPr>
        <w:spacing w:after="0" w:line="240" w:lineRule="auto"/>
        <w:rPr>
          <w:rFonts w:cs="Arial"/>
          <w:bCs/>
        </w:rPr>
      </w:pPr>
      <w:r w:rsidRPr="00A3404B">
        <w:rPr>
          <w:rFonts w:cs="Arial"/>
          <w:b/>
        </w:rPr>
        <w:t>Facebook</w:t>
      </w:r>
      <w:r w:rsidRPr="00A3404B">
        <w:rPr>
          <w:rFonts w:cs="Arial"/>
          <w:bCs/>
        </w:rPr>
        <w:t xml:space="preserve">: </w:t>
      </w:r>
      <w:hyperlink r:id="rId8" w:history="1">
        <w:r w:rsidRPr="0015771E">
          <w:rPr>
            <w:rStyle w:val="Hyperlink"/>
            <w:rFonts w:cs="Arial"/>
            <w:bCs/>
          </w:rPr>
          <w:t>https://bit.ly/3uNP5w7</w:t>
        </w:r>
      </w:hyperlink>
      <w:r>
        <w:rPr>
          <w:rFonts w:cs="Arial"/>
          <w:bCs/>
        </w:rPr>
        <w:t xml:space="preserve">  </w:t>
      </w:r>
    </w:p>
    <w:p w14:paraId="38D675E7" w14:textId="49EC36D2" w:rsidR="00CA6EDC" w:rsidRPr="00A3404B" w:rsidRDefault="00CA6EDC" w:rsidP="00CA6EDC">
      <w:pPr>
        <w:spacing w:line="240" w:lineRule="auto"/>
        <w:rPr>
          <w:rFonts w:cs="Arial"/>
          <w:bCs/>
        </w:rPr>
      </w:pPr>
      <w:r w:rsidRPr="00A3404B">
        <w:rPr>
          <w:rFonts w:cs="Arial"/>
          <w:b/>
        </w:rPr>
        <w:t>LinkedIn</w:t>
      </w:r>
      <w:r w:rsidRPr="00A3404B">
        <w:rPr>
          <w:rFonts w:cs="Arial"/>
          <w:bCs/>
        </w:rPr>
        <w:t xml:space="preserve">: </w:t>
      </w:r>
      <w:hyperlink r:id="rId9" w:history="1">
        <w:r w:rsidRPr="0015771E">
          <w:rPr>
            <w:rStyle w:val="Hyperlink"/>
            <w:rFonts w:cs="Arial"/>
            <w:bCs/>
          </w:rPr>
          <w:t>https://bit.ly/3uNSAmb</w:t>
        </w:r>
      </w:hyperlink>
      <w:r>
        <w:rPr>
          <w:rFonts w:cs="Arial"/>
          <w:bCs/>
        </w:rPr>
        <w:t xml:space="preserve"> </w:t>
      </w:r>
    </w:p>
    <w:p w14:paraId="2DEA75B9" w14:textId="6C7A44F9"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w:t>
      </w:r>
      <w:r w:rsidR="00E7575D">
        <w:rPr>
          <w:rFonts w:cs="Arial"/>
        </w:rPr>
        <w:t xml:space="preserve"> news article</w:t>
      </w:r>
      <w:r w:rsidRPr="00B201BA">
        <w:rPr>
          <w:rFonts w:cs="Arial"/>
        </w:rPr>
        <w:t>, please</w:t>
      </w:r>
      <w:r w:rsidR="00852941">
        <w:rPr>
          <w:rFonts w:cs="Arial"/>
        </w:rPr>
        <w:t xml:space="preserve"> visit</w:t>
      </w:r>
      <w:r w:rsidRPr="00B201BA">
        <w:rPr>
          <w:rFonts w:cs="Arial"/>
        </w:rPr>
        <w:t xml:space="preserve"> </w:t>
      </w:r>
      <w:hyperlink r:id="rId10"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w:t>
      </w:r>
      <w:r w:rsidR="00FA6F06">
        <w:rPr>
          <w:rFonts w:cs="Arial"/>
        </w:rPr>
        <w:t xml:space="preserve"> International Zinc Association</w:t>
      </w:r>
      <w:r w:rsidRPr="00B201BA">
        <w:rPr>
          <w:rFonts w:cs="Arial"/>
        </w:rPr>
        <w:t xml:space="preserve"> link to view the company’s press office.</w:t>
      </w:r>
    </w:p>
    <w:p w14:paraId="06C511AE" w14:textId="1C7D7ECC" w:rsidR="00FA6F06" w:rsidRPr="00FA6F06" w:rsidRDefault="00B201BA" w:rsidP="00FA6F06">
      <w:pPr>
        <w:spacing w:after="0" w:line="240" w:lineRule="auto"/>
        <w:rPr>
          <w:rFonts w:cs="Arial"/>
        </w:rPr>
      </w:pPr>
      <w:r w:rsidRPr="00B201BA">
        <w:rPr>
          <w:rFonts w:cs="Arial"/>
          <w:b/>
        </w:rPr>
        <w:t>About</w:t>
      </w:r>
      <w:r w:rsidR="00FA6F06">
        <w:rPr>
          <w:rFonts w:cs="Arial"/>
          <w:b/>
        </w:rPr>
        <w:t xml:space="preserve"> the International Zinc Association</w:t>
      </w:r>
    </w:p>
    <w:p w14:paraId="5143E23A" w14:textId="77777777" w:rsidR="00FA6F06" w:rsidRPr="00FA6F06" w:rsidRDefault="00FA6F06" w:rsidP="00FA6F06">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410A63C3" w14:textId="10435901" w:rsidR="000F1AD9" w:rsidRPr="000F1AD9" w:rsidRDefault="00FA6F06" w:rsidP="000F1AD9">
      <w:pPr>
        <w:spacing w:line="240" w:lineRule="auto"/>
        <w:rPr>
          <w:rFonts w:cs="Arial"/>
        </w:rPr>
      </w:pPr>
      <w:r w:rsidRPr="00FA6F06">
        <w:rPr>
          <w:rFonts w:cs="Arial"/>
        </w:rPr>
        <w:lastRenderedPageBreak/>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24C80AD" w14:textId="57ADC925" w:rsidR="000F1AD9" w:rsidRDefault="00FA6F06" w:rsidP="00FA6F06">
      <w:pPr>
        <w:spacing w:after="0" w:line="240" w:lineRule="auto"/>
        <w:rPr>
          <w:rFonts w:cs="Arial"/>
        </w:rPr>
      </w:pPr>
      <w:r>
        <w:rPr>
          <w:rFonts w:cs="Arial"/>
          <w:b/>
        </w:rPr>
        <w:t xml:space="preserve">International Zinc Association </w:t>
      </w:r>
      <w:r w:rsidR="00B201BA" w:rsidRPr="00B201BA">
        <w:rPr>
          <w:rFonts w:cs="Arial"/>
          <w:b/>
        </w:rPr>
        <w:t>Contact</w:t>
      </w:r>
      <w:r w:rsidR="00B201BA">
        <w:rPr>
          <w:rFonts w:cs="Arial"/>
        </w:rPr>
        <w:t xml:space="preserve"> </w:t>
      </w:r>
      <w:r w:rsidR="00B201BA">
        <w:rPr>
          <w:rFonts w:cs="Arial"/>
        </w:rPr>
        <w:br/>
      </w:r>
      <w:r>
        <w:rPr>
          <w:rFonts w:cs="Arial"/>
        </w:rPr>
        <w:t>Simon Norton</w:t>
      </w:r>
      <w:r w:rsidR="00B201BA">
        <w:rPr>
          <w:rFonts w:cs="Arial"/>
        </w:rPr>
        <w:br/>
      </w:r>
      <w:r w:rsidR="000F1AD9">
        <w:rPr>
          <w:rFonts w:cs="Arial"/>
        </w:rPr>
        <w:t>Executive Director</w:t>
      </w:r>
    </w:p>
    <w:p w14:paraId="4B9B81AE" w14:textId="3F8C9BD7" w:rsidR="00FA6F06" w:rsidRDefault="00FA6F06" w:rsidP="00FA6F06">
      <w:pPr>
        <w:spacing w:after="0" w:line="240" w:lineRule="auto"/>
        <w:rPr>
          <w:rFonts w:cs="Arial"/>
        </w:rPr>
      </w:pPr>
      <w:r>
        <w:rPr>
          <w:rFonts w:cs="Arial"/>
        </w:rPr>
        <w:t>IZA Africa</w:t>
      </w:r>
      <w:r w:rsidR="00B201BA">
        <w:rPr>
          <w:rFonts w:cs="Arial"/>
        </w:rPr>
        <w:br/>
        <w:t>Phone: (0</w:t>
      </w:r>
      <w:r>
        <w:rPr>
          <w:rFonts w:cs="Arial"/>
        </w:rPr>
        <w:t>2</w:t>
      </w:r>
      <w:r w:rsidR="00B201BA">
        <w:rPr>
          <w:rFonts w:cs="Arial"/>
        </w:rPr>
        <w:t>1)</w:t>
      </w:r>
      <w:r>
        <w:rPr>
          <w:rFonts w:cs="Arial"/>
        </w:rPr>
        <w:t xml:space="preserve"> 788 9980</w:t>
      </w:r>
    </w:p>
    <w:p w14:paraId="6CD33307" w14:textId="3D12B6BE" w:rsidR="006F2D5E" w:rsidRDefault="00FA6F06" w:rsidP="00B201BA">
      <w:pPr>
        <w:spacing w:line="240" w:lineRule="auto"/>
        <w:rPr>
          <w:rFonts w:cs="Arial"/>
        </w:rPr>
      </w:pPr>
      <w:r>
        <w:rPr>
          <w:rFonts w:cs="Arial"/>
        </w:rPr>
        <w:t>Cell: 082 831 2924</w:t>
      </w:r>
      <w:r w:rsidR="00B201BA">
        <w:rPr>
          <w:rFonts w:cs="Arial"/>
        </w:rPr>
        <w:br/>
        <w:t xml:space="preserve">Email: </w:t>
      </w:r>
      <w:hyperlink r:id="rId11" w:history="1">
        <w:r w:rsidRPr="00EF0F53">
          <w:rPr>
            <w:rStyle w:val="Hyperlink"/>
          </w:rPr>
          <w:t>zinc@iafrica.com</w:t>
        </w:r>
      </w:hyperlink>
      <w:r>
        <w:t xml:space="preserve"> </w:t>
      </w:r>
      <w:r w:rsidR="00B201BA">
        <w:rPr>
          <w:rFonts w:cs="Arial"/>
        </w:rPr>
        <w:br/>
        <w:t xml:space="preserve">Web: </w:t>
      </w:r>
      <w:hyperlink r:id="rId12" w:history="1">
        <w:r w:rsidRPr="00EF0F53">
          <w:rPr>
            <w:rStyle w:val="Hyperlink"/>
          </w:rPr>
          <w:t>www.zinc.org</w:t>
        </w:r>
      </w:hyperlink>
      <w:r>
        <w:t xml:space="preserve"> </w:t>
      </w:r>
    </w:p>
    <w:p w14:paraId="7B3353B3" w14:textId="77777777" w:rsidR="006C40C2" w:rsidRDefault="00B201BA" w:rsidP="006C40C2">
      <w:pPr>
        <w:spacing w:after="0" w:line="240" w:lineRule="auto"/>
        <w:rPr>
          <w:rFonts w:cs="Arial"/>
        </w:rPr>
      </w:pPr>
      <w:r w:rsidRPr="00B201BA">
        <w:rPr>
          <w:rFonts w:cs="Arial"/>
          <w:b/>
        </w:rPr>
        <w:t>Media Contact</w:t>
      </w:r>
      <w:r>
        <w:rPr>
          <w:rFonts w:cs="Arial"/>
        </w:rPr>
        <w:br/>
      </w:r>
      <w:r w:rsidR="0077779D">
        <w:rPr>
          <w:rFonts w:cs="Arial"/>
        </w:rPr>
        <w:t>Rachel Mekgwe</w:t>
      </w:r>
    </w:p>
    <w:p w14:paraId="7D597A91" w14:textId="726802A9" w:rsidR="00B201BA" w:rsidRPr="006F2D5E" w:rsidRDefault="00E7575D" w:rsidP="00B201BA">
      <w:pPr>
        <w:spacing w:line="240" w:lineRule="auto"/>
        <w:rPr>
          <w:rFonts w:cs="Arial"/>
          <w:b/>
        </w:rPr>
      </w:pPr>
      <w:r>
        <w:rPr>
          <w:rFonts w:cs="Arial"/>
        </w:rPr>
        <w:t xml:space="preserve">Senior </w:t>
      </w:r>
      <w:r w:rsidR="006C40C2">
        <w:rPr>
          <w:rFonts w:cs="Arial"/>
        </w:rPr>
        <w:t>Account Executive</w:t>
      </w:r>
      <w:r w:rsidR="00B201BA">
        <w:rPr>
          <w:rFonts w:cs="Arial"/>
        </w:rPr>
        <w:br/>
        <w:t xml:space="preserve">NGAGE Public Relations </w:t>
      </w:r>
      <w:r w:rsidR="00B201BA">
        <w:rPr>
          <w:rFonts w:cs="Arial"/>
        </w:rPr>
        <w:br/>
        <w:t>Phone: (011) 867-7763</w:t>
      </w:r>
      <w:r w:rsidR="00B201BA">
        <w:rPr>
          <w:rFonts w:cs="Arial"/>
        </w:rPr>
        <w:br/>
        <w:t xml:space="preserve">Cell: </w:t>
      </w:r>
      <w:r w:rsidR="0077779D" w:rsidRPr="0077779D">
        <w:rPr>
          <w:rFonts w:cs="Arial"/>
        </w:rPr>
        <w:t>074 212 1422</w:t>
      </w:r>
      <w:r w:rsidR="00B201BA">
        <w:rPr>
          <w:rFonts w:cs="Arial"/>
        </w:rPr>
        <w:br/>
        <w:t xml:space="preserve">Email: </w:t>
      </w:r>
      <w:hyperlink r:id="rId13" w:history="1">
        <w:r w:rsidR="0077779D" w:rsidRPr="00EF0F53">
          <w:rPr>
            <w:rStyle w:val="Hyperlink"/>
            <w:rFonts w:cs="Arial"/>
          </w:rPr>
          <w:t>rachel@ngage.co.za</w:t>
        </w:r>
      </w:hyperlink>
      <w:r w:rsidR="00B201BA">
        <w:rPr>
          <w:rFonts w:cs="Arial"/>
        </w:rPr>
        <w:br/>
      </w:r>
      <w:r w:rsidR="00B201BA" w:rsidRPr="00B201BA">
        <w:rPr>
          <w:rFonts w:cs="Arial"/>
        </w:rPr>
        <w:t xml:space="preserve">Web: </w:t>
      </w:r>
      <w:hyperlink r:id="rId14" w:history="1">
        <w:r w:rsidR="008A6672">
          <w:rPr>
            <w:rStyle w:val="Hyperlink"/>
            <w:rFonts w:cs="Arial"/>
          </w:rPr>
          <w:t>www.ngage.co.za</w:t>
        </w:r>
      </w:hyperlink>
    </w:p>
    <w:p w14:paraId="1D567586" w14:textId="6A0655FA"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w:t>
      </w:r>
      <w:r w:rsidR="00E7575D">
        <w:rPr>
          <w:rFonts w:cs="Arial"/>
        </w:rPr>
        <w:t>news articles</w:t>
      </w:r>
      <w:r w:rsidRPr="00B201BA">
        <w:rPr>
          <w:rFonts w:cs="Arial"/>
        </w:rPr>
        <w:t xml:space="preserve"> and photographs at </w:t>
      </w:r>
      <w:hyperlink r:id="rId15"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C6F18" w14:textId="77777777" w:rsidR="00995D3C" w:rsidRDefault="00995D3C" w:rsidP="003B79FE">
      <w:pPr>
        <w:spacing w:after="0" w:line="240" w:lineRule="auto"/>
      </w:pPr>
      <w:r>
        <w:separator/>
      </w:r>
    </w:p>
  </w:endnote>
  <w:endnote w:type="continuationSeparator" w:id="0">
    <w:p w14:paraId="0B00597A" w14:textId="77777777" w:rsidR="00995D3C" w:rsidRDefault="00995D3C"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B931E" w14:textId="77777777" w:rsidR="00995D3C" w:rsidRDefault="00995D3C" w:rsidP="003B79FE">
      <w:pPr>
        <w:spacing w:after="0" w:line="240" w:lineRule="auto"/>
      </w:pPr>
      <w:r>
        <w:separator/>
      </w:r>
    </w:p>
  </w:footnote>
  <w:footnote w:type="continuationSeparator" w:id="0">
    <w:p w14:paraId="07C81CBC" w14:textId="77777777" w:rsidR="00995D3C" w:rsidRDefault="00995D3C"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21CB5"/>
    <w:rsid w:val="00023A79"/>
    <w:rsid w:val="00025049"/>
    <w:rsid w:val="000258C8"/>
    <w:rsid w:val="0003694E"/>
    <w:rsid w:val="00045A9B"/>
    <w:rsid w:val="00056B50"/>
    <w:rsid w:val="00083E51"/>
    <w:rsid w:val="000B7FB5"/>
    <w:rsid w:val="000C4F29"/>
    <w:rsid w:val="000C5807"/>
    <w:rsid w:val="000D16FE"/>
    <w:rsid w:val="000E7343"/>
    <w:rsid w:val="000F1AD9"/>
    <w:rsid w:val="001012C0"/>
    <w:rsid w:val="001044BF"/>
    <w:rsid w:val="00107B13"/>
    <w:rsid w:val="00111F11"/>
    <w:rsid w:val="00117385"/>
    <w:rsid w:val="00122E28"/>
    <w:rsid w:val="0012392D"/>
    <w:rsid w:val="001333C4"/>
    <w:rsid w:val="00133450"/>
    <w:rsid w:val="001342FF"/>
    <w:rsid w:val="00157732"/>
    <w:rsid w:val="00157C25"/>
    <w:rsid w:val="00160318"/>
    <w:rsid w:val="00165F11"/>
    <w:rsid w:val="00175AA8"/>
    <w:rsid w:val="00187E6A"/>
    <w:rsid w:val="001A3D0F"/>
    <w:rsid w:val="001B4419"/>
    <w:rsid w:val="001B7474"/>
    <w:rsid w:val="001C5AE7"/>
    <w:rsid w:val="001E3A1C"/>
    <w:rsid w:val="00203F9E"/>
    <w:rsid w:val="00211AAA"/>
    <w:rsid w:val="002410E2"/>
    <w:rsid w:val="00255C12"/>
    <w:rsid w:val="00257D92"/>
    <w:rsid w:val="00282DB3"/>
    <w:rsid w:val="002A1480"/>
    <w:rsid w:val="002A3F6A"/>
    <w:rsid w:val="002B296D"/>
    <w:rsid w:val="002B76B4"/>
    <w:rsid w:val="002C0ED2"/>
    <w:rsid w:val="002C3AFD"/>
    <w:rsid w:val="002D0F65"/>
    <w:rsid w:val="002D4645"/>
    <w:rsid w:val="002E211A"/>
    <w:rsid w:val="002F1525"/>
    <w:rsid w:val="00302D7A"/>
    <w:rsid w:val="00305AD0"/>
    <w:rsid w:val="00306B67"/>
    <w:rsid w:val="0030795A"/>
    <w:rsid w:val="003103D5"/>
    <w:rsid w:val="0032285C"/>
    <w:rsid w:val="00324833"/>
    <w:rsid w:val="00325F3B"/>
    <w:rsid w:val="003411EA"/>
    <w:rsid w:val="003414D9"/>
    <w:rsid w:val="00342F59"/>
    <w:rsid w:val="0034644B"/>
    <w:rsid w:val="00355B3B"/>
    <w:rsid w:val="003561EF"/>
    <w:rsid w:val="003600CC"/>
    <w:rsid w:val="00362792"/>
    <w:rsid w:val="00367507"/>
    <w:rsid w:val="003753BA"/>
    <w:rsid w:val="00381C68"/>
    <w:rsid w:val="0039459E"/>
    <w:rsid w:val="0039662F"/>
    <w:rsid w:val="003A0EC9"/>
    <w:rsid w:val="003A628F"/>
    <w:rsid w:val="003B79FE"/>
    <w:rsid w:val="003D0172"/>
    <w:rsid w:val="003D0B83"/>
    <w:rsid w:val="003E3724"/>
    <w:rsid w:val="003F111B"/>
    <w:rsid w:val="003F1362"/>
    <w:rsid w:val="003F5771"/>
    <w:rsid w:val="004038A1"/>
    <w:rsid w:val="0040697D"/>
    <w:rsid w:val="00414730"/>
    <w:rsid w:val="004150E7"/>
    <w:rsid w:val="0042059A"/>
    <w:rsid w:val="00443A49"/>
    <w:rsid w:val="00453C36"/>
    <w:rsid w:val="00470514"/>
    <w:rsid w:val="00473A57"/>
    <w:rsid w:val="004764B2"/>
    <w:rsid w:val="0047712B"/>
    <w:rsid w:val="004A51F5"/>
    <w:rsid w:val="004B080E"/>
    <w:rsid w:val="004B5D0E"/>
    <w:rsid w:val="004B7CC0"/>
    <w:rsid w:val="004C0063"/>
    <w:rsid w:val="004C0429"/>
    <w:rsid w:val="004C3271"/>
    <w:rsid w:val="004C395B"/>
    <w:rsid w:val="004C527E"/>
    <w:rsid w:val="004D15A4"/>
    <w:rsid w:val="004D5E5B"/>
    <w:rsid w:val="004D619B"/>
    <w:rsid w:val="004E0E95"/>
    <w:rsid w:val="004E27F7"/>
    <w:rsid w:val="00506AE8"/>
    <w:rsid w:val="00521EF9"/>
    <w:rsid w:val="0052321F"/>
    <w:rsid w:val="00523814"/>
    <w:rsid w:val="00532520"/>
    <w:rsid w:val="00535C9F"/>
    <w:rsid w:val="00546131"/>
    <w:rsid w:val="005463E8"/>
    <w:rsid w:val="00571C7D"/>
    <w:rsid w:val="00571DA6"/>
    <w:rsid w:val="0058311F"/>
    <w:rsid w:val="005863AB"/>
    <w:rsid w:val="00587CA2"/>
    <w:rsid w:val="00590E3D"/>
    <w:rsid w:val="00591BD8"/>
    <w:rsid w:val="00592830"/>
    <w:rsid w:val="005A2355"/>
    <w:rsid w:val="005B1C08"/>
    <w:rsid w:val="005B3D66"/>
    <w:rsid w:val="005E2C09"/>
    <w:rsid w:val="005E4DDC"/>
    <w:rsid w:val="005F4F21"/>
    <w:rsid w:val="00605134"/>
    <w:rsid w:val="0061096C"/>
    <w:rsid w:val="00624C07"/>
    <w:rsid w:val="0063213C"/>
    <w:rsid w:val="006344CE"/>
    <w:rsid w:val="00640161"/>
    <w:rsid w:val="00642BE2"/>
    <w:rsid w:val="006547AF"/>
    <w:rsid w:val="006551FC"/>
    <w:rsid w:val="006571A3"/>
    <w:rsid w:val="006576BD"/>
    <w:rsid w:val="00667234"/>
    <w:rsid w:val="00675ED2"/>
    <w:rsid w:val="00676EBC"/>
    <w:rsid w:val="006775EE"/>
    <w:rsid w:val="006810F2"/>
    <w:rsid w:val="0069206B"/>
    <w:rsid w:val="0069745E"/>
    <w:rsid w:val="006A4D4B"/>
    <w:rsid w:val="006A51DF"/>
    <w:rsid w:val="006C0B38"/>
    <w:rsid w:val="006C40C2"/>
    <w:rsid w:val="006C71D3"/>
    <w:rsid w:val="006C74BC"/>
    <w:rsid w:val="006E561D"/>
    <w:rsid w:val="006E7FCD"/>
    <w:rsid w:val="006F24C5"/>
    <w:rsid w:val="006F2D5E"/>
    <w:rsid w:val="006F4603"/>
    <w:rsid w:val="006F552C"/>
    <w:rsid w:val="006F7BD9"/>
    <w:rsid w:val="00700DC7"/>
    <w:rsid w:val="0070511B"/>
    <w:rsid w:val="007163AD"/>
    <w:rsid w:val="00716E48"/>
    <w:rsid w:val="00716F14"/>
    <w:rsid w:val="007203A0"/>
    <w:rsid w:val="0072353E"/>
    <w:rsid w:val="007249AC"/>
    <w:rsid w:val="00733F2C"/>
    <w:rsid w:val="00744260"/>
    <w:rsid w:val="00747E79"/>
    <w:rsid w:val="00754E75"/>
    <w:rsid w:val="00754F3B"/>
    <w:rsid w:val="00760B26"/>
    <w:rsid w:val="00760F9E"/>
    <w:rsid w:val="00763D1E"/>
    <w:rsid w:val="007733CB"/>
    <w:rsid w:val="0077779D"/>
    <w:rsid w:val="007837AA"/>
    <w:rsid w:val="007B2212"/>
    <w:rsid w:val="007D230B"/>
    <w:rsid w:val="007D2B2D"/>
    <w:rsid w:val="007E1647"/>
    <w:rsid w:val="007F4867"/>
    <w:rsid w:val="007F4A4E"/>
    <w:rsid w:val="00811ACC"/>
    <w:rsid w:val="008206C8"/>
    <w:rsid w:val="00820FF1"/>
    <w:rsid w:val="008231EF"/>
    <w:rsid w:val="008233EF"/>
    <w:rsid w:val="008326CB"/>
    <w:rsid w:val="00834FDA"/>
    <w:rsid w:val="00835798"/>
    <w:rsid w:val="00852941"/>
    <w:rsid w:val="00854512"/>
    <w:rsid w:val="00863A7B"/>
    <w:rsid w:val="00864DF4"/>
    <w:rsid w:val="00867DEF"/>
    <w:rsid w:val="008709D2"/>
    <w:rsid w:val="00871284"/>
    <w:rsid w:val="00874BD6"/>
    <w:rsid w:val="00880131"/>
    <w:rsid w:val="008936BE"/>
    <w:rsid w:val="00896295"/>
    <w:rsid w:val="008A2979"/>
    <w:rsid w:val="008A504C"/>
    <w:rsid w:val="008A6672"/>
    <w:rsid w:val="008A69A6"/>
    <w:rsid w:val="008B50BF"/>
    <w:rsid w:val="008C6852"/>
    <w:rsid w:val="008D65C1"/>
    <w:rsid w:val="008E1926"/>
    <w:rsid w:val="008E7D12"/>
    <w:rsid w:val="008F094A"/>
    <w:rsid w:val="0090695D"/>
    <w:rsid w:val="009069A1"/>
    <w:rsid w:val="00913A76"/>
    <w:rsid w:val="00931F1D"/>
    <w:rsid w:val="0094114E"/>
    <w:rsid w:val="00945B1C"/>
    <w:rsid w:val="0095408F"/>
    <w:rsid w:val="00955800"/>
    <w:rsid w:val="009612FE"/>
    <w:rsid w:val="00963203"/>
    <w:rsid w:val="00966A85"/>
    <w:rsid w:val="00973F65"/>
    <w:rsid w:val="0099221E"/>
    <w:rsid w:val="00995D3C"/>
    <w:rsid w:val="009A7A15"/>
    <w:rsid w:val="009B005A"/>
    <w:rsid w:val="009D10EF"/>
    <w:rsid w:val="009D62B9"/>
    <w:rsid w:val="009E2852"/>
    <w:rsid w:val="009E6EF6"/>
    <w:rsid w:val="009E7A63"/>
    <w:rsid w:val="009F2387"/>
    <w:rsid w:val="009F4229"/>
    <w:rsid w:val="00A05ABE"/>
    <w:rsid w:val="00A16A06"/>
    <w:rsid w:val="00A20A3B"/>
    <w:rsid w:val="00A27B56"/>
    <w:rsid w:val="00A36C4D"/>
    <w:rsid w:val="00A37E9A"/>
    <w:rsid w:val="00A51B79"/>
    <w:rsid w:val="00A544C1"/>
    <w:rsid w:val="00A56714"/>
    <w:rsid w:val="00A571C8"/>
    <w:rsid w:val="00A61E55"/>
    <w:rsid w:val="00A62D14"/>
    <w:rsid w:val="00A652AB"/>
    <w:rsid w:val="00A65536"/>
    <w:rsid w:val="00A72A7A"/>
    <w:rsid w:val="00A876F4"/>
    <w:rsid w:val="00A96304"/>
    <w:rsid w:val="00A96AA4"/>
    <w:rsid w:val="00AA4D41"/>
    <w:rsid w:val="00AE1A5F"/>
    <w:rsid w:val="00B00593"/>
    <w:rsid w:val="00B201BA"/>
    <w:rsid w:val="00B30B63"/>
    <w:rsid w:val="00B34DF6"/>
    <w:rsid w:val="00B364EF"/>
    <w:rsid w:val="00B40BC7"/>
    <w:rsid w:val="00B45438"/>
    <w:rsid w:val="00B459C9"/>
    <w:rsid w:val="00B511D4"/>
    <w:rsid w:val="00B57762"/>
    <w:rsid w:val="00B60CD4"/>
    <w:rsid w:val="00B676BF"/>
    <w:rsid w:val="00B70E91"/>
    <w:rsid w:val="00B85E14"/>
    <w:rsid w:val="00B931F9"/>
    <w:rsid w:val="00BA0EE2"/>
    <w:rsid w:val="00BB3AB8"/>
    <w:rsid w:val="00BB3E91"/>
    <w:rsid w:val="00BB5E61"/>
    <w:rsid w:val="00BD690F"/>
    <w:rsid w:val="00BE0205"/>
    <w:rsid w:val="00BE1D53"/>
    <w:rsid w:val="00BF4755"/>
    <w:rsid w:val="00C01DB6"/>
    <w:rsid w:val="00C07D3A"/>
    <w:rsid w:val="00C11C91"/>
    <w:rsid w:val="00C15158"/>
    <w:rsid w:val="00C17C0F"/>
    <w:rsid w:val="00C32E63"/>
    <w:rsid w:val="00C36175"/>
    <w:rsid w:val="00C37300"/>
    <w:rsid w:val="00C52A42"/>
    <w:rsid w:val="00C557F0"/>
    <w:rsid w:val="00C66AEF"/>
    <w:rsid w:val="00C710E9"/>
    <w:rsid w:val="00C720DD"/>
    <w:rsid w:val="00C760BB"/>
    <w:rsid w:val="00C82F81"/>
    <w:rsid w:val="00C840B4"/>
    <w:rsid w:val="00C94D52"/>
    <w:rsid w:val="00CA0AA7"/>
    <w:rsid w:val="00CA6EDC"/>
    <w:rsid w:val="00CB02B4"/>
    <w:rsid w:val="00CC444E"/>
    <w:rsid w:val="00CE423C"/>
    <w:rsid w:val="00D04DBC"/>
    <w:rsid w:val="00D31B8E"/>
    <w:rsid w:val="00D37D73"/>
    <w:rsid w:val="00D53C10"/>
    <w:rsid w:val="00D56CF0"/>
    <w:rsid w:val="00D61649"/>
    <w:rsid w:val="00D65C31"/>
    <w:rsid w:val="00D74E23"/>
    <w:rsid w:val="00D77B85"/>
    <w:rsid w:val="00D91AF5"/>
    <w:rsid w:val="00DA3470"/>
    <w:rsid w:val="00DC5415"/>
    <w:rsid w:val="00DE4D94"/>
    <w:rsid w:val="00DF65AD"/>
    <w:rsid w:val="00E108C3"/>
    <w:rsid w:val="00E16C56"/>
    <w:rsid w:val="00E21306"/>
    <w:rsid w:val="00E35F4F"/>
    <w:rsid w:val="00E52552"/>
    <w:rsid w:val="00E53093"/>
    <w:rsid w:val="00E56533"/>
    <w:rsid w:val="00E57541"/>
    <w:rsid w:val="00E6214F"/>
    <w:rsid w:val="00E667D3"/>
    <w:rsid w:val="00E73178"/>
    <w:rsid w:val="00E7575D"/>
    <w:rsid w:val="00E75956"/>
    <w:rsid w:val="00E84721"/>
    <w:rsid w:val="00EA79E7"/>
    <w:rsid w:val="00EB5386"/>
    <w:rsid w:val="00EC0151"/>
    <w:rsid w:val="00EC5967"/>
    <w:rsid w:val="00EF469F"/>
    <w:rsid w:val="00F05296"/>
    <w:rsid w:val="00F05553"/>
    <w:rsid w:val="00F05D42"/>
    <w:rsid w:val="00F12076"/>
    <w:rsid w:val="00F143C0"/>
    <w:rsid w:val="00F21025"/>
    <w:rsid w:val="00F26E62"/>
    <w:rsid w:val="00F2709E"/>
    <w:rsid w:val="00F5440C"/>
    <w:rsid w:val="00F54E91"/>
    <w:rsid w:val="00F63920"/>
    <w:rsid w:val="00F74A77"/>
    <w:rsid w:val="00F80345"/>
    <w:rsid w:val="00F8098E"/>
    <w:rsid w:val="00F838E4"/>
    <w:rsid w:val="00F96909"/>
    <w:rsid w:val="00FA4F23"/>
    <w:rsid w:val="00FA5967"/>
    <w:rsid w:val="00FA6F06"/>
    <w:rsid w:val="00FC538B"/>
    <w:rsid w:val="00FC7064"/>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character" w:customStyle="1" w:styleId="UnresolvedMention3">
    <w:name w:val="Unresolved Mention3"/>
    <w:basedOn w:val="DefaultParagraphFont"/>
    <w:uiPriority w:val="99"/>
    <w:semiHidden/>
    <w:unhideWhenUsed/>
    <w:rsid w:val="00A61E55"/>
    <w:rPr>
      <w:color w:val="605E5C"/>
      <w:shd w:val="clear" w:color="auto" w:fill="E1DFDD"/>
    </w:rPr>
  </w:style>
  <w:style w:type="paragraph" w:styleId="Revision">
    <w:name w:val="Revision"/>
    <w:hidden/>
    <w:uiPriority w:val="99"/>
    <w:semiHidden/>
    <w:rsid w:val="008231EF"/>
    <w:rPr>
      <w:sz w:val="22"/>
      <w:szCs w:val="22"/>
      <w:lang w:eastAsia="zh-CN"/>
    </w:rPr>
  </w:style>
  <w:style w:type="character" w:customStyle="1" w:styleId="UnresolvedMention4">
    <w:name w:val="Unresolved Mention4"/>
    <w:basedOn w:val="DefaultParagraphFont"/>
    <w:uiPriority w:val="99"/>
    <w:semiHidden/>
    <w:unhideWhenUsed/>
    <w:rsid w:val="000F1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uNP5w7" TargetMode="External"/><Relationship Id="rId13" Type="http://schemas.openxmlformats.org/officeDocument/2006/relationships/hyperlink" Target="mailto:rachel@ngage.co.za" TargetMode="External"/><Relationship Id="rId3" Type="http://schemas.openxmlformats.org/officeDocument/2006/relationships/settings" Target="settings.xml"/><Relationship Id="rId7" Type="http://schemas.openxmlformats.org/officeDocument/2006/relationships/hyperlink" Target="http://www.zinc.org" TargetMode="External"/><Relationship Id="rId12" Type="http://schemas.openxmlformats.org/officeDocument/2006/relationships/hyperlink" Target="http://www.zin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zinc@iafrica.com" TargetMode="External"/><Relationship Id="rId5" Type="http://schemas.openxmlformats.org/officeDocument/2006/relationships/footnotes" Target="footnote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s://bit.ly/3uNSAmb"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BD5E-5C33-4362-AA2B-37F0C36B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Richalda De Wet</cp:lastModifiedBy>
  <cp:revision>3</cp:revision>
  <cp:lastPrinted>2023-05-22T09:39:00Z</cp:lastPrinted>
  <dcterms:created xsi:type="dcterms:W3CDTF">2023-07-19T10:48:00Z</dcterms:created>
  <dcterms:modified xsi:type="dcterms:W3CDTF">2023-07-26T10:58:00Z</dcterms:modified>
</cp:coreProperties>
</file>