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B6029" w14:textId="3D96ADFA" w:rsidR="00B04013" w:rsidRPr="00F900CC" w:rsidRDefault="006C3D9E" w:rsidP="00B04013">
      <w:pPr>
        <w:rPr>
          <w:rFonts w:ascii="Arial" w:hAnsi="Arial" w:cs="Arial"/>
          <w:b/>
          <w:bCs/>
          <w:color w:val="1F497D"/>
          <w:sz w:val="52"/>
          <w:szCs w:val="52"/>
          <w:lang w:val="en-US"/>
        </w:rPr>
      </w:pPr>
      <w:r>
        <w:rPr>
          <w:rFonts w:ascii="Arial" w:hAnsi="Arial" w:cs="Arial"/>
          <w:b/>
          <w:sz w:val="52"/>
          <w:szCs w:val="52"/>
        </w:rPr>
        <w:t>N</w:t>
      </w:r>
      <w:r w:rsidR="00B04013">
        <w:rPr>
          <w:rFonts w:ascii="Arial" w:hAnsi="Arial" w:cs="Arial"/>
          <w:b/>
          <w:sz w:val="52"/>
          <w:szCs w:val="52"/>
        </w:rPr>
        <w:t>E</w:t>
      </w:r>
      <w:r>
        <w:rPr>
          <w:rFonts w:ascii="Arial" w:hAnsi="Arial" w:cs="Arial"/>
          <w:b/>
          <w:sz w:val="52"/>
          <w:szCs w:val="52"/>
        </w:rPr>
        <w:t>WS ARTICLE</w:t>
      </w:r>
    </w:p>
    <w:p w14:paraId="30E72C2E" w14:textId="6BCAC48F" w:rsidR="00402898" w:rsidRDefault="00F26E8A" w:rsidP="00470F46">
      <w:pPr>
        <w:spacing w:line="240" w:lineRule="auto"/>
        <w:rPr>
          <w:rFonts w:cs="Arial"/>
          <w:b/>
          <w:iCs/>
        </w:rPr>
      </w:pPr>
      <w:r w:rsidRPr="00F26E8A">
        <w:rPr>
          <w:rFonts w:ascii="Arial" w:hAnsi="Arial" w:cs="Arial"/>
          <w:sz w:val="28"/>
          <w:szCs w:val="28"/>
        </w:rPr>
        <w:t>Loadshedding is having a huge impact on the uptake of new equipment, warns Shumani</w:t>
      </w:r>
    </w:p>
    <w:p w14:paraId="36B53A32" w14:textId="5E276885" w:rsidR="009476CF" w:rsidRPr="009476CF" w:rsidRDefault="000F4847" w:rsidP="009476CF">
      <w:pPr>
        <w:spacing w:line="240" w:lineRule="auto"/>
        <w:rPr>
          <w:rFonts w:cs="Arial"/>
          <w:bCs/>
          <w:iCs/>
        </w:rPr>
      </w:pPr>
      <w:r>
        <w:rPr>
          <w:rFonts w:cs="Arial"/>
          <w:b/>
          <w:iCs/>
        </w:rPr>
        <w:t>25 April</w:t>
      </w:r>
      <w:bookmarkStart w:id="0" w:name="_GoBack"/>
      <w:bookmarkEnd w:id="0"/>
      <w:r w:rsidR="00F26E8A">
        <w:rPr>
          <w:rFonts w:cs="Arial"/>
          <w:b/>
          <w:iCs/>
        </w:rPr>
        <w:t xml:space="preserve"> </w:t>
      </w:r>
      <w:r w:rsidR="00FD41EF">
        <w:rPr>
          <w:rFonts w:cs="Arial"/>
          <w:b/>
          <w:iCs/>
        </w:rPr>
        <w:t>20</w:t>
      </w:r>
      <w:r w:rsidR="001C4D25">
        <w:rPr>
          <w:rFonts w:cs="Arial"/>
          <w:b/>
          <w:iCs/>
        </w:rPr>
        <w:t>2</w:t>
      </w:r>
      <w:r w:rsidR="00F26E8A">
        <w:rPr>
          <w:rFonts w:cs="Arial"/>
          <w:b/>
          <w:iCs/>
        </w:rPr>
        <w:t>3</w:t>
      </w:r>
      <w:r w:rsidR="00B04013" w:rsidRPr="00FD41EF">
        <w:rPr>
          <w:rFonts w:cs="Arial"/>
          <w:bCs/>
          <w:iCs/>
        </w:rPr>
        <w:t xml:space="preserve">: </w:t>
      </w:r>
      <w:r w:rsidR="009476CF" w:rsidRPr="009476CF">
        <w:rPr>
          <w:rFonts w:cs="Arial"/>
          <w:bCs/>
          <w:iCs/>
        </w:rPr>
        <w:t xml:space="preserve">Loadshedding is having a huge impact on the total uptake of equipment in general, says </w:t>
      </w:r>
      <w:r w:rsidR="009476CF" w:rsidRPr="0088696C">
        <w:rPr>
          <w:rFonts w:cs="Arial"/>
          <w:b/>
          <w:iCs/>
        </w:rPr>
        <w:t>Victor Nemukula</w:t>
      </w:r>
      <w:r w:rsidR="009476CF" w:rsidRPr="009476CF">
        <w:rPr>
          <w:rFonts w:cs="Arial"/>
          <w:bCs/>
          <w:iCs/>
        </w:rPr>
        <w:t xml:space="preserve">, MD of </w:t>
      </w:r>
      <w:hyperlink r:id="rId4" w:history="1">
        <w:r w:rsidR="009476CF" w:rsidRPr="0088696C">
          <w:rPr>
            <w:rStyle w:val="Hyperlink"/>
            <w:rFonts w:cs="Arial"/>
            <w:bCs/>
            <w:iCs/>
          </w:rPr>
          <w:t>Shumani Industrial Equipment</w:t>
        </w:r>
      </w:hyperlink>
      <w:r w:rsidR="009476CF" w:rsidRPr="009476CF">
        <w:rPr>
          <w:rFonts w:cs="Arial"/>
          <w:bCs/>
          <w:iCs/>
        </w:rPr>
        <w:t xml:space="preserve">, the largest black-owned and managed industrial equipment supplier in South Africa. Companies are instead spending their capital budget on solar technology to minimise the impact of power cuts </w:t>
      </w:r>
      <w:r w:rsidR="005902A8">
        <w:rPr>
          <w:rFonts w:cs="Arial"/>
          <w:bCs/>
          <w:iCs/>
        </w:rPr>
        <w:t>o</w:t>
      </w:r>
      <w:r w:rsidR="009476CF" w:rsidRPr="009476CF">
        <w:rPr>
          <w:rFonts w:cs="Arial"/>
          <w:bCs/>
          <w:iCs/>
        </w:rPr>
        <w:t>n their production</w:t>
      </w:r>
      <w:r w:rsidR="005902A8">
        <w:rPr>
          <w:rFonts w:cs="Arial"/>
          <w:bCs/>
          <w:iCs/>
        </w:rPr>
        <w:t xml:space="preserve"> output</w:t>
      </w:r>
      <w:r w:rsidR="009476CF" w:rsidRPr="009476CF">
        <w:rPr>
          <w:rFonts w:cs="Arial"/>
          <w:bCs/>
          <w:iCs/>
        </w:rPr>
        <w:t>. Here electric forklifts are still popular as the technology improves.</w:t>
      </w:r>
    </w:p>
    <w:p w14:paraId="61865CBD" w14:textId="6CB2E08B" w:rsidR="009476CF" w:rsidRPr="009476CF" w:rsidRDefault="009476CF" w:rsidP="009476CF">
      <w:pPr>
        <w:spacing w:line="240" w:lineRule="auto"/>
        <w:rPr>
          <w:rFonts w:cs="Arial"/>
          <w:bCs/>
          <w:iCs/>
        </w:rPr>
      </w:pPr>
      <w:r w:rsidRPr="009476CF">
        <w:rPr>
          <w:rFonts w:cs="Arial"/>
          <w:bCs/>
          <w:iCs/>
        </w:rPr>
        <w:t>Despite this, Nemukula sees green shoots in the materials handling sector. “We are witnessing a resurgence in growth as the economy starts to grow, albeit at a smaller pace.” Diesel equipment is still by far the most popular in the market in terms of overall volumes sold, with Doosan and Crown remaining Shumani’s top sell</w:t>
      </w:r>
      <w:r w:rsidR="005902A8">
        <w:rPr>
          <w:rFonts w:cs="Arial"/>
          <w:bCs/>
          <w:iCs/>
        </w:rPr>
        <w:t>ing brands.</w:t>
      </w:r>
    </w:p>
    <w:p w14:paraId="7AA0B0EC" w14:textId="228E88CB" w:rsidR="009476CF" w:rsidRPr="009476CF" w:rsidRDefault="009476CF" w:rsidP="009476CF">
      <w:pPr>
        <w:spacing w:line="240" w:lineRule="auto"/>
        <w:rPr>
          <w:rFonts w:cs="Arial"/>
          <w:bCs/>
          <w:iCs/>
        </w:rPr>
      </w:pPr>
      <w:bookmarkStart w:id="1" w:name="_Hlk132780326"/>
      <w:r w:rsidRPr="009476CF">
        <w:rPr>
          <w:rFonts w:cs="Arial"/>
          <w:bCs/>
          <w:iCs/>
        </w:rPr>
        <w:t xml:space="preserve">A major focus for Shumani remains its maintenance lease agreements, which offer customers equipment on a long-term rental basis, including full maintenance, for extra peace of mind in a volatile market. </w:t>
      </w:r>
      <w:bookmarkEnd w:id="1"/>
      <w:r w:rsidRPr="009476CF">
        <w:rPr>
          <w:rFonts w:cs="Arial"/>
          <w:bCs/>
          <w:iCs/>
        </w:rPr>
        <w:t xml:space="preserve">“We provide </w:t>
      </w:r>
      <w:r w:rsidR="005902A8">
        <w:rPr>
          <w:rFonts w:cs="Arial"/>
          <w:bCs/>
          <w:iCs/>
        </w:rPr>
        <w:t>complete</w:t>
      </w:r>
      <w:r w:rsidRPr="009476CF">
        <w:rPr>
          <w:rFonts w:cs="Arial"/>
          <w:bCs/>
          <w:iCs/>
        </w:rPr>
        <w:t xml:space="preserve"> management of the units and </w:t>
      </w:r>
      <w:r w:rsidR="005902A8">
        <w:rPr>
          <w:rFonts w:cs="Arial"/>
          <w:bCs/>
          <w:iCs/>
        </w:rPr>
        <w:t>supply</w:t>
      </w:r>
      <w:r w:rsidRPr="009476CF">
        <w:rPr>
          <w:rFonts w:cs="Arial"/>
          <w:bCs/>
          <w:iCs/>
        </w:rPr>
        <w:t xml:space="preserve"> performance reports customised to their requirement</w:t>
      </w:r>
      <w:r w:rsidR="005902A8">
        <w:rPr>
          <w:rFonts w:cs="Arial"/>
          <w:bCs/>
          <w:iCs/>
        </w:rPr>
        <w:t>s</w:t>
      </w:r>
      <w:r w:rsidRPr="009476CF">
        <w:rPr>
          <w:rFonts w:cs="Arial"/>
          <w:bCs/>
          <w:iCs/>
        </w:rPr>
        <w:t>.”</w:t>
      </w:r>
    </w:p>
    <w:p w14:paraId="01B04E04" w14:textId="0A785DF0" w:rsidR="009476CF" w:rsidRPr="009476CF" w:rsidRDefault="009476CF" w:rsidP="009476CF">
      <w:pPr>
        <w:spacing w:line="240" w:lineRule="auto"/>
        <w:rPr>
          <w:rFonts w:cs="Arial"/>
          <w:bCs/>
          <w:iCs/>
        </w:rPr>
      </w:pPr>
      <w:r w:rsidRPr="009476CF">
        <w:rPr>
          <w:rFonts w:cs="Arial"/>
          <w:bCs/>
          <w:iCs/>
        </w:rPr>
        <w:t>It is mostly larger customers tak</w:t>
      </w:r>
      <w:r w:rsidR="005902A8">
        <w:rPr>
          <w:rFonts w:cs="Arial"/>
          <w:bCs/>
          <w:iCs/>
        </w:rPr>
        <w:t>ing</w:t>
      </w:r>
      <w:r w:rsidRPr="009476CF">
        <w:rPr>
          <w:rFonts w:cs="Arial"/>
          <w:bCs/>
          <w:iCs/>
        </w:rPr>
        <w:t xml:space="preserve"> advantage of these agreements, combined with Shumani’s commitment to a 98% uptime for uninterrupted service so customers can focus on their core business. Another factor is that customers are increasingly hesitant to commitment a large portion of their budget to acquiring new equipment. This makes leases with full maintenance that much more attractive, as it allows customers to free up capital while focusing on optimising operations.</w:t>
      </w:r>
    </w:p>
    <w:p w14:paraId="63ADA1BA" w14:textId="77777777" w:rsidR="009476CF" w:rsidRPr="009476CF" w:rsidRDefault="009476CF" w:rsidP="009476CF">
      <w:pPr>
        <w:spacing w:line="240" w:lineRule="auto"/>
        <w:rPr>
          <w:rFonts w:cs="Arial"/>
          <w:bCs/>
          <w:iCs/>
        </w:rPr>
      </w:pPr>
      <w:r w:rsidRPr="009476CF">
        <w:rPr>
          <w:rFonts w:cs="Arial"/>
          <w:bCs/>
          <w:iCs/>
        </w:rPr>
        <w:t>“Virtually all our equipment is mostly on full maintenance leases,” reveals Nemukula. “It has become the biggest portion of our business.” Here the initial contact point is with the service department. As Shumani has grown over the years, it has even set up a call centre to provide its customers with a seamless service.</w:t>
      </w:r>
    </w:p>
    <w:p w14:paraId="4A9D5E1E" w14:textId="17225835" w:rsidR="005B5EEA" w:rsidRDefault="009476CF" w:rsidP="009476CF">
      <w:pPr>
        <w:spacing w:line="240" w:lineRule="auto"/>
        <w:rPr>
          <w:rFonts w:cs="Arial"/>
          <w:bCs/>
          <w:iCs/>
        </w:rPr>
      </w:pPr>
      <w:r w:rsidRPr="009476CF">
        <w:rPr>
          <w:rFonts w:cs="Arial"/>
          <w:bCs/>
          <w:iCs/>
        </w:rPr>
        <w:t>Shumani is also the only 51% black owned and managed equipment provider in this space. It supplies world-class equipment across the breadth of the industrial and construction sectors. Brands on offer include world-leading names like Bendi, Crown, Kalmar, and Doosan in the forklift market. Construction equipment brands include Bobcat, Sany, HPower, Weima, Luthian, Ozen and Sullair. In the cleaning equipment market segment, Shumani offers Tennant, Genie, Sentinel and HighPoint.</w:t>
      </w:r>
      <w:r w:rsidR="005B5EEA">
        <w:rPr>
          <w:rFonts w:cs="Arial"/>
          <w:bCs/>
          <w:iCs/>
        </w:rPr>
        <w:t>.</w:t>
      </w:r>
    </w:p>
    <w:p w14:paraId="2190F523" w14:textId="77777777" w:rsidR="00A96AD7" w:rsidRPr="00A96AD7" w:rsidRDefault="00A96AD7" w:rsidP="00A96AD7">
      <w:pPr>
        <w:spacing w:after="0" w:line="240" w:lineRule="auto"/>
        <w:rPr>
          <w:rFonts w:ascii="Arial" w:hAnsi="Arial" w:cs="Arial"/>
          <w:b/>
          <w:iCs/>
          <w:sz w:val="24"/>
          <w:szCs w:val="24"/>
        </w:rPr>
      </w:pPr>
      <w:r w:rsidRPr="00A96AD7">
        <w:rPr>
          <w:rFonts w:ascii="Arial" w:hAnsi="Arial" w:cs="Arial"/>
          <w:b/>
          <w:iCs/>
          <w:sz w:val="24"/>
          <w:szCs w:val="24"/>
        </w:rPr>
        <w:t>Pull quote</w:t>
      </w:r>
    </w:p>
    <w:p w14:paraId="511915BB" w14:textId="69F062A7" w:rsidR="00A96AD7" w:rsidRPr="00A96AD7" w:rsidRDefault="00A96AD7" w:rsidP="00A96AD7">
      <w:pPr>
        <w:spacing w:line="240" w:lineRule="auto"/>
        <w:rPr>
          <w:rFonts w:ascii="Arial" w:hAnsi="Arial" w:cs="Arial"/>
          <w:bCs/>
          <w:iCs/>
          <w:sz w:val="24"/>
          <w:szCs w:val="24"/>
        </w:rPr>
      </w:pPr>
      <w:r w:rsidRPr="00A96AD7">
        <w:rPr>
          <w:rFonts w:ascii="Arial" w:hAnsi="Arial" w:cs="Arial"/>
          <w:bCs/>
          <w:iCs/>
          <w:sz w:val="24"/>
          <w:szCs w:val="24"/>
        </w:rPr>
        <w:t>“</w:t>
      </w:r>
      <w:r w:rsidR="0088696C" w:rsidRPr="0088696C">
        <w:rPr>
          <w:rFonts w:ascii="Arial" w:hAnsi="Arial" w:cs="Arial"/>
          <w:bCs/>
          <w:iCs/>
          <w:sz w:val="24"/>
          <w:szCs w:val="24"/>
        </w:rPr>
        <w:t>Companies are instead spending their capital budget on solar technology to minimise the impact of power cuts in their production</w:t>
      </w:r>
      <w:r w:rsidRPr="00A96AD7">
        <w:rPr>
          <w:rFonts w:ascii="Arial" w:hAnsi="Arial" w:cs="Arial"/>
          <w:bCs/>
          <w:iCs/>
          <w:sz w:val="24"/>
          <w:szCs w:val="24"/>
        </w:rPr>
        <w:t xml:space="preserve">.” – </w:t>
      </w:r>
      <w:r>
        <w:rPr>
          <w:rFonts w:ascii="Arial" w:hAnsi="Arial" w:cs="Arial"/>
          <w:b/>
          <w:iCs/>
          <w:sz w:val="24"/>
          <w:szCs w:val="24"/>
        </w:rPr>
        <w:t>Victor Nemukula</w:t>
      </w:r>
      <w:r w:rsidRPr="00A96AD7">
        <w:rPr>
          <w:rFonts w:ascii="Arial" w:hAnsi="Arial" w:cs="Arial"/>
          <w:bCs/>
          <w:iCs/>
          <w:sz w:val="24"/>
          <w:szCs w:val="24"/>
        </w:rPr>
        <w:t xml:space="preserve">, MD, </w:t>
      </w:r>
      <w:r>
        <w:rPr>
          <w:rFonts w:ascii="Arial" w:hAnsi="Arial" w:cs="Arial"/>
          <w:bCs/>
          <w:iCs/>
          <w:sz w:val="24"/>
          <w:szCs w:val="24"/>
        </w:rPr>
        <w:t>Shumani Industrial Equipment</w:t>
      </w:r>
    </w:p>
    <w:p w14:paraId="4A6394DA" w14:textId="3E80C5E8" w:rsidR="00A96AD7" w:rsidRPr="00A96AD7" w:rsidRDefault="00C018ED" w:rsidP="00A96AD7">
      <w:pPr>
        <w:spacing w:after="0" w:line="240" w:lineRule="auto"/>
        <w:rPr>
          <w:rFonts w:ascii="Arial" w:hAnsi="Arial" w:cs="Arial"/>
          <w:b/>
          <w:iCs/>
          <w:sz w:val="24"/>
          <w:szCs w:val="24"/>
        </w:rPr>
      </w:pPr>
      <w:r>
        <w:rPr>
          <w:rFonts w:ascii="Arial" w:hAnsi="Arial" w:cs="Arial"/>
          <w:b/>
          <w:iCs/>
          <w:sz w:val="24"/>
          <w:szCs w:val="24"/>
        </w:rPr>
        <w:t>S</w:t>
      </w:r>
      <w:r w:rsidR="00A96AD7" w:rsidRPr="00A96AD7">
        <w:rPr>
          <w:rFonts w:ascii="Arial" w:hAnsi="Arial" w:cs="Arial"/>
          <w:b/>
          <w:iCs/>
          <w:sz w:val="24"/>
          <w:szCs w:val="24"/>
        </w:rPr>
        <w:t>ocial media</w:t>
      </w:r>
    </w:p>
    <w:p w14:paraId="69525AF1" w14:textId="77777777" w:rsidR="00A96AD7" w:rsidRPr="00A96AD7" w:rsidRDefault="00A96AD7" w:rsidP="00A96AD7">
      <w:pPr>
        <w:spacing w:after="0" w:line="240" w:lineRule="auto"/>
        <w:rPr>
          <w:rFonts w:ascii="Arial" w:hAnsi="Arial" w:cs="Arial"/>
          <w:b/>
          <w:i/>
          <w:sz w:val="24"/>
          <w:szCs w:val="24"/>
        </w:rPr>
      </w:pPr>
      <w:r w:rsidRPr="00A96AD7">
        <w:rPr>
          <w:rFonts w:ascii="Arial" w:hAnsi="Arial" w:cs="Arial"/>
          <w:b/>
          <w:i/>
          <w:sz w:val="24"/>
          <w:szCs w:val="24"/>
        </w:rPr>
        <w:t>Twitter</w:t>
      </w:r>
    </w:p>
    <w:p w14:paraId="7A86B833" w14:textId="164A5001" w:rsidR="00A96AD7" w:rsidRPr="001C4665" w:rsidRDefault="0088696C" w:rsidP="002C4577">
      <w:pPr>
        <w:spacing w:line="240" w:lineRule="auto"/>
        <w:rPr>
          <w:rFonts w:ascii="Arial" w:hAnsi="Arial" w:cs="Arial"/>
          <w:bCs/>
          <w:iCs/>
          <w:sz w:val="24"/>
          <w:szCs w:val="24"/>
        </w:rPr>
      </w:pPr>
      <w:r w:rsidRPr="0088696C">
        <w:rPr>
          <w:rFonts w:ascii="Arial" w:hAnsi="Arial" w:cs="Arial"/>
          <w:bCs/>
          <w:iCs/>
          <w:sz w:val="24"/>
          <w:szCs w:val="24"/>
        </w:rPr>
        <w:t>A major focus for Shumani remains its maintenance lease agreements, which offers customers equipment on a long-term rental basis, including full maintenance, for extra peace of mind in a volatile market</w:t>
      </w:r>
      <w:r w:rsidR="00933B95">
        <w:rPr>
          <w:rFonts w:ascii="Arial" w:hAnsi="Arial" w:cs="Arial"/>
          <w:bCs/>
          <w:iCs/>
          <w:sz w:val="24"/>
          <w:szCs w:val="24"/>
        </w:rPr>
        <w:t>.</w:t>
      </w:r>
    </w:p>
    <w:p w14:paraId="0F1D62E4" w14:textId="77777777" w:rsidR="00350DC0" w:rsidRPr="00350DC0" w:rsidRDefault="00350DC0" w:rsidP="00B96BE8">
      <w:pPr>
        <w:spacing w:after="0" w:line="240" w:lineRule="auto"/>
        <w:rPr>
          <w:rFonts w:cs="Arial"/>
        </w:rPr>
      </w:pPr>
      <w:r w:rsidRPr="00350DC0">
        <w:rPr>
          <w:rFonts w:cs="Arial"/>
          <w:b/>
          <w:bCs/>
        </w:rPr>
        <w:t>Connect with</w:t>
      </w:r>
      <w:r w:rsidR="00EB1245">
        <w:rPr>
          <w:rFonts w:cs="Arial"/>
          <w:b/>
          <w:bCs/>
        </w:rPr>
        <w:t xml:space="preserve"> Shumani Industrial Equipment </w:t>
      </w:r>
      <w:r w:rsidRPr="00350DC0">
        <w:rPr>
          <w:rFonts w:cs="Arial"/>
          <w:b/>
          <w:bCs/>
        </w:rPr>
        <w:t>on Social Media to receive the company’s latest news</w:t>
      </w:r>
    </w:p>
    <w:p w14:paraId="75676D70" w14:textId="77777777" w:rsidR="00350DC0" w:rsidRPr="00350DC0" w:rsidRDefault="00350DC0" w:rsidP="00B96BE8">
      <w:pPr>
        <w:spacing w:after="0" w:line="240" w:lineRule="auto"/>
        <w:rPr>
          <w:rFonts w:cs="Arial"/>
        </w:rPr>
      </w:pPr>
      <w:r w:rsidRPr="00350DC0">
        <w:rPr>
          <w:rFonts w:cs="Arial"/>
          <w:b/>
          <w:bCs/>
        </w:rPr>
        <w:t>Facebook</w:t>
      </w:r>
      <w:r w:rsidRPr="00350DC0">
        <w:rPr>
          <w:rFonts w:cs="Arial"/>
        </w:rPr>
        <w:t xml:space="preserve">:  </w:t>
      </w:r>
      <w:r w:rsidR="00EB1245" w:rsidRPr="00EB1245">
        <w:rPr>
          <w:rStyle w:val="Hyperlink"/>
          <w:rFonts w:cs="Arial"/>
        </w:rPr>
        <w:t>https://www.facebook.com/shumaniindustrial/</w:t>
      </w:r>
    </w:p>
    <w:p w14:paraId="1BDE4CC3" w14:textId="77777777" w:rsidR="00350DC0" w:rsidRDefault="00EB1245" w:rsidP="00B04013">
      <w:pPr>
        <w:spacing w:line="240" w:lineRule="auto"/>
        <w:rPr>
          <w:rFonts w:cs="Arial"/>
        </w:rPr>
      </w:pPr>
      <w:r>
        <w:rPr>
          <w:rFonts w:cs="Arial"/>
          <w:b/>
          <w:bCs/>
        </w:rPr>
        <w:t>LinkedIn</w:t>
      </w:r>
      <w:r w:rsidR="00350DC0" w:rsidRPr="00350DC0">
        <w:rPr>
          <w:rFonts w:cs="Arial"/>
        </w:rPr>
        <w:t xml:space="preserve">:  </w:t>
      </w:r>
      <w:r w:rsidRPr="00EB1245">
        <w:rPr>
          <w:rStyle w:val="Hyperlink"/>
          <w:rFonts w:cs="Arial"/>
        </w:rPr>
        <w:t>https://www.linkedin.com/company/shumani-industrial/</w:t>
      </w:r>
    </w:p>
    <w:p w14:paraId="2746193F" w14:textId="7A60E66B" w:rsidR="005B5EEA" w:rsidRPr="005B5EEA" w:rsidRDefault="005B5EEA" w:rsidP="0057343A">
      <w:pPr>
        <w:spacing w:line="240" w:lineRule="auto"/>
        <w:rPr>
          <w:rFonts w:cs="Arial"/>
          <w:b/>
          <w:i/>
        </w:rPr>
      </w:pPr>
      <w:r w:rsidRPr="00350DC0">
        <w:rPr>
          <w:rFonts w:cs="Arial"/>
          <w:b/>
          <w:i/>
        </w:rPr>
        <w:t>Ends</w:t>
      </w:r>
    </w:p>
    <w:p w14:paraId="3A339E0C" w14:textId="3AA4D0B0" w:rsidR="0057343A" w:rsidRDefault="00B04013" w:rsidP="0057343A">
      <w:pPr>
        <w:spacing w:line="240" w:lineRule="auto"/>
        <w:rPr>
          <w:b/>
        </w:rPr>
      </w:pPr>
      <w:r w:rsidRPr="0098157C">
        <w:rPr>
          <w:b/>
        </w:rPr>
        <w:lastRenderedPageBreak/>
        <w:t>Notes to the Editor</w:t>
      </w:r>
      <w:r w:rsidRPr="0098157C">
        <w:rPr>
          <w:b/>
        </w:rPr>
        <w:br/>
      </w:r>
      <w:r w:rsidRPr="0098157C">
        <w:t>To download hi-res images for this</w:t>
      </w:r>
      <w:r w:rsidR="005D03B5">
        <w:t xml:space="preserve"> news article</w:t>
      </w:r>
      <w:r w:rsidRPr="0098157C">
        <w:t xml:space="preserve">, please visit </w:t>
      </w:r>
      <w:hyperlink r:id="rId5" w:history="1">
        <w:r w:rsidRPr="0098157C">
          <w:rPr>
            <w:color w:val="0563C1"/>
            <w:u w:val="single"/>
          </w:rPr>
          <w:t>http://media.ngage.co.za</w:t>
        </w:r>
      </w:hyperlink>
      <w:r w:rsidRPr="0098157C">
        <w:t xml:space="preserve"> and click the </w:t>
      </w:r>
      <w:r w:rsidR="00EB1245">
        <w:t xml:space="preserve">Shumani Industrial Equipment </w:t>
      </w:r>
      <w:r w:rsidRPr="0098157C">
        <w:t>link to view the company’s press office.</w:t>
      </w:r>
    </w:p>
    <w:p w14:paraId="6942F797" w14:textId="77777777" w:rsidR="0057343A" w:rsidRDefault="0057343A" w:rsidP="0057343A">
      <w:pPr>
        <w:spacing w:after="0" w:line="240" w:lineRule="auto"/>
        <w:rPr>
          <w:b/>
        </w:rPr>
      </w:pPr>
      <w:r w:rsidRPr="0057343A">
        <w:rPr>
          <w:rFonts w:cs="Calibri"/>
          <w:b/>
          <w:bCs/>
        </w:rPr>
        <w:t>About Shumani</w:t>
      </w:r>
    </w:p>
    <w:p w14:paraId="492155C3" w14:textId="68B79415" w:rsidR="0057343A" w:rsidRDefault="0057343A" w:rsidP="0057343A">
      <w:pPr>
        <w:spacing w:line="240" w:lineRule="auto"/>
        <w:rPr>
          <w:b/>
        </w:rPr>
      </w:pPr>
      <w:r w:rsidRPr="0057343A">
        <w:rPr>
          <w:rFonts w:cs="Calibri"/>
        </w:rPr>
        <w:t>Shumani Industrial Equipment is an official dealer representing a broad range of quality industrial and construction equipment</w:t>
      </w:r>
      <w:r>
        <w:rPr>
          <w:rFonts w:cs="Calibri"/>
        </w:rPr>
        <w:t>,</w:t>
      </w:r>
      <w:r w:rsidRPr="0057343A">
        <w:rPr>
          <w:rFonts w:cs="Calibri"/>
        </w:rPr>
        <w:t xml:space="preserve"> including the Goscor Group of Companies products.  Shumani, which means “Let’s make it work” in Venda, is a proudly South African black-owned company, managed within the industrial and construction market sectors. The company is responsible for the supply of the Group’s entire range of industrial and construction equipment to the local mining, construction, industrial, warehousing</w:t>
      </w:r>
      <w:r>
        <w:rPr>
          <w:rFonts w:cs="Calibri"/>
        </w:rPr>
        <w:t>,</w:t>
      </w:r>
      <w:r w:rsidRPr="0057343A">
        <w:rPr>
          <w:rFonts w:cs="Calibri"/>
        </w:rPr>
        <w:t xml:space="preserve"> and manufacturing market sectors.  The full support of the Goscor Group of Companies</w:t>
      </w:r>
      <w:r>
        <w:rPr>
          <w:rFonts w:cs="Calibri"/>
        </w:rPr>
        <w:t>,</w:t>
      </w:r>
      <w:r w:rsidRPr="0057343A">
        <w:rPr>
          <w:rFonts w:cs="Calibri"/>
        </w:rPr>
        <w:t xml:space="preserve"> and access to the Group’s massive pool of expertise and competencies, position Shumani as a trusted </w:t>
      </w:r>
      <w:r w:rsidR="004E58A1">
        <w:rPr>
          <w:rFonts w:cs="Calibri"/>
        </w:rPr>
        <w:t>L</w:t>
      </w:r>
      <w:r w:rsidRPr="0057343A">
        <w:rPr>
          <w:rFonts w:cs="Calibri"/>
        </w:rPr>
        <w:t xml:space="preserve">evel </w:t>
      </w:r>
      <w:r w:rsidR="004E58A1">
        <w:rPr>
          <w:rFonts w:cs="Calibri"/>
        </w:rPr>
        <w:t>1</w:t>
      </w:r>
      <w:r w:rsidRPr="0057343A">
        <w:rPr>
          <w:rFonts w:cs="Calibri"/>
        </w:rPr>
        <w:t xml:space="preserve"> B-BBEE industrial equipment provider committed to exceeding customer expectations.</w:t>
      </w:r>
    </w:p>
    <w:p w14:paraId="1EE407FD" w14:textId="77777777" w:rsidR="0057343A" w:rsidRDefault="0057343A" w:rsidP="0057343A">
      <w:pPr>
        <w:spacing w:after="0" w:line="240" w:lineRule="auto"/>
        <w:rPr>
          <w:b/>
        </w:rPr>
      </w:pPr>
      <w:r w:rsidRPr="0057343A">
        <w:rPr>
          <w:rFonts w:cs="Calibri"/>
          <w:b/>
          <w:bCs/>
        </w:rPr>
        <w:t>Shumani Contacts:</w:t>
      </w:r>
    </w:p>
    <w:p w14:paraId="2D1328D6" w14:textId="77777777" w:rsidR="0057343A" w:rsidRPr="00DD00C6" w:rsidRDefault="0057343A" w:rsidP="0057343A">
      <w:pPr>
        <w:spacing w:after="0" w:line="240" w:lineRule="auto"/>
        <w:rPr>
          <w:b/>
          <w:bCs/>
        </w:rPr>
      </w:pPr>
      <w:r w:rsidRPr="00881807">
        <w:rPr>
          <w:rFonts w:cs="Calibri"/>
          <w:b/>
          <w:bCs/>
        </w:rPr>
        <w:t>Victor Nemukula</w:t>
      </w:r>
    </w:p>
    <w:p w14:paraId="53126EDC" w14:textId="77777777" w:rsidR="0057343A" w:rsidRDefault="00E17AAA" w:rsidP="0057343A">
      <w:pPr>
        <w:spacing w:after="0" w:line="240" w:lineRule="auto"/>
        <w:rPr>
          <w:b/>
        </w:rPr>
      </w:pPr>
      <w:r>
        <w:rPr>
          <w:rFonts w:cs="Calibri"/>
        </w:rPr>
        <w:t xml:space="preserve">Managing </w:t>
      </w:r>
      <w:r w:rsidR="0057343A" w:rsidRPr="0057343A">
        <w:rPr>
          <w:rFonts w:cs="Calibri"/>
        </w:rPr>
        <w:t>Director</w:t>
      </w:r>
    </w:p>
    <w:p w14:paraId="0533D4F4" w14:textId="77777777" w:rsidR="0057343A" w:rsidRDefault="0057343A" w:rsidP="0057343A">
      <w:pPr>
        <w:spacing w:after="0" w:line="240" w:lineRule="auto"/>
        <w:rPr>
          <w:b/>
        </w:rPr>
      </w:pPr>
      <w:r w:rsidRPr="0057343A">
        <w:rPr>
          <w:rFonts w:cs="Calibri"/>
        </w:rPr>
        <w:t>Phone: 0861 748 6264</w:t>
      </w:r>
    </w:p>
    <w:p w14:paraId="307D3EC0" w14:textId="77777777" w:rsidR="0057343A" w:rsidRDefault="0057343A" w:rsidP="0057343A">
      <w:pPr>
        <w:spacing w:after="0" w:line="240" w:lineRule="auto"/>
        <w:rPr>
          <w:b/>
        </w:rPr>
      </w:pPr>
      <w:r w:rsidRPr="0057343A">
        <w:rPr>
          <w:rFonts w:cs="Calibri"/>
        </w:rPr>
        <w:t>Cell: 079 873 9163</w:t>
      </w:r>
    </w:p>
    <w:p w14:paraId="4FDD28BC" w14:textId="77777777" w:rsidR="0057343A" w:rsidRDefault="0057343A" w:rsidP="0057343A">
      <w:pPr>
        <w:spacing w:after="0" w:line="240" w:lineRule="auto"/>
        <w:rPr>
          <w:b/>
        </w:rPr>
      </w:pPr>
      <w:r w:rsidRPr="0057343A">
        <w:rPr>
          <w:rFonts w:cs="Calibri"/>
        </w:rPr>
        <w:t xml:space="preserve">Email: </w:t>
      </w:r>
      <w:hyperlink r:id="rId6" w:history="1">
        <w:r w:rsidRPr="0057343A">
          <w:rPr>
            <w:rFonts w:cs="Calibri"/>
            <w:color w:val="0563C1"/>
            <w:u w:val="single"/>
          </w:rPr>
          <w:t>vnemukula@shumani-industrial.co.za</w:t>
        </w:r>
      </w:hyperlink>
      <w:r w:rsidRPr="0057343A">
        <w:rPr>
          <w:rFonts w:cs="Calibri"/>
        </w:rPr>
        <w:t xml:space="preserve"> </w:t>
      </w:r>
    </w:p>
    <w:p w14:paraId="72709E18" w14:textId="77777777" w:rsidR="0057343A" w:rsidRDefault="0057343A" w:rsidP="0057343A">
      <w:pPr>
        <w:spacing w:line="240" w:lineRule="auto"/>
        <w:rPr>
          <w:b/>
        </w:rPr>
      </w:pPr>
      <w:r w:rsidRPr="0057343A">
        <w:rPr>
          <w:rFonts w:cs="Calibri"/>
        </w:rPr>
        <w:t xml:space="preserve">Web: </w:t>
      </w:r>
      <w:hyperlink r:id="rId7" w:history="1">
        <w:r w:rsidRPr="0057343A">
          <w:rPr>
            <w:rFonts w:cs="Calibri"/>
            <w:color w:val="0563C1"/>
            <w:u w:val="single"/>
          </w:rPr>
          <w:t>www.shumani-industrial.co.za</w:t>
        </w:r>
      </w:hyperlink>
    </w:p>
    <w:p w14:paraId="656DEAD7" w14:textId="77777777" w:rsidR="0057343A" w:rsidRDefault="0057343A" w:rsidP="0057343A">
      <w:pPr>
        <w:spacing w:after="0" w:line="240" w:lineRule="auto"/>
        <w:rPr>
          <w:b/>
        </w:rPr>
      </w:pPr>
      <w:r w:rsidRPr="0057343A">
        <w:rPr>
          <w:rFonts w:cs="Calibri"/>
          <w:b/>
          <w:bCs/>
        </w:rPr>
        <w:t>Shaun Morton</w:t>
      </w:r>
    </w:p>
    <w:p w14:paraId="44D71824" w14:textId="77777777" w:rsidR="0057343A" w:rsidRDefault="0057343A" w:rsidP="0057343A">
      <w:pPr>
        <w:spacing w:after="0" w:line="240" w:lineRule="auto"/>
        <w:rPr>
          <w:b/>
        </w:rPr>
      </w:pPr>
      <w:r w:rsidRPr="0057343A">
        <w:rPr>
          <w:rFonts w:cs="Calibri"/>
        </w:rPr>
        <w:t>Operations Director</w:t>
      </w:r>
    </w:p>
    <w:p w14:paraId="0AC5F559" w14:textId="77777777" w:rsidR="0057343A" w:rsidRDefault="0057343A" w:rsidP="0057343A">
      <w:pPr>
        <w:spacing w:after="0" w:line="240" w:lineRule="auto"/>
        <w:rPr>
          <w:b/>
        </w:rPr>
      </w:pPr>
      <w:r w:rsidRPr="00881807">
        <w:rPr>
          <w:rFonts w:cs="Calibri"/>
        </w:rPr>
        <w:t xml:space="preserve">Phone: </w:t>
      </w:r>
      <w:r w:rsidR="00DD00C6" w:rsidRPr="00881807">
        <w:rPr>
          <w:rFonts w:cs="Calibri"/>
        </w:rPr>
        <w:t>0861 748 6264</w:t>
      </w:r>
    </w:p>
    <w:p w14:paraId="676209C2" w14:textId="77777777" w:rsidR="0057343A" w:rsidRDefault="0057343A" w:rsidP="0057343A">
      <w:pPr>
        <w:spacing w:after="0" w:line="240" w:lineRule="auto"/>
        <w:rPr>
          <w:b/>
        </w:rPr>
      </w:pPr>
      <w:r w:rsidRPr="0057343A">
        <w:rPr>
          <w:rFonts w:cs="Calibri"/>
        </w:rPr>
        <w:t>Cell:  082 894 6033</w:t>
      </w:r>
    </w:p>
    <w:p w14:paraId="371D3AAF" w14:textId="77777777" w:rsidR="0057343A" w:rsidRDefault="0057343A" w:rsidP="0057343A">
      <w:pPr>
        <w:spacing w:after="0" w:line="240" w:lineRule="auto"/>
        <w:rPr>
          <w:b/>
        </w:rPr>
      </w:pPr>
      <w:r w:rsidRPr="0057343A">
        <w:rPr>
          <w:rFonts w:cs="Calibri"/>
        </w:rPr>
        <w:t xml:space="preserve">Email: </w:t>
      </w:r>
      <w:hyperlink r:id="rId8" w:history="1">
        <w:r w:rsidRPr="0057343A">
          <w:rPr>
            <w:rFonts w:cs="Calibri"/>
            <w:color w:val="0563C1"/>
            <w:u w:val="single"/>
          </w:rPr>
          <w:t>smorton@shumani-industrial.co.za</w:t>
        </w:r>
      </w:hyperlink>
    </w:p>
    <w:p w14:paraId="0AD83693" w14:textId="77777777" w:rsidR="00117003" w:rsidRDefault="0057343A" w:rsidP="00631C5B">
      <w:pPr>
        <w:spacing w:line="240" w:lineRule="auto"/>
        <w:rPr>
          <w:b/>
        </w:rPr>
      </w:pPr>
      <w:r w:rsidRPr="0057343A">
        <w:rPr>
          <w:rFonts w:cs="Calibri"/>
        </w:rPr>
        <w:t xml:space="preserve">Web: </w:t>
      </w:r>
      <w:hyperlink r:id="rId9" w:history="1">
        <w:r w:rsidRPr="0057343A">
          <w:rPr>
            <w:rFonts w:cs="Calibri"/>
            <w:color w:val="0563C1"/>
            <w:u w:val="single"/>
          </w:rPr>
          <w:t>www.shumani-industrial.co.za</w:t>
        </w:r>
      </w:hyperlink>
    </w:p>
    <w:p w14:paraId="0FA9235C" w14:textId="77777777" w:rsidR="00117003" w:rsidRDefault="0057343A" w:rsidP="00637522">
      <w:pPr>
        <w:spacing w:after="0" w:line="240" w:lineRule="auto"/>
        <w:rPr>
          <w:b/>
        </w:rPr>
      </w:pPr>
      <w:r w:rsidRPr="0057343A">
        <w:rPr>
          <w:b/>
        </w:rPr>
        <w:t>Media Contact</w:t>
      </w:r>
    </w:p>
    <w:p w14:paraId="36F497CE" w14:textId="77777777" w:rsidR="00A96AD7" w:rsidRPr="00A96AD7" w:rsidRDefault="00A96AD7" w:rsidP="00A96AD7">
      <w:pPr>
        <w:spacing w:after="0" w:line="240" w:lineRule="auto"/>
        <w:rPr>
          <w:rFonts w:eastAsia="SimSun" w:cs="Arial"/>
          <w:lang w:eastAsia="zh-CN"/>
        </w:rPr>
      </w:pPr>
      <w:r w:rsidRPr="00A96AD7">
        <w:rPr>
          <w:rFonts w:eastAsia="SimSun" w:cs="Arial"/>
          <w:lang w:eastAsia="zh-CN"/>
        </w:rPr>
        <w:t>Thobile Ndlovu</w:t>
      </w:r>
    </w:p>
    <w:p w14:paraId="607084D6" w14:textId="2A167CF2" w:rsidR="00A96AD7" w:rsidRPr="00A96AD7" w:rsidRDefault="00F226CE" w:rsidP="00A96AD7">
      <w:pPr>
        <w:spacing w:line="240" w:lineRule="auto"/>
        <w:rPr>
          <w:rFonts w:eastAsia="SimSun" w:cs="Arial"/>
          <w:b/>
          <w:lang w:eastAsia="zh-CN"/>
        </w:rPr>
      </w:pPr>
      <w:r>
        <w:rPr>
          <w:rFonts w:eastAsia="SimSun" w:cs="Arial"/>
          <w:lang w:eastAsia="zh-CN"/>
        </w:rPr>
        <w:t>Account Executive</w:t>
      </w:r>
      <w:r w:rsidR="00A96AD7" w:rsidRPr="00A96AD7">
        <w:rPr>
          <w:rFonts w:eastAsia="SimSun" w:cs="Arial"/>
          <w:lang w:eastAsia="zh-CN"/>
        </w:rPr>
        <w:br/>
        <w:t xml:space="preserve">NGAGE Public Relations </w:t>
      </w:r>
      <w:r w:rsidR="00A96AD7" w:rsidRPr="00A96AD7">
        <w:rPr>
          <w:rFonts w:eastAsia="SimSun" w:cs="Arial"/>
          <w:lang w:eastAsia="zh-CN"/>
        </w:rPr>
        <w:br/>
        <w:t>Phone: (011) 867-7763</w:t>
      </w:r>
      <w:r w:rsidR="00A96AD7" w:rsidRPr="00A96AD7">
        <w:rPr>
          <w:rFonts w:eastAsia="SimSun" w:cs="Arial"/>
          <w:lang w:eastAsia="zh-CN"/>
        </w:rPr>
        <w:br/>
        <w:t>Fax: 086 512 3352</w:t>
      </w:r>
      <w:r w:rsidR="00A96AD7" w:rsidRPr="00A96AD7">
        <w:rPr>
          <w:rFonts w:eastAsia="SimSun" w:cs="Arial"/>
          <w:lang w:eastAsia="zh-CN"/>
        </w:rPr>
        <w:br/>
        <w:t>Cell: 073 574 2931</w:t>
      </w:r>
      <w:r w:rsidR="00A96AD7" w:rsidRPr="00A96AD7">
        <w:rPr>
          <w:rFonts w:eastAsia="SimSun" w:cs="Arial"/>
          <w:lang w:eastAsia="zh-CN"/>
        </w:rPr>
        <w:br/>
        <w:t xml:space="preserve">Email: </w:t>
      </w:r>
      <w:hyperlink r:id="rId10" w:history="1">
        <w:r w:rsidR="00A96AD7" w:rsidRPr="00A96AD7">
          <w:rPr>
            <w:rFonts w:eastAsia="SimSun" w:cs="Arial"/>
            <w:color w:val="0563C1"/>
            <w:u w:val="single"/>
            <w:lang w:eastAsia="zh-CN"/>
          </w:rPr>
          <w:t>thobile@ngage.co.za</w:t>
        </w:r>
      </w:hyperlink>
      <w:r w:rsidR="00A96AD7" w:rsidRPr="00A96AD7">
        <w:rPr>
          <w:rFonts w:eastAsia="SimSun" w:cs="Arial"/>
          <w:lang w:eastAsia="zh-CN"/>
        </w:rPr>
        <w:br/>
        <w:t xml:space="preserve">Web: </w:t>
      </w:r>
      <w:hyperlink r:id="rId11" w:history="1">
        <w:r w:rsidR="00A96AD7" w:rsidRPr="00A96AD7">
          <w:rPr>
            <w:rFonts w:eastAsia="SimSun" w:cs="Arial"/>
            <w:color w:val="0563C1"/>
            <w:u w:val="single"/>
            <w:lang w:eastAsia="zh-CN"/>
          </w:rPr>
          <w:t>www.ngage.co.za</w:t>
        </w:r>
      </w:hyperlink>
    </w:p>
    <w:p w14:paraId="464CA3AE" w14:textId="27C14074" w:rsidR="003C3696" w:rsidRPr="0020239B" w:rsidRDefault="00A96AD7" w:rsidP="0020239B">
      <w:pPr>
        <w:spacing w:line="240" w:lineRule="auto"/>
        <w:rPr>
          <w:rFonts w:eastAsia="SimSun" w:cs="Arial"/>
          <w:lang w:eastAsia="zh-CN"/>
        </w:rPr>
      </w:pPr>
      <w:r w:rsidRPr="00A96AD7">
        <w:rPr>
          <w:rFonts w:eastAsia="SimSun" w:cs="Arial"/>
          <w:lang w:eastAsia="zh-CN"/>
        </w:rPr>
        <w:t xml:space="preserve">Browse the </w:t>
      </w:r>
      <w:r w:rsidRPr="00A96AD7">
        <w:rPr>
          <w:rFonts w:eastAsia="SimSun" w:cs="Arial"/>
          <w:b/>
          <w:lang w:eastAsia="zh-CN"/>
        </w:rPr>
        <w:t>NGAGE Media Zone</w:t>
      </w:r>
      <w:r w:rsidRPr="00A96AD7">
        <w:rPr>
          <w:rFonts w:eastAsia="SimSun" w:cs="Arial"/>
          <w:lang w:eastAsia="zh-CN"/>
        </w:rPr>
        <w:t xml:space="preserve"> for more client </w:t>
      </w:r>
      <w:r w:rsidR="00F226CE">
        <w:rPr>
          <w:rFonts w:eastAsia="SimSun" w:cs="Arial"/>
          <w:lang w:eastAsia="zh-CN"/>
        </w:rPr>
        <w:t>news articles</w:t>
      </w:r>
      <w:r w:rsidRPr="00A96AD7">
        <w:rPr>
          <w:rFonts w:eastAsia="SimSun" w:cs="Arial"/>
          <w:lang w:eastAsia="zh-CN"/>
        </w:rPr>
        <w:t xml:space="preserve"> and photographs at </w:t>
      </w:r>
      <w:hyperlink r:id="rId12" w:history="1">
        <w:r w:rsidRPr="00A96AD7">
          <w:rPr>
            <w:rFonts w:eastAsia="SimSun" w:cs="Arial"/>
            <w:color w:val="0563C1"/>
            <w:u w:val="single"/>
            <w:lang w:eastAsia="zh-CN"/>
          </w:rPr>
          <w:t>http://media.ngage.co.za</w:t>
        </w:r>
      </w:hyperlink>
    </w:p>
    <w:sectPr w:rsidR="003C3696" w:rsidRPr="002023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46B"/>
    <w:rsid w:val="00022308"/>
    <w:rsid w:val="0003625C"/>
    <w:rsid w:val="0005510A"/>
    <w:rsid w:val="00066A50"/>
    <w:rsid w:val="000741C2"/>
    <w:rsid w:val="00074D6F"/>
    <w:rsid w:val="000A2B72"/>
    <w:rsid w:val="000F4847"/>
    <w:rsid w:val="001052E8"/>
    <w:rsid w:val="001078E5"/>
    <w:rsid w:val="001138AD"/>
    <w:rsid w:val="00117003"/>
    <w:rsid w:val="00164E7D"/>
    <w:rsid w:val="00180B2E"/>
    <w:rsid w:val="001A541B"/>
    <w:rsid w:val="001B5DE8"/>
    <w:rsid w:val="001C4665"/>
    <w:rsid w:val="001C4D25"/>
    <w:rsid w:val="001C5025"/>
    <w:rsid w:val="001E09F9"/>
    <w:rsid w:val="00200997"/>
    <w:rsid w:val="00201AFB"/>
    <w:rsid w:val="0020239B"/>
    <w:rsid w:val="002232B8"/>
    <w:rsid w:val="00224732"/>
    <w:rsid w:val="00227E13"/>
    <w:rsid w:val="00243A39"/>
    <w:rsid w:val="00246CE6"/>
    <w:rsid w:val="002C4577"/>
    <w:rsid w:val="002E511C"/>
    <w:rsid w:val="002F3C28"/>
    <w:rsid w:val="003126DD"/>
    <w:rsid w:val="0031674C"/>
    <w:rsid w:val="003203D9"/>
    <w:rsid w:val="00326695"/>
    <w:rsid w:val="00337782"/>
    <w:rsid w:val="00350DC0"/>
    <w:rsid w:val="003605B0"/>
    <w:rsid w:val="00370F86"/>
    <w:rsid w:val="0038236D"/>
    <w:rsid w:val="00395F53"/>
    <w:rsid w:val="003A78E7"/>
    <w:rsid w:val="003B60FE"/>
    <w:rsid w:val="003B73A9"/>
    <w:rsid w:val="003C3696"/>
    <w:rsid w:val="003E00BA"/>
    <w:rsid w:val="003E0173"/>
    <w:rsid w:val="003F2BC5"/>
    <w:rsid w:val="00402898"/>
    <w:rsid w:val="0041230B"/>
    <w:rsid w:val="00421335"/>
    <w:rsid w:val="0045659F"/>
    <w:rsid w:val="00470F46"/>
    <w:rsid w:val="004876D7"/>
    <w:rsid w:val="004B6588"/>
    <w:rsid w:val="004B6C07"/>
    <w:rsid w:val="004D298F"/>
    <w:rsid w:val="004D3884"/>
    <w:rsid w:val="004E58A1"/>
    <w:rsid w:val="004E6E75"/>
    <w:rsid w:val="005344BA"/>
    <w:rsid w:val="00554EBF"/>
    <w:rsid w:val="0057343A"/>
    <w:rsid w:val="00573A3F"/>
    <w:rsid w:val="00577261"/>
    <w:rsid w:val="00587001"/>
    <w:rsid w:val="005902A8"/>
    <w:rsid w:val="005A27BB"/>
    <w:rsid w:val="005A670C"/>
    <w:rsid w:val="005B5EEA"/>
    <w:rsid w:val="005D03B5"/>
    <w:rsid w:val="005F7090"/>
    <w:rsid w:val="006124FB"/>
    <w:rsid w:val="00614AF0"/>
    <w:rsid w:val="00631C5B"/>
    <w:rsid w:val="00636576"/>
    <w:rsid w:val="00637522"/>
    <w:rsid w:val="00655437"/>
    <w:rsid w:val="00696217"/>
    <w:rsid w:val="0069767B"/>
    <w:rsid w:val="006C1874"/>
    <w:rsid w:val="006C3457"/>
    <w:rsid w:val="006C3D9E"/>
    <w:rsid w:val="006D6963"/>
    <w:rsid w:val="006E2E8A"/>
    <w:rsid w:val="006F101D"/>
    <w:rsid w:val="006F5FFE"/>
    <w:rsid w:val="0071238C"/>
    <w:rsid w:val="0072323B"/>
    <w:rsid w:val="00744A93"/>
    <w:rsid w:val="00746D78"/>
    <w:rsid w:val="00762075"/>
    <w:rsid w:val="007638A3"/>
    <w:rsid w:val="00786B0D"/>
    <w:rsid w:val="00790D58"/>
    <w:rsid w:val="0079667D"/>
    <w:rsid w:val="007B1F9E"/>
    <w:rsid w:val="007D7B90"/>
    <w:rsid w:val="007E0678"/>
    <w:rsid w:val="00802111"/>
    <w:rsid w:val="00813C1A"/>
    <w:rsid w:val="00823E7E"/>
    <w:rsid w:val="0085492C"/>
    <w:rsid w:val="008700C0"/>
    <w:rsid w:val="00881807"/>
    <w:rsid w:val="0088696C"/>
    <w:rsid w:val="008A0814"/>
    <w:rsid w:val="008C67CE"/>
    <w:rsid w:val="008F1DCE"/>
    <w:rsid w:val="00905B68"/>
    <w:rsid w:val="009102BF"/>
    <w:rsid w:val="00927ED4"/>
    <w:rsid w:val="0093309D"/>
    <w:rsid w:val="00933B95"/>
    <w:rsid w:val="00942F21"/>
    <w:rsid w:val="009476CF"/>
    <w:rsid w:val="00950607"/>
    <w:rsid w:val="00952D70"/>
    <w:rsid w:val="009569F7"/>
    <w:rsid w:val="00987F64"/>
    <w:rsid w:val="009A0BB1"/>
    <w:rsid w:val="009A442A"/>
    <w:rsid w:val="009A50D5"/>
    <w:rsid w:val="009B55DF"/>
    <w:rsid w:val="009C746B"/>
    <w:rsid w:val="00A169EB"/>
    <w:rsid w:val="00A2186F"/>
    <w:rsid w:val="00A35653"/>
    <w:rsid w:val="00A5532A"/>
    <w:rsid w:val="00A73E0C"/>
    <w:rsid w:val="00A90699"/>
    <w:rsid w:val="00A95059"/>
    <w:rsid w:val="00A96AD7"/>
    <w:rsid w:val="00AA0A8C"/>
    <w:rsid w:val="00AA68C1"/>
    <w:rsid w:val="00AC722E"/>
    <w:rsid w:val="00AD7B07"/>
    <w:rsid w:val="00B04013"/>
    <w:rsid w:val="00B51A9C"/>
    <w:rsid w:val="00B532E9"/>
    <w:rsid w:val="00B60974"/>
    <w:rsid w:val="00B620FB"/>
    <w:rsid w:val="00B96BE8"/>
    <w:rsid w:val="00BC47AD"/>
    <w:rsid w:val="00BE2CA1"/>
    <w:rsid w:val="00BE3DAE"/>
    <w:rsid w:val="00BF1208"/>
    <w:rsid w:val="00BF2144"/>
    <w:rsid w:val="00BF3C3B"/>
    <w:rsid w:val="00C018ED"/>
    <w:rsid w:val="00C25EC4"/>
    <w:rsid w:val="00C41983"/>
    <w:rsid w:val="00C654E2"/>
    <w:rsid w:val="00CA0AF3"/>
    <w:rsid w:val="00D109A3"/>
    <w:rsid w:val="00D173A1"/>
    <w:rsid w:val="00D21B7C"/>
    <w:rsid w:val="00D41237"/>
    <w:rsid w:val="00D42B92"/>
    <w:rsid w:val="00D439E5"/>
    <w:rsid w:val="00D45569"/>
    <w:rsid w:val="00D615BF"/>
    <w:rsid w:val="00D827ED"/>
    <w:rsid w:val="00D82A8A"/>
    <w:rsid w:val="00DA40F0"/>
    <w:rsid w:val="00DD00C6"/>
    <w:rsid w:val="00DE2202"/>
    <w:rsid w:val="00DE729F"/>
    <w:rsid w:val="00E17AAA"/>
    <w:rsid w:val="00E233CE"/>
    <w:rsid w:val="00E3318D"/>
    <w:rsid w:val="00E60C08"/>
    <w:rsid w:val="00E73D91"/>
    <w:rsid w:val="00E813F8"/>
    <w:rsid w:val="00E92DD6"/>
    <w:rsid w:val="00E9489A"/>
    <w:rsid w:val="00EB1245"/>
    <w:rsid w:val="00EB7A2F"/>
    <w:rsid w:val="00ED163C"/>
    <w:rsid w:val="00EE3427"/>
    <w:rsid w:val="00F226CE"/>
    <w:rsid w:val="00F26E8A"/>
    <w:rsid w:val="00F5116B"/>
    <w:rsid w:val="00F51CF6"/>
    <w:rsid w:val="00F60EAA"/>
    <w:rsid w:val="00F97769"/>
    <w:rsid w:val="00FA092D"/>
    <w:rsid w:val="00FA6D4D"/>
    <w:rsid w:val="00FD1ECB"/>
    <w:rsid w:val="00FD41EF"/>
    <w:rsid w:val="00FF506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9815"/>
  <w15:chartTrackingRefBased/>
  <w15:docId w15:val="{DD4FF7DE-F5C5-4F66-992B-40B1B202E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C746B"/>
    <w:rPr>
      <w:color w:val="0563C1"/>
      <w:u w:val="single"/>
    </w:rPr>
  </w:style>
  <w:style w:type="paragraph" w:styleId="BalloonText">
    <w:name w:val="Balloon Text"/>
    <w:basedOn w:val="Normal"/>
    <w:link w:val="BalloonTextChar"/>
    <w:uiPriority w:val="99"/>
    <w:semiHidden/>
    <w:unhideWhenUsed/>
    <w:rsid w:val="0069767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9767B"/>
    <w:rPr>
      <w:rFonts w:ascii="Segoe UI" w:hAnsi="Segoe UI" w:cs="Segoe UI"/>
      <w:sz w:val="18"/>
      <w:szCs w:val="18"/>
    </w:rPr>
  </w:style>
  <w:style w:type="character" w:customStyle="1" w:styleId="UnresolvedMention1">
    <w:name w:val="Unresolved Mention1"/>
    <w:uiPriority w:val="99"/>
    <w:semiHidden/>
    <w:unhideWhenUsed/>
    <w:rsid w:val="00074D6F"/>
    <w:rPr>
      <w:color w:val="605E5C"/>
      <w:shd w:val="clear" w:color="auto" w:fill="E1DFDD"/>
    </w:rPr>
  </w:style>
  <w:style w:type="character" w:styleId="CommentReference">
    <w:name w:val="annotation reference"/>
    <w:uiPriority w:val="99"/>
    <w:semiHidden/>
    <w:unhideWhenUsed/>
    <w:rsid w:val="00BC47AD"/>
    <w:rPr>
      <w:sz w:val="16"/>
      <w:szCs w:val="16"/>
    </w:rPr>
  </w:style>
  <w:style w:type="paragraph" w:styleId="CommentText">
    <w:name w:val="annotation text"/>
    <w:basedOn w:val="Normal"/>
    <w:link w:val="CommentTextChar"/>
    <w:uiPriority w:val="99"/>
    <w:semiHidden/>
    <w:unhideWhenUsed/>
    <w:rsid w:val="00BC47AD"/>
    <w:rPr>
      <w:sz w:val="20"/>
      <w:szCs w:val="20"/>
    </w:rPr>
  </w:style>
  <w:style w:type="character" w:customStyle="1" w:styleId="CommentTextChar">
    <w:name w:val="Comment Text Char"/>
    <w:link w:val="CommentText"/>
    <w:uiPriority w:val="99"/>
    <w:semiHidden/>
    <w:rsid w:val="00BC47AD"/>
    <w:rPr>
      <w:lang w:eastAsia="en-US"/>
    </w:rPr>
  </w:style>
  <w:style w:type="paragraph" w:styleId="CommentSubject">
    <w:name w:val="annotation subject"/>
    <w:basedOn w:val="CommentText"/>
    <w:next w:val="CommentText"/>
    <w:link w:val="CommentSubjectChar"/>
    <w:uiPriority w:val="99"/>
    <w:semiHidden/>
    <w:unhideWhenUsed/>
    <w:rsid w:val="00BC47AD"/>
    <w:rPr>
      <w:b/>
      <w:bCs/>
    </w:rPr>
  </w:style>
  <w:style w:type="character" w:customStyle="1" w:styleId="CommentSubjectChar">
    <w:name w:val="Comment Subject Char"/>
    <w:link w:val="CommentSubject"/>
    <w:uiPriority w:val="99"/>
    <w:semiHidden/>
    <w:rsid w:val="00BC47AD"/>
    <w:rPr>
      <w:b/>
      <w:bCs/>
      <w:lang w:eastAsia="en-US"/>
    </w:rPr>
  </w:style>
  <w:style w:type="character" w:styleId="FollowedHyperlink">
    <w:name w:val="FollowedHyperlink"/>
    <w:basedOn w:val="DefaultParagraphFont"/>
    <w:uiPriority w:val="99"/>
    <w:semiHidden/>
    <w:unhideWhenUsed/>
    <w:rsid w:val="005F7090"/>
    <w:rPr>
      <w:color w:val="954F72" w:themeColor="followedHyperlink"/>
      <w:u w:val="single"/>
    </w:rPr>
  </w:style>
  <w:style w:type="character" w:customStyle="1" w:styleId="UnresolvedMention2">
    <w:name w:val="Unresolved Mention2"/>
    <w:basedOn w:val="DefaultParagraphFont"/>
    <w:uiPriority w:val="99"/>
    <w:semiHidden/>
    <w:unhideWhenUsed/>
    <w:rsid w:val="00AA68C1"/>
    <w:rPr>
      <w:color w:val="605E5C"/>
      <w:shd w:val="clear" w:color="auto" w:fill="E1DFDD"/>
    </w:rPr>
  </w:style>
  <w:style w:type="character" w:customStyle="1" w:styleId="UnresolvedMention3">
    <w:name w:val="Unresolved Mention3"/>
    <w:basedOn w:val="DefaultParagraphFont"/>
    <w:uiPriority w:val="99"/>
    <w:semiHidden/>
    <w:unhideWhenUsed/>
    <w:rsid w:val="00CA0AF3"/>
    <w:rPr>
      <w:color w:val="605E5C"/>
      <w:shd w:val="clear" w:color="auto" w:fill="E1DFDD"/>
    </w:rPr>
  </w:style>
  <w:style w:type="paragraph" w:styleId="Revision">
    <w:name w:val="Revision"/>
    <w:hidden/>
    <w:uiPriority w:val="99"/>
    <w:semiHidden/>
    <w:rsid w:val="00813C1A"/>
    <w:rPr>
      <w:sz w:val="22"/>
      <w:szCs w:val="22"/>
      <w:lang w:eastAsia="en-US"/>
    </w:rPr>
  </w:style>
  <w:style w:type="character" w:customStyle="1" w:styleId="UnresolvedMention4">
    <w:name w:val="Unresolved Mention4"/>
    <w:basedOn w:val="DefaultParagraphFont"/>
    <w:uiPriority w:val="99"/>
    <w:semiHidden/>
    <w:unhideWhenUsed/>
    <w:rsid w:val="00696217"/>
    <w:rPr>
      <w:color w:val="605E5C"/>
      <w:shd w:val="clear" w:color="auto" w:fill="E1DFDD"/>
    </w:rPr>
  </w:style>
  <w:style w:type="character" w:customStyle="1" w:styleId="UnresolvedMention">
    <w:name w:val="Unresolved Mention"/>
    <w:basedOn w:val="DefaultParagraphFont"/>
    <w:uiPriority w:val="99"/>
    <w:semiHidden/>
    <w:unhideWhenUsed/>
    <w:rsid w:val="00886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43937">
      <w:bodyDiv w:val="1"/>
      <w:marLeft w:val="0"/>
      <w:marRight w:val="0"/>
      <w:marTop w:val="0"/>
      <w:marBottom w:val="0"/>
      <w:divBdr>
        <w:top w:val="none" w:sz="0" w:space="0" w:color="auto"/>
        <w:left w:val="none" w:sz="0" w:space="0" w:color="auto"/>
        <w:bottom w:val="none" w:sz="0" w:space="0" w:color="auto"/>
        <w:right w:val="none" w:sz="0" w:space="0" w:color="auto"/>
      </w:divBdr>
    </w:div>
    <w:div w:id="897788764">
      <w:bodyDiv w:val="1"/>
      <w:marLeft w:val="0"/>
      <w:marRight w:val="0"/>
      <w:marTop w:val="0"/>
      <w:marBottom w:val="0"/>
      <w:divBdr>
        <w:top w:val="none" w:sz="0" w:space="0" w:color="auto"/>
        <w:left w:val="none" w:sz="0" w:space="0" w:color="auto"/>
        <w:bottom w:val="none" w:sz="0" w:space="0" w:color="auto"/>
        <w:right w:val="none" w:sz="0" w:space="0" w:color="auto"/>
      </w:divBdr>
    </w:div>
    <w:div w:id="133372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orton@shumani-industrial.co.z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humani-industrial.co.za" TargetMode="External"/><Relationship Id="rId12" Type="http://schemas.openxmlformats.org/officeDocument/2006/relationships/hyperlink" Target="http://media.ngage.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vnemukula@shumani-industrial.co.za" TargetMode="External"/><Relationship Id="rId11" Type="http://schemas.openxmlformats.org/officeDocument/2006/relationships/hyperlink" Target="http://www.ngage.co.za/" TargetMode="External"/><Relationship Id="rId5" Type="http://schemas.openxmlformats.org/officeDocument/2006/relationships/hyperlink" Target="http://media.ngage.co.za" TargetMode="External"/><Relationship Id="rId10" Type="http://schemas.openxmlformats.org/officeDocument/2006/relationships/hyperlink" Target="mailto:thobile@ngage.co.za" TargetMode="External"/><Relationship Id="rId4" Type="http://schemas.openxmlformats.org/officeDocument/2006/relationships/hyperlink" Target="http://www.shumani-industrial.co.za" TargetMode="External"/><Relationship Id="rId9" Type="http://schemas.openxmlformats.org/officeDocument/2006/relationships/hyperlink" Target="http://www.shumani-industrial.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766</Words>
  <Characters>4369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5125</CharactersWithSpaces>
  <SharedDoc>false</SharedDoc>
  <HLinks>
    <vt:vector size="48" baseType="variant">
      <vt:variant>
        <vt:i4>327696</vt:i4>
      </vt:variant>
      <vt:variant>
        <vt:i4>21</vt:i4>
      </vt:variant>
      <vt:variant>
        <vt:i4>0</vt:i4>
      </vt:variant>
      <vt:variant>
        <vt:i4>5</vt:i4>
      </vt:variant>
      <vt:variant>
        <vt:lpwstr>http://media.ngage.co.za/</vt:lpwstr>
      </vt:variant>
      <vt:variant>
        <vt:lpwstr/>
      </vt:variant>
      <vt:variant>
        <vt:i4>7143531</vt:i4>
      </vt:variant>
      <vt:variant>
        <vt:i4>18</vt:i4>
      </vt:variant>
      <vt:variant>
        <vt:i4>0</vt:i4>
      </vt:variant>
      <vt:variant>
        <vt:i4>5</vt:i4>
      </vt:variant>
      <vt:variant>
        <vt:lpwstr>http://www.ngage.co.za/</vt:lpwstr>
      </vt:variant>
      <vt:variant>
        <vt:lpwstr/>
      </vt:variant>
      <vt:variant>
        <vt:i4>3866693</vt:i4>
      </vt:variant>
      <vt:variant>
        <vt:i4>15</vt:i4>
      </vt:variant>
      <vt:variant>
        <vt:i4>0</vt:i4>
      </vt:variant>
      <vt:variant>
        <vt:i4>5</vt:i4>
      </vt:variant>
      <vt:variant>
        <vt:lpwstr>mailto:thapelo@ngage.co.za</vt:lpwstr>
      </vt:variant>
      <vt:variant>
        <vt:lpwstr/>
      </vt:variant>
      <vt:variant>
        <vt:i4>6029392</vt:i4>
      </vt:variant>
      <vt:variant>
        <vt:i4>12</vt:i4>
      </vt:variant>
      <vt:variant>
        <vt:i4>0</vt:i4>
      </vt:variant>
      <vt:variant>
        <vt:i4>5</vt:i4>
      </vt:variant>
      <vt:variant>
        <vt:lpwstr>http://www.shumani-industrial.co.za/</vt:lpwstr>
      </vt:variant>
      <vt:variant>
        <vt:lpwstr/>
      </vt:variant>
      <vt:variant>
        <vt:i4>3932187</vt:i4>
      </vt:variant>
      <vt:variant>
        <vt:i4>9</vt:i4>
      </vt:variant>
      <vt:variant>
        <vt:i4>0</vt:i4>
      </vt:variant>
      <vt:variant>
        <vt:i4>5</vt:i4>
      </vt:variant>
      <vt:variant>
        <vt:lpwstr>mailto:smorton@shumani-industrial.co.za</vt:lpwstr>
      </vt:variant>
      <vt:variant>
        <vt:lpwstr/>
      </vt:variant>
      <vt:variant>
        <vt:i4>6029392</vt:i4>
      </vt:variant>
      <vt:variant>
        <vt:i4>6</vt:i4>
      </vt:variant>
      <vt:variant>
        <vt:i4>0</vt:i4>
      </vt:variant>
      <vt:variant>
        <vt:i4>5</vt:i4>
      </vt:variant>
      <vt:variant>
        <vt:lpwstr>http://www.shumani-industrial.co.za/</vt:lpwstr>
      </vt:variant>
      <vt:variant>
        <vt:lpwstr/>
      </vt:variant>
      <vt:variant>
        <vt:i4>4718703</vt:i4>
      </vt:variant>
      <vt:variant>
        <vt:i4>3</vt:i4>
      </vt:variant>
      <vt:variant>
        <vt:i4>0</vt:i4>
      </vt:variant>
      <vt:variant>
        <vt:i4>5</vt:i4>
      </vt:variant>
      <vt:variant>
        <vt:lpwstr>mailto:vnemukula@shumani-industrial.co.za</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Rachman</dc:creator>
  <cp:keywords/>
  <cp:lastModifiedBy>Thobile Ndlovu</cp:lastModifiedBy>
  <cp:revision>4</cp:revision>
  <cp:lastPrinted>2021-11-22T09:34:00Z</cp:lastPrinted>
  <dcterms:created xsi:type="dcterms:W3CDTF">2023-04-25T09:40:00Z</dcterms:created>
  <dcterms:modified xsi:type="dcterms:W3CDTF">2023-04-25T09:41:00Z</dcterms:modified>
</cp:coreProperties>
</file>