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8CA51" w14:textId="2CD4A8B8" w:rsidR="006547AF" w:rsidRPr="00315321" w:rsidRDefault="00304594" w:rsidP="00D7329E">
      <w:pPr>
        <w:spacing w:line="240" w:lineRule="auto"/>
        <w:rPr>
          <w:rFonts w:ascii="Arial" w:hAnsi="Arial" w:cs="Arial"/>
          <w:b/>
          <w:sz w:val="52"/>
          <w:szCs w:val="52"/>
        </w:rPr>
      </w:pPr>
      <w:r>
        <w:rPr>
          <w:rFonts w:ascii="Arial" w:hAnsi="Arial" w:cs="Arial"/>
          <w:b/>
          <w:sz w:val="52"/>
          <w:szCs w:val="52"/>
        </w:rPr>
        <w:t>N</w:t>
      </w:r>
      <w:r w:rsidR="00904AEA">
        <w:rPr>
          <w:rFonts w:ascii="Arial" w:hAnsi="Arial" w:cs="Arial"/>
          <w:b/>
          <w:sz w:val="52"/>
          <w:szCs w:val="52"/>
        </w:rPr>
        <w:t>E</w:t>
      </w:r>
      <w:r>
        <w:rPr>
          <w:rFonts w:ascii="Arial" w:hAnsi="Arial" w:cs="Arial"/>
          <w:b/>
          <w:sz w:val="52"/>
          <w:szCs w:val="52"/>
        </w:rPr>
        <w:t>WS ARTICLE</w:t>
      </w:r>
    </w:p>
    <w:p w14:paraId="7C58F788" w14:textId="20EE2BBA" w:rsidR="00BC7465" w:rsidRPr="00315321" w:rsidRDefault="00937208" w:rsidP="00D7329E">
      <w:pPr>
        <w:spacing w:line="240" w:lineRule="auto"/>
        <w:rPr>
          <w:rFonts w:ascii="Arial" w:hAnsi="Arial" w:cs="Arial"/>
          <w:sz w:val="28"/>
          <w:szCs w:val="28"/>
        </w:rPr>
      </w:pPr>
      <w:r>
        <w:rPr>
          <w:rFonts w:ascii="Arial" w:hAnsi="Arial" w:cs="Arial"/>
          <w:sz w:val="28"/>
          <w:szCs w:val="28"/>
        </w:rPr>
        <w:t>Do</w:t>
      </w:r>
      <w:r w:rsidR="00315321">
        <w:rPr>
          <w:rFonts w:ascii="Arial" w:hAnsi="Arial" w:cs="Arial"/>
          <w:sz w:val="28"/>
          <w:szCs w:val="28"/>
        </w:rPr>
        <w:t xml:space="preserve"> </w:t>
      </w:r>
      <w:r>
        <w:rPr>
          <w:rFonts w:ascii="Arial" w:hAnsi="Arial" w:cs="Arial"/>
          <w:sz w:val="28"/>
          <w:szCs w:val="28"/>
        </w:rPr>
        <w:t>n</w:t>
      </w:r>
      <w:r w:rsidR="00315321">
        <w:rPr>
          <w:rFonts w:ascii="Arial" w:hAnsi="Arial" w:cs="Arial"/>
          <w:sz w:val="28"/>
          <w:szCs w:val="28"/>
        </w:rPr>
        <w:t>o</w:t>
      </w:r>
      <w:r>
        <w:rPr>
          <w:rFonts w:ascii="Arial" w:hAnsi="Arial" w:cs="Arial"/>
          <w:sz w:val="28"/>
          <w:szCs w:val="28"/>
        </w:rPr>
        <w:t>t</w:t>
      </w:r>
      <w:r w:rsidR="00BE1A53">
        <w:rPr>
          <w:rFonts w:ascii="Arial" w:hAnsi="Arial" w:cs="Arial"/>
          <w:sz w:val="28"/>
          <w:szCs w:val="28"/>
        </w:rPr>
        <w:t xml:space="preserve"> ignore s</w:t>
      </w:r>
      <w:r w:rsidR="00BC7465">
        <w:rPr>
          <w:rFonts w:ascii="Arial" w:hAnsi="Arial" w:cs="Arial"/>
          <w:sz w:val="28"/>
          <w:szCs w:val="28"/>
        </w:rPr>
        <w:t>urface preparation prior to adhesive bonding</w:t>
      </w:r>
    </w:p>
    <w:p w14:paraId="1ED0ACE4" w14:textId="4133FF1F" w:rsidR="00937208" w:rsidRPr="00075081" w:rsidRDefault="005A2AFC" w:rsidP="00937208">
      <w:pPr>
        <w:spacing w:line="240" w:lineRule="auto"/>
        <w:rPr>
          <w:rFonts w:cs="Arial"/>
          <w:bCs/>
          <w:iCs/>
        </w:rPr>
      </w:pPr>
      <w:r>
        <w:rPr>
          <w:rFonts w:cs="Arial"/>
          <w:b/>
          <w:iCs/>
        </w:rPr>
        <w:t>11 August</w:t>
      </w:r>
      <w:bookmarkStart w:id="0" w:name="_GoBack"/>
      <w:bookmarkEnd w:id="0"/>
      <w:r w:rsidR="001D5940" w:rsidRPr="001D5940">
        <w:rPr>
          <w:rFonts w:cs="Arial"/>
          <w:b/>
          <w:iCs/>
        </w:rPr>
        <w:t xml:space="preserve"> </w:t>
      </w:r>
      <w:r w:rsidR="005B41B0" w:rsidRPr="001D5940">
        <w:rPr>
          <w:rFonts w:cs="Arial"/>
          <w:b/>
          <w:iCs/>
        </w:rPr>
        <w:t>20</w:t>
      </w:r>
      <w:bookmarkStart w:id="1" w:name="_Hlk520717785"/>
      <w:r w:rsidR="001D5940" w:rsidRPr="001D5940">
        <w:rPr>
          <w:rFonts w:cs="Arial"/>
          <w:b/>
          <w:iCs/>
        </w:rPr>
        <w:t>22</w:t>
      </w:r>
      <w:r w:rsidR="006547AF" w:rsidRPr="001D5940">
        <w:rPr>
          <w:rFonts w:cs="Arial"/>
          <w:bCs/>
          <w:iCs/>
        </w:rPr>
        <w:t>:</w:t>
      </w:r>
      <w:r w:rsidR="00315321">
        <w:rPr>
          <w:rFonts w:cs="Arial"/>
          <w:bCs/>
          <w:iCs/>
        </w:rPr>
        <w:t xml:space="preserve"> </w:t>
      </w:r>
      <w:r w:rsidR="00937208">
        <w:rPr>
          <w:rFonts w:cs="Arial"/>
          <w:bCs/>
          <w:iCs/>
        </w:rPr>
        <w:t xml:space="preserve">In terms of surface cleaning prior to any kind of adhesive bonding, </w:t>
      </w:r>
      <w:hyperlink r:id="rId8" w:history="1">
        <w:r w:rsidR="00937208" w:rsidRPr="00E9520C">
          <w:rPr>
            <w:rStyle w:val="Hyperlink"/>
            <w:rFonts w:cs="Arial"/>
            <w:bCs/>
            <w:iCs/>
          </w:rPr>
          <w:t>Pratley</w:t>
        </w:r>
      </w:hyperlink>
      <w:r w:rsidR="00937208" w:rsidRPr="00E9520C">
        <w:rPr>
          <w:rFonts w:cs="Arial"/>
          <w:bCs/>
          <w:iCs/>
        </w:rPr>
        <w:t xml:space="preserve"> </w:t>
      </w:r>
      <w:r w:rsidR="00937208">
        <w:rPr>
          <w:rFonts w:cs="Arial"/>
          <w:bCs/>
          <w:iCs/>
        </w:rPr>
        <w:t xml:space="preserve">highlights that </w:t>
      </w:r>
      <w:r w:rsidR="00937208" w:rsidRPr="00075081">
        <w:rPr>
          <w:rFonts w:cs="Arial"/>
          <w:bCs/>
          <w:iCs/>
        </w:rPr>
        <w:t xml:space="preserve">surface preparation is </w:t>
      </w:r>
      <w:r w:rsidR="00937208">
        <w:rPr>
          <w:rFonts w:cs="Arial"/>
          <w:bCs/>
          <w:iCs/>
        </w:rPr>
        <w:t xml:space="preserve">critical to </w:t>
      </w:r>
      <w:r w:rsidR="00937208" w:rsidRPr="00075081">
        <w:rPr>
          <w:rFonts w:cs="Arial"/>
          <w:bCs/>
          <w:iCs/>
        </w:rPr>
        <w:t>achiev</w:t>
      </w:r>
      <w:r w:rsidR="00937208">
        <w:rPr>
          <w:rFonts w:cs="Arial"/>
          <w:bCs/>
          <w:iCs/>
        </w:rPr>
        <w:t>e</w:t>
      </w:r>
      <w:r w:rsidR="00937208" w:rsidRPr="00075081">
        <w:rPr>
          <w:rFonts w:cs="Arial"/>
          <w:bCs/>
          <w:iCs/>
        </w:rPr>
        <w:t xml:space="preserve"> a high bond strength and optimis</w:t>
      </w:r>
      <w:r w:rsidR="00937208">
        <w:rPr>
          <w:rFonts w:cs="Arial"/>
          <w:bCs/>
          <w:iCs/>
        </w:rPr>
        <w:t>e</w:t>
      </w:r>
      <w:r w:rsidR="00937208" w:rsidRPr="00075081">
        <w:rPr>
          <w:rFonts w:cs="Arial"/>
          <w:bCs/>
          <w:iCs/>
        </w:rPr>
        <w:t xml:space="preserve"> </w:t>
      </w:r>
      <w:r w:rsidR="00937208">
        <w:rPr>
          <w:rFonts w:cs="Arial"/>
          <w:bCs/>
          <w:iCs/>
        </w:rPr>
        <w:t xml:space="preserve">the </w:t>
      </w:r>
      <w:r w:rsidR="00937208" w:rsidRPr="00075081">
        <w:rPr>
          <w:rFonts w:cs="Arial"/>
          <w:bCs/>
          <w:iCs/>
        </w:rPr>
        <w:t>durability</w:t>
      </w:r>
      <w:r w:rsidR="00937208">
        <w:rPr>
          <w:rFonts w:cs="Arial"/>
          <w:bCs/>
          <w:iCs/>
        </w:rPr>
        <w:t>, reliability</w:t>
      </w:r>
      <w:r w:rsidR="00315321">
        <w:rPr>
          <w:rFonts w:cs="Arial"/>
          <w:bCs/>
          <w:iCs/>
        </w:rPr>
        <w:t>,</w:t>
      </w:r>
      <w:r w:rsidR="00937208" w:rsidRPr="00075081">
        <w:rPr>
          <w:rFonts w:cs="Arial"/>
          <w:bCs/>
          <w:iCs/>
        </w:rPr>
        <w:t xml:space="preserve"> and lifespan of </w:t>
      </w:r>
      <w:r w:rsidR="00937208">
        <w:rPr>
          <w:rFonts w:cs="Arial"/>
          <w:bCs/>
          <w:iCs/>
        </w:rPr>
        <w:t xml:space="preserve">any </w:t>
      </w:r>
      <w:r w:rsidR="00937208" w:rsidRPr="00075081">
        <w:rPr>
          <w:rFonts w:cs="Arial"/>
          <w:bCs/>
          <w:iCs/>
        </w:rPr>
        <w:t>bonded joint</w:t>
      </w:r>
      <w:r w:rsidR="00937208">
        <w:rPr>
          <w:rFonts w:cs="Arial"/>
          <w:bCs/>
          <w:iCs/>
        </w:rPr>
        <w:t xml:space="preserve"> or repair</w:t>
      </w:r>
      <w:r w:rsidR="00937208" w:rsidRPr="00075081">
        <w:rPr>
          <w:rFonts w:cs="Arial"/>
          <w:bCs/>
          <w:iCs/>
        </w:rPr>
        <w:t xml:space="preserve">. </w:t>
      </w:r>
      <w:r w:rsidR="00315321">
        <w:rPr>
          <w:rFonts w:cs="Arial"/>
          <w:bCs/>
          <w:iCs/>
        </w:rPr>
        <w:t>“</w:t>
      </w:r>
      <w:r w:rsidR="00937208" w:rsidRPr="00075081">
        <w:rPr>
          <w:rFonts w:cs="Arial"/>
          <w:bCs/>
          <w:iCs/>
        </w:rPr>
        <w:t xml:space="preserve">Some surfaces </w:t>
      </w:r>
      <w:r w:rsidR="00937208">
        <w:rPr>
          <w:rFonts w:cs="Arial"/>
          <w:bCs/>
          <w:iCs/>
        </w:rPr>
        <w:t>only need to be dusted</w:t>
      </w:r>
      <w:r w:rsidR="00937208" w:rsidRPr="00075081">
        <w:rPr>
          <w:rFonts w:cs="Arial"/>
          <w:bCs/>
          <w:iCs/>
        </w:rPr>
        <w:t>, while other</w:t>
      </w:r>
      <w:r w:rsidR="00937208">
        <w:rPr>
          <w:rFonts w:cs="Arial"/>
          <w:bCs/>
          <w:iCs/>
        </w:rPr>
        <w:t xml:space="preserve"> oily or dirty substrates</w:t>
      </w:r>
      <w:r w:rsidR="00937208" w:rsidRPr="00075081">
        <w:rPr>
          <w:rFonts w:cs="Arial"/>
          <w:bCs/>
          <w:iCs/>
        </w:rPr>
        <w:t xml:space="preserve"> may require </w:t>
      </w:r>
      <w:r w:rsidR="00937208">
        <w:rPr>
          <w:rFonts w:cs="Arial"/>
          <w:bCs/>
          <w:iCs/>
        </w:rPr>
        <w:t xml:space="preserve">more </w:t>
      </w:r>
      <w:r w:rsidR="00937208" w:rsidRPr="00075081">
        <w:rPr>
          <w:rFonts w:cs="Arial"/>
          <w:bCs/>
          <w:iCs/>
        </w:rPr>
        <w:t>elaborate surface preparation</w:t>
      </w:r>
      <w:r w:rsidR="00937208">
        <w:rPr>
          <w:rFonts w:cs="Arial"/>
          <w:bCs/>
          <w:iCs/>
        </w:rPr>
        <w:t xml:space="preserve"> </w:t>
      </w:r>
      <w:r w:rsidR="00937208" w:rsidRPr="00075081">
        <w:rPr>
          <w:rFonts w:cs="Arial"/>
          <w:bCs/>
          <w:iCs/>
        </w:rPr>
        <w:t xml:space="preserve">prior to </w:t>
      </w:r>
      <w:r w:rsidR="00937208">
        <w:rPr>
          <w:rFonts w:cs="Arial"/>
          <w:bCs/>
          <w:iCs/>
        </w:rPr>
        <w:t xml:space="preserve">adhesive </w:t>
      </w:r>
      <w:r w:rsidR="00937208" w:rsidRPr="00075081">
        <w:rPr>
          <w:rFonts w:cs="Arial"/>
          <w:bCs/>
          <w:iCs/>
        </w:rPr>
        <w:t>bonding</w:t>
      </w:r>
      <w:r w:rsidR="00315321">
        <w:rPr>
          <w:rFonts w:cs="Arial"/>
          <w:bCs/>
          <w:iCs/>
        </w:rPr>
        <w:t xml:space="preserve">,” notes </w:t>
      </w:r>
      <w:r w:rsidR="00315321" w:rsidRPr="00315321">
        <w:rPr>
          <w:rFonts w:cs="Arial"/>
          <w:b/>
          <w:iCs/>
        </w:rPr>
        <w:t>Mark Bell</w:t>
      </w:r>
      <w:r w:rsidR="00315321">
        <w:rPr>
          <w:rFonts w:cs="Arial"/>
          <w:bCs/>
          <w:iCs/>
        </w:rPr>
        <w:t>, National Sales and Marketing Manager for Adhesives.</w:t>
      </w:r>
    </w:p>
    <w:bookmarkEnd w:id="1"/>
    <w:p w14:paraId="31C964FB" w14:textId="106F1ACF" w:rsidR="00E9520C" w:rsidRDefault="00E9520C" w:rsidP="00E9520C">
      <w:pPr>
        <w:spacing w:line="240" w:lineRule="auto"/>
        <w:rPr>
          <w:rFonts w:cs="Arial"/>
          <w:bCs/>
          <w:iCs/>
        </w:rPr>
      </w:pPr>
      <w:r w:rsidRPr="00E9520C">
        <w:rPr>
          <w:rFonts w:cs="Arial"/>
          <w:bCs/>
          <w:iCs/>
        </w:rPr>
        <w:t xml:space="preserve">Pratley Safety Cleaner is a versatile product with numerous applications in the DIY and industrial </w:t>
      </w:r>
      <w:r w:rsidR="00040BE4">
        <w:rPr>
          <w:rFonts w:cs="Arial"/>
          <w:bCs/>
          <w:iCs/>
        </w:rPr>
        <w:t>sectors</w:t>
      </w:r>
      <w:r w:rsidRPr="00E9520C">
        <w:rPr>
          <w:rFonts w:cs="Arial"/>
          <w:bCs/>
          <w:iCs/>
        </w:rPr>
        <w:t>. It is commonly used in the DIY market as a surface clean</w:t>
      </w:r>
      <w:r w:rsidR="00075081">
        <w:rPr>
          <w:rFonts w:cs="Arial"/>
          <w:bCs/>
          <w:iCs/>
        </w:rPr>
        <w:t>er</w:t>
      </w:r>
      <w:r w:rsidRPr="00E9520C">
        <w:rPr>
          <w:rFonts w:cs="Arial"/>
          <w:bCs/>
          <w:iCs/>
        </w:rPr>
        <w:t xml:space="preserve"> prior to </w:t>
      </w:r>
      <w:r w:rsidR="00176BF5">
        <w:rPr>
          <w:rFonts w:cs="Arial"/>
          <w:bCs/>
          <w:iCs/>
        </w:rPr>
        <w:t xml:space="preserve">adhesive </w:t>
      </w:r>
      <w:r w:rsidRPr="00E9520C">
        <w:rPr>
          <w:rFonts w:cs="Arial"/>
          <w:bCs/>
          <w:iCs/>
        </w:rPr>
        <w:t>bonding</w:t>
      </w:r>
      <w:r w:rsidR="00BE1A53">
        <w:rPr>
          <w:rFonts w:cs="Arial"/>
          <w:bCs/>
          <w:iCs/>
        </w:rPr>
        <w:t>.</w:t>
      </w:r>
      <w:r w:rsidRPr="00E9520C">
        <w:rPr>
          <w:rFonts w:cs="Arial"/>
          <w:bCs/>
          <w:iCs/>
        </w:rPr>
        <w:t xml:space="preserve"> </w:t>
      </w:r>
      <w:r w:rsidR="00BE1A53">
        <w:rPr>
          <w:rFonts w:cs="Arial"/>
          <w:bCs/>
          <w:iCs/>
        </w:rPr>
        <w:t xml:space="preserve">Its versatility also makes it ideal </w:t>
      </w:r>
      <w:r w:rsidRPr="00E9520C">
        <w:rPr>
          <w:rFonts w:cs="Arial"/>
          <w:bCs/>
          <w:iCs/>
        </w:rPr>
        <w:t>as an electrical switch</w:t>
      </w:r>
      <w:r w:rsidR="00BE1A53">
        <w:rPr>
          <w:rFonts w:cs="Arial"/>
          <w:bCs/>
          <w:iCs/>
        </w:rPr>
        <w:t xml:space="preserve"> </w:t>
      </w:r>
      <w:r w:rsidR="00315321">
        <w:rPr>
          <w:rFonts w:cs="Arial"/>
          <w:bCs/>
          <w:iCs/>
        </w:rPr>
        <w:t>and</w:t>
      </w:r>
      <w:r w:rsidR="00BE1A53">
        <w:rPr>
          <w:rFonts w:cs="Arial"/>
          <w:bCs/>
          <w:iCs/>
        </w:rPr>
        <w:t xml:space="preserve"> component</w:t>
      </w:r>
      <w:r w:rsidRPr="00E9520C">
        <w:rPr>
          <w:rFonts w:cs="Arial"/>
          <w:bCs/>
          <w:iCs/>
        </w:rPr>
        <w:t xml:space="preserve"> cleaner</w:t>
      </w:r>
      <w:r w:rsidR="00315321">
        <w:rPr>
          <w:rFonts w:cs="Arial"/>
          <w:bCs/>
          <w:iCs/>
        </w:rPr>
        <w:t xml:space="preserve"> </w:t>
      </w:r>
      <w:r w:rsidR="00BE1A53">
        <w:rPr>
          <w:rFonts w:cs="Arial"/>
          <w:bCs/>
          <w:iCs/>
        </w:rPr>
        <w:t xml:space="preserve">as well </w:t>
      </w:r>
      <w:r w:rsidRPr="00E9520C">
        <w:rPr>
          <w:rFonts w:cs="Arial"/>
          <w:bCs/>
          <w:iCs/>
        </w:rPr>
        <w:t xml:space="preserve">as </w:t>
      </w:r>
      <w:r w:rsidR="00B46DB8" w:rsidRPr="00E9520C">
        <w:rPr>
          <w:rFonts w:cs="Arial"/>
          <w:bCs/>
          <w:iCs/>
        </w:rPr>
        <w:t>a thread</w:t>
      </w:r>
      <w:r w:rsidR="00BE1A53">
        <w:rPr>
          <w:rFonts w:cs="Arial"/>
          <w:bCs/>
          <w:iCs/>
        </w:rPr>
        <w:t xml:space="preserve"> degreaser </w:t>
      </w:r>
      <w:r w:rsidRPr="00E9520C">
        <w:rPr>
          <w:rFonts w:cs="Arial"/>
          <w:bCs/>
          <w:iCs/>
        </w:rPr>
        <w:t>in workshops</w:t>
      </w:r>
      <w:r w:rsidR="00BE1A53">
        <w:rPr>
          <w:rFonts w:cs="Arial"/>
          <w:bCs/>
          <w:iCs/>
        </w:rPr>
        <w:t xml:space="preserve"> prior to using thread-locking adhesives</w:t>
      </w:r>
      <w:r w:rsidRPr="00E9520C">
        <w:rPr>
          <w:rFonts w:cs="Arial"/>
          <w:bCs/>
          <w:iCs/>
        </w:rPr>
        <w:t>.</w:t>
      </w:r>
    </w:p>
    <w:p w14:paraId="2427871F" w14:textId="78418898" w:rsidR="00075081" w:rsidRDefault="007F4B86" w:rsidP="00075081">
      <w:pPr>
        <w:spacing w:line="240" w:lineRule="auto"/>
        <w:rPr>
          <w:rFonts w:cs="Arial"/>
          <w:bCs/>
          <w:iCs/>
        </w:rPr>
      </w:pPr>
      <w:r>
        <w:rPr>
          <w:rFonts w:cs="Arial"/>
          <w:bCs/>
          <w:iCs/>
        </w:rPr>
        <w:t>“</w:t>
      </w:r>
      <w:r w:rsidRPr="007F4B86">
        <w:rPr>
          <w:rFonts w:cs="Arial"/>
          <w:bCs/>
          <w:iCs/>
        </w:rPr>
        <w:t xml:space="preserve">A clean, dry surface is necessary </w:t>
      </w:r>
      <w:r>
        <w:rPr>
          <w:rFonts w:cs="Arial"/>
          <w:bCs/>
          <w:iCs/>
        </w:rPr>
        <w:t xml:space="preserve">for effective </w:t>
      </w:r>
      <w:r w:rsidRPr="007F4B86">
        <w:rPr>
          <w:rFonts w:cs="Arial"/>
          <w:bCs/>
          <w:iCs/>
        </w:rPr>
        <w:t>adhesive bonding</w:t>
      </w:r>
      <w:r>
        <w:rPr>
          <w:rFonts w:cs="Arial"/>
          <w:bCs/>
          <w:iCs/>
        </w:rPr>
        <w:t>.</w:t>
      </w:r>
      <w:r w:rsidRPr="007F4B86">
        <w:rPr>
          <w:rFonts w:cs="Arial"/>
          <w:bCs/>
          <w:iCs/>
        </w:rPr>
        <w:t xml:space="preserve"> </w:t>
      </w:r>
      <w:r w:rsidR="00264BDE">
        <w:rPr>
          <w:rFonts w:cs="Arial"/>
          <w:bCs/>
          <w:iCs/>
        </w:rPr>
        <w:t>If a dirty surface is bonded, the adhesive ends up adhering to the contaminants instead of the intended substrate, thus reducing bond strength</w:t>
      </w:r>
      <w:r w:rsidRPr="007F4B86">
        <w:rPr>
          <w:rFonts w:cs="Arial"/>
          <w:bCs/>
          <w:iCs/>
        </w:rPr>
        <w:t>.</w:t>
      </w:r>
      <w:r>
        <w:rPr>
          <w:rFonts w:cs="Arial"/>
          <w:bCs/>
          <w:iCs/>
        </w:rPr>
        <w:t xml:space="preserve"> </w:t>
      </w:r>
      <w:r w:rsidR="00264BDE">
        <w:rPr>
          <w:rFonts w:cs="Arial"/>
          <w:bCs/>
          <w:iCs/>
        </w:rPr>
        <w:t>Most</w:t>
      </w:r>
      <w:r w:rsidRPr="007F4B86">
        <w:rPr>
          <w:rFonts w:cs="Arial"/>
          <w:bCs/>
          <w:iCs/>
        </w:rPr>
        <w:t xml:space="preserve"> adhesive</w:t>
      </w:r>
      <w:r w:rsidR="00264BDE">
        <w:rPr>
          <w:rFonts w:cs="Arial"/>
          <w:bCs/>
          <w:iCs/>
        </w:rPr>
        <w:t>s</w:t>
      </w:r>
      <w:r>
        <w:rPr>
          <w:rFonts w:cs="Arial"/>
          <w:bCs/>
          <w:iCs/>
        </w:rPr>
        <w:t xml:space="preserve"> cannot </w:t>
      </w:r>
      <w:r w:rsidRPr="007F4B86">
        <w:rPr>
          <w:rFonts w:cs="Arial"/>
          <w:bCs/>
          <w:iCs/>
        </w:rPr>
        <w:t xml:space="preserve">penetrate surface contaminants </w:t>
      </w:r>
      <w:r w:rsidR="00937208">
        <w:rPr>
          <w:rFonts w:cs="Arial"/>
          <w:bCs/>
          <w:iCs/>
        </w:rPr>
        <w:t>and thus</w:t>
      </w:r>
      <w:r w:rsidR="00937208" w:rsidRPr="007F4B86">
        <w:rPr>
          <w:rFonts w:cs="Arial"/>
          <w:bCs/>
          <w:iCs/>
        </w:rPr>
        <w:t xml:space="preserve"> </w:t>
      </w:r>
      <w:r w:rsidRPr="007F4B86">
        <w:rPr>
          <w:rFonts w:cs="Arial"/>
          <w:bCs/>
          <w:iCs/>
        </w:rPr>
        <w:t xml:space="preserve">provide an optimum bond on an unclean </w:t>
      </w:r>
      <w:r w:rsidR="00264BDE">
        <w:rPr>
          <w:rFonts w:cs="Arial"/>
          <w:bCs/>
          <w:iCs/>
        </w:rPr>
        <w:t xml:space="preserve">or oily </w:t>
      </w:r>
      <w:r w:rsidRPr="007F4B86">
        <w:rPr>
          <w:rFonts w:cs="Arial"/>
          <w:bCs/>
          <w:iCs/>
        </w:rPr>
        <w:t>surface</w:t>
      </w:r>
      <w:r>
        <w:rPr>
          <w:rFonts w:cs="Arial"/>
          <w:bCs/>
          <w:iCs/>
        </w:rPr>
        <w:t xml:space="preserve">,” </w:t>
      </w:r>
      <w:r w:rsidR="00040BE4">
        <w:rPr>
          <w:rFonts w:cs="Arial"/>
          <w:bCs/>
          <w:iCs/>
        </w:rPr>
        <w:t>caution</w:t>
      </w:r>
      <w:r>
        <w:rPr>
          <w:rFonts w:cs="Arial"/>
          <w:bCs/>
          <w:iCs/>
        </w:rPr>
        <w:t xml:space="preserve">s </w:t>
      </w:r>
      <w:r w:rsidR="008F3A7C">
        <w:rPr>
          <w:rFonts w:cs="Arial"/>
          <w:bCs/>
          <w:iCs/>
        </w:rPr>
        <w:t>Bell</w:t>
      </w:r>
      <w:r>
        <w:rPr>
          <w:rFonts w:cs="Arial"/>
          <w:bCs/>
          <w:iCs/>
        </w:rPr>
        <w:t>.</w:t>
      </w:r>
    </w:p>
    <w:p w14:paraId="1633BC0A" w14:textId="31932BBF" w:rsidR="00E9520C" w:rsidRPr="00E9520C" w:rsidRDefault="007F4B86" w:rsidP="00E9520C">
      <w:pPr>
        <w:spacing w:line="240" w:lineRule="auto"/>
        <w:rPr>
          <w:rFonts w:cs="Arial"/>
          <w:bCs/>
          <w:iCs/>
        </w:rPr>
      </w:pPr>
      <w:r>
        <w:rPr>
          <w:rFonts w:cs="Arial"/>
          <w:bCs/>
          <w:iCs/>
        </w:rPr>
        <w:t xml:space="preserve">Pratley Safety Cleaner </w:t>
      </w:r>
      <w:r w:rsidR="00E9520C" w:rsidRPr="00E9520C">
        <w:rPr>
          <w:rFonts w:cs="Arial"/>
          <w:bCs/>
          <w:iCs/>
        </w:rPr>
        <w:t xml:space="preserve">is a specially formulated </w:t>
      </w:r>
      <w:r w:rsidR="000E329B">
        <w:rPr>
          <w:rFonts w:cs="Arial"/>
          <w:bCs/>
          <w:iCs/>
        </w:rPr>
        <w:t xml:space="preserve">aerosol </w:t>
      </w:r>
      <w:r w:rsidR="00E9520C" w:rsidRPr="00E9520C">
        <w:rPr>
          <w:rFonts w:cs="Arial"/>
          <w:bCs/>
          <w:iCs/>
        </w:rPr>
        <w:t>cleaner that has the major advantage of leaving no oily residue behind. Other benefits are that it is safe and non-flammable. The product is simply sprayed directly onto the surface to be cleaned and then wiped off</w:t>
      </w:r>
      <w:r w:rsidR="000E329B">
        <w:rPr>
          <w:rFonts w:cs="Arial"/>
          <w:bCs/>
          <w:iCs/>
        </w:rPr>
        <w:t xml:space="preserve"> with a lint free cloth</w:t>
      </w:r>
      <w:r w:rsidR="00E9520C" w:rsidRPr="00E9520C">
        <w:rPr>
          <w:rFonts w:cs="Arial"/>
          <w:bCs/>
          <w:iCs/>
        </w:rPr>
        <w:t xml:space="preserve">. </w:t>
      </w:r>
    </w:p>
    <w:p w14:paraId="59C190B7" w14:textId="7A81F2AE" w:rsidR="00E9520C" w:rsidRPr="00E9520C" w:rsidRDefault="000E329B" w:rsidP="00E9520C">
      <w:pPr>
        <w:spacing w:line="240" w:lineRule="auto"/>
        <w:rPr>
          <w:rFonts w:cs="Arial"/>
          <w:bCs/>
          <w:iCs/>
        </w:rPr>
      </w:pPr>
      <w:r>
        <w:rPr>
          <w:rFonts w:cs="Arial"/>
          <w:bCs/>
          <w:iCs/>
        </w:rPr>
        <w:t xml:space="preserve">Being </w:t>
      </w:r>
      <w:r w:rsidRPr="00E9520C">
        <w:rPr>
          <w:rFonts w:cs="Arial"/>
          <w:bCs/>
          <w:iCs/>
        </w:rPr>
        <w:t>multipurpose</w:t>
      </w:r>
      <w:r w:rsidR="00E9520C" w:rsidRPr="00E9520C">
        <w:rPr>
          <w:rFonts w:cs="Arial"/>
          <w:bCs/>
          <w:iCs/>
        </w:rPr>
        <w:t xml:space="preserve"> and </w:t>
      </w:r>
      <w:r w:rsidR="006C14E2">
        <w:rPr>
          <w:rFonts w:cs="Arial"/>
          <w:bCs/>
          <w:iCs/>
        </w:rPr>
        <w:t>easy</w:t>
      </w:r>
      <w:r w:rsidR="00B46DB8">
        <w:rPr>
          <w:rFonts w:cs="Arial"/>
          <w:bCs/>
          <w:iCs/>
        </w:rPr>
        <w:t xml:space="preserve"> </w:t>
      </w:r>
      <w:r w:rsidR="006C14E2">
        <w:rPr>
          <w:rFonts w:cs="Arial"/>
          <w:bCs/>
          <w:iCs/>
        </w:rPr>
        <w:t>to</w:t>
      </w:r>
      <w:r w:rsidR="00B46DB8">
        <w:rPr>
          <w:rFonts w:cs="Arial"/>
          <w:bCs/>
          <w:iCs/>
        </w:rPr>
        <w:t xml:space="preserve"> </w:t>
      </w:r>
      <w:r w:rsidR="006C14E2">
        <w:rPr>
          <w:rFonts w:cs="Arial"/>
          <w:bCs/>
          <w:iCs/>
        </w:rPr>
        <w:t>use</w:t>
      </w:r>
      <w:r>
        <w:rPr>
          <w:rFonts w:cs="Arial"/>
          <w:bCs/>
          <w:iCs/>
        </w:rPr>
        <w:t>,</w:t>
      </w:r>
      <w:r w:rsidR="00E9520C" w:rsidRPr="00E9520C">
        <w:rPr>
          <w:rFonts w:cs="Arial"/>
          <w:bCs/>
          <w:iCs/>
        </w:rPr>
        <w:t xml:space="preserve"> Pratley Safety Cleaner is </w:t>
      </w:r>
      <w:r>
        <w:rPr>
          <w:rFonts w:cs="Arial"/>
          <w:bCs/>
          <w:iCs/>
        </w:rPr>
        <w:t>ideal</w:t>
      </w:r>
      <w:r w:rsidRPr="00E9520C">
        <w:rPr>
          <w:rFonts w:cs="Arial"/>
          <w:bCs/>
          <w:iCs/>
        </w:rPr>
        <w:t xml:space="preserve"> </w:t>
      </w:r>
      <w:r w:rsidR="00E9520C" w:rsidRPr="00E9520C">
        <w:rPr>
          <w:rFonts w:cs="Arial"/>
          <w:bCs/>
          <w:iCs/>
        </w:rPr>
        <w:t xml:space="preserve">for DIY home </w:t>
      </w:r>
      <w:r>
        <w:rPr>
          <w:rFonts w:cs="Arial"/>
          <w:bCs/>
          <w:iCs/>
        </w:rPr>
        <w:t xml:space="preserve">or workshop </w:t>
      </w:r>
      <w:r w:rsidR="00E9520C" w:rsidRPr="00E9520C">
        <w:rPr>
          <w:rFonts w:cs="Arial"/>
          <w:bCs/>
          <w:iCs/>
        </w:rPr>
        <w:t>use, the electrical market</w:t>
      </w:r>
      <w:r w:rsidR="00F027EB">
        <w:rPr>
          <w:rFonts w:cs="Arial"/>
          <w:bCs/>
          <w:iCs/>
        </w:rPr>
        <w:t>,</w:t>
      </w:r>
      <w:r w:rsidR="00E9520C" w:rsidRPr="00E9520C">
        <w:rPr>
          <w:rFonts w:cs="Arial"/>
          <w:bCs/>
          <w:iCs/>
        </w:rPr>
        <w:t xml:space="preserve"> </w:t>
      </w:r>
      <w:r>
        <w:rPr>
          <w:rFonts w:cs="Arial"/>
          <w:bCs/>
          <w:iCs/>
        </w:rPr>
        <w:t>a</w:t>
      </w:r>
      <w:r w:rsidR="00315321">
        <w:rPr>
          <w:rFonts w:cs="Arial"/>
          <w:bCs/>
          <w:iCs/>
        </w:rPr>
        <w:t xml:space="preserve">nd </w:t>
      </w:r>
      <w:r w:rsidR="00E9520C" w:rsidRPr="00E9520C">
        <w:rPr>
          <w:rFonts w:cs="Arial"/>
          <w:bCs/>
          <w:iCs/>
        </w:rPr>
        <w:t xml:space="preserve">engineering and industrial workshops. The product is available to </w:t>
      </w:r>
      <w:r w:rsidR="00DC403F">
        <w:rPr>
          <w:rFonts w:cs="Arial"/>
          <w:bCs/>
          <w:iCs/>
        </w:rPr>
        <w:t>the wholesale market</w:t>
      </w:r>
      <w:r w:rsidR="00DC403F" w:rsidRPr="00E9520C">
        <w:rPr>
          <w:rFonts w:cs="Arial"/>
          <w:bCs/>
          <w:iCs/>
        </w:rPr>
        <w:t xml:space="preserve"> </w:t>
      </w:r>
      <w:r w:rsidR="00E9520C" w:rsidRPr="00E9520C">
        <w:rPr>
          <w:rFonts w:cs="Arial"/>
          <w:bCs/>
          <w:iCs/>
        </w:rPr>
        <w:t xml:space="preserve">in 12 x 200 g spray tins, whereafter it is </w:t>
      </w:r>
      <w:r w:rsidR="00887244">
        <w:rPr>
          <w:rFonts w:cs="Arial"/>
          <w:bCs/>
          <w:iCs/>
        </w:rPr>
        <w:t>dispensed</w:t>
      </w:r>
      <w:r w:rsidR="00E9520C" w:rsidRPr="00E9520C">
        <w:rPr>
          <w:rFonts w:cs="Arial"/>
          <w:bCs/>
          <w:iCs/>
        </w:rPr>
        <w:t xml:space="preserve"> in single tins for retail </w:t>
      </w:r>
      <w:r w:rsidR="006C14E2">
        <w:rPr>
          <w:rFonts w:cs="Arial"/>
          <w:bCs/>
          <w:iCs/>
        </w:rPr>
        <w:t>end-use</w:t>
      </w:r>
      <w:r w:rsidR="00E9520C" w:rsidRPr="00E9520C">
        <w:rPr>
          <w:rFonts w:cs="Arial"/>
          <w:bCs/>
          <w:iCs/>
        </w:rPr>
        <w:t>.</w:t>
      </w:r>
    </w:p>
    <w:p w14:paraId="3797737B" w14:textId="77777777" w:rsidR="00315321" w:rsidRDefault="00E9520C" w:rsidP="00E9520C">
      <w:pPr>
        <w:spacing w:line="240" w:lineRule="auto"/>
        <w:rPr>
          <w:rFonts w:cs="Arial"/>
          <w:bCs/>
          <w:iCs/>
        </w:rPr>
      </w:pPr>
      <w:r w:rsidRPr="00E9520C">
        <w:rPr>
          <w:rFonts w:cs="Arial"/>
          <w:bCs/>
          <w:iCs/>
        </w:rPr>
        <w:t xml:space="preserve">“As a Pratley branded product, not only </w:t>
      </w:r>
      <w:r w:rsidR="00DC403F">
        <w:rPr>
          <w:rFonts w:cs="Arial"/>
          <w:bCs/>
          <w:iCs/>
        </w:rPr>
        <w:t>does it offer exceptional reliability</w:t>
      </w:r>
      <w:r w:rsidRPr="00E9520C">
        <w:rPr>
          <w:rFonts w:cs="Arial"/>
          <w:bCs/>
          <w:iCs/>
        </w:rPr>
        <w:t>, in accordance with our policy statement, our product</w:t>
      </w:r>
      <w:r w:rsidR="00315321">
        <w:rPr>
          <w:rFonts w:cs="Arial"/>
          <w:bCs/>
          <w:iCs/>
        </w:rPr>
        <w:t xml:space="preserve"> performance</w:t>
      </w:r>
      <w:r w:rsidRPr="00E9520C">
        <w:rPr>
          <w:rFonts w:cs="Arial"/>
          <w:bCs/>
          <w:iCs/>
        </w:rPr>
        <w:t xml:space="preserve"> must exceed all others on the global market,”</w:t>
      </w:r>
      <w:r w:rsidR="00315321">
        <w:rPr>
          <w:rFonts w:cs="Arial"/>
          <w:bCs/>
          <w:iCs/>
        </w:rPr>
        <w:t xml:space="preserve"> highlights</w:t>
      </w:r>
      <w:r w:rsidRPr="00E9520C">
        <w:rPr>
          <w:rFonts w:cs="Arial"/>
          <w:bCs/>
          <w:iCs/>
        </w:rPr>
        <w:t xml:space="preserve"> </w:t>
      </w:r>
      <w:r w:rsidR="008F3A7C">
        <w:rPr>
          <w:rFonts w:cs="Arial"/>
          <w:bCs/>
          <w:iCs/>
        </w:rPr>
        <w:t>Bell</w:t>
      </w:r>
      <w:r w:rsidRPr="00E9520C">
        <w:rPr>
          <w:rFonts w:cs="Arial"/>
          <w:bCs/>
          <w:iCs/>
        </w:rPr>
        <w:t>.</w:t>
      </w:r>
      <w:r w:rsidR="00315321">
        <w:rPr>
          <w:rFonts w:cs="Arial"/>
          <w:bCs/>
          <w:iCs/>
        </w:rPr>
        <w:t xml:space="preserve"> </w:t>
      </w:r>
      <w:r w:rsidRPr="00E9520C">
        <w:rPr>
          <w:rFonts w:cs="Arial"/>
          <w:bCs/>
          <w:iCs/>
        </w:rPr>
        <w:t xml:space="preserve">Commenting </w:t>
      </w:r>
      <w:r w:rsidR="003A11CE">
        <w:rPr>
          <w:rFonts w:cs="Arial"/>
          <w:bCs/>
          <w:iCs/>
        </w:rPr>
        <w:t>further on adhesive surface preparation, Bell</w:t>
      </w:r>
      <w:r w:rsidR="00315321">
        <w:rPr>
          <w:rFonts w:cs="Arial"/>
          <w:bCs/>
          <w:iCs/>
        </w:rPr>
        <w:t xml:space="preserve"> stresses</w:t>
      </w:r>
      <w:r w:rsidR="003A11CE">
        <w:rPr>
          <w:rFonts w:cs="Arial"/>
          <w:bCs/>
          <w:iCs/>
        </w:rPr>
        <w:t xml:space="preserve"> the importance of </w:t>
      </w:r>
      <w:r w:rsidR="00315321">
        <w:rPr>
          <w:rFonts w:cs="Arial"/>
          <w:bCs/>
          <w:iCs/>
        </w:rPr>
        <w:t>‘</w:t>
      </w:r>
      <w:r w:rsidR="003A11CE">
        <w:rPr>
          <w:rFonts w:cs="Arial"/>
          <w:bCs/>
          <w:iCs/>
        </w:rPr>
        <w:t>roughening</w:t>
      </w:r>
      <w:r w:rsidR="00315321">
        <w:rPr>
          <w:rFonts w:cs="Arial"/>
          <w:bCs/>
          <w:iCs/>
        </w:rPr>
        <w:t>’</w:t>
      </w:r>
      <w:r w:rsidR="003A11CE">
        <w:rPr>
          <w:rFonts w:cs="Arial"/>
          <w:bCs/>
          <w:iCs/>
        </w:rPr>
        <w:t xml:space="preserve"> surfaces prior to any type of adhesive bonding.</w:t>
      </w:r>
    </w:p>
    <w:p w14:paraId="46203A2A" w14:textId="2708C689" w:rsidR="00E9520C" w:rsidRPr="00E9520C" w:rsidRDefault="003A11CE" w:rsidP="00E9520C">
      <w:pPr>
        <w:spacing w:line="240" w:lineRule="auto"/>
        <w:rPr>
          <w:rFonts w:cs="Arial"/>
          <w:bCs/>
          <w:iCs/>
        </w:rPr>
      </w:pPr>
      <w:r>
        <w:rPr>
          <w:rFonts w:cs="Arial"/>
          <w:bCs/>
          <w:iCs/>
        </w:rPr>
        <w:t>“As a rule of thumb</w:t>
      </w:r>
      <w:r w:rsidR="00315321">
        <w:rPr>
          <w:rFonts w:cs="Arial"/>
          <w:bCs/>
          <w:iCs/>
        </w:rPr>
        <w:t>,</w:t>
      </w:r>
      <w:r w:rsidR="00607087">
        <w:rPr>
          <w:rFonts w:cs="Arial"/>
          <w:bCs/>
          <w:iCs/>
        </w:rPr>
        <w:t xml:space="preserve"> and where possible,</w:t>
      </w:r>
      <w:r>
        <w:rPr>
          <w:rFonts w:cs="Arial"/>
          <w:bCs/>
          <w:iCs/>
        </w:rPr>
        <w:t xml:space="preserve"> </w:t>
      </w:r>
      <w:r w:rsidR="00DC403F">
        <w:rPr>
          <w:rFonts w:cs="Arial"/>
          <w:bCs/>
          <w:iCs/>
        </w:rPr>
        <w:t>prior</w:t>
      </w:r>
      <w:r>
        <w:rPr>
          <w:rFonts w:cs="Arial"/>
          <w:bCs/>
          <w:iCs/>
        </w:rPr>
        <w:t xml:space="preserve"> to cleaning</w:t>
      </w:r>
      <w:r w:rsidR="00607087">
        <w:rPr>
          <w:rFonts w:cs="Arial"/>
          <w:bCs/>
          <w:iCs/>
        </w:rPr>
        <w:t xml:space="preserve"> you should also look at roughening the surface or bond joint using sandpaper prior to any type of adhesive bonding. This not only increases the surface area in contact with the adhesive, </w:t>
      </w:r>
      <w:r w:rsidR="00B46DB8">
        <w:rPr>
          <w:rFonts w:cs="Arial"/>
          <w:bCs/>
          <w:iCs/>
        </w:rPr>
        <w:t>but it</w:t>
      </w:r>
      <w:r w:rsidR="00607087">
        <w:rPr>
          <w:rFonts w:cs="Arial"/>
          <w:bCs/>
          <w:iCs/>
        </w:rPr>
        <w:t xml:space="preserve"> also allows for additional mechanical interlocking between the adhesive and the substrate</w:t>
      </w:r>
      <w:r w:rsidR="00887244">
        <w:rPr>
          <w:rFonts w:cs="Arial"/>
          <w:bCs/>
          <w:iCs/>
        </w:rPr>
        <w:t>,</w:t>
      </w:r>
      <w:r w:rsidR="00E9520C" w:rsidRPr="00E9520C">
        <w:rPr>
          <w:rFonts w:cs="Arial"/>
          <w:bCs/>
          <w:iCs/>
        </w:rPr>
        <w:t>”</w:t>
      </w:r>
      <w:r w:rsidR="00887244">
        <w:rPr>
          <w:rFonts w:cs="Arial"/>
          <w:bCs/>
          <w:iCs/>
        </w:rPr>
        <w:t xml:space="preserve"> concludes</w:t>
      </w:r>
      <w:r w:rsidR="00315321">
        <w:rPr>
          <w:rFonts w:cs="Arial"/>
          <w:bCs/>
          <w:iCs/>
        </w:rPr>
        <w:t xml:space="preserve"> Bell</w:t>
      </w:r>
      <w:r w:rsidR="00887244">
        <w:rPr>
          <w:rFonts w:cs="Arial"/>
          <w:bCs/>
          <w:iCs/>
        </w:rPr>
        <w:t>.</w:t>
      </w:r>
    </w:p>
    <w:p w14:paraId="5D6436CC" w14:textId="785712D4" w:rsidR="00E9520C" w:rsidRPr="00E9520C" w:rsidRDefault="00937208" w:rsidP="00E9520C">
      <w:pPr>
        <w:spacing w:line="240" w:lineRule="auto"/>
        <w:rPr>
          <w:rFonts w:cs="Arial"/>
          <w:bCs/>
          <w:iCs/>
        </w:rPr>
      </w:pPr>
      <w:r>
        <w:rPr>
          <w:rFonts w:cs="Arial"/>
          <w:bCs/>
          <w:iCs/>
        </w:rPr>
        <w:t xml:space="preserve">In addition to adhesive bonding preparation, </w:t>
      </w:r>
      <w:r w:rsidR="00E9520C" w:rsidRPr="00E9520C">
        <w:rPr>
          <w:rFonts w:cs="Arial"/>
          <w:bCs/>
          <w:iCs/>
        </w:rPr>
        <w:t xml:space="preserve">Pratley Safety Cleaner is </w:t>
      </w:r>
      <w:r w:rsidR="00607087">
        <w:rPr>
          <w:rFonts w:cs="Arial"/>
          <w:bCs/>
          <w:iCs/>
        </w:rPr>
        <w:t xml:space="preserve">also </w:t>
      </w:r>
      <w:r w:rsidR="00E9520C" w:rsidRPr="00E9520C">
        <w:rPr>
          <w:rFonts w:cs="Arial"/>
          <w:bCs/>
          <w:iCs/>
        </w:rPr>
        <w:t>ideal for</w:t>
      </w:r>
      <w:r w:rsidR="003A11CE">
        <w:rPr>
          <w:rFonts w:cs="Arial"/>
          <w:bCs/>
          <w:iCs/>
        </w:rPr>
        <w:t xml:space="preserve"> the cleaning of</w:t>
      </w:r>
      <w:r w:rsidR="00E9520C" w:rsidRPr="00E9520C">
        <w:rPr>
          <w:rFonts w:cs="Arial"/>
          <w:bCs/>
          <w:iCs/>
        </w:rPr>
        <w:t>:</w:t>
      </w:r>
    </w:p>
    <w:p w14:paraId="68970C45" w14:textId="77777777" w:rsidR="00E9520C" w:rsidRPr="00E9520C" w:rsidRDefault="00E9520C" w:rsidP="00E9520C">
      <w:pPr>
        <w:pStyle w:val="ListParagraph"/>
        <w:numPr>
          <w:ilvl w:val="0"/>
          <w:numId w:val="2"/>
        </w:numPr>
        <w:spacing w:line="240" w:lineRule="auto"/>
        <w:rPr>
          <w:rFonts w:cs="Arial"/>
          <w:bCs/>
          <w:iCs/>
        </w:rPr>
      </w:pPr>
      <w:r w:rsidRPr="00E9520C">
        <w:rPr>
          <w:rFonts w:cs="Arial"/>
          <w:bCs/>
          <w:iCs/>
        </w:rPr>
        <w:t>Switches</w:t>
      </w:r>
    </w:p>
    <w:p w14:paraId="05BE9CF2" w14:textId="77777777" w:rsidR="00E9520C" w:rsidRPr="00E9520C" w:rsidRDefault="00E9520C" w:rsidP="00E9520C">
      <w:pPr>
        <w:pStyle w:val="ListParagraph"/>
        <w:numPr>
          <w:ilvl w:val="0"/>
          <w:numId w:val="2"/>
        </w:numPr>
        <w:spacing w:line="240" w:lineRule="auto"/>
        <w:rPr>
          <w:rFonts w:cs="Arial"/>
          <w:bCs/>
          <w:iCs/>
        </w:rPr>
      </w:pPr>
      <w:r w:rsidRPr="00E9520C">
        <w:rPr>
          <w:rFonts w:cs="Arial"/>
          <w:bCs/>
          <w:iCs/>
        </w:rPr>
        <w:t>Relay contacts</w:t>
      </w:r>
    </w:p>
    <w:p w14:paraId="7C979646" w14:textId="77777777" w:rsidR="00E9520C" w:rsidRPr="00E9520C" w:rsidRDefault="00E9520C" w:rsidP="00E9520C">
      <w:pPr>
        <w:pStyle w:val="ListParagraph"/>
        <w:numPr>
          <w:ilvl w:val="0"/>
          <w:numId w:val="2"/>
        </w:numPr>
        <w:spacing w:line="240" w:lineRule="auto"/>
        <w:rPr>
          <w:rFonts w:cs="Arial"/>
          <w:bCs/>
          <w:iCs/>
        </w:rPr>
      </w:pPr>
      <w:r w:rsidRPr="00E9520C">
        <w:rPr>
          <w:rFonts w:cs="Arial"/>
          <w:bCs/>
          <w:iCs/>
        </w:rPr>
        <w:t>Commutators</w:t>
      </w:r>
    </w:p>
    <w:p w14:paraId="5E6CFBA1" w14:textId="77777777" w:rsidR="00E9520C" w:rsidRPr="00E9520C" w:rsidRDefault="00E9520C" w:rsidP="00E9520C">
      <w:pPr>
        <w:pStyle w:val="ListParagraph"/>
        <w:numPr>
          <w:ilvl w:val="0"/>
          <w:numId w:val="2"/>
        </w:numPr>
        <w:spacing w:line="240" w:lineRule="auto"/>
        <w:rPr>
          <w:rFonts w:cs="Arial"/>
          <w:bCs/>
          <w:iCs/>
        </w:rPr>
      </w:pPr>
      <w:r w:rsidRPr="00E9520C">
        <w:rPr>
          <w:rFonts w:cs="Arial"/>
          <w:bCs/>
          <w:iCs/>
        </w:rPr>
        <w:t>Condensers</w:t>
      </w:r>
    </w:p>
    <w:p w14:paraId="15FE479A" w14:textId="77777777" w:rsidR="00E9520C" w:rsidRPr="00E9520C" w:rsidRDefault="00E9520C" w:rsidP="00E9520C">
      <w:pPr>
        <w:pStyle w:val="ListParagraph"/>
        <w:numPr>
          <w:ilvl w:val="0"/>
          <w:numId w:val="2"/>
        </w:numPr>
        <w:spacing w:line="240" w:lineRule="auto"/>
        <w:rPr>
          <w:rFonts w:cs="Arial"/>
          <w:bCs/>
          <w:iCs/>
        </w:rPr>
      </w:pPr>
      <w:r w:rsidRPr="00E9520C">
        <w:rPr>
          <w:rFonts w:cs="Arial"/>
          <w:bCs/>
          <w:iCs/>
        </w:rPr>
        <w:t>Rheostat wipers</w:t>
      </w:r>
    </w:p>
    <w:p w14:paraId="3C8033BB" w14:textId="7C3626AA" w:rsidR="00E9520C" w:rsidRPr="00304594" w:rsidRDefault="00E9520C" w:rsidP="00304594">
      <w:pPr>
        <w:pStyle w:val="ListParagraph"/>
        <w:numPr>
          <w:ilvl w:val="0"/>
          <w:numId w:val="2"/>
        </w:numPr>
        <w:spacing w:line="240" w:lineRule="auto"/>
        <w:rPr>
          <w:rFonts w:cs="Arial"/>
          <w:bCs/>
          <w:iCs/>
        </w:rPr>
      </w:pPr>
      <w:r w:rsidRPr="00E9520C">
        <w:rPr>
          <w:rFonts w:cs="Arial"/>
          <w:bCs/>
          <w:iCs/>
        </w:rPr>
        <w:t>Precision mechanical parts</w:t>
      </w:r>
      <w:r w:rsidR="00304594">
        <w:rPr>
          <w:rFonts w:cs="Arial"/>
          <w:bCs/>
          <w:iCs/>
        </w:rPr>
        <w:t xml:space="preserve">, </w:t>
      </w:r>
      <w:r w:rsidR="00304594" w:rsidRPr="00304594">
        <w:rPr>
          <w:rFonts w:cs="Arial"/>
          <w:bCs/>
          <w:iCs/>
        </w:rPr>
        <w:t>a</w:t>
      </w:r>
      <w:r w:rsidRPr="00304594">
        <w:rPr>
          <w:rFonts w:cs="Arial"/>
          <w:bCs/>
          <w:iCs/>
        </w:rPr>
        <w:t>nd many more</w:t>
      </w:r>
    </w:p>
    <w:p w14:paraId="65761479" w14:textId="77777777" w:rsidR="001005E4" w:rsidRPr="004456B3" w:rsidRDefault="001005E4" w:rsidP="001005E4">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Pull quote</w:t>
      </w:r>
    </w:p>
    <w:p w14:paraId="7DFC57C5" w14:textId="3FD3C79C" w:rsidR="001005E4" w:rsidRPr="00BC1B17" w:rsidRDefault="001005E4" w:rsidP="001005E4">
      <w:pPr>
        <w:spacing w:line="240" w:lineRule="auto"/>
        <w:rPr>
          <w:rFonts w:ascii="Arial" w:eastAsia="Calibri" w:hAnsi="Arial" w:cs="Arial"/>
          <w:bCs/>
          <w:iCs/>
          <w:sz w:val="24"/>
          <w:szCs w:val="24"/>
          <w:lang w:eastAsia="en-US"/>
        </w:rPr>
      </w:pPr>
      <w:r w:rsidRPr="00BC1B17">
        <w:rPr>
          <w:rFonts w:ascii="Arial" w:eastAsia="Calibri" w:hAnsi="Arial" w:cs="Arial"/>
          <w:bCs/>
          <w:iCs/>
          <w:sz w:val="24"/>
          <w:szCs w:val="24"/>
          <w:lang w:eastAsia="en-US"/>
        </w:rPr>
        <w:t>“</w:t>
      </w:r>
      <w:r w:rsidR="00BC1B17" w:rsidRPr="00BC1B17">
        <w:rPr>
          <w:rFonts w:ascii="Arial" w:eastAsia="Calibri" w:hAnsi="Arial" w:cs="Arial"/>
          <w:bCs/>
          <w:iCs/>
          <w:sz w:val="24"/>
          <w:szCs w:val="24"/>
          <w:lang w:eastAsia="en-US"/>
        </w:rPr>
        <w:t>In terms of surface cleaning prior to any kind of adhesive bonding,</w:t>
      </w:r>
      <w:r w:rsidR="00BC1B17">
        <w:rPr>
          <w:rFonts w:ascii="Arial" w:eastAsia="Calibri" w:hAnsi="Arial" w:cs="Arial"/>
          <w:bCs/>
          <w:iCs/>
          <w:sz w:val="24"/>
          <w:szCs w:val="24"/>
          <w:lang w:eastAsia="en-US"/>
        </w:rPr>
        <w:t xml:space="preserve"> </w:t>
      </w:r>
      <w:r w:rsidR="00BC1B17" w:rsidRPr="00BC1B17">
        <w:rPr>
          <w:rFonts w:ascii="Arial" w:eastAsia="Calibri" w:hAnsi="Arial" w:cs="Arial"/>
          <w:bCs/>
          <w:iCs/>
          <w:sz w:val="24"/>
          <w:szCs w:val="24"/>
          <w:lang w:eastAsia="en-US"/>
        </w:rPr>
        <w:t>surface preparation is critical to achieve a high bond strength and optimise the durability, reliability, and lifespan of any bonded joint or repair</w:t>
      </w:r>
      <w:r w:rsidRPr="00BC1B17">
        <w:rPr>
          <w:rFonts w:ascii="Arial" w:eastAsia="Calibri" w:hAnsi="Arial" w:cs="Arial"/>
          <w:bCs/>
          <w:iCs/>
          <w:sz w:val="24"/>
          <w:szCs w:val="24"/>
          <w:lang w:eastAsia="en-US"/>
        </w:rPr>
        <w:t xml:space="preserve">.” – </w:t>
      </w:r>
      <w:r w:rsidR="008F3A7C" w:rsidRPr="00BC1B17">
        <w:rPr>
          <w:rFonts w:ascii="Arial" w:eastAsia="Calibri" w:hAnsi="Arial" w:cs="Arial"/>
          <w:b/>
          <w:iCs/>
          <w:sz w:val="24"/>
          <w:szCs w:val="24"/>
          <w:lang w:eastAsia="en-US"/>
        </w:rPr>
        <w:t>Mark Bell,</w:t>
      </w:r>
      <w:r w:rsidR="008F3A7C" w:rsidRPr="00BC1B17">
        <w:rPr>
          <w:rFonts w:ascii="Arial" w:eastAsia="Calibri" w:hAnsi="Arial" w:cs="Arial"/>
          <w:bCs/>
          <w:iCs/>
          <w:sz w:val="24"/>
          <w:szCs w:val="24"/>
          <w:lang w:eastAsia="en-US"/>
        </w:rPr>
        <w:t xml:space="preserve"> </w:t>
      </w:r>
      <w:r w:rsidR="00BC1B17" w:rsidRPr="00BC1B17">
        <w:rPr>
          <w:rFonts w:ascii="Arial" w:eastAsia="Calibri" w:hAnsi="Arial" w:cs="Arial"/>
          <w:bCs/>
          <w:iCs/>
          <w:sz w:val="24"/>
          <w:szCs w:val="24"/>
          <w:lang w:eastAsia="en-US"/>
        </w:rPr>
        <w:t>National Sales and Marketing Manager for Adhesives, Pratley</w:t>
      </w:r>
    </w:p>
    <w:p w14:paraId="54C01D65" w14:textId="176F1F0E" w:rsidR="001005E4" w:rsidRPr="004456B3" w:rsidRDefault="001005E4" w:rsidP="001005E4">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4456B3">
        <w:rPr>
          <w:rFonts w:ascii="Arial" w:eastAsia="Calibri" w:hAnsi="Arial" w:cs="Arial"/>
          <w:b/>
          <w:iCs/>
          <w:sz w:val="24"/>
          <w:szCs w:val="24"/>
          <w:lang w:eastAsia="en-US"/>
        </w:rPr>
        <w:t>ocial media</w:t>
      </w:r>
    </w:p>
    <w:p w14:paraId="69349D35" w14:textId="77777777" w:rsidR="001005E4" w:rsidRPr="004456B3" w:rsidRDefault="001005E4" w:rsidP="001005E4">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lastRenderedPageBreak/>
        <w:t>Twitter</w:t>
      </w:r>
    </w:p>
    <w:p w14:paraId="09FDB785" w14:textId="4B73C1B0" w:rsidR="001005E4" w:rsidRDefault="001005E4" w:rsidP="00401A8E">
      <w:pPr>
        <w:spacing w:line="240" w:lineRule="auto"/>
        <w:rPr>
          <w:rFonts w:ascii="Arial" w:eastAsia="Calibri" w:hAnsi="Arial" w:cs="Arial"/>
          <w:bCs/>
          <w:iCs/>
          <w:sz w:val="24"/>
          <w:szCs w:val="24"/>
          <w:lang w:eastAsia="en-US"/>
        </w:rPr>
      </w:pPr>
      <w:r w:rsidRPr="001005E4">
        <w:rPr>
          <w:rFonts w:ascii="Arial" w:eastAsia="Calibri" w:hAnsi="Arial" w:cs="Arial"/>
          <w:bCs/>
          <w:iCs/>
          <w:sz w:val="24"/>
          <w:szCs w:val="24"/>
          <w:lang w:eastAsia="en-US"/>
        </w:rPr>
        <w:t>The versatile</w:t>
      </w:r>
      <w:r>
        <w:rPr>
          <w:rFonts w:ascii="Arial" w:eastAsia="Calibri" w:hAnsi="Arial" w:cs="Arial"/>
          <w:bCs/>
          <w:iCs/>
          <w:sz w:val="24"/>
          <w:szCs w:val="24"/>
          <w:lang w:eastAsia="en-US"/>
        </w:rPr>
        <w:t>,</w:t>
      </w:r>
      <w:r w:rsidRPr="001005E4">
        <w:rPr>
          <w:rFonts w:ascii="Arial" w:eastAsia="Calibri" w:hAnsi="Arial" w:cs="Arial"/>
          <w:bCs/>
          <w:iCs/>
          <w:sz w:val="24"/>
          <w:szCs w:val="24"/>
          <w:lang w:eastAsia="en-US"/>
        </w:rPr>
        <w:t xml:space="preserve"> </w:t>
      </w:r>
      <w:r w:rsidR="006C14E2">
        <w:rPr>
          <w:rFonts w:ascii="Arial" w:eastAsia="Calibri" w:hAnsi="Arial" w:cs="Arial"/>
          <w:bCs/>
          <w:iCs/>
          <w:sz w:val="24"/>
          <w:szCs w:val="24"/>
          <w:lang w:eastAsia="en-US"/>
        </w:rPr>
        <w:t>easy-to-use</w:t>
      </w:r>
      <w:r w:rsidRPr="001005E4">
        <w:rPr>
          <w:rFonts w:ascii="Arial" w:eastAsia="Calibri" w:hAnsi="Arial" w:cs="Arial"/>
          <w:bCs/>
          <w:iCs/>
          <w:sz w:val="24"/>
          <w:szCs w:val="24"/>
          <w:lang w:eastAsia="en-US"/>
        </w:rPr>
        <w:t xml:space="preserve"> </w:t>
      </w:r>
      <w:r w:rsidR="00BC1B17">
        <w:rPr>
          <w:rFonts w:ascii="Arial" w:eastAsia="Calibri" w:hAnsi="Arial" w:cs="Arial"/>
          <w:bCs/>
          <w:iCs/>
          <w:sz w:val="24"/>
          <w:szCs w:val="24"/>
          <w:lang w:eastAsia="en-US"/>
        </w:rPr>
        <w:t>#</w:t>
      </w:r>
      <w:r w:rsidRPr="001005E4">
        <w:rPr>
          <w:rFonts w:ascii="Arial" w:eastAsia="Calibri" w:hAnsi="Arial" w:cs="Arial"/>
          <w:bCs/>
          <w:iCs/>
          <w:sz w:val="24"/>
          <w:szCs w:val="24"/>
          <w:lang w:eastAsia="en-US"/>
        </w:rPr>
        <w:t>Pratley Safety Cleaner is perfect for DIY home use, the domestic and industrial electrical market</w:t>
      </w:r>
      <w:r>
        <w:rPr>
          <w:rFonts w:ascii="Arial" w:eastAsia="Calibri" w:hAnsi="Arial" w:cs="Arial"/>
          <w:bCs/>
          <w:iCs/>
          <w:sz w:val="24"/>
          <w:szCs w:val="24"/>
          <w:lang w:eastAsia="en-US"/>
        </w:rPr>
        <w:t>,</w:t>
      </w:r>
      <w:r w:rsidRPr="001005E4">
        <w:rPr>
          <w:rFonts w:ascii="Arial" w:eastAsia="Calibri" w:hAnsi="Arial" w:cs="Arial"/>
          <w:bCs/>
          <w:iCs/>
          <w:sz w:val="24"/>
          <w:szCs w:val="24"/>
          <w:lang w:eastAsia="en-US"/>
        </w:rPr>
        <w:t xml:space="preserve"> and engineering and industrial workshops</w:t>
      </w:r>
      <w:r>
        <w:rPr>
          <w:rFonts w:ascii="Arial" w:eastAsia="Calibri" w:hAnsi="Arial" w:cs="Arial"/>
          <w:bCs/>
          <w:iCs/>
          <w:sz w:val="24"/>
          <w:szCs w:val="24"/>
          <w:lang w:eastAsia="en-US"/>
        </w:rPr>
        <w:t>.</w:t>
      </w:r>
    </w:p>
    <w:p w14:paraId="272D2E2F" w14:textId="77777777" w:rsidR="00315321" w:rsidRPr="00401A8E" w:rsidRDefault="00315321" w:rsidP="00315321">
      <w:pPr>
        <w:spacing w:after="0" w:line="240" w:lineRule="auto"/>
        <w:rPr>
          <w:rFonts w:cs="Arial"/>
          <w:b/>
        </w:rPr>
      </w:pPr>
      <w:r w:rsidRPr="00401A8E">
        <w:rPr>
          <w:rFonts w:cs="Arial"/>
          <w:b/>
          <w:bCs/>
        </w:rPr>
        <w:t>Connect with Pratley on Social Media to receive the company’s latest news</w:t>
      </w:r>
    </w:p>
    <w:p w14:paraId="0B518664" w14:textId="77777777" w:rsidR="00315321" w:rsidRPr="00401A8E" w:rsidRDefault="00315321" w:rsidP="00315321">
      <w:pPr>
        <w:spacing w:after="0" w:line="240" w:lineRule="auto"/>
        <w:rPr>
          <w:rFonts w:cs="Arial"/>
        </w:rPr>
      </w:pPr>
      <w:r w:rsidRPr="00401A8E">
        <w:rPr>
          <w:rFonts w:cs="Arial"/>
          <w:b/>
        </w:rPr>
        <w:t>Facebook</w:t>
      </w:r>
      <w:r w:rsidRPr="00401A8E">
        <w:rPr>
          <w:rFonts w:cs="Arial"/>
        </w:rPr>
        <w:t xml:space="preserve">: </w:t>
      </w:r>
      <w:hyperlink r:id="rId9" w:history="1">
        <w:r w:rsidRPr="00401A8E">
          <w:rPr>
            <w:rStyle w:val="Hyperlink"/>
            <w:rFonts w:cs="Arial"/>
          </w:rPr>
          <w:t>https://www.facebook.com/PratleySA/</w:t>
        </w:r>
      </w:hyperlink>
      <w:r w:rsidRPr="00401A8E">
        <w:rPr>
          <w:rFonts w:cs="Arial"/>
        </w:rPr>
        <w:t xml:space="preserve"> </w:t>
      </w:r>
    </w:p>
    <w:p w14:paraId="03106632" w14:textId="1AF112DC" w:rsidR="00315321" w:rsidRPr="00315321" w:rsidRDefault="00315321" w:rsidP="00401A8E">
      <w:pPr>
        <w:spacing w:line="240" w:lineRule="auto"/>
        <w:rPr>
          <w:rFonts w:cs="Arial"/>
        </w:rPr>
      </w:pPr>
      <w:r w:rsidRPr="00401A8E">
        <w:rPr>
          <w:rFonts w:cs="Arial"/>
          <w:b/>
        </w:rPr>
        <w:t>Twitter</w:t>
      </w:r>
      <w:r w:rsidRPr="00401A8E">
        <w:rPr>
          <w:rFonts w:cs="Arial"/>
        </w:rPr>
        <w:t xml:space="preserve">: </w:t>
      </w:r>
      <w:hyperlink r:id="rId10" w:history="1">
        <w:r w:rsidRPr="00401A8E">
          <w:rPr>
            <w:rStyle w:val="Hyperlink"/>
            <w:rFonts w:cs="Arial"/>
          </w:rPr>
          <w:t>https://twitter.com/PratleySA</w:t>
        </w:r>
      </w:hyperlink>
      <w:r w:rsidRPr="00401A8E">
        <w:rPr>
          <w:rFonts w:cs="Arial"/>
        </w:rPr>
        <w:t xml:space="preserve"> </w:t>
      </w:r>
    </w:p>
    <w:p w14:paraId="5E21E20B" w14:textId="77777777" w:rsidR="00401A8E" w:rsidRPr="00401A8E" w:rsidRDefault="00401A8E" w:rsidP="00401A8E">
      <w:pPr>
        <w:spacing w:line="240" w:lineRule="auto"/>
        <w:rPr>
          <w:rFonts w:cs="Arial"/>
          <w:b/>
          <w:i/>
        </w:rPr>
      </w:pPr>
      <w:r w:rsidRPr="00401A8E">
        <w:rPr>
          <w:rFonts w:cs="Arial"/>
          <w:b/>
          <w:i/>
        </w:rPr>
        <w:t>Ends</w:t>
      </w:r>
    </w:p>
    <w:p w14:paraId="75E1612D" w14:textId="5A346059" w:rsidR="00E9520C" w:rsidRPr="00B2523B" w:rsidRDefault="00E9520C" w:rsidP="00E9520C">
      <w:pPr>
        <w:spacing w:line="240" w:lineRule="auto"/>
        <w:rPr>
          <w:rFonts w:cs="Arial"/>
          <w:b/>
        </w:rPr>
      </w:pPr>
      <w:r w:rsidRPr="00B2523B">
        <w:rPr>
          <w:rFonts w:cs="Arial"/>
        </w:rPr>
        <w:t>To download hi-res images for this</w:t>
      </w:r>
      <w:r w:rsidR="00304594">
        <w:rPr>
          <w:rFonts w:cs="Arial"/>
        </w:rPr>
        <w:t xml:space="preserve"> news article</w:t>
      </w:r>
      <w:r w:rsidRPr="00B2523B">
        <w:rPr>
          <w:rFonts w:cs="Arial"/>
        </w:rPr>
        <w:t xml:space="preserve">, please visit </w:t>
      </w:r>
      <w:hyperlink r:id="rId11" w:history="1">
        <w:r w:rsidRPr="00B2523B">
          <w:rPr>
            <w:rStyle w:val="Hyperlink"/>
            <w:rFonts w:cs="Arial"/>
          </w:rPr>
          <w:t>http://media.ngage.co.za</w:t>
        </w:r>
      </w:hyperlink>
      <w:r w:rsidRPr="00B2523B">
        <w:rPr>
          <w:rFonts w:cs="Arial"/>
        </w:rPr>
        <w:t xml:space="preserve"> and click on the Pratley link to view the company’s press office.</w:t>
      </w:r>
    </w:p>
    <w:p w14:paraId="6259EC0A" w14:textId="77777777" w:rsidR="00E9520C" w:rsidRPr="00B2523B" w:rsidRDefault="00E9520C" w:rsidP="00E9520C">
      <w:pPr>
        <w:spacing w:line="240" w:lineRule="auto"/>
        <w:rPr>
          <w:rFonts w:cs="Arial"/>
          <w:bCs/>
        </w:rPr>
      </w:pPr>
      <w:r w:rsidRPr="00B2523B">
        <w:rPr>
          <w:rFonts w:cs="Arial"/>
          <w:b/>
        </w:rPr>
        <w:t>About Pratley</w:t>
      </w:r>
      <w:r w:rsidRPr="00B2523B">
        <w:rPr>
          <w:rFonts w:cs="Arial"/>
          <w:b/>
        </w:rPr>
        <w:br/>
      </w:r>
      <w:r w:rsidRPr="00B2523B">
        <w:rPr>
          <w:rFonts w:cs="Arial"/>
          <w:bCs/>
        </w:rPr>
        <w:t>Established in 1948 by George ‘Monty’ Pratley, the various companies in the Pratley stable rest on a foundation of research and innovation in both the manufacturing and mining sectors. The various Pratley companies, drawing from 74 years of experience, have filed over 350 patents worldwide, and are ISO 9001 certified. Operating divisions are Pratley Adhesives, Pratley Electrical, Pratley Minerals, Pratley Craft &amp; Decoupage, and Select Hairdressing Supplies.</w:t>
      </w:r>
    </w:p>
    <w:p w14:paraId="2EC11CAB" w14:textId="77777777" w:rsidR="00E9520C" w:rsidRPr="00B2523B" w:rsidRDefault="00E9520C" w:rsidP="00E9520C">
      <w:pPr>
        <w:spacing w:after="0" w:line="240" w:lineRule="auto"/>
        <w:rPr>
          <w:rFonts w:cs="Arial"/>
          <w:bCs/>
        </w:rPr>
      </w:pPr>
      <w:r w:rsidRPr="00B2523B">
        <w:rPr>
          <w:rFonts w:cs="Arial"/>
          <w:b/>
          <w:bCs/>
        </w:rPr>
        <w:t>Pratley Contact</w:t>
      </w:r>
    </w:p>
    <w:p w14:paraId="41758837" w14:textId="77777777" w:rsidR="00E9520C" w:rsidRPr="00B2523B" w:rsidRDefault="00E9520C" w:rsidP="00E9520C">
      <w:pPr>
        <w:spacing w:after="0" w:line="240" w:lineRule="auto"/>
        <w:rPr>
          <w:rFonts w:cs="Arial"/>
          <w:bCs/>
        </w:rPr>
      </w:pPr>
      <w:r w:rsidRPr="00B2523B">
        <w:rPr>
          <w:rFonts w:cs="Arial"/>
          <w:bCs/>
        </w:rPr>
        <w:t xml:space="preserve">Sales </w:t>
      </w:r>
    </w:p>
    <w:p w14:paraId="54F77361" w14:textId="77777777" w:rsidR="00E9520C" w:rsidRPr="00B2523B" w:rsidRDefault="00E9520C" w:rsidP="00E9520C">
      <w:pPr>
        <w:spacing w:after="0" w:line="240" w:lineRule="auto"/>
        <w:rPr>
          <w:rFonts w:cs="Arial"/>
          <w:bCs/>
        </w:rPr>
      </w:pPr>
      <w:r w:rsidRPr="00B2523B">
        <w:rPr>
          <w:rFonts w:cs="Arial"/>
          <w:bCs/>
        </w:rPr>
        <w:t>Phone: (011) 955 2190</w:t>
      </w:r>
    </w:p>
    <w:p w14:paraId="3412426E" w14:textId="77777777" w:rsidR="00E9520C" w:rsidRPr="00B2523B" w:rsidRDefault="00E9520C" w:rsidP="00E9520C">
      <w:pPr>
        <w:spacing w:after="0" w:line="240" w:lineRule="auto"/>
        <w:rPr>
          <w:rFonts w:cs="Arial"/>
          <w:bCs/>
        </w:rPr>
      </w:pPr>
      <w:r w:rsidRPr="00B2523B">
        <w:rPr>
          <w:rFonts w:cs="Arial"/>
          <w:bCs/>
        </w:rPr>
        <w:t>Fax: (011) 955 3918</w:t>
      </w:r>
    </w:p>
    <w:p w14:paraId="3B8B48E8" w14:textId="77777777" w:rsidR="00E9520C" w:rsidRPr="00B2523B" w:rsidRDefault="00E9520C" w:rsidP="00E9520C">
      <w:pPr>
        <w:spacing w:after="0" w:line="240" w:lineRule="auto"/>
        <w:rPr>
          <w:rFonts w:cs="Arial"/>
          <w:bCs/>
        </w:rPr>
      </w:pPr>
      <w:r w:rsidRPr="00B2523B">
        <w:rPr>
          <w:rFonts w:cs="Arial"/>
          <w:bCs/>
        </w:rPr>
        <w:t xml:space="preserve">Email: </w:t>
      </w:r>
      <w:hyperlink r:id="rId12" w:history="1">
        <w:r w:rsidRPr="00B2523B">
          <w:rPr>
            <w:rStyle w:val="Hyperlink"/>
            <w:rFonts w:cs="Arial"/>
            <w:bCs/>
          </w:rPr>
          <w:t>sales@pratley.co.za</w:t>
        </w:r>
      </w:hyperlink>
    </w:p>
    <w:p w14:paraId="6978C90A" w14:textId="77777777" w:rsidR="00E9520C" w:rsidRPr="00B2523B" w:rsidRDefault="00E9520C" w:rsidP="00E9520C">
      <w:pPr>
        <w:spacing w:line="240" w:lineRule="auto"/>
        <w:rPr>
          <w:rFonts w:cs="Arial"/>
          <w:bCs/>
        </w:rPr>
      </w:pPr>
      <w:r w:rsidRPr="00B2523B">
        <w:rPr>
          <w:rFonts w:cs="Arial"/>
          <w:bCs/>
        </w:rPr>
        <w:t xml:space="preserve">Web: </w:t>
      </w:r>
      <w:hyperlink r:id="rId13" w:history="1">
        <w:r w:rsidRPr="00B2523B">
          <w:rPr>
            <w:rStyle w:val="Hyperlink"/>
            <w:rFonts w:cs="Arial"/>
            <w:bCs/>
          </w:rPr>
          <w:t>www.pratleyadhesives.com</w:t>
        </w:r>
      </w:hyperlink>
      <w:r w:rsidRPr="00B2523B">
        <w:rPr>
          <w:rFonts w:cs="Arial"/>
          <w:bCs/>
        </w:rPr>
        <w:t xml:space="preserve"> </w:t>
      </w:r>
    </w:p>
    <w:p w14:paraId="611B907C" w14:textId="77777777" w:rsidR="00304594" w:rsidRPr="002C2174" w:rsidRDefault="00E9520C" w:rsidP="00304594">
      <w:pPr>
        <w:spacing w:after="0"/>
      </w:pPr>
      <w:r w:rsidRPr="00B2523B">
        <w:rPr>
          <w:rFonts w:cs="Arial"/>
          <w:b/>
        </w:rPr>
        <w:t>Media Contact</w:t>
      </w:r>
      <w:r w:rsidRPr="00B2523B">
        <w:rPr>
          <w:rFonts w:cs="Arial"/>
          <w:b/>
        </w:rPr>
        <w:br/>
      </w:r>
      <w:r w:rsidR="00304594" w:rsidRPr="002C2174">
        <w:t>Thobile Ndlovu</w:t>
      </w:r>
    </w:p>
    <w:p w14:paraId="7982D6A3" w14:textId="77777777" w:rsidR="00304594" w:rsidRPr="002C2174" w:rsidRDefault="00304594" w:rsidP="00304594">
      <w:pPr>
        <w:spacing w:after="0"/>
      </w:pPr>
      <w:r w:rsidRPr="002C2174">
        <w:t>NGAGE Public Relations</w:t>
      </w:r>
    </w:p>
    <w:p w14:paraId="2B711324" w14:textId="7615ADD4" w:rsidR="00304594" w:rsidRPr="002C2174" w:rsidRDefault="00304594" w:rsidP="00304594">
      <w:pPr>
        <w:spacing w:after="0" w:line="240" w:lineRule="auto"/>
      </w:pPr>
      <w:r>
        <w:t>Account Executive</w:t>
      </w:r>
    </w:p>
    <w:p w14:paraId="2BF82385" w14:textId="77777777" w:rsidR="00304594" w:rsidRPr="002C2174" w:rsidRDefault="00304594" w:rsidP="00304594">
      <w:pPr>
        <w:spacing w:after="0" w:line="240" w:lineRule="auto"/>
      </w:pPr>
      <w:r w:rsidRPr="002C2174">
        <w:t>Telephone: 011 867 7763</w:t>
      </w:r>
    </w:p>
    <w:p w14:paraId="69777E2E" w14:textId="77777777" w:rsidR="00304594" w:rsidRPr="002C2174" w:rsidRDefault="00304594" w:rsidP="00304594">
      <w:pPr>
        <w:spacing w:after="0" w:line="240" w:lineRule="auto"/>
      </w:pPr>
      <w:r w:rsidRPr="002C2174">
        <w:t>Cell: 073 574 2931</w:t>
      </w:r>
    </w:p>
    <w:p w14:paraId="283094E3" w14:textId="77777777" w:rsidR="00304594" w:rsidRPr="002C2174" w:rsidRDefault="00304594" w:rsidP="00304594">
      <w:pPr>
        <w:spacing w:after="0" w:line="240" w:lineRule="auto"/>
      </w:pPr>
      <w:r w:rsidRPr="002C2174">
        <w:t xml:space="preserve">E-mail: </w:t>
      </w:r>
      <w:hyperlink r:id="rId14" w:history="1">
        <w:r w:rsidRPr="002C2174">
          <w:rPr>
            <w:color w:val="0563C1"/>
            <w:u w:val="single"/>
          </w:rPr>
          <w:t>thobile@ngage.co.za</w:t>
        </w:r>
      </w:hyperlink>
      <w:r w:rsidRPr="002C2174">
        <w:t xml:space="preserve"> </w:t>
      </w:r>
    </w:p>
    <w:p w14:paraId="6ACC8AB3" w14:textId="77777777" w:rsidR="00304594" w:rsidRPr="002C2174" w:rsidRDefault="00304594" w:rsidP="00304594">
      <w:pPr>
        <w:spacing w:line="240" w:lineRule="auto"/>
      </w:pPr>
      <w:r w:rsidRPr="002C2174">
        <w:t xml:space="preserve">Website: </w:t>
      </w:r>
      <w:hyperlink r:id="rId15" w:history="1">
        <w:r w:rsidRPr="002C2174">
          <w:rPr>
            <w:color w:val="0563C1"/>
            <w:u w:val="single"/>
          </w:rPr>
          <w:t>www.ngage.co.za</w:t>
        </w:r>
      </w:hyperlink>
      <w:r w:rsidRPr="002C2174">
        <w:t xml:space="preserve"> </w:t>
      </w:r>
    </w:p>
    <w:p w14:paraId="1FCE588B" w14:textId="59F487BC" w:rsidR="006547AF" w:rsidRPr="00401A8E" w:rsidRDefault="00E9520C" w:rsidP="00304594">
      <w:pPr>
        <w:spacing w:after="0" w:line="240" w:lineRule="auto"/>
        <w:rPr>
          <w:rFonts w:cs="Arial"/>
          <w:b/>
          <w:bCs/>
        </w:rPr>
      </w:pPr>
      <w:r w:rsidRPr="00B2523B">
        <w:rPr>
          <w:rFonts w:cs="Arial"/>
          <w:bCs/>
        </w:rPr>
        <w:t>Browse the</w:t>
      </w:r>
      <w:r w:rsidRPr="00B2523B">
        <w:rPr>
          <w:rFonts w:cs="Arial"/>
          <w:b/>
          <w:bCs/>
        </w:rPr>
        <w:t xml:space="preserve"> NGAGE Media Zone</w:t>
      </w:r>
      <w:r w:rsidRPr="00B2523B">
        <w:rPr>
          <w:rFonts w:cs="Arial"/>
          <w:bCs/>
        </w:rPr>
        <w:t xml:space="preserve"> for more client</w:t>
      </w:r>
      <w:r w:rsidR="00304594">
        <w:rPr>
          <w:rFonts w:cs="Arial"/>
          <w:bCs/>
        </w:rPr>
        <w:t xml:space="preserve"> news articles</w:t>
      </w:r>
      <w:r w:rsidRPr="00B2523B">
        <w:rPr>
          <w:rFonts w:cs="Arial"/>
          <w:bCs/>
        </w:rPr>
        <w:t xml:space="preserve"> and photographs at </w:t>
      </w:r>
      <w:hyperlink r:id="rId16" w:history="1">
        <w:r w:rsidRPr="00B2523B">
          <w:rPr>
            <w:rStyle w:val="Hyperlink"/>
            <w:rFonts w:cs="Arial"/>
            <w:bCs/>
          </w:rPr>
          <w:t>http://media.ngage.co.za</w:t>
        </w:r>
      </w:hyperlink>
    </w:p>
    <w:sectPr w:rsidR="006547AF" w:rsidRPr="00401A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11876" w14:textId="77777777" w:rsidR="0070432C" w:rsidRDefault="0070432C" w:rsidP="00224F24">
      <w:pPr>
        <w:spacing w:after="0" w:line="240" w:lineRule="auto"/>
      </w:pPr>
      <w:r>
        <w:separator/>
      </w:r>
    </w:p>
  </w:endnote>
  <w:endnote w:type="continuationSeparator" w:id="0">
    <w:p w14:paraId="47DE432F" w14:textId="77777777" w:rsidR="0070432C" w:rsidRDefault="0070432C"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26F9A" w14:textId="77777777" w:rsidR="0070432C" w:rsidRDefault="0070432C" w:rsidP="00224F24">
      <w:pPr>
        <w:spacing w:after="0" w:line="240" w:lineRule="auto"/>
      </w:pPr>
      <w:r>
        <w:separator/>
      </w:r>
    </w:p>
  </w:footnote>
  <w:footnote w:type="continuationSeparator" w:id="0">
    <w:p w14:paraId="0D9438EA" w14:textId="77777777" w:rsidR="0070432C" w:rsidRDefault="0070432C"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7820A68"/>
    <w:multiLevelType w:val="hybridMultilevel"/>
    <w:tmpl w:val="C4D6F1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4ABB"/>
    <w:rsid w:val="00013D87"/>
    <w:rsid w:val="000218BE"/>
    <w:rsid w:val="0003258D"/>
    <w:rsid w:val="00040B84"/>
    <w:rsid w:val="00040BE4"/>
    <w:rsid w:val="00050E06"/>
    <w:rsid w:val="000651E1"/>
    <w:rsid w:val="00071295"/>
    <w:rsid w:val="00071CC4"/>
    <w:rsid w:val="00074FEB"/>
    <w:rsid w:val="00075081"/>
    <w:rsid w:val="0008683A"/>
    <w:rsid w:val="00086D89"/>
    <w:rsid w:val="0009537B"/>
    <w:rsid w:val="0009675C"/>
    <w:rsid w:val="000969B7"/>
    <w:rsid w:val="000A32A1"/>
    <w:rsid w:val="000A4CDC"/>
    <w:rsid w:val="000B40DF"/>
    <w:rsid w:val="000D1F9F"/>
    <w:rsid w:val="000E329B"/>
    <w:rsid w:val="000E7759"/>
    <w:rsid w:val="000F46AC"/>
    <w:rsid w:val="001005E4"/>
    <w:rsid w:val="001053AD"/>
    <w:rsid w:val="001101BC"/>
    <w:rsid w:val="00112D7F"/>
    <w:rsid w:val="001138DB"/>
    <w:rsid w:val="0012191F"/>
    <w:rsid w:val="0012631E"/>
    <w:rsid w:val="001345D4"/>
    <w:rsid w:val="001376E0"/>
    <w:rsid w:val="00151724"/>
    <w:rsid w:val="00154551"/>
    <w:rsid w:val="0015580E"/>
    <w:rsid w:val="0015627B"/>
    <w:rsid w:val="00164C6A"/>
    <w:rsid w:val="001659B0"/>
    <w:rsid w:val="001660AF"/>
    <w:rsid w:val="001711F2"/>
    <w:rsid w:val="00171CE6"/>
    <w:rsid w:val="00176BF5"/>
    <w:rsid w:val="00177144"/>
    <w:rsid w:val="0018116F"/>
    <w:rsid w:val="00184545"/>
    <w:rsid w:val="001859D3"/>
    <w:rsid w:val="00193671"/>
    <w:rsid w:val="001A7BD5"/>
    <w:rsid w:val="001D5940"/>
    <w:rsid w:val="001E58C9"/>
    <w:rsid w:val="001E6550"/>
    <w:rsid w:val="0020036B"/>
    <w:rsid w:val="00200484"/>
    <w:rsid w:val="00207665"/>
    <w:rsid w:val="00214745"/>
    <w:rsid w:val="002225C7"/>
    <w:rsid w:val="00224F24"/>
    <w:rsid w:val="0024586D"/>
    <w:rsid w:val="00246E90"/>
    <w:rsid w:val="002526FF"/>
    <w:rsid w:val="002614AE"/>
    <w:rsid w:val="00264BDE"/>
    <w:rsid w:val="00267035"/>
    <w:rsid w:val="00275D9F"/>
    <w:rsid w:val="00281DA4"/>
    <w:rsid w:val="00283FED"/>
    <w:rsid w:val="002869E8"/>
    <w:rsid w:val="0029095F"/>
    <w:rsid w:val="002944C2"/>
    <w:rsid w:val="00294AB1"/>
    <w:rsid w:val="002A0459"/>
    <w:rsid w:val="002A2847"/>
    <w:rsid w:val="002B39E8"/>
    <w:rsid w:val="002B3EA0"/>
    <w:rsid w:val="002B670B"/>
    <w:rsid w:val="002C0443"/>
    <w:rsid w:val="002C2B83"/>
    <w:rsid w:val="002E211A"/>
    <w:rsid w:val="002F503B"/>
    <w:rsid w:val="00300034"/>
    <w:rsid w:val="00304594"/>
    <w:rsid w:val="00315321"/>
    <w:rsid w:val="003202A3"/>
    <w:rsid w:val="00335F62"/>
    <w:rsid w:val="00341AD3"/>
    <w:rsid w:val="003550F1"/>
    <w:rsid w:val="003550F4"/>
    <w:rsid w:val="003552A7"/>
    <w:rsid w:val="00355970"/>
    <w:rsid w:val="003576CF"/>
    <w:rsid w:val="00360888"/>
    <w:rsid w:val="003647A7"/>
    <w:rsid w:val="00371BB9"/>
    <w:rsid w:val="003912A6"/>
    <w:rsid w:val="003A01A9"/>
    <w:rsid w:val="003A11CE"/>
    <w:rsid w:val="003A1BAD"/>
    <w:rsid w:val="003B0270"/>
    <w:rsid w:val="003B190C"/>
    <w:rsid w:val="003B5DFF"/>
    <w:rsid w:val="003D1366"/>
    <w:rsid w:val="003D46F1"/>
    <w:rsid w:val="003D6BB5"/>
    <w:rsid w:val="003E06B7"/>
    <w:rsid w:val="003E533C"/>
    <w:rsid w:val="003E556F"/>
    <w:rsid w:val="003F4DB9"/>
    <w:rsid w:val="00401A8E"/>
    <w:rsid w:val="004111DF"/>
    <w:rsid w:val="004222F2"/>
    <w:rsid w:val="00422FB5"/>
    <w:rsid w:val="00437905"/>
    <w:rsid w:val="004427A2"/>
    <w:rsid w:val="00442F4F"/>
    <w:rsid w:val="004504F9"/>
    <w:rsid w:val="00452731"/>
    <w:rsid w:val="00453712"/>
    <w:rsid w:val="00455FC7"/>
    <w:rsid w:val="004571F9"/>
    <w:rsid w:val="00460000"/>
    <w:rsid w:val="0046077E"/>
    <w:rsid w:val="00464084"/>
    <w:rsid w:val="0046768A"/>
    <w:rsid w:val="00483058"/>
    <w:rsid w:val="0048314D"/>
    <w:rsid w:val="00483CDF"/>
    <w:rsid w:val="0048798B"/>
    <w:rsid w:val="004A3BC7"/>
    <w:rsid w:val="004A742C"/>
    <w:rsid w:val="004B272F"/>
    <w:rsid w:val="004B3B78"/>
    <w:rsid w:val="004C6C6C"/>
    <w:rsid w:val="004D1A00"/>
    <w:rsid w:val="004D1E4F"/>
    <w:rsid w:val="004D2476"/>
    <w:rsid w:val="004D2BF6"/>
    <w:rsid w:val="004D2D24"/>
    <w:rsid w:val="004D69A4"/>
    <w:rsid w:val="004E4FED"/>
    <w:rsid w:val="004E7A32"/>
    <w:rsid w:val="004F599B"/>
    <w:rsid w:val="004F6607"/>
    <w:rsid w:val="00505AAA"/>
    <w:rsid w:val="00507808"/>
    <w:rsid w:val="00517297"/>
    <w:rsid w:val="00533404"/>
    <w:rsid w:val="0053649C"/>
    <w:rsid w:val="00537284"/>
    <w:rsid w:val="005428B4"/>
    <w:rsid w:val="005477EB"/>
    <w:rsid w:val="00551826"/>
    <w:rsid w:val="00557823"/>
    <w:rsid w:val="00561EBE"/>
    <w:rsid w:val="00571164"/>
    <w:rsid w:val="00582C9C"/>
    <w:rsid w:val="00592835"/>
    <w:rsid w:val="00592866"/>
    <w:rsid w:val="005A1577"/>
    <w:rsid w:val="005A2AFC"/>
    <w:rsid w:val="005A767A"/>
    <w:rsid w:val="005B36AE"/>
    <w:rsid w:val="005B41B0"/>
    <w:rsid w:val="005B5D83"/>
    <w:rsid w:val="005C22F6"/>
    <w:rsid w:val="005C46C4"/>
    <w:rsid w:val="005E1343"/>
    <w:rsid w:val="005F0EE0"/>
    <w:rsid w:val="00601080"/>
    <w:rsid w:val="00607087"/>
    <w:rsid w:val="006144AF"/>
    <w:rsid w:val="0063123E"/>
    <w:rsid w:val="006315D7"/>
    <w:rsid w:val="006343D4"/>
    <w:rsid w:val="0064604F"/>
    <w:rsid w:val="00652C69"/>
    <w:rsid w:val="006547AF"/>
    <w:rsid w:val="00656066"/>
    <w:rsid w:val="0065690A"/>
    <w:rsid w:val="00662404"/>
    <w:rsid w:val="00662C7A"/>
    <w:rsid w:val="0067115E"/>
    <w:rsid w:val="0067230C"/>
    <w:rsid w:val="00677F1E"/>
    <w:rsid w:val="00684BAD"/>
    <w:rsid w:val="00686253"/>
    <w:rsid w:val="006918AE"/>
    <w:rsid w:val="006A44DD"/>
    <w:rsid w:val="006B1C20"/>
    <w:rsid w:val="006B2A91"/>
    <w:rsid w:val="006C0793"/>
    <w:rsid w:val="006C14E2"/>
    <w:rsid w:val="006D0AFE"/>
    <w:rsid w:val="006D2692"/>
    <w:rsid w:val="006D28B8"/>
    <w:rsid w:val="006D4CD0"/>
    <w:rsid w:val="006D5404"/>
    <w:rsid w:val="006E7E19"/>
    <w:rsid w:val="0070267A"/>
    <w:rsid w:val="00702F6D"/>
    <w:rsid w:val="00703337"/>
    <w:rsid w:val="0070432C"/>
    <w:rsid w:val="00707BE4"/>
    <w:rsid w:val="00712964"/>
    <w:rsid w:val="00721607"/>
    <w:rsid w:val="00722E2E"/>
    <w:rsid w:val="00724E8A"/>
    <w:rsid w:val="00733A02"/>
    <w:rsid w:val="007426DA"/>
    <w:rsid w:val="0075333F"/>
    <w:rsid w:val="00754F3B"/>
    <w:rsid w:val="0077027C"/>
    <w:rsid w:val="00791D8A"/>
    <w:rsid w:val="00795B7C"/>
    <w:rsid w:val="007C780A"/>
    <w:rsid w:val="007D68BF"/>
    <w:rsid w:val="007E529E"/>
    <w:rsid w:val="007F30EF"/>
    <w:rsid w:val="007F4B86"/>
    <w:rsid w:val="008257E2"/>
    <w:rsid w:val="00830221"/>
    <w:rsid w:val="00834475"/>
    <w:rsid w:val="00834C23"/>
    <w:rsid w:val="008439A0"/>
    <w:rsid w:val="008578A1"/>
    <w:rsid w:val="00861A3A"/>
    <w:rsid w:val="00883033"/>
    <w:rsid w:val="00887244"/>
    <w:rsid w:val="0089048A"/>
    <w:rsid w:val="008906EC"/>
    <w:rsid w:val="0089360C"/>
    <w:rsid w:val="00895624"/>
    <w:rsid w:val="008A4007"/>
    <w:rsid w:val="008A61B7"/>
    <w:rsid w:val="008A76FD"/>
    <w:rsid w:val="008A7847"/>
    <w:rsid w:val="008B4C8A"/>
    <w:rsid w:val="008D33E2"/>
    <w:rsid w:val="008E05ED"/>
    <w:rsid w:val="008E317D"/>
    <w:rsid w:val="008F21D5"/>
    <w:rsid w:val="008F3A7C"/>
    <w:rsid w:val="008F62A5"/>
    <w:rsid w:val="008F668E"/>
    <w:rsid w:val="008F743F"/>
    <w:rsid w:val="00904AEA"/>
    <w:rsid w:val="00906A94"/>
    <w:rsid w:val="00913507"/>
    <w:rsid w:val="00915779"/>
    <w:rsid w:val="00916989"/>
    <w:rsid w:val="009304E7"/>
    <w:rsid w:val="00932E9E"/>
    <w:rsid w:val="00933A01"/>
    <w:rsid w:val="00937208"/>
    <w:rsid w:val="009453D0"/>
    <w:rsid w:val="00957A5F"/>
    <w:rsid w:val="009658FC"/>
    <w:rsid w:val="00966801"/>
    <w:rsid w:val="00973450"/>
    <w:rsid w:val="0097496B"/>
    <w:rsid w:val="00981812"/>
    <w:rsid w:val="00992B3A"/>
    <w:rsid w:val="00993402"/>
    <w:rsid w:val="009B48EF"/>
    <w:rsid w:val="009B6CA7"/>
    <w:rsid w:val="009C1F0D"/>
    <w:rsid w:val="009C2002"/>
    <w:rsid w:val="009D1045"/>
    <w:rsid w:val="009D787E"/>
    <w:rsid w:val="009E71E3"/>
    <w:rsid w:val="009E7D52"/>
    <w:rsid w:val="009F08A5"/>
    <w:rsid w:val="009F2387"/>
    <w:rsid w:val="009F4229"/>
    <w:rsid w:val="009F4417"/>
    <w:rsid w:val="00A04F81"/>
    <w:rsid w:val="00A050A9"/>
    <w:rsid w:val="00A173AC"/>
    <w:rsid w:val="00A2528F"/>
    <w:rsid w:val="00A30800"/>
    <w:rsid w:val="00A3301E"/>
    <w:rsid w:val="00A33569"/>
    <w:rsid w:val="00A3646E"/>
    <w:rsid w:val="00A3662E"/>
    <w:rsid w:val="00A500B6"/>
    <w:rsid w:val="00A51143"/>
    <w:rsid w:val="00A566DB"/>
    <w:rsid w:val="00A60DA5"/>
    <w:rsid w:val="00A7185C"/>
    <w:rsid w:val="00A72A81"/>
    <w:rsid w:val="00A74137"/>
    <w:rsid w:val="00A824D0"/>
    <w:rsid w:val="00A97BB3"/>
    <w:rsid w:val="00AA64CA"/>
    <w:rsid w:val="00AA67C2"/>
    <w:rsid w:val="00AA7E53"/>
    <w:rsid w:val="00AB65F1"/>
    <w:rsid w:val="00AC08BD"/>
    <w:rsid w:val="00AD2760"/>
    <w:rsid w:val="00AD321A"/>
    <w:rsid w:val="00AD33EC"/>
    <w:rsid w:val="00AD4E94"/>
    <w:rsid w:val="00AE7805"/>
    <w:rsid w:val="00AF2036"/>
    <w:rsid w:val="00AF561B"/>
    <w:rsid w:val="00B10A8B"/>
    <w:rsid w:val="00B11865"/>
    <w:rsid w:val="00B14A57"/>
    <w:rsid w:val="00B1539A"/>
    <w:rsid w:val="00B204E5"/>
    <w:rsid w:val="00B24765"/>
    <w:rsid w:val="00B2690A"/>
    <w:rsid w:val="00B27F02"/>
    <w:rsid w:val="00B338B4"/>
    <w:rsid w:val="00B43B36"/>
    <w:rsid w:val="00B4544D"/>
    <w:rsid w:val="00B46D6D"/>
    <w:rsid w:val="00B46DB8"/>
    <w:rsid w:val="00B52725"/>
    <w:rsid w:val="00B528D8"/>
    <w:rsid w:val="00B541B2"/>
    <w:rsid w:val="00B62F4B"/>
    <w:rsid w:val="00B704C2"/>
    <w:rsid w:val="00B70FF5"/>
    <w:rsid w:val="00B75981"/>
    <w:rsid w:val="00B75C00"/>
    <w:rsid w:val="00B85051"/>
    <w:rsid w:val="00B908AE"/>
    <w:rsid w:val="00BA0410"/>
    <w:rsid w:val="00BA1946"/>
    <w:rsid w:val="00BB3AB8"/>
    <w:rsid w:val="00BB5011"/>
    <w:rsid w:val="00BB502A"/>
    <w:rsid w:val="00BB6E62"/>
    <w:rsid w:val="00BC00AC"/>
    <w:rsid w:val="00BC1B17"/>
    <w:rsid w:val="00BC7465"/>
    <w:rsid w:val="00BD3482"/>
    <w:rsid w:val="00BD506F"/>
    <w:rsid w:val="00BD5AAB"/>
    <w:rsid w:val="00BE004B"/>
    <w:rsid w:val="00BE1287"/>
    <w:rsid w:val="00BE1A53"/>
    <w:rsid w:val="00BF65E2"/>
    <w:rsid w:val="00BF6B2A"/>
    <w:rsid w:val="00C1331E"/>
    <w:rsid w:val="00C22F5A"/>
    <w:rsid w:val="00C24EEF"/>
    <w:rsid w:val="00C25517"/>
    <w:rsid w:val="00C25C3A"/>
    <w:rsid w:val="00C305BD"/>
    <w:rsid w:val="00C32847"/>
    <w:rsid w:val="00C61384"/>
    <w:rsid w:val="00C640E3"/>
    <w:rsid w:val="00C6508F"/>
    <w:rsid w:val="00C67722"/>
    <w:rsid w:val="00C76779"/>
    <w:rsid w:val="00C85121"/>
    <w:rsid w:val="00CB5082"/>
    <w:rsid w:val="00CC444E"/>
    <w:rsid w:val="00CC60C6"/>
    <w:rsid w:val="00CD6458"/>
    <w:rsid w:val="00CE15D5"/>
    <w:rsid w:val="00CF3D4C"/>
    <w:rsid w:val="00CF7097"/>
    <w:rsid w:val="00D00919"/>
    <w:rsid w:val="00D233B3"/>
    <w:rsid w:val="00D25FFF"/>
    <w:rsid w:val="00D40716"/>
    <w:rsid w:val="00D42134"/>
    <w:rsid w:val="00D43DE0"/>
    <w:rsid w:val="00D52788"/>
    <w:rsid w:val="00D57390"/>
    <w:rsid w:val="00D5789D"/>
    <w:rsid w:val="00D62C09"/>
    <w:rsid w:val="00D7329E"/>
    <w:rsid w:val="00D74D41"/>
    <w:rsid w:val="00D9057D"/>
    <w:rsid w:val="00D97E37"/>
    <w:rsid w:val="00DA3470"/>
    <w:rsid w:val="00DA4EF7"/>
    <w:rsid w:val="00DB1E4C"/>
    <w:rsid w:val="00DB24A9"/>
    <w:rsid w:val="00DC1874"/>
    <w:rsid w:val="00DC1D3D"/>
    <w:rsid w:val="00DC31D5"/>
    <w:rsid w:val="00DC403F"/>
    <w:rsid w:val="00DC452D"/>
    <w:rsid w:val="00DD2EE2"/>
    <w:rsid w:val="00DE0029"/>
    <w:rsid w:val="00DE5053"/>
    <w:rsid w:val="00DE7FFC"/>
    <w:rsid w:val="00DF2731"/>
    <w:rsid w:val="00DF5AF7"/>
    <w:rsid w:val="00DF654B"/>
    <w:rsid w:val="00E10D79"/>
    <w:rsid w:val="00E12388"/>
    <w:rsid w:val="00E1258E"/>
    <w:rsid w:val="00E16735"/>
    <w:rsid w:val="00E22914"/>
    <w:rsid w:val="00E22EDE"/>
    <w:rsid w:val="00E23C5E"/>
    <w:rsid w:val="00E259C8"/>
    <w:rsid w:val="00E40DED"/>
    <w:rsid w:val="00E47B25"/>
    <w:rsid w:val="00E560F8"/>
    <w:rsid w:val="00E70E71"/>
    <w:rsid w:val="00E8378C"/>
    <w:rsid w:val="00E849F6"/>
    <w:rsid w:val="00E856DF"/>
    <w:rsid w:val="00E85D68"/>
    <w:rsid w:val="00E92E3B"/>
    <w:rsid w:val="00E948B7"/>
    <w:rsid w:val="00E9520C"/>
    <w:rsid w:val="00EA0F12"/>
    <w:rsid w:val="00EA48D5"/>
    <w:rsid w:val="00EB0FB6"/>
    <w:rsid w:val="00EC1574"/>
    <w:rsid w:val="00EC7DEA"/>
    <w:rsid w:val="00ED16B9"/>
    <w:rsid w:val="00EE0B23"/>
    <w:rsid w:val="00EE2066"/>
    <w:rsid w:val="00EE61E0"/>
    <w:rsid w:val="00EE6ABD"/>
    <w:rsid w:val="00EF141D"/>
    <w:rsid w:val="00EF16BB"/>
    <w:rsid w:val="00EF3C84"/>
    <w:rsid w:val="00F00B2B"/>
    <w:rsid w:val="00F0274A"/>
    <w:rsid w:val="00F027EB"/>
    <w:rsid w:val="00F02EDA"/>
    <w:rsid w:val="00F043E0"/>
    <w:rsid w:val="00F125EA"/>
    <w:rsid w:val="00F143C0"/>
    <w:rsid w:val="00F2183C"/>
    <w:rsid w:val="00F2477D"/>
    <w:rsid w:val="00F312DD"/>
    <w:rsid w:val="00F315E7"/>
    <w:rsid w:val="00F34AF2"/>
    <w:rsid w:val="00F35000"/>
    <w:rsid w:val="00F35675"/>
    <w:rsid w:val="00F51179"/>
    <w:rsid w:val="00F52E52"/>
    <w:rsid w:val="00F5453C"/>
    <w:rsid w:val="00F60991"/>
    <w:rsid w:val="00F716C4"/>
    <w:rsid w:val="00F7375B"/>
    <w:rsid w:val="00F94D91"/>
    <w:rsid w:val="00F94E3A"/>
    <w:rsid w:val="00FA02B0"/>
    <w:rsid w:val="00FA3CDA"/>
    <w:rsid w:val="00FA48A1"/>
    <w:rsid w:val="00FA5835"/>
    <w:rsid w:val="00FB4691"/>
    <w:rsid w:val="00FB50A3"/>
    <w:rsid w:val="00FC0AB9"/>
    <w:rsid w:val="00FC538B"/>
    <w:rsid w:val="00FC7739"/>
    <w:rsid w:val="00FD2260"/>
    <w:rsid w:val="00FD3D40"/>
    <w:rsid w:val="00FD49E4"/>
    <w:rsid w:val="00FD7583"/>
    <w:rsid w:val="00FE2232"/>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43A73"/>
  <w15:chartTrackingRefBased/>
  <w15:docId w15:val="{A34EECF0-6DDD-4529-A6E9-66FFCEAE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
    <w:name w:val="Unresolved Mention"/>
    <w:uiPriority w:val="99"/>
    <w:semiHidden/>
    <w:unhideWhenUsed/>
    <w:rsid w:val="00401A8E"/>
    <w:rPr>
      <w:color w:val="605E5C"/>
      <w:shd w:val="clear" w:color="auto" w:fill="E1DFDD"/>
    </w:rPr>
  </w:style>
  <w:style w:type="paragraph" w:styleId="ListParagraph">
    <w:name w:val="List Paragraph"/>
    <w:basedOn w:val="Normal"/>
    <w:uiPriority w:val="34"/>
    <w:qFormat/>
    <w:rsid w:val="00E9520C"/>
    <w:pPr>
      <w:ind w:left="720"/>
      <w:contextualSpacing/>
    </w:pPr>
  </w:style>
  <w:style w:type="paragraph" w:styleId="Revision">
    <w:name w:val="Revision"/>
    <w:hidden/>
    <w:uiPriority w:val="99"/>
    <w:semiHidden/>
    <w:rsid w:val="008F3A7C"/>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tleyadhesives.com" TargetMode="External"/><Relationship Id="rId13" Type="http://schemas.openxmlformats.org/officeDocument/2006/relationships/hyperlink" Target="http://www.pratleyadhesiv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pratley.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twitter.com/PratleySA" TargetMode="External"/><Relationship Id="rId4" Type="http://schemas.openxmlformats.org/officeDocument/2006/relationships/settings" Target="settings.xml"/><Relationship Id="rId9" Type="http://schemas.openxmlformats.org/officeDocument/2006/relationships/hyperlink" Target="https://www.facebook.com/PratleySA/" TargetMode="External"/><Relationship Id="rId14" Type="http://schemas.openxmlformats.org/officeDocument/2006/relationships/hyperlink" Target="mailto:thobile@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15E75-0F59-4258-8DA8-AF71E70B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4847</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5701686</vt:i4>
      </vt:variant>
      <vt:variant>
        <vt:i4>15</vt:i4>
      </vt:variant>
      <vt:variant>
        <vt:i4>0</vt:i4>
      </vt:variant>
      <vt:variant>
        <vt:i4>5</vt:i4>
      </vt:variant>
      <vt:variant>
        <vt:lpwstr>mailto:anais@ngage.co.za</vt:lpwstr>
      </vt:variant>
      <vt:variant>
        <vt:lpwstr/>
      </vt:variant>
      <vt:variant>
        <vt:i4>4128879</vt:i4>
      </vt:variant>
      <vt:variant>
        <vt:i4>12</vt:i4>
      </vt:variant>
      <vt:variant>
        <vt:i4>0</vt:i4>
      </vt:variant>
      <vt:variant>
        <vt:i4>5</vt:i4>
      </vt:variant>
      <vt:variant>
        <vt:lpwstr>http://www.pratleyminerals.com/</vt:lpwstr>
      </vt:variant>
      <vt:variant>
        <vt:lpwstr/>
      </vt:variant>
      <vt:variant>
        <vt:i4>2490454</vt:i4>
      </vt:variant>
      <vt:variant>
        <vt:i4>9</vt:i4>
      </vt:variant>
      <vt:variant>
        <vt:i4>0</vt:i4>
      </vt:variant>
      <vt:variant>
        <vt:i4>5</vt:i4>
      </vt:variant>
      <vt:variant>
        <vt:lpwstr>mailto:sales@pratley.co.za</vt:lpwstr>
      </vt:variant>
      <vt:variant>
        <vt:lpwstr/>
      </vt:variant>
      <vt:variant>
        <vt:i4>327696</vt:i4>
      </vt:variant>
      <vt:variant>
        <vt:i4>6</vt:i4>
      </vt:variant>
      <vt:variant>
        <vt:i4>0</vt:i4>
      </vt:variant>
      <vt:variant>
        <vt:i4>5</vt:i4>
      </vt:variant>
      <vt:variant>
        <vt:lpwstr>http://media.ngage.co.za/</vt:lpwstr>
      </vt:variant>
      <vt:variant>
        <vt:lpwstr/>
      </vt:variant>
      <vt:variant>
        <vt:i4>589905</vt:i4>
      </vt:variant>
      <vt:variant>
        <vt:i4>3</vt:i4>
      </vt:variant>
      <vt:variant>
        <vt:i4>0</vt:i4>
      </vt:variant>
      <vt:variant>
        <vt:i4>5</vt:i4>
      </vt:variant>
      <vt:variant>
        <vt:lpwstr>https://twitter.com/PratleySA</vt:lpwstr>
      </vt:variant>
      <vt:variant>
        <vt:lpwstr/>
      </vt:variant>
      <vt:variant>
        <vt:i4>2293814</vt:i4>
      </vt:variant>
      <vt:variant>
        <vt:i4>0</vt:i4>
      </vt:variant>
      <vt:variant>
        <vt:i4>0</vt:i4>
      </vt:variant>
      <vt:variant>
        <vt:i4>5</vt:i4>
      </vt:variant>
      <vt:variant>
        <vt:lpwstr>https://www.facebook.com/PratleySA/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Thobile Ndlovu</cp:lastModifiedBy>
  <cp:revision>3</cp:revision>
  <cp:lastPrinted>2018-08-20T10:58:00Z</cp:lastPrinted>
  <dcterms:created xsi:type="dcterms:W3CDTF">2022-08-10T08:06:00Z</dcterms:created>
  <dcterms:modified xsi:type="dcterms:W3CDTF">2022-08-11T11:28:00Z</dcterms:modified>
</cp:coreProperties>
</file>