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CB" w:rsidRPr="00FB67CB" w:rsidRDefault="00FB67CB" w:rsidP="00FB67CB">
      <w:pPr>
        <w:rPr>
          <w:rFonts w:ascii="Arial" w:hAnsi="Arial" w:cs="Arial"/>
          <w:b/>
          <w:color w:val="000000" w:themeColor="text1"/>
          <w:sz w:val="56"/>
          <w:szCs w:val="56"/>
          <w:lang w:val="en-US"/>
        </w:rPr>
      </w:pPr>
      <w:r w:rsidRPr="00FB67CB">
        <w:rPr>
          <w:rFonts w:ascii="Arial" w:hAnsi="Arial" w:cs="Arial"/>
          <w:b/>
          <w:color w:val="000000" w:themeColor="text1"/>
          <w:sz w:val="56"/>
          <w:szCs w:val="56"/>
          <w:lang w:val="en-US"/>
        </w:rPr>
        <w:t xml:space="preserve">PRESS RELEASE </w:t>
      </w:r>
    </w:p>
    <w:p w:rsidR="00FB67CB" w:rsidRPr="00FB67CB" w:rsidRDefault="00FB67CB" w:rsidP="00FB67CB">
      <w:pPr>
        <w:rPr>
          <w:rFonts w:ascii="Arial" w:hAnsi="Arial" w:cs="Arial"/>
          <w:color w:val="1F497D"/>
          <w:sz w:val="28"/>
          <w:szCs w:val="28"/>
          <w:u w:val="single"/>
          <w:lang w:val="en-US"/>
        </w:rPr>
      </w:pPr>
    </w:p>
    <w:p w:rsidR="00FB67CB" w:rsidRPr="00FB67CB" w:rsidRDefault="00BB5458" w:rsidP="00FB67CB">
      <w:pPr>
        <w:rPr>
          <w:rFonts w:ascii="Verdana" w:hAnsi="Verdana"/>
          <w:color w:val="000000" w:themeColor="text1"/>
          <w:sz w:val="20"/>
          <w:szCs w:val="20"/>
          <w:lang w:val="en-US"/>
        </w:rPr>
      </w:pPr>
      <w:r>
        <w:rPr>
          <w:rFonts w:ascii="Arial" w:hAnsi="Arial" w:cs="Arial"/>
          <w:color w:val="000000" w:themeColor="text1"/>
          <w:sz w:val="28"/>
          <w:szCs w:val="28"/>
          <w:u w:val="single"/>
          <w:lang w:val="en-US"/>
        </w:rPr>
        <w:t>Hatch Goba named</w:t>
      </w:r>
      <w:r w:rsidR="009E3E1B">
        <w:rPr>
          <w:rFonts w:ascii="Arial" w:hAnsi="Arial" w:cs="Arial"/>
          <w:color w:val="000000" w:themeColor="text1"/>
          <w:sz w:val="28"/>
          <w:szCs w:val="28"/>
          <w:u w:val="single"/>
          <w:lang w:val="en-US"/>
        </w:rPr>
        <w:t xml:space="preserve"> as</w:t>
      </w:r>
      <w:r>
        <w:rPr>
          <w:rFonts w:ascii="Arial" w:hAnsi="Arial" w:cs="Arial"/>
          <w:color w:val="000000" w:themeColor="text1"/>
          <w:sz w:val="28"/>
          <w:szCs w:val="28"/>
          <w:u w:val="single"/>
          <w:lang w:val="en-US"/>
        </w:rPr>
        <w:t xml:space="preserve"> founding partner in EWT</w:t>
      </w:r>
      <w:r w:rsidR="009E3E1B">
        <w:rPr>
          <w:rFonts w:ascii="Arial" w:hAnsi="Arial" w:cs="Arial"/>
          <w:color w:val="000000" w:themeColor="text1"/>
          <w:sz w:val="28"/>
          <w:szCs w:val="28"/>
          <w:u w:val="single"/>
          <w:lang w:val="en-US"/>
        </w:rPr>
        <w:t>’s</w:t>
      </w:r>
      <w:r>
        <w:rPr>
          <w:rFonts w:ascii="Arial" w:hAnsi="Arial" w:cs="Arial"/>
          <w:color w:val="000000" w:themeColor="text1"/>
          <w:sz w:val="28"/>
          <w:szCs w:val="28"/>
          <w:u w:val="single"/>
          <w:lang w:val="en-US"/>
        </w:rPr>
        <w:t xml:space="preserve"> National Biodiversity and Business Network </w:t>
      </w:r>
    </w:p>
    <w:p w:rsidR="00FB67CB" w:rsidRPr="00FB67CB" w:rsidRDefault="00FB67CB" w:rsidP="00FB67CB">
      <w:pPr>
        <w:rPr>
          <w:rFonts w:ascii="Verdana" w:hAnsi="Verdana"/>
          <w:b/>
          <w:color w:val="000000" w:themeColor="text1"/>
          <w:sz w:val="20"/>
          <w:szCs w:val="20"/>
          <w:lang w:val="en-US"/>
        </w:rPr>
      </w:pPr>
    </w:p>
    <w:p w:rsidR="00FB67CB" w:rsidRPr="00F47E2D" w:rsidRDefault="002C2537" w:rsidP="00FB67CB">
      <w:pPr>
        <w:rPr>
          <w:rFonts w:asciiTheme="minorHAnsi" w:hAnsiTheme="minorHAnsi" w:cstheme="minorHAnsi"/>
          <w:i/>
          <w:color w:val="808080" w:themeColor="background1" w:themeShade="80"/>
          <w:sz w:val="24"/>
          <w:szCs w:val="24"/>
          <w:lang w:val="en-US"/>
        </w:rPr>
      </w:pPr>
      <w:r>
        <w:rPr>
          <w:rFonts w:asciiTheme="minorHAnsi" w:hAnsiTheme="minorHAnsi" w:cstheme="minorHAnsi"/>
          <w:b/>
          <w:i/>
          <w:color w:val="808080" w:themeColor="background1" w:themeShade="80"/>
          <w:sz w:val="24"/>
          <w:szCs w:val="24"/>
          <w:lang w:val="en-US"/>
        </w:rPr>
        <w:t>21 May</w:t>
      </w:r>
      <w:r w:rsidR="00FB67CB" w:rsidRPr="00F47E2D">
        <w:rPr>
          <w:rFonts w:asciiTheme="minorHAnsi" w:hAnsiTheme="minorHAnsi" w:cstheme="minorHAnsi"/>
          <w:b/>
          <w:i/>
          <w:color w:val="808080" w:themeColor="background1" w:themeShade="80"/>
          <w:sz w:val="24"/>
          <w:szCs w:val="24"/>
          <w:lang w:val="en-US"/>
        </w:rPr>
        <w:t xml:space="preserve">, 2013: </w:t>
      </w:r>
      <w:r w:rsidR="00BF2C2C" w:rsidRPr="00F47E2D">
        <w:rPr>
          <w:rFonts w:asciiTheme="minorHAnsi" w:hAnsiTheme="minorHAnsi" w:cstheme="minorHAnsi"/>
          <w:i/>
          <w:color w:val="808080" w:themeColor="background1" w:themeShade="80"/>
          <w:sz w:val="24"/>
          <w:szCs w:val="24"/>
          <w:lang w:val="en-US"/>
        </w:rPr>
        <w:t xml:space="preserve">Consulting engineering and project implementation firm Hatch Goba is proud to announce its involvement (as founding partner) in </w:t>
      </w:r>
      <w:r w:rsidR="00F47E2D">
        <w:rPr>
          <w:rFonts w:asciiTheme="minorHAnsi" w:hAnsiTheme="minorHAnsi" w:cstheme="minorHAnsi"/>
          <w:i/>
          <w:color w:val="808080" w:themeColor="background1" w:themeShade="80"/>
          <w:sz w:val="24"/>
          <w:szCs w:val="24"/>
          <w:lang w:val="en-US"/>
        </w:rPr>
        <w:t xml:space="preserve">the </w:t>
      </w:r>
      <w:r w:rsidR="00BF2C2C" w:rsidRPr="00F47E2D">
        <w:rPr>
          <w:i/>
          <w:color w:val="808080" w:themeColor="background1" w:themeShade="80"/>
          <w:sz w:val="24"/>
          <w:szCs w:val="24"/>
        </w:rPr>
        <w:t>National Biodiversity and Business Network</w:t>
      </w:r>
      <w:r w:rsidR="00BF2C2C" w:rsidRPr="00F47E2D">
        <w:rPr>
          <w:rFonts w:asciiTheme="minorHAnsi" w:hAnsiTheme="minorHAnsi" w:cstheme="minorHAnsi"/>
          <w:i/>
          <w:color w:val="808080" w:themeColor="background1" w:themeShade="80"/>
          <w:sz w:val="24"/>
          <w:szCs w:val="24"/>
          <w:lang w:val="en-US"/>
        </w:rPr>
        <w:t xml:space="preserve"> – a new initiative that is being spearheaded by the Endangered Wildlife Trust. </w:t>
      </w:r>
    </w:p>
    <w:p w:rsidR="00FB67CB" w:rsidRPr="00F47E2D" w:rsidRDefault="00FB67CB" w:rsidP="00FB67CB">
      <w:pPr>
        <w:rPr>
          <w:rFonts w:ascii="Verdana" w:hAnsi="Verdana"/>
          <w:color w:val="000000" w:themeColor="text1"/>
          <w:lang w:val="en-US"/>
        </w:rPr>
      </w:pPr>
    </w:p>
    <w:p w:rsidR="00FB67CB" w:rsidRPr="00BB5458" w:rsidRDefault="00F47E2D" w:rsidP="00BB5458">
      <w:pPr>
        <w:rPr>
          <w:rFonts w:asciiTheme="minorHAnsi" w:hAnsiTheme="minorHAnsi" w:cstheme="minorHAnsi"/>
          <w:color w:val="000000" w:themeColor="text1"/>
        </w:rPr>
      </w:pPr>
      <w:r w:rsidRPr="00BB5458">
        <w:rPr>
          <w:rFonts w:asciiTheme="minorHAnsi" w:hAnsiTheme="minorHAnsi" w:cstheme="minorHAnsi"/>
          <w:color w:val="000000" w:themeColor="text1"/>
        </w:rPr>
        <w:t xml:space="preserve">Hatch Goba Environmental Services Group Regional Director for Africa </w:t>
      </w:r>
      <w:r w:rsidRPr="00BB5458">
        <w:rPr>
          <w:rFonts w:asciiTheme="minorHAnsi" w:hAnsiTheme="minorHAnsi" w:cstheme="minorHAnsi"/>
          <w:b/>
          <w:color w:val="000000" w:themeColor="text1"/>
        </w:rPr>
        <w:t>Max Clark</w:t>
      </w:r>
      <w:r w:rsidRPr="00BB5458">
        <w:rPr>
          <w:rFonts w:asciiTheme="minorHAnsi" w:hAnsiTheme="minorHAnsi" w:cstheme="minorHAnsi"/>
          <w:color w:val="000000" w:themeColor="text1"/>
        </w:rPr>
        <w:t xml:space="preserve"> says that the aim of the initiative is to facilitate engagement with various business sectors, industries and related stakeholders to promote and assist the integration of biodiversity considerations into business agendas and operations. </w:t>
      </w:r>
    </w:p>
    <w:p w:rsidR="00F47E2D" w:rsidRPr="00BB5458" w:rsidRDefault="00F47E2D" w:rsidP="00BB5458">
      <w:pPr>
        <w:rPr>
          <w:rFonts w:asciiTheme="minorHAnsi" w:hAnsiTheme="minorHAnsi" w:cstheme="minorHAnsi"/>
          <w:color w:val="000000" w:themeColor="text1"/>
        </w:rPr>
      </w:pPr>
    </w:p>
    <w:p w:rsidR="00FB67CB" w:rsidRPr="00BB5458" w:rsidRDefault="00F47E2D" w:rsidP="00BB5458">
      <w:pPr>
        <w:rPr>
          <w:rFonts w:asciiTheme="minorHAnsi" w:hAnsiTheme="minorHAnsi" w:cstheme="minorHAnsi"/>
          <w:color w:val="000000" w:themeColor="text1"/>
        </w:rPr>
      </w:pPr>
      <w:r w:rsidRPr="00BB5458">
        <w:rPr>
          <w:rFonts w:asciiTheme="minorHAnsi" w:hAnsiTheme="minorHAnsi" w:cstheme="minorHAnsi"/>
          <w:color w:val="000000" w:themeColor="text1"/>
        </w:rPr>
        <w:t xml:space="preserve">“Hatch Goba’s involvement in the National Biodiversity and </w:t>
      </w:r>
      <w:bookmarkStart w:id="0" w:name="_GoBack"/>
      <w:bookmarkEnd w:id="0"/>
      <w:r w:rsidRPr="00BB5458">
        <w:rPr>
          <w:rFonts w:asciiTheme="minorHAnsi" w:hAnsiTheme="minorHAnsi" w:cstheme="minorHAnsi"/>
          <w:color w:val="000000" w:themeColor="text1"/>
        </w:rPr>
        <w:t xml:space="preserve">Business Network initiative is well-placed </w:t>
      </w:r>
      <w:r w:rsidR="009159AA" w:rsidRPr="00BB5458">
        <w:rPr>
          <w:rFonts w:asciiTheme="minorHAnsi" w:hAnsiTheme="minorHAnsi" w:cstheme="minorHAnsi"/>
          <w:color w:val="000000" w:themeColor="text1"/>
        </w:rPr>
        <w:t xml:space="preserve">in that we have long been running systems which we have developed to </w:t>
      </w:r>
      <w:r w:rsidRPr="00BB5458">
        <w:rPr>
          <w:rFonts w:asciiTheme="minorHAnsi" w:hAnsiTheme="minorHAnsi" w:cstheme="minorHAnsi"/>
          <w:color w:val="000000" w:themeColor="text1"/>
        </w:rPr>
        <w:t>allow for the inclusion of biodiversity into our business processes through the way that we integrate sustainability into</w:t>
      </w:r>
      <w:r w:rsidR="009159AA" w:rsidRPr="00BB5458">
        <w:rPr>
          <w:rFonts w:asciiTheme="minorHAnsi" w:hAnsiTheme="minorHAnsi" w:cstheme="minorHAnsi"/>
          <w:color w:val="000000" w:themeColor="text1"/>
        </w:rPr>
        <w:t xml:space="preserve"> our clients’</w:t>
      </w:r>
      <w:r w:rsidRPr="00BB5458">
        <w:rPr>
          <w:rFonts w:asciiTheme="minorHAnsi" w:hAnsiTheme="minorHAnsi" w:cstheme="minorHAnsi"/>
          <w:color w:val="000000" w:themeColor="text1"/>
        </w:rPr>
        <w:t xml:space="preserve"> projects,” explains Clark. </w:t>
      </w:r>
    </w:p>
    <w:p w:rsidR="008B221B" w:rsidRPr="00BB5458" w:rsidRDefault="008B221B" w:rsidP="00BB5458">
      <w:pPr>
        <w:rPr>
          <w:rFonts w:asciiTheme="minorHAnsi" w:hAnsiTheme="minorHAnsi" w:cstheme="minorHAnsi"/>
          <w:color w:val="000000" w:themeColor="text1"/>
        </w:rPr>
      </w:pPr>
    </w:p>
    <w:p w:rsidR="009159AA" w:rsidRPr="00BB5458" w:rsidRDefault="008B221B" w:rsidP="00BB5458">
      <w:pPr>
        <w:rPr>
          <w:rFonts w:asciiTheme="minorHAnsi" w:hAnsiTheme="minorHAnsi" w:cstheme="minorHAnsi"/>
          <w:color w:val="000000" w:themeColor="text1"/>
          <w:lang w:val="en-US"/>
        </w:rPr>
      </w:pPr>
      <w:r w:rsidRPr="00BB5458">
        <w:rPr>
          <w:rFonts w:asciiTheme="minorHAnsi" w:hAnsiTheme="minorHAnsi" w:cstheme="minorHAnsi"/>
          <w:color w:val="000000" w:themeColor="text1"/>
        </w:rPr>
        <w:t xml:space="preserve">In collaboration with the founding partners, which include the Department of Environmental Affairs (DEA), Pick n Pay, Nedbank, Hatch Goba and De Beers; the EWT hopes that the National Biodiversity and Business Network will provide a national platform that will facilitate strategic discussion about biodiversity, with the ultimate aim of facilitating the development of a national agenda in terms of biodiversity and business. </w:t>
      </w:r>
    </w:p>
    <w:p w:rsidR="00FB67CB" w:rsidRDefault="00FB67CB" w:rsidP="00BB5458">
      <w:pPr>
        <w:rPr>
          <w:rFonts w:asciiTheme="minorHAnsi" w:hAnsiTheme="minorHAnsi" w:cstheme="minorHAnsi"/>
          <w:color w:val="000000" w:themeColor="text1"/>
          <w:lang w:val="en-US"/>
        </w:rPr>
      </w:pPr>
    </w:p>
    <w:p w:rsidR="00BB5458" w:rsidRDefault="00BB5458" w:rsidP="00BB5458">
      <w:pPr>
        <w:rPr>
          <w:rFonts w:asciiTheme="minorHAnsi" w:hAnsiTheme="minorHAnsi" w:cstheme="minorHAnsi"/>
          <w:color w:val="000000" w:themeColor="text1"/>
          <w:lang w:val="en-US"/>
        </w:rPr>
      </w:pPr>
      <w:r>
        <w:rPr>
          <w:rFonts w:asciiTheme="minorHAnsi" w:hAnsiTheme="minorHAnsi" w:cstheme="minorHAnsi"/>
          <w:color w:val="000000" w:themeColor="text1"/>
          <w:lang w:val="en-US"/>
        </w:rPr>
        <w:t>What’s more, Clark points out that the Network also aims to develop innovative approaches, solutions and partnerships to ensure that biodiversity, ecological infrastructure and the overall natural capital of South Africa is efficiently managed and conserved to support the national economic and social development of the country.</w:t>
      </w:r>
    </w:p>
    <w:p w:rsidR="00BB5458" w:rsidRPr="00BB5458" w:rsidRDefault="00BB5458" w:rsidP="00BB5458">
      <w:pPr>
        <w:rPr>
          <w:rFonts w:asciiTheme="minorHAnsi" w:hAnsiTheme="minorHAnsi" w:cstheme="minorHAnsi"/>
          <w:color w:val="000000" w:themeColor="text1"/>
          <w:lang w:val="en-US"/>
        </w:rPr>
      </w:pPr>
    </w:p>
    <w:p w:rsidR="008B221B" w:rsidRPr="00BB5458" w:rsidRDefault="008B221B" w:rsidP="00BB5458">
      <w:pPr>
        <w:rPr>
          <w:rFonts w:asciiTheme="minorHAnsi" w:hAnsiTheme="minorHAnsi" w:cstheme="minorHAnsi"/>
          <w:color w:val="000000" w:themeColor="text1"/>
        </w:rPr>
      </w:pPr>
      <w:r w:rsidRPr="00BB5458">
        <w:rPr>
          <w:rFonts w:asciiTheme="minorHAnsi" w:hAnsiTheme="minorHAnsi" w:cstheme="minorHAnsi"/>
          <w:color w:val="000000" w:themeColor="text1"/>
        </w:rPr>
        <w:t xml:space="preserve">South Africa is </w:t>
      </w:r>
      <w:r w:rsidR="009E3323" w:rsidRPr="00BB5458">
        <w:rPr>
          <w:rFonts w:asciiTheme="minorHAnsi" w:hAnsiTheme="minorHAnsi" w:cstheme="minorHAnsi"/>
          <w:color w:val="000000" w:themeColor="text1"/>
        </w:rPr>
        <w:t xml:space="preserve">entering a new era in terms of sustainable development for businesses, in which a fundamental and structural shift is being initiated </w:t>
      </w:r>
      <w:r w:rsidRPr="00BB5458">
        <w:rPr>
          <w:rFonts w:asciiTheme="minorHAnsi" w:hAnsiTheme="minorHAnsi" w:cstheme="minorHAnsi"/>
          <w:color w:val="000000" w:themeColor="text1"/>
        </w:rPr>
        <w:t xml:space="preserve">with </w:t>
      </w:r>
      <w:r w:rsidR="009E3323" w:rsidRPr="00BB5458">
        <w:rPr>
          <w:rFonts w:asciiTheme="minorHAnsi" w:hAnsiTheme="minorHAnsi" w:cstheme="minorHAnsi"/>
          <w:color w:val="000000" w:themeColor="text1"/>
        </w:rPr>
        <w:t>reg</w:t>
      </w:r>
      <w:r w:rsidRPr="00BB5458">
        <w:rPr>
          <w:rFonts w:asciiTheme="minorHAnsi" w:hAnsiTheme="minorHAnsi" w:cstheme="minorHAnsi"/>
          <w:color w:val="000000" w:themeColor="text1"/>
        </w:rPr>
        <w:t xml:space="preserve">ards to </w:t>
      </w:r>
      <w:r w:rsidR="009E3323" w:rsidRPr="00BB5458">
        <w:rPr>
          <w:rFonts w:asciiTheme="minorHAnsi" w:hAnsiTheme="minorHAnsi" w:cstheme="minorHAnsi"/>
          <w:color w:val="000000" w:themeColor="text1"/>
        </w:rPr>
        <w:t xml:space="preserve">the way biodiversity should be managed by the private sector. </w:t>
      </w:r>
    </w:p>
    <w:p w:rsidR="008B221B" w:rsidRPr="00BB5458" w:rsidRDefault="008B221B" w:rsidP="00BB5458">
      <w:pPr>
        <w:rPr>
          <w:rFonts w:asciiTheme="minorHAnsi" w:hAnsiTheme="minorHAnsi" w:cstheme="minorHAnsi"/>
          <w:color w:val="000000" w:themeColor="text1"/>
        </w:rPr>
      </w:pPr>
    </w:p>
    <w:p w:rsidR="004057E8" w:rsidRPr="00BB5458" w:rsidRDefault="009E3323" w:rsidP="00BB5458">
      <w:pPr>
        <w:rPr>
          <w:rFonts w:asciiTheme="minorHAnsi" w:hAnsiTheme="minorHAnsi" w:cstheme="minorHAnsi"/>
          <w:color w:val="000000" w:themeColor="text1"/>
          <w:lang w:val="en-US"/>
        </w:rPr>
      </w:pPr>
      <w:r w:rsidRPr="00BB5458">
        <w:rPr>
          <w:rFonts w:asciiTheme="minorHAnsi" w:hAnsiTheme="minorHAnsi" w:cstheme="minorHAnsi"/>
          <w:bCs/>
          <w:iCs/>
          <w:color w:val="000000" w:themeColor="text1"/>
        </w:rPr>
        <w:t>The management of e</w:t>
      </w:r>
      <w:r w:rsidR="005241BE">
        <w:rPr>
          <w:rFonts w:asciiTheme="minorHAnsi" w:hAnsiTheme="minorHAnsi" w:cstheme="minorHAnsi"/>
          <w:bCs/>
          <w:iCs/>
          <w:color w:val="000000" w:themeColor="text1"/>
        </w:rPr>
        <w:t>cosystem</w:t>
      </w:r>
      <w:r w:rsidRPr="00BB5458">
        <w:rPr>
          <w:rFonts w:asciiTheme="minorHAnsi" w:hAnsiTheme="minorHAnsi" w:cstheme="minorHAnsi"/>
          <w:bCs/>
          <w:iCs/>
          <w:color w:val="000000" w:themeColor="text1"/>
        </w:rPr>
        <w:t xml:space="preserve"> services and biodiversity has to therefore, become an essential component of the formal risk management and the governance of companies. </w:t>
      </w:r>
      <w:r w:rsidRPr="00BB5458">
        <w:rPr>
          <w:rFonts w:asciiTheme="minorHAnsi" w:hAnsiTheme="minorHAnsi" w:cstheme="minorHAnsi"/>
          <w:color w:val="000000" w:themeColor="text1"/>
        </w:rPr>
        <w:t xml:space="preserve">Sustainability, including the management of biodiversity and related ecosystem services, must be regarded as </w:t>
      </w:r>
      <w:r w:rsidRPr="00BB5458">
        <w:rPr>
          <w:rFonts w:asciiTheme="minorHAnsi" w:hAnsiTheme="minorHAnsi" w:cstheme="minorHAnsi"/>
          <w:bCs/>
          <w:iCs/>
          <w:color w:val="000000" w:themeColor="text1"/>
        </w:rPr>
        <w:t>a critical value chain issue</w:t>
      </w:r>
      <w:r w:rsidR="008B221B" w:rsidRPr="00BB5458">
        <w:rPr>
          <w:rFonts w:asciiTheme="minorHAnsi" w:hAnsiTheme="minorHAnsi" w:cstheme="minorHAnsi"/>
          <w:bCs/>
          <w:iCs/>
          <w:color w:val="000000" w:themeColor="text1"/>
        </w:rPr>
        <w:t xml:space="preserve">. </w:t>
      </w:r>
    </w:p>
    <w:p w:rsidR="008B221B" w:rsidRPr="00BB5458" w:rsidRDefault="008B221B" w:rsidP="00BB5458">
      <w:pPr>
        <w:rPr>
          <w:rFonts w:asciiTheme="minorHAnsi" w:hAnsiTheme="minorHAnsi" w:cstheme="minorHAnsi"/>
          <w:color w:val="000000" w:themeColor="text1"/>
          <w:lang w:val="en-US"/>
        </w:rPr>
      </w:pPr>
    </w:p>
    <w:p w:rsidR="005241BE" w:rsidRDefault="008B221B" w:rsidP="005241BE">
      <w:pPr>
        <w:rPr>
          <w:rFonts w:asciiTheme="minorHAnsi" w:hAnsiTheme="minorHAnsi" w:cstheme="minorHAnsi"/>
          <w:color w:val="000000" w:themeColor="text1"/>
          <w:lang w:val="en-US"/>
        </w:rPr>
      </w:pPr>
      <w:r w:rsidRPr="00BB5458">
        <w:rPr>
          <w:rFonts w:asciiTheme="minorHAnsi" w:hAnsiTheme="minorHAnsi" w:cstheme="minorHAnsi"/>
          <w:color w:val="000000" w:themeColor="text1"/>
          <w:lang w:val="en-US"/>
        </w:rPr>
        <w:t xml:space="preserve">Hatch Goba’s Environmental Services Group </w:t>
      </w:r>
      <w:r w:rsidR="00BB5458" w:rsidRPr="00BB5458">
        <w:rPr>
          <w:rFonts w:asciiTheme="minorHAnsi" w:hAnsiTheme="minorHAnsi" w:cstheme="minorHAnsi"/>
          <w:color w:val="000000" w:themeColor="text1"/>
          <w:lang w:val="en-US"/>
        </w:rPr>
        <w:t>has a thorough understanding of the environmental and social issues involved with projects within the mining, en</w:t>
      </w:r>
      <w:r w:rsidR="005241BE">
        <w:rPr>
          <w:rFonts w:asciiTheme="minorHAnsi" w:hAnsiTheme="minorHAnsi" w:cstheme="minorHAnsi"/>
          <w:color w:val="000000" w:themeColor="text1"/>
          <w:lang w:val="en-US"/>
        </w:rPr>
        <w:t xml:space="preserve">ergy and infrastructure sectors. </w:t>
      </w:r>
      <w:r w:rsidR="00BB5458" w:rsidRPr="00BB5458">
        <w:rPr>
          <w:rFonts w:asciiTheme="minorHAnsi" w:hAnsiTheme="minorHAnsi" w:cstheme="minorHAnsi"/>
          <w:color w:val="000000" w:themeColor="text1"/>
          <w:lang w:val="en-US"/>
        </w:rPr>
        <w:t xml:space="preserve">Clark says that ESG </w:t>
      </w:r>
      <w:r w:rsidR="00BB5458" w:rsidRPr="00BB5458">
        <w:rPr>
          <w:rFonts w:asciiTheme="minorHAnsi" w:eastAsia="Times New Roman" w:hAnsiTheme="minorHAnsi" w:cstheme="minorHAnsi"/>
          <w:color w:val="000000" w:themeColor="text1"/>
          <w:shd w:val="clear" w:color="auto" w:fill="FFFFFF"/>
        </w:rPr>
        <w:t xml:space="preserve">been responsible for driving the value and benefits of incorporating environmental and sustainable design into all areas of Hatch Goba’s work for many years. </w:t>
      </w:r>
    </w:p>
    <w:p w:rsidR="005241BE" w:rsidRDefault="005241BE" w:rsidP="005241BE">
      <w:pPr>
        <w:rPr>
          <w:rFonts w:asciiTheme="minorHAnsi" w:hAnsiTheme="minorHAnsi" w:cstheme="minorHAnsi"/>
          <w:color w:val="000000" w:themeColor="text1"/>
          <w:lang w:val="en-US"/>
        </w:rPr>
      </w:pPr>
    </w:p>
    <w:p w:rsidR="008B221B" w:rsidRPr="005241BE" w:rsidRDefault="00BB5458" w:rsidP="005241BE">
      <w:pPr>
        <w:rPr>
          <w:rFonts w:asciiTheme="minorHAnsi" w:hAnsiTheme="minorHAnsi" w:cstheme="minorHAnsi"/>
          <w:color w:val="000000" w:themeColor="text1"/>
          <w:lang w:val="en-US"/>
        </w:rPr>
      </w:pPr>
      <w:r>
        <w:rPr>
          <w:rFonts w:asciiTheme="minorHAnsi" w:eastAsia="Times New Roman" w:hAnsiTheme="minorHAnsi" w:cstheme="minorHAnsi"/>
          <w:color w:val="000000" w:themeColor="text1"/>
        </w:rPr>
        <w:t>“</w:t>
      </w:r>
      <w:r w:rsidR="008B221B" w:rsidRPr="009159AA">
        <w:rPr>
          <w:rFonts w:asciiTheme="minorHAnsi" w:eastAsia="Times New Roman" w:hAnsiTheme="minorHAnsi" w:cstheme="minorHAnsi"/>
          <w:color w:val="000000" w:themeColor="text1"/>
        </w:rPr>
        <w:t>Hatch</w:t>
      </w:r>
      <w:r w:rsidRPr="00BB5458">
        <w:rPr>
          <w:rFonts w:asciiTheme="minorHAnsi" w:eastAsia="Times New Roman" w:hAnsiTheme="minorHAnsi" w:cstheme="minorHAnsi"/>
          <w:color w:val="000000" w:themeColor="text1"/>
        </w:rPr>
        <w:t xml:space="preserve"> Goba</w:t>
      </w:r>
      <w:r w:rsidR="008B221B" w:rsidRPr="009159AA">
        <w:rPr>
          <w:rFonts w:asciiTheme="minorHAnsi" w:eastAsia="Times New Roman" w:hAnsiTheme="minorHAnsi" w:cstheme="minorHAnsi"/>
          <w:color w:val="000000" w:themeColor="text1"/>
        </w:rPr>
        <w:t xml:space="preserve"> integrates environmental and social issues into all phases of industrial development. Hatch engineers, environmental specialists and social-management professionals work directly with project teams and work to deliver optimum value to our clients</w:t>
      </w:r>
      <w:r w:rsidRPr="00BB5458">
        <w:rPr>
          <w:rFonts w:asciiTheme="minorHAnsi" w:eastAsia="Times New Roman" w:hAnsiTheme="minorHAnsi" w:cstheme="minorHAnsi"/>
          <w:color w:val="000000" w:themeColor="text1"/>
        </w:rPr>
        <w:t xml:space="preserve"> by mitigating</w:t>
      </w:r>
      <w:r>
        <w:rPr>
          <w:rFonts w:asciiTheme="minorHAnsi" w:eastAsia="Times New Roman" w:hAnsiTheme="minorHAnsi" w:cstheme="minorHAnsi"/>
          <w:color w:val="000000" w:themeColor="text1"/>
        </w:rPr>
        <w:t xml:space="preserve"> negative environmental impacts,” concludes Clark. </w:t>
      </w:r>
    </w:p>
    <w:p w:rsidR="00566DBD" w:rsidRPr="003719A5" w:rsidRDefault="00566DBD" w:rsidP="00566DBD">
      <w:pPr>
        <w:rPr>
          <w:b/>
          <w:i/>
        </w:rPr>
      </w:pPr>
    </w:p>
    <w:p w:rsidR="00566DBD" w:rsidRPr="003719A5" w:rsidRDefault="00566DBD" w:rsidP="00566DBD">
      <w:pPr>
        <w:rPr>
          <w:rFonts w:cstheme="minorHAnsi"/>
          <w:b/>
          <w:i/>
          <w:color w:val="000000" w:themeColor="text1"/>
        </w:rPr>
      </w:pPr>
      <w:proofErr w:type="gramStart"/>
      <w:r w:rsidRPr="003719A5">
        <w:rPr>
          <w:b/>
          <w:i/>
        </w:rPr>
        <w:lastRenderedPageBreak/>
        <w:t>Ends.</w:t>
      </w:r>
      <w:proofErr w:type="gramEnd"/>
    </w:p>
    <w:p w:rsidR="00566DBD" w:rsidRPr="006C70B8" w:rsidRDefault="00566DBD" w:rsidP="00566DBD">
      <w:pPr>
        <w:rPr>
          <w:rFonts w:cstheme="minorHAnsi"/>
          <w:color w:val="000000" w:themeColor="text1"/>
        </w:rPr>
      </w:pPr>
    </w:p>
    <w:p w:rsidR="00566DBD" w:rsidRDefault="00566DBD" w:rsidP="00566DBD">
      <w:pPr>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Pr>
          <w:rFonts w:cstheme="minorHAnsi"/>
        </w:rPr>
        <w:t xml:space="preserve">  and click on the Hatch Goba link. </w:t>
      </w:r>
    </w:p>
    <w:p w:rsidR="00566DBD" w:rsidRDefault="00566DBD" w:rsidP="00566DBD">
      <w:pPr>
        <w:rPr>
          <w:rFonts w:cstheme="minorHAnsi"/>
        </w:rPr>
      </w:pPr>
    </w:p>
    <w:p w:rsidR="00566DBD" w:rsidRDefault="00566DBD" w:rsidP="00566DBD">
      <w:pPr>
        <w:rPr>
          <w:rFonts w:cstheme="minorHAnsi"/>
        </w:rPr>
      </w:pPr>
      <w:r>
        <w:rPr>
          <w:rFonts w:cstheme="minorHAnsi"/>
          <w:b/>
        </w:rPr>
        <w:t xml:space="preserve">About HatchGoba </w:t>
      </w:r>
      <w:r>
        <w:rPr>
          <w:rFonts w:cstheme="minorHAnsi"/>
        </w:rPr>
        <w:br/>
        <w:t xml:space="preserve">Hatch Goba supplies process and business consulting, information technology, engineering, and project and construction management and operational services to the mining, metallurgical, energy and infrastructure industries. </w:t>
      </w:r>
      <w:r>
        <w:rPr>
          <w:rFonts w:cstheme="minorHAnsi"/>
          <w:b/>
        </w:rPr>
        <w:br/>
      </w:r>
    </w:p>
    <w:p w:rsidR="00566DBD" w:rsidRDefault="00566DBD" w:rsidP="00566DBD">
      <w:pPr>
        <w:rPr>
          <w:rFonts w:cstheme="minorHAnsi"/>
          <w:b/>
        </w:rPr>
      </w:pPr>
      <w:r>
        <w:rPr>
          <w:rFonts w:cstheme="minorHAnsi"/>
          <w:b/>
        </w:rPr>
        <w:t xml:space="preserve">Hatch Goba Contact </w:t>
      </w:r>
    </w:p>
    <w:p w:rsidR="00566DBD" w:rsidRDefault="00566DBD" w:rsidP="00566DBD">
      <w:pPr>
        <w:rPr>
          <w:rFonts w:cstheme="minorHAnsi"/>
        </w:rPr>
      </w:pPr>
      <w:r>
        <w:rPr>
          <w:rFonts w:cstheme="minorHAnsi"/>
        </w:rPr>
        <w:t>Michelle Reinhard</w:t>
      </w:r>
    </w:p>
    <w:p w:rsidR="00A52313" w:rsidRDefault="00566DBD" w:rsidP="00566DBD">
      <w:pPr>
        <w:rPr>
          <w:rFonts w:cstheme="minorHAnsi"/>
        </w:rPr>
      </w:pPr>
      <w:r>
        <w:rPr>
          <w:rFonts w:cstheme="minorHAnsi"/>
        </w:rPr>
        <w:t xml:space="preserve">Hatch </w:t>
      </w:r>
      <w:proofErr w:type="spellStart"/>
      <w:r w:rsidR="00A52313">
        <w:rPr>
          <w:rFonts w:cstheme="minorHAnsi"/>
        </w:rPr>
        <w:t>Goba</w:t>
      </w:r>
      <w:proofErr w:type="spellEnd"/>
      <w:r w:rsidR="00A52313">
        <w:rPr>
          <w:rFonts w:cstheme="minorHAnsi"/>
        </w:rPr>
        <w:t xml:space="preserve"> </w:t>
      </w:r>
      <w:r>
        <w:rPr>
          <w:rFonts w:cstheme="minorHAnsi"/>
        </w:rPr>
        <w:t>Marketing and Communications</w:t>
      </w:r>
      <w:r w:rsidR="00A52313">
        <w:rPr>
          <w:rFonts w:cstheme="minorHAnsi"/>
        </w:rPr>
        <w:t xml:space="preserve"> Coordinator</w:t>
      </w:r>
    </w:p>
    <w:p w:rsidR="00566DBD" w:rsidRDefault="00566DBD" w:rsidP="00566DBD">
      <w:pPr>
        <w:rPr>
          <w:rFonts w:cstheme="minorHAnsi"/>
        </w:rPr>
      </w:pPr>
      <w:r>
        <w:rPr>
          <w:rFonts w:cstheme="minorHAnsi"/>
        </w:rPr>
        <w:t>Phone: 011 239 5300</w:t>
      </w:r>
    </w:p>
    <w:p w:rsidR="00566DBD" w:rsidRDefault="00566DBD" w:rsidP="00566DBD">
      <w:pPr>
        <w:rPr>
          <w:rFonts w:cstheme="minorHAnsi"/>
        </w:rPr>
      </w:pPr>
      <w:r>
        <w:rPr>
          <w:rFonts w:cstheme="minorHAnsi"/>
        </w:rPr>
        <w:t xml:space="preserve">Email: </w:t>
      </w:r>
      <w:hyperlink r:id="rId5" w:history="1">
        <w:r>
          <w:rPr>
            <w:rStyle w:val="Hyperlink"/>
            <w:rFonts w:cstheme="minorHAnsi"/>
          </w:rPr>
          <w:t>MReinhard@hatch.co.za</w:t>
        </w:r>
      </w:hyperlink>
    </w:p>
    <w:p w:rsidR="00566DBD" w:rsidRDefault="00566DBD" w:rsidP="00566DBD">
      <w:pPr>
        <w:rPr>
          <w:rFonts w:cstheme="minorHAnsi"/>
        </w:rPr>
      </w:pPr>
      <w:r>
        <w:rPr>
          <w:rFonts w:cstheme="minorHAnsi"/>
        </w:rPr>
        <w:t xml:space="preserve">Web: </w:t>
      </w:r>
      <w:hyperlink r:id="rId6" w:history="1">
        <w:r>
          <w:rPr>
            <w:rStyle w:val="Hyperlink"/>
            <w:rFonts w:cstheme="minorHAnsi"/>
          </w:rPr>
          <w:t>www.hatch.co.za</w:t>
        </w:r>
      </w:hyperlink>
    </w:p>
    <w:p w:rsidR="00566DBD" w:rsidRDefault="00566DBD" w:rsidP="00566DBD">
      <w:pPr>
        <w:rPr>
          <w:rFonts w:cstheme="minorHAnsi"/>
          <w:b/>
        </w:rPr>
      </w:pPr>
    </w:p>
    <w:p w:rsidR="00566DBD" w:rsidRDefault="00566DBD" w:rsidP="00566DBD">
      <w:pPr>
        <w:rPr>
          <w:rFonts w:cstheme="minorHAnsi"/>
        </w:rPr>
      </w:pPr>
      <w:r>
        <w:rPr>
          <w:rFonts w:cstheme="minorHAnsi"/>
          <w:b/>
        </w:rPr>
        <w:t>Media Contact</w:t>
      </w:r>
      <w:r>
        <w:rPr>
          <w:rFonts w:cstheme="minorHAnsi"/>
          <w:b/>
        </w:rPr>
        <w:br/>
      </w:r>
      <w:r>
        <w:rPr>
          <w:rFonts w:cstheme="minorHAnsi"/>
        </w:rPr>
        <w:t xml:space="preserve">Kelly Farthing </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 xml:space="preserve">Cell: 079 367 7889 </w:t>
      </w:r>
      <w:r>
        <w:rPr>
          <w:rFonts w:cstheme="minorHAnsi"/>
          <w:b/>
        </w:rPr>
        <w:br/>
      </w:r>
      <w:r>
        <w:rPr>
          <w:rFonts w:cstheme="minorHAnsi"/>
        </w:rPr>
        <w:t xml:space="preserve">Email: </w:t>
      </w:r>
      <w:hyperlink r:id="rId7" w:history="1">
        <w:r>
          <w:rPr>
            <w:rStyle w:val="Hyperlink"/>
            <w:rFonts w:cstheme="minorHAnsi"/>
          </w:rPr>
          <w:t>Kelly@ngage.co.za</w:t>
        </w:r>
      </w:hyperlink>
    </w:p>
    <w:p w:rsidR="00566DBD" w:rsidRDefault="00566DBD" w:rsidP="00566DBD">
      <w:pPr>
        <w:rPr>
          <w:rFonts w:cstheme="minorHAnsi"/>
        </w:rPr>
      </w:pPr>
      <w:r>
        <w:rPr>
          <w:rFonts w:cstheme="minorHAnsi"/>
        </w:rPr>
        <w:t xml:space="preserve">Web: </w:t>
      </w:r>
      <w:hyperlink r:id="rId8" w:history="1">
        <w:r>
          <w:rPr>
            <w:rStyle w:val="Hyperlink"/>
            <w:rFonts w:cstheme="minorHAnsi"/>
          </w:rPr>
          <w:t>www.ngage.co.za</w:t>
        </w:r>
      </w:hyperlink>
    </w:p>
    <w:p w:rsidR="00566DBD" w:rsidRDefault="00566DBD" w:rsidP="00566DBD">
      <w:pPr>
        <w:rPr>
          <w:rFonts w:cstheme="minorHAnsi"/>
          <w:b/>
          <w:i/>
        </w:rPr>
      </w:pPr>
      <w:r>
        <w:rPr>
          <w:rFonts w:cstheme="minorHAnsi"/>
        </w:rPr>
        <w:t xml:space="preserve"> Browse the Ngage Media Zone for more client press releases and photographs at </w:t>
      </w:r>
      <w:hyperlink r:id="rId9" w:history="1">
        <w:r>
          <w:rPr>
            <w:rStyle w:val="Hyperlink"/>
            <w:rFonts w:cstheme="minorHAnsi"/>
          </w:rPr>
          <w:t>http://media.ngage.co.za</w:t>
        </w:r>
      </w:hyperlink>
    </w:p>
    <w:p w:rsidR="0072770B" w:rsidRDefault="0072770B" w:rsidP="00566DBD">
      <w:pPr>
        <w:shd w:val="clear" w:color="auto" w:fill="FFFFFF"/>
        <w:spacing w:before="100" w:beforeAutospacing="1" w:after="100" w:afterAutospacing="1"/>
      </w:pPr>
    </w:p>
    <w:sectPr w:rsidR="0072770B" w:rsidSect="00141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7E8"/>
    <w:rsid w:val="00141771"/>
    <w:rsid w:val="002C2537"/>
    <w:rsid w:val="004057E8"/>
    <w:rsid w:val="005241BE"/>
    <w:rsid w:val="00566DBD"/>
    <w:rsid w:val="0072770B"/>
    <w:rsid w:val="008B221B"/>
    <w:rsid w:val="009159AA"/>
    <w:rsid w:val="009E3323"/>
    <w:rsid w:val="009E3E1B"/>
    <w:rsid w:val="00A52313"/>
    <w:rsid w:val="00BB5458"/>
    <w:rsid w:val="00BF2C2C"/>
    <w:rsid w:val="00F47E2D"/>
    <w:rsid w:val="00FB67C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E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7E8"/>
    <w:rPr>
      <w:color w:val="0000FF"/>
      <w:u w:val="single"/>
    </w:rPr>
  </w:style>
  <w:style w:type="paragraph" w:styleId="BalloonText">
    <w:name w:val="Balloon Text"/>
    <w:basedOn w:val="Normal"/>
    <w:link w:val="BalloonTextChar"/>
    <w:uiPriority w:val="99"/>
    <w:semiHidden/>
    <w:unhideWhenUsed/>
    <w:rsid w:val="004057E8"/>
    <w:rPr>
      <w:rFonts w:ascii="Tahoma" w:hAnsi="Tahoma" w:cs="Tahoma"/>
      <w:sz w:val="16"/>
      <w:szCs w:val="16"/>
    </w:rPr>
  </w:style>
  <w:style w:type="character" w:customStyle="1" w:styleId="BalloonTextChar">
    <w:name w:val="Balloon Text Char"/>
    <w:basedOn w:val="DefaultParagraphFont"/>
    <w:link w:val="BalloonText"/>
    <w:uiPriority w:val="99"/>
    <w:semiHidden/>
    <w:rsid w:val="004057E8"/>
    <w:rPr>
      <w:rFonts w:ascii="Tahoma" w:hAnsi="Tahoma" w:cs="Tahoma"/>
      <w:sz w:val="16"/>
      <w:szCs w:val="16"/>
      <w:lang w:eastAsia="en-ZA"/>
    </w:rPr>
  </w:style>
  <w:style w:type="paragraph" w:styleId="NormalWeb">
    <w:name w:val="Normal (Web)"/>
    <w:basedOn w:val="Normal"/>
    <w:uiPriority w:val="99"/>
    <w:semiHidden/>
    <w:unhideWhenUsed/>
    <w:rsid w:val="009159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159AA"/>
    <w:rPr>
      <w:b/>
      <w:bCs/>
    </w:rPr>
  </w:style>
  <w:style w:type="character" w:customStyle="1" w:styleId="apple-converted-space">
    <w:name w:val="apple-converted-space"/>
    <w:basedOn w:val="DefaultParagraphFont"/>
    <w:rsid w:val="009159AA"/>
  </w:style>
  <w:style w:type="paragraph" w:customStyle="1" w:styleId="Default">
    <w:name w:val="Default"/>
    <w:rsid w:val="009E332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E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7E8"/>
    <w:rPr>
      <w:color w:val="0000FF"/>
      <w:u w:val="single"/>
    </w:rPr>
  </w:style>
  <w:style w:type="paragraph" w:styleId="BalloonText">
    <w:name w:val="Balloon Text"/>
    <w:basedOn w:val="Normal"/>
    <w:link w:val="BalloonTextChar"/>
    <w:uiPriority w:val="99"/>
    <w:semiHidden/>
    <w:unhideWhenUsed/>
    <w:rsid w:val="004057E8"/>
    <w:rPr>
      <w:rFonts w:ascii="Tahoma" w:hAnsi="Tahoma" w:cs="Tahoma"/>
      <w:sz w:val="16"/>
      <w:szCs w:val="16"/>
    </w:rPr>
  </w:style>
  <w:style w:type="character" w:customStyle="1" w:styleId="BalloonTextChar">
    <w:name w:val="Balloon Text Char"/>
    <w:basedOn w:val="DefaultParagraphFont"/>
    <w:link w:val="BalloonText"/>
    <w:uiPriority w:val="99"/>
    <w:semiHidden/>
    <w:rsid w:val="004057E8"/>
    <w:rPr>
      <w:rFonts w:ascii="Tahoma" w:hAnsi="Tahoma" w:cs="Tahoma"/>
      <w:sz w:val="16"/>
      <w:szCs w:val="16"/>
      <w:lang w:eastAsia="en-ZA"/>
    </w:rPr>
  </w:style>
  <w:style w:type="paragraph" w:styleId="NormalWeb">
    <w:name w:val="Normal (Web)"/>
    <w:basedOn w:val="Normal"/>
    <w:uiPriority w:val="99"/>
    <w:semiHidden/>
    <w:unhideWhenUsed/>
    <w:rsid w:val="009159A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159AA"/>
    <w:rPr>
      <w:b/>
      <w:bCs/>
    </w:rPr>
  </w:style>
  <w:style w:type="character" w:customStyle="1" w:styleId="apple-converted-space">
    <w:name w:val="apple-converted-space"/>
    <w:basedOn w:val="DefaultParagraphFont"/>
    <w:rsid w:val="009159AA"/>
  </w:style>
  <w:style w:type="paragraph" w:customStyle="1" w:styleId="Default">
    <w:name w:val="Default"/>
    <w:rsid w:val="009E33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20316414">
      <w:bodyDiv w:val="1"/>
      <w:marLeft w:val="0"/>
      <w:marRight w:val="0"/>
      <w:marTop w:val="0"/>
      <w:marBottom w:val="0"/>
      <w:divBdr>
        <w:top w:val="none" w:sz="0" w:space="0" w:color="auto"/>
        <w:left w:val="none" w:sz="0" w:space="0" w:color="auto"/>
        <w:bottom w:val="none" w:sz="0" w:space="0" w:color="auto"/>
        <w:right w:val="none" w:sz="0" w:space="0" w:color="auto"/>
      </w:divBdr>
    </w:div>
    <w:div w:id="1416441112">
      <w:bodyDiv w:val="1"/>
      <w:marLeft w:val="0"/>
      <w:marRight w:val="0"/>
      <w:marTop w:val="0"/>
      <w:marBottom w:val="0"/>
      <w:divBdr>
        <w:top w:val="none" w:sz="0" w:space="0" w:color="auto"/>
        <w:left w:val="none" w:sz="0" w:space="0" w:color="auto"/>
        <w:bottom w:val="none" w:sz="0" w:space="0" w:color="auto"/>
        <w:right w:val="none" w:sz="0" w:space="0" w:color="auto"/>
      </w:divBdr>
    </w:div>
    <w:div w:id="1981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Kelly@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tch.co.za" TargetMode="External"/><Relationship Id="rId11" Type="http://schemas.openxmlformats.org/officeDocument/2006/relationships/theme" Target="theme/theme1.xml"/><Relationship Id="rId5" Type="http://schemas.openxmlformats.org/officeDocument/2006/relationships/hyperlink" Target="mailto:MReinhard@hatch.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3</cp:revision>
  <dcterms:created xsi:type="dcterms:W3CDTF">2013-05-21T08:03:00Z</dcterms:created>
  <dcterms:modified xsi:type="dcterms:W3CDTF">2013-05-21T09:03:00Z</dcterms:modified>
</cp:coreProperties>
</file>