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1D167" w14:textId="0CB8AE90" w:rsidR="003831F6" w:rsidRPr="006F6042" w:rsidRDefault="00E237E0" w:rsidP="003831F6">
      <w:pPr>
        <w:tabs>
          <w:tab w:val="left" w:pos="360"/>
        </w:tabs>
        <w:spacing w:line="312" w:lineRule="auto"/>
        <w:jc w:val="right"/>
        <w:rPr>
          <w:rFonts w:ascii="Arial" w:hAnsi="Arial"/>
          <w:b/>
          <w:sz w:val="48"/>
          <w:u w:val="single"/>
        </w:rPr>
      </w:pPr>
      <w:r w:rsidRPr="003E7AB9">
        <w:rPr>
          <w:rFonts w:ascii="Arial" w:hAnsi="Arial"/>
          <w:b/>
          <w:noProof/>
          <w:lang w:val="en-ZA" w:eastAsia="en-ZA"/>
        </w:rPr>
        <w:drawing>
          <wp:anchor distT="0" distB="0" distL="114300" distR="114300" simplePos="0" relativeHeight="251657728" behindDoc="0" locked="0" layoutInCell="1" allowOverlap="1" wp14:anchorId="56C96DCE" wp14:editId="161DB515">
            <wp:simplePos x="0" y="0"/>
            <wp:positionH relativeFrom="column">
              <wp:posOffset>-182880</wp:posOffset>
            </wp:positionH>
            <wp:positionV relativeFrom="paragraph">
              <wp:posOffset>-855980</wp:posOffset>
            </wp:positionV>
            <wp:extent cx="1964055" cy="725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405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3831F6" w:rsidRPr="7623DEEE">
        <w:rPr>
          <w:rFonts w:ascii="Arial" w:hAnsi="Arial"/>
          <w:b/>
          <w:bCs/>
          <w:sz w:val="32"/>
          <w:szCs w:val="32"/>
          <w:u w:val="single"/>
        </w:rPr>
        <w:t>NEWS RELEASE</w:t>
      </w:r>
    </w:p>
    <w:p w14:paraId="529B6024" w14:textId="77777777" w:rsidR="003831F6" w:rsidRPr="00870116" w:rsidRDefault="003831F6" w:rsidP="003831F6">
      <w:pPr>
        <w:jc w:val="right"/>
        <w:rPr>
          <w:rFonts w:ascii="Arial" w:hAnsi="Arial" w:cs="Arial"/>
          <w:b/>
          <w:i/>
          <w:u w:val="single"/>
        </w:rPr>
      </w:pPr>
      <w:r w:rsidRPr="00870116">
        <w:rPr>
          <w:rFonts w:ascii="Arial" w:hAnsi="Arial"/>
        </w:rPr>
        <w:t>www.AGCOcorp.com</w:t>
      </w:r>
    </w:p>
    <w:p w14:paraId="2DC42B82" w14:textId="77777777" w:rsidR="00D62608" w:rsidRPr="006F6042" w:rsidRDefault="00D62608" w:rsidP="00D62608">
      <w:pPr>
        <w:tabs>
          <w:tab w:val="left" w:pos="360"/>
        </w:tabs>
        <w:spacing w:line="312" w:lineRule="auto"/>
        <w:jc w:val="right"/>
        <w:rPr>
          <w:rFonts w:ascii="Arial" w:hAnsi="Arial"/>
          <w:b/>
          <w:sz w:val="48"/>
          <w:u w:val="single"/>
        </w:rPr>
      </w:pPr>
      <w:r w:rsidRPr="006F6042">
        <w:rPr>
          <w:rFonts w:ascii="Arial" w:hAnsi="Arial"/>
          <w:b/>
          <w:sz w:val="48"/>
        </w:rPr>
        <w:t xml:space="preserve">  </w:t>
      </w:r>
    </w:p>
    <w:p w14:paraId="59C5D951" w14:textId="77777777" w:rsidR="005F4BEA" w:rsidRDefault="003831F6" w:rsidP="005F4BEA">
      <w:pPr>
        <w:rPr>
          <w:rFonts w:ascii="Arial" w:hAnsi="Arial"/>
        </w:rPr>
      </w:pPr>
      <w:r w:rsidRPr="00870116">
        <w:rPr>
          <w:rFonts w:ascii="Arial" w:hAnsi="Arial" w:cs="Arial"/>
          <w:b/>
          <w:i/>
          <w:u w:val="single"/>
        </w:rPr>
        <w:t>For immediate release</w:t>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r w:rsidR="005F4BEA">
        <w:rPr>
          <w:rFonts w:ascii="Arial" w:hAnsi="Arial"/>
        </w:rPr>
        <w:tab/>
      </w:r>
    </w:p>
    <w:p w14:paraId="162ED005" w14:textId="77777777" w:rsidR="00FF7096" w:rsidRPr="00C852A3" w:rsidRDefault="00FF7096" w:rsidP="00FF7096">
      <w:pPr>
        <w:tabs>
          <w:tab w:val="left" w:pos="5760"/>
        </w:tabs>
        <w:rPr>
          <w:rFonts w:ascii="Arial" w:hAnsi="Arial" w:cs="Arial"/>
          <w:b/>
        </w:rPr>
      </w:pPr>
    </w:p>
    <w:p w14:paraId="1CEF1042" w14:textId="77777777" w:rsidR="0019319F" w:rsidRDefault="00C01DCB" w:rsidP="00C01DCB">
      <w:r w:rsidRPr="00C01DCB">
        <w:rPr>
          <w:rFonts w:ascii="Arial" w:hAnsi="Arial" w:cs="Arial"/>
          <w:b/>
        </w:rPr>
        <w:t>AGCO Africa Contact</w:t>
      </w:r>
      <w:r w:rsidRPr="00570529">
        <w:rPr>
          <w:b/>
        </w:rPr>
        <w:t xml:space="preserve"> </w:t>
      </w:r>
      <w:r>
        <w:br/>
      </w:r>
      <w:r w:rsidRPr="00C01DCB">
        <w:rPr>
          <w:rFonts w:ascii="Arial" w:hAnsi="Arial" w:cs="Arial"/>
        </w:rPr>
        <w:t>Robert Keir</w:t>
      </w:r>
      <w:r w:rsidRPr="00C01DCB">
        <w:rPr>
          <w:rFonts w:ascii="Arial" w:hAnsi="Arial" w:cs="Arial"/>
        </w:rPr>
        <w:br/>
        <w:t>Brand Marketing Communications Specialist</w:t>
      </w:r>
      <w:r>
        <w:rPr>
          <w:rFonts w:ascii="Arial" w:hAnsi="Arial" w:cs="Arial"/>
        </w:rPr>
        <w:t>, Africa</w:t>
      </w:r>
      <w:r w:rsidRPr="00C01DCB">
        <w:rPr>
          <w:rFonts w:ascii="Arial" w:hAnsi="Arial" w:cs="Arial"/>
        </w:rPr>
        <w:br/>
        <w:t xml:space="preserve">Email: </w:t>
      </w:r>
      <w:hyperlink r:id="rId8" w:history="1">
        <w:r w:rsidRPr="00C01DCB">
          <w:rPr>
            <w:rStyle w:val="Hyperlink"/>
            <w:rFonts w:ascii="Arial" w:hAnsi="Arial" w:cs="Arial"/>
          </w:rPr>
          <w:t>Robert.Keir@agcocorp.com</w:t>
        </w:r>
      </w:hyperlink>
      <w:r>
        <w:t xml:space="preserve"> </w:t>
      </w:r>
    </w:p>
    <w:p w14:paraId="1A4F6F8C" w14:textId="77777777" w:rsidR="00C01DCB" w:rsidRDefault="0019319F" w:rsidP="00C01DCB">
      <w:r>
        <w:rPr>
          <w:rFonts w:ascii="Arial" w:hAnsi="Arial" w:cs="Arial"/>
        </w:rPr>
        <w:t xml:space="preserve">+27 </w:t>
      </w:r>
      <w:r w:rsidRPr="00C01DCB">
        <w:rPr>
          <w:rFonts w:ascii="Arial" w:hAnsi="Arial" w:cs="Arial"/>
        </w:rPr>
        <w:t>82 349 7441</w:t>
      </w:r>
      <w:r w:rsidR="00C01DCB">
        <w:br/>
      </w:r>
    </w:p>
    <w:p w14:paraId="0A8AA97D" w14:textId="23B8B164" w:rsidR="007D7ED9" w:rsidRPr="00A53A24" w:rsidRDefault="00FF166C" w:rsidP="007D7ED9">
      <w:pPr>
        <w:rPr>
          <w:rFonts w:ascii="Arial" w:hAnsi="Arial" w:cs="Arial"/>
          <w:b/>
          <w:sz w:val="28"/>
          <w:szCs w:val="28"/>
        </w:rPr>
      </w:pPr>
      <w:r w:rsidRPr="00FF166C">
        <w:rPr>
          <w:rFonts w:ascii="Arial" w:hAnsi="Arial" w:cs="Arial"/>
          <w:b/>
          <w:sz w:val="28"/>
          <w:szCs w:val="28"/>
        </w:rPr>
        <w:t>FendtONE combines the tractor and the office with one operating system</w:t>
      </w:r>
    </w:p>
    <w:p w14:paraId="0494E8CB" w14:textId="77777777" w:rsidR="007D7ED9" w:rsidRPr="00C01DCB" w:rsidRDefault="007D7ED9" w:rsidP="007D7ED9">
      <w:pPr>
        <w:rPr>
          <w:rFonts w:ascii="Arial" w:hAnsi="Arial" w:cs="Arial"/>
        </w:rPr>
      </w:pPr>
    </w:p>
    <w:p w14:paraId="6890A991" w14:textId="2A4EB05A" w:rsidR="0090765E" w:rsidRDefault="00092823" w:rsidP="00FF166C">
      <w:pPr>
        <w:rPr>
          <w:rFonts w:ascii="Arial" w:hAnsi="Arial" w:cs="Arial"/>
          <w:bCs/>
          <w:iCs/>
        </w:rPr>
      </w:pPr>
      <w:r w:rsidRPr="00295E88">
        <w:rPr>
          <w:rFonts w:ascii="Arial" w:hAnsi="Arial" w:cs="Arial"/>
          <w:b/>
          <w:shd w:val="clear" w:color="auto" w:fill="FFFFFF"/>
          <w:lang w:eastAsia="en-GB"/>
        </w:rPr>
        <w:t>Johannesburg, South Africa,</w:t>
      </w:r>
      <w:r w:rsidR="0029644A" w:rsidRPr="00295E88">
        <w:rPr>
          <w:rFonts w:ascii="Arial" w:hAnsi="Arial" w:cs="Arial"/>
          <w:b/>
          <w:shd w:val="clear" w:color="auto" w:fill="FFFFFF"/>
          <w:lang w:eastAsia="en-GB"/>
        </w:rPr>
        <w:t xml:space="preserve"> (</w:t>
      </w:r>
      <w:r w:rsidR="00056A2D">
        <w:rPr>
          <w:rFonts w:ascii="Arial" w:hAnsi="Arial" w:cs="Arial"/>
          <w:b/>
          <w:shd w:val="clear" w:color="auto" w:fill="FFFFFF"/>
          <w:lang w:eastAsia="en-GB"/>
        </w:rPr>
        <w:t>14 June</w:t>
      </w:r>
      <w:r w:rsidR="0029644A" w:rsidRPr="00295E88">
        <w:rPr>
          <w:rFonts w:ascii="Arial" w:hAnsi="Arial" w:cs="Arial"/>
          <w:b/>
          <w:shd w:val="clear" w:color="auto" w:fill="FFFFFF"/>
          <w:lang w:eastAsia="en-GB"/>
        </w:rPr>
        <w:t xml:space="preserve">) </w:t>
      </w:r>
      <w:r w:rsidR="00C01DCB" w:rsidRPr="00295E88">
        <w:rPr>
          <w:rFonts w:ascii="Arial" w:hAnsi="Arial" w:cs="Arial"/>
          <w:b/>
          <w:iCs/>
        </w:rPr>
        <w:t>2021:</w:t>
      </w:r>
      <w:r w:rsidR="0029644A" w:rsidRPr="00295E88">
        <w:rPr>
          <w:rFonts w:ascii="Arial" w:hAnsi="Arial" w:cs="Arial"/>
          <w:b/>
          <w:iCs/>
        </w:rPr>
        <w:t xml:space="preserve"> </w:t>
      </w:r>
      <w:r w:rsidR="00FF166C" w:rsidRPr="00FF166C">
        <w:rPr>
          <w:rFonts w:ascii="Arial" w:hAnsi="Arial" w:cs="Arial"/>
          <w:bCs/>
          <w:iCs/>
        </w:rPr>
        <w:t>The new FendtONE platform merges the machine and the office into one control unit. FendtONE combines the familiar operation of the tractor with the terminal for planning or control</w:t>
      </w:r>
      <w:r w:rsidR="00CC31AF">
        <w:rPr>
          <w:rFonts w:ascii="Arial" w:hAnsi="Arial" w:cs="Arial"/>
          <w:bCs/>
          <w:iCs/>
        </w:rPr>
        <w:t>ling</w:t>
      </w:r>
      <w:r w:rsidR="00FF166C" w:rsidRPr="00FF166C">
        <w:rPr>
          <w:rFonts w:ascii="Arial" w:hAnsi="Arial" w:cs="Arial"/>
          <w:bCs/>
          <w:iCs/>
        </w:rPr>
        <w:t xml:space="preserve"> tasks that traditionally take</w:t>
      </w:r>
      <w:r w:rsidR="00CC31AF">
        <w:rPr>
          <w:rFonts w:ascii="Arial" w:hAnsi="Arial" w:cs="Arial"/>
          <w:bCs/>
          <w:iCs/>
        </w:rPr>
        <w:t>s</w:t>
      </w:r>
      <w:r w:rsidR="00FF166C" w:rsidRPr="00FF166C">
        <w:rPr>
          <w:rFonts w:ascii="Arial" w:hAnsi="Arial" w:cs="Arial"/>
          <w:bCs/>
          <w:iCs/>
        </w:rPr>
        <w:t xml:space="preserve"> place in the office.</w:t>
      </w:r>
    </w:p>
    <w:p w14:paraId="1871D290" w14:textId="77777777" w:rsidR="0090765E" w:rsidRDefault="0090765E" w:rsidP="00FF166C">
      <w:pPr>
        <w:rPr>
          <w:rFonts w:ascii="Arial" w:hAnsi="Arial" w:cs="Arial"/>
          <w:bCs/>
          <w:iCs/>
        </w:rPr>
      </w:pPr>
    </w:p>
    <w:p w14:paraId="6A2FAE89" w14:textId="1772FD64" w:rsidR="0090765E" w:rsidRDefault="00FF166C" w:rsidP="00FF166C">
      <w:pPr>
        <w:rPr>
          <w:rFonts w:ascii="Arial" w:hAnsi="Arial" w:cs="Arial"/>
          <w:bCs/>
          <w:iCs/>
        </w:rPr>
      </w:pPr>
      <w:r w:rsidRPr="00FF166C">
        <w:rPr>
          <w:rFonts w:ascii="Arial" w:hAnsi="Arial" w:cs="Arial"/>
          <w:bCs/>
          <w:iCs/>
        </w:rPr>
        <w:t>“Fieldwork has always been completely separated from office work. Even though the two activities are interrelated, they happen separately and are carried out on different systems,” explains Robbie Hall, Product Marketing Manager for Gold Harvesting, AGCO Africa. In this regard, FendtONE represents the first holistic operating system on the market.</w:t>
      </w:r>
    </w:p>
    <w:p w14:paraId="500E87A7" w14:textId="77777777" w:rsidR="0090765E" w:rsidRDefault="0090765E" w:rsidP="00FF166C">
      <w:pPr>
        <w:rPr>
          <w:rFonts w:ascii="Arial" w:hAnsi="Arial" w:cs="Arial"/>
          <w:bCs/>
          <w:iCs/>
        </w:rPr>
      </w:pPr>
    </w:p>
    <w:p w14:paraId="0FEBDD4C" w14:textId="7AA21598" w:rsidR="0090765E" w:rsidRDefault="00FF166C" w:rsidP="00FF166C">
      <w:pPr>
        <w:rPr>
          <w:rFonts w:ascii="Arial" w:hAnsi="Arial" w:cs="Arial"/>
          <w:bCs/>
          <w:iCs/>
        </w:rPr>
      </w:pPr>
      <w:r w:rsidRPr="00FF166C">
        <w:rPr>
          <w:rFonts w:ascii="Arial" w:hAnsi="Arial" w:cs="Arial"/>
          <w:bCs/>
          <w:iCs/>
        </w:rPr>
        <w:t xml:space="preserve">It </w:t>
      </w:r>
      <w:r w:rsidR="00CC31AF">
        <w:rPr>
          <w:rFonts w:ascii="Arial" w:hAnsi="Arial" w:cs="Arial"/>
          <w:bCs/>
          <w:iCs/>
        </w:rPr>
        <w:t xml:space="preserve">is </w:t>
      </w:r>
      <w:r w:rsidRPr="00FF166C">
        <w:rPr>
          <w:rFonts w:ascii="Arial" w:hAnsi="Arial" w:cs="Arial"/>
          <w:bCs/>
          <w:iCs/>
        </w:rPr>
        <w:t>a unique fusion of the onboard and offboard world by means of wireless data transfer. Features include local and round-the-clock data management on different devices, identical operating logic on the machine and in the office, an optimised work process and an open system that ensures future access and connection to other systems, such as FMIS, through interfaces.</w:t>
      </w:r>
    </w:p>
    <w:p w14:paraId="0B9C9D48" w14:textId="77777777" w:rsidR="0090765E" w:rsidRDefault="0090765E" w:rsidP="00FF166C">
      <w:pPr>
        <w:rPr>
          <w:rFonts w:ascii="Arial" w:hAnsi="Arial" w:cs="Arial"/>
          <w:bCs/>
          <w:iCs/>
        </w:rPr>
      </w:pPr>
    </w:p>
    <w:p w14:paraId="2B9320C4" w14:textId="351589D6" w:rsidR="0090765E" w:rsidRDefault="00FF166C" w:rsidP="00FF166C">
      <w:pPr>
        <w:rPr>
          <w:rFonts w:ascii="Arial" w:hAnsi="Arial" w:cs="Arial"/>
          <w:bCs/>
          <w:iCs/>
        </w:rPr>
      </w:pPr>
      <w:r w:rsidRPr="00FF166C">
        <w:rPr>
          <w:rFonts w:ascii="Arial" w:hAnsi="Arial" w:cs="Arial"/>
          <w:bCs/>
          <w:iCs/>
        </w:rPr>
        <w:t xml:space="preserve">FendtONE offboard complements the existing applications on the machine with practical functions. For example, Fendt Task Doc records agronomic data and output figures during fieldwork (onboard), enhanced with the job planning and management function (offboard). This means tractor and attachment data, already exported and recorded by the machine, </w:t>
      </w:r>
      <w:r w:rsidR="00CC31AF">
        <w:rPr>
          <w:rFonts w:ascii="Arial" w:hAnsi="Arial" w:cs="Arial"/>
          <w:bCs/>
          <w:iCs/>
        </w:rPr>
        <w:t xml:space="preserve">is available instantly </w:t>
      </w:r>
      <w:r w:rsidRPr="00FF166C">
        <w:rPr>
          <w:rFonts w:ascii="Arial" w:hAnsi="Arial" w:cs="Arial"/>
          <w:bCs/>
          <w:iCs/>
        </w:rPr>
        <w:t>for</w:t>
      </w:r>
      <w:r w:rsidR="00CC31AF">
        <w:rPr>
          <w:rFonts w:ascii="Arial" w:hAnsi="Arial" w:cs="Arial"/>
          <w:bCs/>
          <w:iCs/>
        </w:rPr>
        <w:t xml:space="preserve"> </w:t>
      </w:r>
      <w:r w:rsidRPr="00FF166C">
        <w:rPr>
          <w:rFonts w:ascii="Arial" w:hAnsi="Arial" w:cs="Arial"/>
          <w:bCs/>
          <w:iCs/>
        </w:rPr>
        <w:t>reports. Farmers and contractors can use their time more efficiently and productively.</w:t>
      </w:r>
    </w:p>
    <w:p w14:paraId="73278ADB" w14:textId="77777777" w:rsidR="0090765E" w:rsidRDefault="0090765E" w:rsidP="00FF166C">
      <w:pPr>
        <w:rPr>
          <w:rFonts w:ascii="Arial" w:hAnsi="Arial" w:cs="Arial"/>
          <w:bCs/>
          <w:iCs/>
        </w:rPr>
      </w:pPr>
    </w:p>
    <w:p w14:paraId="792394B6" w14:textId="6FBD5D4D" w:rsidR="0090765E" w:rsidRDefault="00FF166C" w:rsidP="00FF166C">
      <w:pPr>
        <w:rPr>
          <w:rFonts w:ascii="Arial" w:hAnsi="Arial" w:cs="Arial"/>
          <w:bCs/>
          <w:iCs/>
        </w:rPr>
      </w:pPr>
      <w:r w:rsidRPr="00FF166C">
        <w:rPr>
          <w:rFonts w:ascii="Arial" w:hAnsi="Arial" w:cs="Arial"/>
          <w:bCs/>
          <w:iCs/>
        </w:rPr>
        <w:t>FendtONE is now available on the wheeled models of the Vario 200, 700, 900 and 1000 Series.</w:t>
      </w:r>
      <w:r w:rsidR="00CC31AF">
        <w:rPr>
          <w:rFonts w:ascii="Arial" w:hAnsi="Arial" w:cs="Arial"/>
          <w:bCs/>
          <w:iCs/>
        </w:rPr>
        <w:t xml:space="preserve"> </w:t>
      </w:r>
      <w:r w:rsidRPr="00FF166C">
        <w:rPr>
          <w:rFonts w:ascii="Arial" w:hAnsi="Arial" w:cs="Arial"/>
          <w:bCs/>
          <w:iCs/>
        </w:rPr>
        <w:t xml:space="preserve">The Fendt Vario range itself has been extended with the addition of two new models, namely the Fendt Vario 200 standard model and Fendt 200 V/F/P Vario. The </w:t>
      </w:r>
      <w:r w:rsidRPr="00FF166C">
        <w:rPr>
          <w:rFonts w:ascii="Arial" w:hAnsi="Arial" w:cs="Arial"/>
          <w:bCs/>
          <w:iCs/>
        </w:rPr>
        <w:lastRenderedPageBreak/>
        <w:t>range is well-known for being compact and lightweight, in addition to its maximum manoeuvrability and high performance.</w:t>
      </w:r>
    </w:p>
    <w:p w14:paraId="4062FCC3" w14:textId="77777777" w:rsidR="0090765E" w:rsidRDefault="0090765E" w:rsidP="00FF166C">
      <w:pPr>
        <w:rPr>
          <w:rFonts w:ascii="Arial" w:hAnsi="Arial" w:cs="Arial"/>
          <w:bCs/>
          <w:iCs/>
        </w:rPr>
      </w:pPr>
    </w:p>
    <w:p w14:paraId="2D721610" w14:textId="77777777" w:rsidR="0090765E" w:rsidRDefault="00FF166C" w:rsidP="00FF166C">
      <w:pPr>
        <w:rPr>
          <w:rFonts w:ascii="Arial" w:hAnsi="Arial" w:cs="Arial"/>
          <w:bCs/>
          <w:iCs/>
        </w:rPr>
      </w:pPr>
      <w:r w:rsidRPr="00FF166C">
        <w:rPr>
          <w:rFonts w:ascii="Arial" w:hAnsi="Arial" w:cs="Arial"/>
          <w:bCs/>
          <w:iCs/>
        </w:rPr>
        <w:t>The Fendt 200 Vario series includes five models, with outputs ranging from 79 hp to 124 hp. All models are available as Power, Profi and Profi+ (formerly ProfiPlus) versions. The Fendt 200 V/F/P Vario series of specialist tractors comprise five models with outer widths ranging from 1.07 m to 1.68 m.</w:t>
      </w:r>
    </w:p>
    <w:p w14:paraId="01F86E17" w14:textId="77777777" w:rsidR="0090765E" w:rsidRDefault="0090765E" w:rsidP="00FF166C">
      <w:pPr>
        <w:rPr>
          <w:rFonts w:ascii="Arial" w:hAnsi="Arial" w:cs="Arial"/>
          <w:bCs/>
          <w:iCs/>
        </w:rPr>
      </w:pPr>
    </w:p>
    <w:p w14:paraId="2426D65F" w14:textId="77777777" w:rsidR="0090765E" w:rsidRDefault="00FF166C" w:rsidP="00FF166C">
      <w:pPr>
        <w:rPr>
          <w:rFonts w:ascii="Arial" w:hAnsi="Arial" w:cs="Arial"/>
          <w:bCs/>
          <w:iCs/>
        </w:rPr>
      </w:pPr>
      <w:r w:rsidRPr="00FF166C">
        <w:rPr>
          <w:rFonts w:ascii="Arial" w:hAnsi="Arial" w:cs="Arial"/>
          <w:bCs/>
          <w:iCs/>
        </w:rPr>
        <w:t>The latest generation of the Fendt 200 V/F/P Vario specialist tractor series comes with the intuitive FendtONE operating concept, making it the first specialist tractor with a fully integrated terminal. Added innovations include the demand-led DynamicPerformance power boost concept and an all-new design. The new technology on the Fendt 200 V/F/P Vario enhances precision and everyday efficiency.</w:t>
      </w:r>
    </w:p>
    <w:p w14:paraId="2D56048C" w14:textId="77777777" w:rsidR="0090765E" w:rsidRDefault="0090765E" w:rsidP="00FF166C">
      <w:pPr>
        <w:rPr>
          <w:rFonts w:ascii="Arial" w:hAnsi="Arial" w:cs="Arial"/>
          <w:bCs/>
          <w:iCs/>
        </w:rPr>
      </w:pPr>
    </w:p>
    <w:p w14:paraId="76BEB31D" w14:textId="77777777" w:rsidR="0090765E" w:rsidRDefault="00FF166C" w:rsidP="00FF166C">
      <w:pPr>
        <w:rPr>
          <w:rFonts w:ascii="Arial" w:hAnsi="Arial" w:cs="Arial"/>
          <w:bCs/>
          <w:iCs/>
        </w:rPr>
      </w:pPr>
      <w:r w:rsidRPr="00FF166C">
        <w:rPr>
          <w:rFonts w:ascii="Arial" w:hAnsi="Arial" w:cs="Arial"/>
          <w:bCs/>
          <w:iCs/>
        </w:rPr>
        <w:t>Fendt Vario Guide is ﬁtted as standard on Power+ and Proﬁ+ machines, including a ﬁeld data management feature. Run-outs can be managed from the office, whereupon the job can be sent to the machine. This means instructions such as ﬁeld boundaries and track lines can be carried out by means of the Fendt Vario Guide on the tractor.</w:t>
      </w:r>
    </w:p>
    <w:p w14:paraId="13488B5D" w14:textId="77777777" w:rsidR="0090765E" w:rsidRDefault="0090765E" w:rsidP="00FF166C">
      <w:pPr>
        <w:rPr>
          <w:rFonts w:ascii="Arial" w:hAnsi="Arial" w:cs="Arial"/>
          <w:bCs/>
          <w:iCs/>
        </w:rPr>
      </w:pPr>
    </w:p>
    <w:p w14:paraId="56F3F29F" w14:textId="77777777" w:rsidR="0090765E" w:rsidRDefault="00FF166C" w:rsidP="00FF166C">
      <w:pPr>
        <w:rPr>
          <w:rFonts w:ascii="Arial" w:hAnsi="Arial" w:cs="Arial"/>
          <w:bCs/>
          <w:iCs/>
        </w:rPr>
      </w:pPr>
      <w:r w:rsidRPr="00FF166C">
        <w:rPr>
          <w:rFonts w:ascii="Arial" w:hAnsi="Arial" w:cs="Arial"/>
          <w:bCs/>
          <w:iCs/>
        </w:rPr>
        <w:t>All the ﬁelds are then worked based on the same data record used across the entire ﬂeet. Fendt TI (Teach In) Auto and the Fendt Vario Guide Contour Assistant are optional extras. The view from the driver’s cab and online, from the office or on the move is always the same. The new Comfort cabin, combined with FendtONE, benchmarks an overall concept for the operator’s workplace.</w:t>
      </w:r>
    </w:p>
    <w:p w14:paraId="558E89AB" w14:textId="77777777" w:rsidR="0090765E" w:rsidRDefault="0090765E" w:rsidP="00FF166C">
      <w:pPr>
        <w:rPr>
          <w:rFonts w:ascii="Arial" w:hAnsi="Arial" w:cs="Arial"/>
          <w:bCs/>
          <w:iCs/>
        </w:rPr>
      </w:pPr>
    </w:p>
    <w:p w14:paraId="4CF32598" w14:textId="77777777" w:rsidR="0090765E" w:rsidRDefault="00FF166C" w:rsidP="00FF166C">
      <w:pPr>
        <w:rPr>
          <w:rFonts w:ascii="Arial" w:hAnsi="Arial" w:cs="Arial"/>
          <w:bCs/>
          <w:iCs/>
        </w:rPr>
      </w:pPr>
      <w:r w:rsidRPr="00FF166C">
        <w:rPr>
          <w:rFonts w:ascii="Arial" w:hAnsi="Arial" w:cs="Arial"/>
          <w:bCs/>
          <w:iCs/>
        </w:rPr>
        <w:t>The concept is supplemented with an optional infotainment package and 4.1 sound system. Four high-end speakers and a subwoofer deliver superior sound quality in the VisioPlus cab. Enjoy playback from your smartphone via USB, AUX-IN and Bluetooth. FM/AM/DAB+/HD and two antennas with permanent channel search ensure uninterrupted radio reception. Phonecalls can be made with a quality hands-free kit. Eight microphones installed in the roof liner mean your hands are free and the acoustics are perfect.</w:t>
      </w:r>
    </w:p>
    <w:p w14:paraId="4A7B6B79" w14:textId="77777777" w:rsidR="0090765E" w:rsidRDefault="0090765E" w:rsidP="00FF166C">
      <w:pPr>
        <w:rPr>
          <w:rFonts w:ascii="Arial" w:hAnsi="Arial" w:cs="Arial"/>
          <w:bCs/>
          <w:iCs/>
        </w:rPr>
      </w:pPr>
    </w:p>
    <w:p w14:paraId="43E2E1AB" w14:textId="77777777" w:rsidR="0090765E" w:rsidRDefault="00FF166C" w:rsidP="00FF166C">
      <w:pPr>
        <w:rPr>
          <w:rFonts w:ascii="Arial" w:hAnsi="Arial" w:cs="Arial"/>
          <w:bCs/>
          <w:iCs/>
        </w:rPr>
      </w:pPr>
      <w:r w:rsidRPr="00FF166C">
        <w:rPr>
          <w:rFonts w:ascii="Arial" w:hAnsi="Arial" w:cs="Arial"/>
          <w:bCs/>
          <w:iCs/>
        </w:rPr>
        <w:t>Meticulously designed down to the last detail, it offers the experience of intuitive control and functionality. The new driver’s workstation includes a large 10" dashboard, an armrest with multifunction joystick and, depending on the configuration, a 12" terminal. With the armrest anchored to the seat, you can easily adjust any setting without much movement at all. There is also a second optional 12" terminal that can be stowed halfway into the cab roof. The 3L joystick opens up new possibilities.</w:t>
      </w:r>
    </w:p>
    <w:p w14:paraId="596A1829" w14:textId="77777777" w:rsidR="0090765E" w:rsidRDefault="0090765E" w:rsidP="00FF166C">
      <w:pPr>
        <w:rPr>
          <w:rFonts w:ascii="Arial" w:hAnsi="Arial" w:cs="Arial"/>
          <w:bCs/>
          <w:iCs/>
        </w:rPr>
      </w:pPr>
    </w:p>
    <w:p w14:paraId="39CDCDCD" w14:textId="59BF1C69" w:rsidR="0090765E" w:rsidRDefault="00FF166C" w:rsidP="00FF166C">
      <w:pPr>
        <w:rPr>
          <w:rFonts w:ascii="Arial" w:hAnsi="Arial" w:cs="Arial"/>
          <w:bCs/>
          <w:iCs/>
        </w:rPr>
      </w:pPr>
      <w:r w:rsidRPr="00FF166C">
        <w:rPr>
          <w:rFonts w:ascii="Arial" w:hAnsi="Arial" w:cs="Arial"/>
          <w:bCs/>
          <w:iCs/>
        </w:rPr>
        <w:t xml:space="preserve">Intuitive operation and ergonomics were paramount in the development stage. The multifunction joystick with improved handrest, for example, has been equipped with added functions. The crossgate lever has been ergonomically optimised, making it easier to operate different attachments. The new joystick has a total of 16 buttons as well as </w:t>
      </w:r>
      <w:r w:rsidR="00CC31AF">
        <w:rPr>
          <w:rFonts w:ascii="Arial" w:hAnsi="Arial" w:cs="Arial"/>
          <w:bCs/>
          <w:iCs/>
        </w:rPr>
        <w:t>two</w:t>
      </w:r>
      <w:r w:rsidRPr="00FF166C">
        <w:rPr>
          <w:rFonts w:ascii="Arial" w:hAnsi="Arial" w:cs="Arial"/>
          <w:bCs/>
          <w:iCs/>
        </w:rPr>
        <w:t xml:space="preserve"> proportional buttons, of which 13 can be freely assigned.</w:t>
      </w:r>
    </w:p>
    <w:p w14:paraId="368DB8FD" w14:textId="77777777" w:rsidR="0090765E" w:rsidRDefault="0090765E" w:rsidP="00FF166C">
      <w:pPr>
        <w:rPr>
          <w:rFonts w:ascii="Arial" w:hAnsi="Arial" w:cs="Arial"/>
          <w:bCs/>
          <w:iCs/>
        </w:rPr>
      </w:pPr>
    </w:p>
    <w:p w14:paraId="0E9B5162" w14:textId="75FE8232" w:rsidR="004D0614" w:rsidRPr="00295E88" w:rsidRDefault="00FF166C" w:rsidP="00FF166C">
      <w:pPr>
        <w:rPr>
          <w:rFonts w:ascii="Arial" w:hAnsi="Arial" w:cs="Arial"/>
          <w:bCs/>
          <w:iCs/>
        </w:rPr>
      </w:pPr>
      <w:r w:rsidRPr="00FF166C">
        <w:rPr>
          <w:rFonts w:ascii="Arial" w:hAnsi="Arial" w:cs="Arial"/>
          <w:bCs/>
          <w:iCs/>
        </w:rPr>
        <w:lastRenderedPageBreak/>
        <w:t>The armrest control panel with ingenious colour guidance features all functional groups in one place, in colour-coded control panels for gearboxes, power lifts, hydraulic valves and PTOs. There are also five freely assignable buttons to customise the controls. The button allocation is set with the Individual Operation Manager (IOM) on the terminal. A clever colour concept helps the driver to quickly find their way around and avoid operator errors. The driver immediately sees whether buttons have been reallocated by the colour concept. Preset buttons can also be reprogrammed In the IOM for functions like pre-activating the steering system (On/Off), the all-round indicator lights (On/Off) and valves.</w:t>
      </w:r>
    </w:p>
    <w:p w14:paraId="34B09044" w14:textId="749B5AD7" w:rsidR="00BE77AE" w:rsidRDefault="00BE77AE" w:rsidP="00E237E0">
      <w:pPr>
        <w:rPr>
          <w:rFonts w:ascii="Arial" w:hAnsi="Arial" w:cs="Arial"/>
          <w:bCs/>
          <w:iCs/>
        </w:rPr>
      </w:pPr>
    </w:p>
    <w:p w14:paraId="018B86AC" w14:textId="08705115" w:rsidR="009D2CC7" w:rsidRPr="0090765E" w:rsidRDefault="00BE77AE" w:rsidP="00E237E0">
      <w:pPr>
        <w:rPr>
          <w:rFonts w:ascii="Arial" w:hAnsi="Arial" w:cs="Arial"/>
          <w:bCs/>
          <w:iCs/>
          <w:color w:val="FF0000"/>
        </w:rPr>
      </w:pPr>
      <w:r w:rsidRPr="0017558F">
        <w:rPr>
          <w:rFonts w:ascii="Arial" w:hAnsi="Arial" w:cs="Arial"/>
          <w:bCs/>
          <w:iCs/>
        </w:rPr>
        <w:t xml:space="preserve">In support of the farming community, Fendt has a nationwide dealer network covering the whole of South Africa, offering service, sales and support. For further information, and to get in touch with your closest dealer, visit </w:t>
      </w:r>
      <w:hyperlink r:id="rId9" w:history="1">
        <w:r w:rsidRPr="009E5C86">
          <w:rPr>
            <w:rStyle w:val="Hyperlink"/>
            <w:rFonts w:ascii="Arial" w:hAnsi="Arial" w:cs="Arial"/>
            <w:bCs/>
            <w:iCs/>
          </w:rPr>
          <w:t>www.fendt.com/za</w:t>
        </w:r>
      </w:hyperlink>
      <w:r w:rsidRPr="00BE77AE">
        <w:rPr>
          <w:rFonts w:ascii="Arial" w:hAnsi="Arial" w:cs="Arial"/>
          <w:bCs/>
          <w:iCs/>
          <w:color w:val="FF0000"/>
        </w:rPr>
        <w:t>.</w:t>
      </w:r>
    </w:p>
    <w:p w14:paraId="236FC44D" w14:textId="77777777" w:rsidR="00092823" w:rsidRPr="00C01DCB" w:rsidRDefault="00092823" w:rsidP="00C01DCB">
      <w:pPr>
        <w:rPr>
          <w:rFonts w:ascii="Arial" w:hAnsi="Arial" w:cs="Arial"/>
          <w:bCs/>
          <w:iCs/>
        </w:rPr>
      </w:pPr>
    </w:p>
    <w:p w14:paraId="11CA72CD" w14:textId="77777777" w:rsidR="00C01DCB" w:rsidRDefault="00C01DCB" w:rsidP="00C01DCB">
      <w:pPr>
        <w:rPr>
          <w:rFonts w:ascii="Arial" w:hAnsi="Arial" w:cs="Arial"/>
          <w:b/>
          <w:i/>
        </w:rPr>
      </w:pPr>
      <w:r w:rsidRPr="00C01DCB">
        <w:rPr>
          <w:rFonts w:ascii="Arial" w:hAnsi="Arial" w:cs="Arial"/>
          <w:b/>
          <w:i/>
        </w:rPr>
        <w:t>Ends</w:t>
      </w:r>
    </w:p>
    <w:p w14:paraId="1EA2D820" w14:textId="77777777" w:rsidR="00C01DCB" w:rsidRPr="00C01DCB" w:rsidRDefault="00C01DCB" w:rsidP="00C01DCB">
      <w:pPr>
        <w:rPr>
          <w:rFonts w:ascii="Arial" w:hAnsi="Arial" w:cs="Arial"/>
          <w:b/>
          <w:i/>
        </w:rPr>
      </w:pPr>
    </w:p>
    <w:p w14:paraId="6849F932" w14:textId="1E7CE64A" w:rsidR="00C01DCB" w:rsidRPr="00C01DCB" w:rsidRDefault="00C01DCB" w:rsidP="00C01DCB">
      <w:pPr>
        <w:rPr>
          <w:rFonts w:ascii="Arial" w:hAnsi="Arial" w:cs="Arial"/>
        </w:rPr>
      </w:pPr>
      <w:r w:rsidRPr="00C01DCB">
        <w:rPr>
          <w:rFonts w:ascii="Arial" w:hAnsi="Arial" w:cs="Arial"/>
          <w:b/>
        </w:rPr>
        <w:t>Notes to the Editor</w:t>
      </w:r>
      <w:r w:rsidRPr="00C01DCB">
        <w:rPr>
          <w:rFonts w:ascii="Arial" w:hAnsi="Arial" w:cs="Arial"/>
        </w:rPr>
        <w:br/>
        <w:t xml:space="preserve">To download hi-res images for this release, please visit </w:t>
      </w:r>
      <w:hyperlink r:id="rId10" w:history="1">
        <w:r w:rsidRPr="00C01DCB">
          <w:rPr>
            <w:rStyle w:val="Hyperlink"/>
            <w:rFonts w:ascii="Arial" w:hAnsi="Arial" w:cs="Arial"/>
          </w:rPr>
          <w:t>http://media.ngage.co.za</w:t>
        </w:r>
      </w:hyperlink>
      <w:r w:rsidRPr="00C01DCB">
        <w:rPr>
          <w:rFonts w:ascii="Arial" w:hAnsi="Arial" w:cs="Arial"/>
        </w:rPr>
        <w:t xml:space="preserve"> and click the</w:t>
      </w:r>
      <w:r w:rsidR="00BE77AE">
        <w:rPr>
          <w:rFonts w:ascii="Arial" w:hAnsi="Arial" w:cs="Arial"/>
        </w:rPr>
        <w:t xml:space="preserve"> Fendt </w:t>
      </w:r>
      <w:r w:rsidRPr="00C01DCB">
        <w:rPr>
          <w:rFonts w:ascii="Arial" w:hAnsi="Arial" w:cs="Arial"/>
        </w:rPr>
        <w:t>link to view the company’s press office.</w:t>
      </w:r>
    </w:p>
    <w:p w14:paraId="78E9EE7E" w14:textId="77777777" w:rsidR="00C01DCB" w:rsidRDefault="00C01DCB" w:rsidP="00C01DCB">
      <w:pPr>
        <w:rPr>
          <w:rFonts w:ascii="Arial" w:hAnsi="Arial" w:cs="Arial"/>
          <w:b/>
        </w:rPr>
      </w:pPr>
    </w:p>
    <w:p w14:paraId="416F573A" w14:textId="77777777" w:rsidR="00C01DCB" w:rsidRPr="00C01DCB" w:rsidRDefault="00C01DCB" w:rsidP="00C01DCB">
      <w:pPr>
        <w:rPr>
          <w:rFonts w:ascii="Arial" w:hAnsi="Arial" w:cs="Arial"/>
          <w:b/>
        </w:rPr>
      </w:pPr>
      <w:r w:rsidRPr="00C01DCB">
        <w:rPr>
          <w:rFonts w:ascii="Arial" w:hAnsi="Arial" w:cs="Arial"/>
          <w:b/>
        </w:rPr>
        <w:t>About Fendt</w:t>
      </w:r>
    </w:p>
    <w:p w14:paraId="677224DC" w14:textId="77777777" w:rsidR="00C01DCB" w:rsidRPr="00C01DCB" w:rsidRDefault="00C01DCB" w:rsidP="00C01DCB">
      <w:pPr>
        <w:rPr>
          <w:rFonts w:ascii="Arial" w:hAnsi="Arial" w:cs="Arial"/>
        </w:rPr>
      </w:pPr>
      <w:r w:rsidRPr="00C01DCB">
        <w:rPr>
          <w:rFonts w:ascii="Arial" w:hAnsi="Arial" w:cs="Arial"/>
        </w:rPr>
        <w:t xml:space="preserve">Fendt is the leading hi-tech brand within the AGCO Corporation for customers who demand nothing but the best quality from machines and services. Fendt tractors and harvesting machines work around the globe, both on professional farms and in non-agricultural applications. Customers benefit from innovative technology to improve performance, efficiency and profitability. Using resource-friendly solutions from Fendt helps farmers and contractors worldwide to work in a sustainable way. </w:t>
      </w:r>
    </w:p>
    <w:p w14:paraId="20FCEF21" w14:textId="77777777" w:rsidR="00C01DCB" w:rsidRPr="00C01DCB" w:rsidRDefault="00C01DCB" w:rsidP="00C01DCB">
      <w:pPr>
        <w:rPr>
          <w:rFonts w:ascii="Arial" w:hAnsi="Arial" w:cs="Arial"/>
        </w:rPr>
      </w:pPr>
      <w:r w:rsidRPr="00C01DCB">
        <w:rPr>
          <w:rFonts w:ascii="Arial" w:hAnsi="Arial" w:cs="Arial"/>
        </w:rPr>
        <w:t>At its German sites in Marktoberdorf, Asbach-Bäumenheim, Hohenmölsen, Feucht, Waldstetten and Wolfenbüttel, AGCO employs around 6 000 people in the areas of Research &amp; Development and Sales &amp; Marketing as well as Production, Service and Administration.</w:t>
      </w:r>
    </w:p>
    <w:p w14:paraId="226E8B59" w14:textId="77777777" w:rsidR="00C01DCB" w:rsidRDefault="0004351F" w:rsidP="00C01DCB">
      <w:pPr>
        <w:rPr>
          <w:rFonts w:ascii="Arial" w:hAnsi="Arial" w:cs="Arial"/>
        </w:rPr>
      </w:pPr>
      <w:hyperlink r:id="rId11" w:history="1">
        <w:r w:rsidR="00C01DCB" w:rsidRPr="00C01DCB">
          <w:rPr>
            <w:rStyle w:val="Hyperlink"/>
            <w:rFonts w:ascii="Arial" w:hAnsi="Arial" w:cs="Arial"/>
          </w:rPr>
          <w:t>www.fendt.com/za</w:t>
        </w:r>
      </w:hyperlink>
      <w:r w:rsidR="00C01DCB" w:rsidRPr="00C01DCB">
        <w:rPr>
          <w:rFonts w:ascii="Arial" w:hAnsi="Arial" w:cs="Arial"/>
        </w:rPr>
        <w:t xml:space="preserve">, </w:t>
      </w:r>
      <w:hyperlink r:id="rId12" w:history="1">
        <w:r w:rsidR="00C01DCB" w:rsidRPr="00C01DCB">
          <w:rPr>
            <w:rStyle w:val="Hyperlink"/>
            <w:rFonts w:ascii="Arial" w:hAnsi="Arial" w:cs="Arial"/>
          </w:rPr>
          <w:t>www.fendt.tv</w:t>
        </w:r>
      </w:hyperlink>
      <w:r w:rsidR="00C01DCB" w:rsidRPr="00C01DCB">
        <w:rPr>
          <w:rFonts w:ascii="Arial" w:hAnsi="Arial" w:cs="Arial"/>
        </w:rPr>
        <w:t xml:space="preserve">, </w:t>
      </w:r>
      <w:hyperlink r:id="rId13" w:history="1">
        <w:r w:rsidR="00C01DCB" w:rsidRPr="00C01DCB">
          <w:rPr>
            <w:rStyle w:val="Hyperlink"/>
            <w:rFonts w:ascii="Arial" w:hAnsi="Arial" w:cs="Arial"/>
          </w:rPr>
          <w:t>www.facebook.com/fendtSouthAfrica</w:t>
        </w:r>
      </w:hyperlink>
      <w:r w:rsidR="00C01DCB" w:rsidRPr="00C01DCB">
        <w:rPr>
          <w:rFonts w:ascii="Arial" w:hAnsi="Arial" w:cs="Arial"/>
        </w:rPr>
        <w:t xml:space="preserve">, </w:t>
      </w:r>
      <w:hyperlink r:id="rId14" w:history="1">
        <w:r w:rsidR="00C01DCB" w:rsidRPr="00C01DCB">
          <w:rPr>
            <w:rStyle w:val="Hyperlink"/>
            <w:rFonts w:ascii="Arial" w:hAnsi="Arial" w:cs="Arial"/>
          </w:rPr>
          <w:t>www.youtube.com/FendtTV</w:t>
        </w:r>
      </w:hyperlink>
      <w:r w:rsidR="00C01DCB" w:rsidRPr="00C01DCB">
        <w:rPr>
          <w:rFonts w:ascii="Arial" w:hAnsi="Arial" w:cs="Arial"/>
        </w:rPr>
        <w:t xml:space="preserve">, </w:t>
      </w:r>
      <w:hyperlink r:id="rId15" w:history="1">
        <w:r w:rsidR="00C01DCB" w:rsidRPr="00C01DCB">
          <w:rPr>
            <w:rStyle w:val="Hyperlink"/>
            <w:rFonts w:ascii="Arial" w:hAnsi="Arial" w:cs="Arial"/>
          </w:rPr>
          <w:t>www.instagram.com/fendt.global</w:t>
        </w:r>
      </w:hyperlink>
      <w:r w:rsidR="00C01DCB" w:rsidRPr="00C01DCB">
        <w:rPr>
          <w:rFonts w:ascii="Arial" w:hAnsi="Arial" w:cs="Arial"/>
        </w:rPr>
        <w:t xml:space="preserve"> </w:t>
      </w:r>
    </w:p>
    <w:p w14:paraId="05E49E51" w14:textId="77777777" w:rsidR="0000282A" w:rsidRPr="00C01DCB" w:rsidRDefault="0000282A" w:rsidP="00C01DCB">
      <w:pPr>
        <w:rPr>
          <w:rFonts w:ascii="Arial" w:hAnsi="Arial" w:cs="Arial"/>
        </w:rPr>
      </w:pPr>
    </w:p>
    <w:p w14:paraId="2E9A39C2" w14:textId="77777777" w:rsidR="00C01DCB" w:rsidRPr="00C01DCB" w:rsidRDefault="00C01DCB" w:rsidP="00C01DCB">
      <w:pPr>
        <w:rPr>
          <w:rFonts w:ascii="Arial" w:hAnsi="Arial" w:cs="Arial"/>
          <w:b/>
        </w:rPr>
      </w:pPr>
      <w:r w:rsidRPr="00C01DCB">
        <w:rPr>
          <w:rFonts w:ascii="Arial" w:hAnsi="Arial" w:cs="Arial"/>
          <w:b/>
        </w:rPr>
        <w:t>About AGCO</w:t>
      </w:r>
    </w:p>
    <w:p w14:paraId="6DA68105" w14:textId="77777777" w:rsidR="00C01DCB" w:rsidRPr="00BE77AE" w:rsidRDefault="00C01DCB" w:rsidP="00C01DCB">
      <w:pPr>
        <w:rPr>
          <w:rFonts w:ascii="Arial" w:hAnsi="Arial" w:cs="Arial"/>
        </w:rPr>
      </w:pPr>
      <w:r w:rsidRPr="00C01DCB">
        <w:rPr>
          <w:rFonts w:ascii="Arial" w:hAnsi="Arial" w:cs="Arial"/>
        </w:rPr>
        <w:t>AGCO (NYSE:AGCO) is a global leader in the design, manufacture and distribution of agricultural machinery and precision ag technology. AGCO delivers customer value through its differentiated brand portfolio including core brands like Challenger®, Fendt®, GSI®, Massey Ferguson® and Valtra®. Powered by Fuse® smart farming solutions, AGCO’s full line of equipment and services helps farmers sustainably feed our world. Founded in 1990 and headquartered in Duluth, Georgia, USA, AGCO had net sales of $</w:t>
      </w:r>
      <w:r w:rsidRPr="00BE77AE">
        <w:rPr>
          <w:rFonts w:ascii="Arial" w:hAnsi="Arial" w:cs="Arial"/>
        </w:rPr>
        <w:t>9.1 billion in 2020. For more information, visit www.AGCOcorp.com</w:t>
      </w:r>
    </w:p>
    <w:p w14:paraId="3AA4BBAC" w14:textId="389B732F" w:rsidR="00C01DCB" w:rsidRPr="00BE77AE" w:rsidRDefault="00C01DCB" w:rsidP="00C01DCB">
      <w:pPr>
        <w:rPr>
          <w:rFonts w:ascii="Arial" w:hAnsi="Arial" w:cs="Arial"/>
        </w:rPr>
      </w:pPr>
      <w:r w:rsidRPr="00BE77AE">
        <w:rPr>
          <w:rFonts w:ascii="Arial" w:hAnsi="Arial" w:cs="Arial"/>
        </w:rPr>
        <w:t>For company news, information and events, please follow us on Twitter: @AGCOCorp. For financial news on Twitter, please follow the hashtag #AGCOIR.</w:t>
      </w:r>
    </w:p>
    <w:p w14:paraId="5CC082A9" w14:textId="77777777" w:rsidR="00C01DCB" w:rsidRPr="00BE77AE" w:rsidRDefault="00C01DCB" w:rsidP="00C01DCB">
      <w:pPr>
        <w:rPr>
          <w:rFonts w:ascii="Arial" w:hAnsi="Arial" w:cs="Arial"/>
          <w:b/>
        </w:rPr>
      </w:pPr>
    </w:p>
    <w:p w14:paraId="5DAA396B" w14:textId="629E43A6" w:rsidR="00A10C81" w:rsidRPr="00A10C81" w:rsidRDefault="00C01DCB" w:rsidP="00A10C81">
      <w:pPr>
        <w:rPr>
          <w:rFonts w:ascii="Arial" w:hAnsi="Arial" w:cs="Arial"/>
        </w:rPr>
      </w:pPr>
      <w:r w:rsidRPr="00BE77AE">
        <w:rPr>
          <w:rFonts w:ascii="Arial" w:hAnsi="Arial" w:cs="Arial"/>
          <w:b/>
        </w:rPr>
        <w:lastRenderedPageBreak/>
        <w:t>Media Contact</w:t>
      </w:r>
      <w:bookmarkStart w:id="0" w:name="_GoBack"/>
      <w:bookmarkEnd w:id="0"/>
      <w:r w:rsidRPr="00BE77AE">
        <w:rPr>
          <w:rFonts w:ascii="Arial" w:hAnsi="Arial" w:cs="Arial"/>
        </w:rPr>
        <w:br/>
      </w:r>
      <w:r w:rsidR="00A10C81">
        <w:rPr>
          <w:rFonts w:ascii="Arial" w:hAnsi="Arial" w:cs="Arial"/>
        </w:rPr>
        <w:t>Anais Strauss</w:t>
      </w:r>
      <w:r w:rsidR="00A10C81">
        <w:rPr>
          <w:rFonts w:ascii="Arial" w:hAnsi="Arial" w:cs="Arial"/>
        </w:rPr>
        <w:br/>
      </w:r>
      <w:r w:rsidR="00A10C81" w:rsidRPr="00A10C81">
        <w:rPr>
          <w:rFonts w:ascii="Arial" w:hAnsi="Arial" w:cs="Arial"/>
        </w:rPr>
        <w:t>Account Executive</w:t>
      </w:r>
    </w:p>
    <w:p w14:paraId="6669A053" w14:textId="77777777" w:rsidR="00A10C81" w:rsidRPr="00A10C81" w:rsidRDefault="00A10C81" w:rsidP="00A10C81">
      <w:pPr>
        <w:rPr>
          <w:rFonts w:ascii="Arial" w:hAnsi="Arial" w:cs="Arial"/>
        </w:rPr>
      </w:pPr>
      <w:r w:rsidRPr="00A10C81">
        <w:rPr>
          <w:rFonts w:ascii="Arial" w:hAnsi="Arial" w:cs="Arial"/>
        </w:rPr>
        <w:t xml:space="preserve">NGAGE Public Relations </w:t>
      </w:r>
    </w:p>
    <w:p w14:paraId="7D3883EA" w14:textId="77777777" w:rsidR="00A10C81" w:rsidRPr="00A10C81" w:rsidRDefault="00A10C81" w:rsidP="00A10C81">
      <w:pPr>
        <w:rPr>
          <w:rFonts w:ascii="Arial" w:hAnsi="Arial" w:cs="Arial"/>
        </w:rPr>
      </w:pPr>
      <w:r w:rsidRPr="00A10C81">
        <w:rPr>
          <w:rFonts w:ascii="Arial" w:hAnsi="Arial" w:cs="Arial"/>
        </w:rPr>
        <w:t>Phone: (011) 867-7763</w:t>
      </w:r>
    </w:p>
    <w:p w14:paraId="7C299A32" w14:textId="77777777" w:rsidR="00A10C81" w:rsidRPr="00A10C81" w:rsidRDefault="00A10C81" w:rsidP="00A10C81">
      <w:pPr>
        <w:rPr>
          <w:rFonts w:ascii="Arial" w:hAnsi="Arial" w:cs="Arial"/>
        </w:rPr>
      </w:pPr>
      <w:r w:rsidRPr="00A10C81">
        <w:rPr>
          <w:rFonts w:ascii="Arial" w:hAnsi="Arial" w:cs="Arial"/>
        </w:rPr>
        <w:t>Fax: 086 512 3352</w:t>
      </w:r>
    </w:p>
    <w:p w14:paraId="630D6979" w14:textId="77777777" w:rsidR="00A10C81" w:rsidRPr="00A10C81" w:rsidRDefault="00A10C81" w:rsidP="00A10C81">
      <w:pPr>
        <w:rPr>
          <w:rFonts w:ascii="Arial" w:hAnsi="Arial" w:cs="Arial"/>
        </w:rPr>
      </w:pPr>
      <w:r w:rsidRPr="00A10C81">
        <w:rPr>
          <w:rFonts w:ascii="Arial" w:hAnsi="Arial" w:cs="Arial"/>
        </w:rPr>
        <w:t>Cell: 071 673 8059</w:t>
      </w:r>
    </w:p>
    <w:p w14:paraId="149423CC" w14:textId="77777777" w:rsidR="00A10C81" w:rsidRPr="00A10C81" w:rsidRDefault="00A10C81" w:rsidP="00A10C81">
      <w:pPr>
        <w:rPr>
          <w:rFonts w:ascii="Arial" w:hAnsi="Arial" w:cs="Arial"/>
        </w:rPr>
      </w:pPr>
      <w:r w:rsidRPr="00A10C81">
        <w:rPr>
          <w:rFonts w:ascii="Arial" w:hAnsi="Arial" w:cs="Arial"/>
        </w:rPr>
        <w:t xml:space="preserve">Email: anais@ngage.co.za </w:t>
      </w:r>
    </w:p>
    <w:p w14:paraId="4EE58919" w14:textId="122DFE9C" w:rsidR="009F0621" w:rsidRPr="0090765E" w:rsidRDefault="00A10C81" w:rsidP="00A10C81">
      <w:pPr>
        <w:rPr>
          <w:rFonts w:ascii="Arial" w:hAnsi="Arial" w:cs="Arial"/>
        </w:rPr>
      </w:pPr>
      <w:r w:rsidRPr="00A10C81">
        <w:rPr>
          <w:rFonts w:ascii="Arial" w:hAnsi="Arial" w:cs="Arial"/>
        </w:rPr>
        <w:t>Web: www.ngage.co.za</w:t>
      </w:r>
      <w:r w:rsidR="00C01DCB" w:rsidRPr="00BE77AE">
        <w:rPr>
          <w:rFonts w:ascii="Arial" w:hAnsi="Arial" w:cs="Arial"/>
        </w:rPr>
        <w:t xml:space="preserve">Browse the </w:t>
      </w:r>
      <w:r w:rsidR="00C01DCB" w:rsidRPr="00BE77AE">
        <w:rPr>
          <w:rFonts w:ascii="Arial" w:hAnsi="Arial" w:cs="Arial"/>
          <w:b/>
        </w:rPr>
        <w:t>NGAGE Media Zone</w:t>
      </w:r>
      <w:r w:rsidR="00C01DCB" w:rsidRPr="00BE77AE">
        <w:rPr>
          <w:rFonts w:ascii="Arial" w:hAnsi="Arial" w:cs="Arial"/>
        </w:rPr>
        <w:t xml:space="preserve"> for more client press releases and photographs at </w:t>
      </w:r>
      <w:hyperlink r:id="rId16" w:history="1">
        <w:r w:rsidR="00C01DCB" w:rsidRPr="00BE77AE">
          <w:rPr>
            <w:rStyle w:val="Hyperlink"/>
            <w:rFonts w:ascii="Arial" w:hAnsi="Arial" w:cs="Arial"/>
          </w:rPr>
          <w:t>http://media.ngage.co.za</w:t>
        </w:r>
      </w:hyperlink>
    </w:p>
    <w:sectPr w:rsidR="009F0621" w:rsidRPr="0090765E" w:rsidSect="001977CC">
      <w:footerReference w:type="even" r:id="rId17"/>
      <w:footerReference w:type="default" r:id="rId18"/>
      <w:headerReference w:type="first" r:id="rId19"/>
      <w:footerReference w:type="first" r:id="rId20"/>
      <w:pgSz w:w="12240" w:h="15840" w:code="1"/>
      <w:pgMar w:top="1854" w:right="1325"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75104" w14:textId="77777777" w:rsidR="0004351F" w:rsidRDefault="0004351F">
      <w:r>
        <w:separator/>
      </w:r>
    </w:p>
  </w:endnote>
  <w:endnote w:type="continuationSeparator" w:id="0">
    <w:p w14:paraId="78FAF384" w14:textId="77777777" w:rsidR="0004351F" w:rsidRDefault="0004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EA5B2" w14:textId="77777777" w:rsidR="000F6655" w:rsidRDefault="000F6655" w:rsidP="00E464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0789F0" w14:textId="77777777" w:rsidR="000F6655" w:rsidRDefault="000F6655" w:rsidP="008D5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45F43" w14:textId="77777777" w:rsidR="000F6655" w:rsidRDefault="000F6655" w:rsidP="00E46414">
    <w:pPr>
      <w:pStyle w:val="Footer"/>
      <w:framePr w:wrap="around" w:vAnchor="text" w:hAnchor="margin" w:xAlign="right" w:y="1"/>
      <w:rPr>
        <w:rStyle w:val="PageNumber"/>
      </w:rPr>
    </w:pPr>
  </w:p>
  <w:p w14:paraId="0A576B01" w14:textId="77777777" w:rsidR="000F6655" w:rsidRPr="007D7ED9" w:rsidRDefault="000F6655" w:rsidP="008D5A11">
    <w:pPr>
      <w:pStyle w:val="Footer"/>
      <w:ind w:right="360"/>
      <w:jc w:val="center"/>
      <w:rPr>
        <w:rFonts w:ascii="Arial" w:hAnsi="Arial"/>
        <w:sz w:val="10"/>
        <w:szCs w:val="10"/>
        <w:lang w:val="nb-NO"/>
      </w:rPr>
    </w:pPr>
    <w:r w:rsidRPr="007D7ED9">
      <w:rPr>
        <w:rFonts w:ascii="Arial" w:hAnsi="Arial"/>
        <w:sz w:val="10"/>
        <w:szCs w:val="10"/>
        <w:lang w:val="nb-NO"/>
      </w:rPr>
      <w:t xml:space="preserve">CHALLENGER </w:t>
    </w:r>
    <w:r w:rsidRPr="00470BC9">
      <w:rPr>
        <w:rFonts w:ascii="Arial" w:hAnsi="Arial"/>
        <w:sz w:val="10"/>
        <w:szCs w:val="10"/>
      </w:rPr>
      <w:sym w:font="Symbol" w:char="F0B7"/>
    </w:r>
    <w:r w:rsidRPr="007D7ED9">
      <w:rPr>
        <w:rFonts w:ascii="Arial" w:hAnsi="Arial"/>
        <w:sz w:val="10"/>
        <w:szCs w:val="10"/>
        <w:lang w:val="nb-NO"/>
      </w:rPr>
      <w:t xml:space="preserve"> FENDT </w:t>
    </w:r>
    <w:r w:rsidRPr="00470BC9">
      <w:rPr>
        <w:rFonts w:ascii="Arial" w:hAnsi="Arial"/>
        <w:sz w:val="10"/>
        <w:szCs w:val="10"/>
      </w:rPr>
      <w:sym w:font="Symbol" w:char="F0B7"/>
    </w:r>
    <w:r w:rsidRPr="007D7ED9">
      <w:rPr>
        <w:rFonts w:ascii="Arial" w:hAnsi="Arial"/>
        <w:sz w:val="10"/>
        <w:szCs w:val="10"/>
        <w:lang w:val="nb-NO"/>
      </w:rPr>
      <w:t xml:space="preserve"> GSI </w:t>
    </w:r>
    <w:r w:rsidRPr="00470BC9">
      <w:rPr>
        <w:rFonts w:ascii="Arial" w:hAnsi="Arial"/>
        <w:sz w:val="10"/>
        <w:szCs w:val="10"/>
      </w:rPr>
      <w:sym w:font="Symbol" w:char="F0B7"/>
    </w:r>
    <w:r w:rsidRPr="007D7ED9">
      <w:rPr>
        <w:rFonts w:ascii="Arial" w:hAnsi="Arial"/>
        <w:sz w:val="10"/>
        <w:szCs w:val="10"/>
        <w:lang w:val="nb-NO"/>
      </w:rPr>
      <w:t xml:space="preserve"> MASSEY FERGUSON </w:t>
    </w:r>
    <w:r w:rsidRPr="00470BC9">
      <w:rPr>
        <w:rFonts w:ascii="Arial" w:hAnsi="Arial"/>
        <w:sz w:val="10"/>
        <w:szCs w:val="10"/>
      </w:rPr>
      <w:sym w:font="Symbol" w:char="F0B7"/>
    </w:r>
    <w:r w:rsidRPr="007D7ED9">
      <w:rPr>
        <w:rFonts w:ascii="Arial" w:hAnsi="Arial"/>
        <w:sz w:val="10"/>
        <w:szCs w:val="10"/>
        <w:lang w:val="nb-NO"/>
      </w:rPr>
      <w:t xml:space="preserve"> VALTRA </w:t>
    </w:r>
  </w:p>
  <w:p w14:paraId="56B0BAC9" w14:textId="77777777" w:rsidR="005F4BEA" w:rsidRPr="007D7ED9" w:rsidRDefault="005F4BEA" w:rsidP="005F4BEA">
    <w:pPr>
      <w:pStyle w:val="FooterLegalLine"/>
      <w:rPr>
        <w:bCs/>
        <w:color w:val="000000"/>
        <w:sz w:val="12"/>
        <w:szCs w:val="12"/>
        <w:lang w:val="nb-NO"/>
      </w:rPr>
    </w:pPr>
  </w:p>
  <w:p w14:paraId="54FA9E6A" w14:textId="77777777" w:rsidR="005F4BEA" w:rsidRPr="007D7ED9" w:rsidRDefault="005F4BEA" w:rsidP="008D5A11">
    <w:pPr>
      <w:pStyle w:val="Footer"/>
      <w:ind w:right="360"/>
      <w:jc w:val="center"/>
      <w:rPr>
        <w:rFonts w:ascii="Arial" w:hAnsi="Arial"/>
        <w:sz w:val="10"/>
        <w:szCs w:val="10"/>
        <w:lang w:val="nb-NO"/>
      </w:rPr>
    </w:pPr>
  </w:p>
  <w:p w14:paraId="2D9C29D7" w14:textId="77777777" w:rsidR="000F6655" w:rsidRPr="007D7ED9" w:rsidRDefault="000F6655">
    <w:pPr>
      <w:pStyle w:val="Footer"/>
      <w:rPr>
        <w:lang w:val="nb-N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7CFA" w14:textId="77777777" w:rsidR="000F6655" w:rsidRPr="007D7ED9" w:rsidRDefault="000F6655" w:rsidP="00D62608">
    <w:pPr>
      <w:pStyle w:val="Footer"/>
      <w:jc w:val="center"/>
      <w:rPr>
        <w:rFonts w:ascii="Arial" w:hAnsi="Arial"/>
        <w:sz w:val="10"/>
        <w:szCs w:val="10"/>
        <w:lang w:val="nb-NO"/>
      </w:rPr>
    </w:pPr>
    <w:r w:rsidRPr="007D7ED9">
      <w:rPr>
        <w:rFonts w:ascii="Arial" w:hAnsi="Arial"/>
        <w:sz w:val="10"/>
        <w:szCs w:val="10"/>
        <w:lang w:val="nb-NO"/>
      </w:rPr>
      <w:t xml:space="preserve">CHALLENGER </w:t>
    </w:r>
    <w:r w:rsidRPr="00470BC9">
      <w:rPr>
        <w:rFonts w:ascii="Arial" w:hAnsi="Arial"/>
        <w:sz w:val="10"/>
        <w:szCs w:val="10"/>
      </w:rPr>
      <w:sym w:font="Symbol" w:char="F0B7"/>
    </w:r>
    <w:r w:rsidRPr="007D7ED9">
      <w:rPr>
        <w:rFonts w:ascii="Arial" w:hAnsi="Arial"/>
        <w:sz w:val="10"/>
        <w:szCs w:val="10"/>
        <w:lang w:val="nb-NO"/>
      </w:rPr>
      <w:t xml:space="preserve"> FENDT </w:t>
    </w:r>
    <w:r w:rsidRPr="00470BC9">
      <w:rPr>
        <w:rFonts w:ascii="Arial" w:hAnsi="Arial"/>
        <w:sz w:val="10"/>
        <w:szCs w:val="10"/>
      </w:rPr>
      <w:sym w:font="Symbol" w:char="F0B7"/>
    </w:r>
    <w:r w:rsidRPr="007D7ED9">
      <w:rPr>
        <w:rFonts w:ascii="Arial" w:hAnsi="Arial"/>
        <w:sz w:val="10"/>
        <w:szCs w:val="10"/>
        <w:lang w:val="nb-NO"/>
      </w:rPr>
      <w:t xml:space="preserve"> GSI </w:t>
    </w:r>
    <w:r w:rsidRPr="00470BC9">
      <w:rPr>
        <w:rFonts w:ascii="Arial" w:hAnsi="Arial"/>
        <w:sz w:val="10"/>
        <w:szCs w:val="10"/>
      </w:rPr>
      <w:sym w:font="Symbol" w:char="F0B7"/>
    </w:r>
    <w:r w:rsidRPr="007D7ED9">
      <w:rPr>
        <w:rFonts w:ascii="Arial" w:hAnsi="Arial"/>
        <w:sz w:val="10"/>
        <w:szCs w:val="10"/>
        <w:lang w:val="nb-NO"/>
      </w:rPr>
      <w:t xml:space="preserve"> MASSEY FERGUSON </w:t>
    </w:r>
    <w:r w:rsidRPr="00470BC9">
      <w:rPr>
        <w:rFonts w:ascii="Arial" w:hAnsi="Arial"/>
        <w:sz w:val="10"/>
        <w:szCs w:val="10"/>
      </w:rPr>
      <w:sym w:font="Symbol" w:char="F0B7"/>
    </w:r>
    <w:r w:rsidRPr="007D7ED9">
      <w:rPr>
        <w:rFonts w:ascii="Arial" w:hAnsi="Arial"/>
        <w:sz w:val="10"/>
        <w:szCs w:val="10"/>
        <w:lang w:val="nb-NO"/>
      </w:rPr>
      <w:t xml:space="preserve"> VALTRA </w:t>
    </w:r>
  </w:p>
  <w:p w14:paraId="69334401" w14:textId="77777777" w:rsidR="005F4BEA" w:rsidRPr="007D7ED9" w:rsidRDefault="005F4BEA" w:rsidP="00D62608">
    <w:pPr>
      <w:pStyle w:val="Footer"/>
      <w:jc w:val="center"/>
      <w:rPr>
        <w:rFonts w:ascii="Arial" w:hAnsi="Arial"/>
        <w:sz w:val="10"/>
        <w:szCs w:val="10"/>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06FF7" w14:textId="77777777" w:rsidR="0004351F" w:rsidRDefault="0004351F">
      <w:r>
        <w:separator/>
      </w:r>
    </w:p>
  </w:footnote>
  <w:footnote w:type="continuationSeparator" w:id="0">
    <w:p w14:paraId="324129E6" w14:textId="77777777" w:rsidR="0004351F" w:rsidRDefault="0004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96D1" w14:textId="77777777" w:rsidR="000F6655" w:rsidRDefault="000F6655" w:rsidP="00D62608">
    <w:pPr>
      <w:pStyle w:val="Header"/>
    </w:pPr>
  </w:p>
  <w:p w14:paraId="7A39C39D" w14:textId="77777777" w:rsidR="000F6655" w:rsidRDefault="000F6655" w:rsidP="00D62608">
    <w:pPr>
      <w:pStyle w:val="Header"/>
    </w:pPr>
  </w:p>
  <w:p w14:paraId="15124943" w14:textId="77777777" w:rsidR="000F6655" w:rsidRDefault="000F6655" w:rsidP="00D62608">
    <w:pPr>
      <w:pStyle w:val="Header"/>
    </w:pPr>
  </w:p>
  <w:p w14:paraId="7991401D" w14:textId="77777777" w:rsidR="000F6655" w:rsidRDefault="005F4BEA" w:rsidP="00D62608">
    <w:pPr>
      <w:pStyle w:val="Header"/>
    </w:pPr>
    <w:r>
      <w:tab/>
    </w:r>
    <w:r>
      <w:tab/>
    </w:r>
  </w:p>
  <w:p w14:paraId="5455A241" w14:textId="77777777" w:rsidR="000F6655" w:rsidRDefault="000F6655" w:rsidP="00D62608">
    <w:pPr>
      <w:pStyle w:val="Header"/>
    </w:pPr>
  </w:p>
  <w:p w14:paraId="743E6C0E" w14:textId="77777777" w:rsidR="000F6655" w:rsidRPr="001B5255" w:rsidRDefault="000F6655" w:rsidP="00D6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CC7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568C1"/>
    <w:multiLevelType w:val="multilevel"/>
    <w:tmpl w:val="239E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8D55E7"/>
    <w:multiLevelType w:val="hybridMultilevel"/>
    <w:tmpl w:val="FC32B78A"/>
    <w:lvl w:ilvl="0" w:tplc="440030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C2904"/>
    <w:multiLevelType w:val="hybridMultilevel"/>
    <w:tmpl w:val="8F5A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C71B7"/>
    <w:multiLevelType w:val="hybridMultilevel"/>
    <w:tmpl w:val="96D4A7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383058D"/>
    <w:multiLevelType w:val="hybridMultilevel"/>
    <w:tmpl w:val="7676EB84"/>
    <w:lvl w:ilvl="0" w:tplc="EEE6887C">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38233D4"/>
    <w:multiLevelType w:val="multilevel"/>
    <w:tmpl w:val="0822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DE6C65"/>
    <w:multiLevelType w:val="multilevel"/>
    <w:tmpl w:val="80EE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D2642"/>
    <w:multiLevelType w:val="hybridMultilevel"/>
    <w:tmpl w:val="20107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F082A"/>
    <w:multiLevelType w:val="hybridMultilevel"/>
    <w:tmpl w:val="DE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7295C"/>
    <w:multiLevelType w:val="hybridMultilevel"/>
    <w:tmpl w:val="EE26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E2BE2"/>
    <w:multiLevelType w:val="multilevel"/>
    <w:tmpl w:val="4EC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3A367B"/>
    <w:multiLevelType w:val="multilevel"/>
    <w:tmpl w:val="A630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
  </w:num>
  <w:num w:numId="4">
    <w:abstractNumId w:val="7"/>
  </w:num>
  <w:num w:numId="5">
    <w:abstractNumId w:val="6"/>
  </w:num>
  <w:num w:numId="6">
    <w:abstractNumId w:val="0"/>
  </w:num>
  <w:num w:numId="7">
    <w:abstractNumId w:val="10"/>
  </w:num>
  <w:num w:numId="8">
    <w:abstractNumId w:val="10"/>
  </w:num>
  <w:num w:numId="9">
    <w:abstractNumId w:val="9"/>
  </w:num>
  <w:num w:numId="10">
    <w:abstractNumId w:val="8"/>
  </w:num>
  <w:num w:numId="11">
    <w:abstractNumId w:val="2"/>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C8"/>
    <w:rsid w:val="0000282A"/>
    <w:rsid w:val="000029FE"/>
    <w:rsid w:val="0000395F"/>
    <w:rsid w:val="00006013"/>
    <w:rsid w:val="00006CD2"/>
    <w:rsid w:val="00007525"/>
    <w:rsid w:val="000177F9"/>
    <w:rsid w:val="00017B0D"/>
    <w:rsid w:val="00026259"/>
    <w:rsid w:val="00030E3D"/>
    <w:rsid w:val="00032198"/>
    <w:rsid w:val="00036CE8"/>
    <w:rsid w:val="00042C17"/>
    <w:rsid w:val="00043111"/>
    <w:rsid w:val="0004351F"/>
    <w:rsid w:val="00044083"/>
    <w:rsid w:val="00044F7C"/>
    <w:rsid w:val="000459D7"/>
    <w:rsid w:val="00051E1A"/>
    <w:rsid w:val="00052B29"/>
    <w:rsid w:val="00053B07"/>
    <w:rsid w:val="00056A2D"/>
    <w:rsid w:val="00056EC0"/>
    <w:rsid w:val="0006050B"/>
    <w:rsid w:val="00061056"/>
    <w:rsid w:val="00061752"/>
    <w:rsid w:val="000625C9"/>
    <w:rsid w:val="000640D2"/>
    <w:rsid w:val="00065BC1"/>
    <w:rsid w:val="00066CD7"/>
    <w:rsid w:val="0007173C"/>
    <w:rsid w:val="0007360E"/>
    <w:rsid w:val="00074109"/>
    <w:rsid w:val="00077326"/>
    <w:rsid w:val="0008018F"/>
    <w:rsid w:val="00082DC7"/>
    <w:rsid w:val="00082E3F"/>
    <w:rsid w:val="000855CE"/>
    <w:rsid w:val="00092823"/>
    <w:rsid w:val="00097AD8"/>
    <w:rsid w:val="000A1D1A"/>
    <w:rsid w:val="000A2518"/>
    <w:rsid w:val="000B0F09"/>
    <w:rsid w:val="000B14E1"/>
    <w:rsid w:val="000B38D5"/>
    <w:rsid w:val="000B6F59"/>
    <w:rsid w:val="000C71C8"/>
    <w:rsid w:val="000C7E26"/>
    <w:rsid w:val="000D1266"/>
    <w:rsid w:val="000D1ADF"/>
    <w:rsid w:val="000D1E48"/>
    <w:rsid w:val="000D2D39"/>
    <w:rsid w:val="000D511F"/>
    <w:rsid w:val="000D5DE4"/>
    <w:rsid w:val="000E0DA9"/>
    <w:rsid w:val="000E1C56"/>
    <w:rsid w:val="000E2AF4"/>
    <w:rsid w:val="000E3353"/>
    <w:rsid w:val="000E395E"/>
    <w:rsid w:val="000E48F9"/>
    <w:rsid w:val="000E679A"/>
    <w:rsid w:val="000F0561"/>
    <w:rsid w:val="000F2BB5"/>
    <w:rsid w:val="000F36B8"/>
    <w:rsid w:val="000F4D7E"/>
    <w:rsid w:val="000F6655"/>
    <w:rsid w:val="001051F5"/>
    <w:rsid w:val="0010620C"/>
    <w:rsid w:val="00106F08"/>
    <w:rsid w:val="00110741"/>
    <w:rsid w:val="00110B10"/>
    <w:rsid w:val="00113F90"/>
    <w:rsid w:val="0011514B"/>
    <w:rsid w:val="00116844"/>
    <w:rsid w:val="00124FE4"/>
    <w:rsid w:val="00126064"/>
    <w:rsid w:val="00131FCD"/>
    <w:rsid w:val="00134DC7"/>
    <w:rsid w:val="00136D2C"/>
    <w:rsid w:val="00140A9B"/>
    <w:rsid w:val="00140DDF"/>
    <w:rsid w:val="00142A4B"/>
    <w:rsid w:val="00145B0A"/>
    <w:rsid w:val="00146251"/>
    <w:rsid w:val="00165FBD"/>
    <w:rsid w:val="001701DA"/>
    <w:rsid w:val="00170932"/>
    <w:rsid w:val="001717C7"/>
    <w:rsid w:val="0017558F"/>
    <w:rsid w:val="001757C3"/>
    <w:rsid w:val="001763A6"/>
    <w:rsid w:val="001764DE"/>
    <w:rsid w:val="00176DFB"/>
    <w:rsid w:val="00177B2F"/>
    <w:rsid w:val="00185111"/>
    <w:rsid w:val="001865DA"/>
    <w:rsid w:val="00186903"/>
    <w:rsid w:val="00186A03"/>
    <w:rsid w:val="0019319F"/>
    <w:rsid w:val="001954EC"/>
    <w:rsid w:val="00195A82"/>
    <w:rsid w:val="00195DDB"/>
    <w:rsid w:val="00195FFE"/>
    <w:rsid w:val="0019704E"/>
    <w:rsid w:val="001977CC"/>
    <w:rsid w:val="001A029A"/>
    <w:rsid w:val="001A0416"/>
    <w:rsid w:val="001A331C"/>
    <w:rsid w:val="001A4E16"/>
    <w:rsid w:val="001A5D19"/>
    <w:rsid w:val="001B1A6A"/>
    <w:rsid w:val="001B36BE"/>
    <w:rsid w:val="001B3AA1"/>
    <w:rsid w:val="001B7001"/>
    <w:rsid w:val="001C04F7"/>
    <w:rsid w:val="001C175C"/>
    <w:rsid w:val="001C4A8B"/>
    <w:rsid w:val="001C549A"/>
    <w:rsid w:val="001C58DA"/>
    <w:rsid w:val="001D10D1"/>
    <w:rsid w:val="001D4416"/>
    <w:rsid w:val="001E61C3"/>
    <w:rsid w:val="001F0640"/>
    <w:rsid w:val="001F0658"/>
    <w:rsid w:val="001F1AF5"/>
    <w:rsid w:val="001F472E"/>
    <w:rsid w:val="001F5597"/>
    <w:rsid w:val="00203BC4"/>
    <w:rsid w:val="0020423C"/>
    <w:rsid w:val="00207E49"/>
    <w:rsid w:val="002107D5"/>
    <w:rsid w:val="00213578"/>
    <w:rsid w:val="002146B9"/>
    <w:rsid w:val="00214F2F"/>
    <w:rsid w:val="00215FAD"/>
    <w:rsid w:val="00220731"/>
    <w:rsid w:val="00220B4C"/>
    <w:rsid w:val="00225ABA"/>
    <w:rsid w:val="00227734"/>
    <w:rsid w:val="00230187"/>
    <w:rsid w:val="002301A2"/>
    <w:rsid w:val="00234556"/>
    <w:rsid w:val="00237895"/>
    <w:rsid w:val="00240DF7"/>
    <w:rsid w:val="002410A9"/>
    <w:rsid w:val="00242868"/>
    <w:rsid w:val="00243D05"/>
    <w:rsid w:val="0025059E"/>
    <w:rsid w:val="002604B6"/>
    <w:rsid w:val="00261256"/>
    <w:rsid w:val="0026493E"/>
    <w:rsid w:val="00271F3E"/>
    <w:rsid w:val="002723AD"/>
    <w:rsid w:val="0027429A"/>
    <w:rsid w:val="0027546D"/>
    <w:rsid w:val="002755FF"/>
    <w:rsid w:val="00276924"/>
    <w:rsid w:val="00280FA7"/>
    <w:rsid w:val="00283245"/>
    <w:rsid w:val="002832EE"/>
    <w:rsid w:val="0028439C"/>
    <w:rsid w:val="00287B95"/>
    <w:rsid w:val="00290405"/>
    <w:rsid w:val="00292FA9"/>
    <w:rsid w:val="002934E5"/>
    <w:rsid w:val="0029369B"/>
    <w:rsid w:val="00295E88"/>
    <w:rsid w:val="0029644A"/>
    <w:rsid w:val="002A378A"/>
    <w:rsid w:val="002A3E88"/>
    <w:rsid w:val="002A710B"/>
    <w:rsid w:val="002A7C34"/>
    <w:rsid w:val="002B13A6"/>
    <w:rsid w:val="002B2B53"/>
    <w:rsid w:val="002C058E"/>
    <w:rsid w:val="002C288D"/>
    <w:rsid w:val="002C3AB5"/>
    <w:rsid w:val="002C49DF"/>
    <w:rsid w:val="002C523C"/>
    <w:rsid w:val="002D26B2"/>
    <w:rsid w:val="002D2891"/>
    <w:rsid w:val="002D2C7B"/>
    <w:rsid w:val="002D7D3C"/>
    <w:rsid w:val="002E17F2"/>
    <w:rsid w:val="002E1CFF"/>
    <w:rsid w:val="002E48F5"/>
    <w:rsid w:val="002E4FD6"/>
    <w:rsid w:val="002E6A6A"/>
    <w:rsid w:val="002E7EB7"/>
    <w:rsid w:val="002F2AF8"/>
    <w:rsid w:val="002F2ED1"/>
    <w:rsid w:val="002F4CE0"/>
    <w:rsid w:val="00302D49"/>
    <w:rsid w:val="0030321B"/>
    <w:rsid w:val="00303F0A"/>
    <w:rsid w:val="0030704C"/>
    <w:rsid w:val="00315E0D"/>
    <w:rsid w:val="00316A1E"/>
    <w:rsid w:val="00324013"/>
    <w:rsid w:val="00324244"/>
    <w:rsid w:val="003308FB"/>
    <w:rsid w:val="00330CE4"/>
    <w:rsid w:val="00334256"/>
    <w:rsid w:val="00335AFC"/>
    <w:rsid w:val="00336945"/>
    <w:rsid w:val="003414E0"/>
    <w:rsid w:val="0034305C"/>
    <w:rsid w:val="00347F38"/>
    <w:rsid w:val="00353237"/>
    <w:rsid w:val="00357B92"/>
    <w:rsid w:val="00360C55"/>
    <w:rsid w:val="00361240"/>
    <w:rsid w:val="00361C62"/>
    <w:rsid w:val="00362699"/>
    <w:rsid w:val="00365F97"/>
    <w:rsid w:val="00371814"/>
    <w:rsid w:val="00372175"/>
    <w:rsid w:val="00372796"/>
    <w:rsid w:val="00373A80"/>
    <w:rsid w:val="00374DC9"/>
    <w:rsid w:val="00380E31"/>
    <w:rsid w:val="003821A5"/>
    <w:rsid w:val="0038260E"/>
    <w:rsid w:val="003831F6"/>
    <w:rsid w:val="003834C4"/>
    <w:rsid w:val="00384326"/>
    <w:rsid w:val="00385C00"/>
    <w:rsid w:val="00385CB4"/>
    <w:rsid w:val="00392105"/>
    <w:rsid w:val="00393634"/>
    <w:rsid w:val="00393D15"/>
    <w:rsid w:val="003A6752"/>
    <w:rsid w:val="003B2DAF"/>
    <w:rsid w:val="003C005F"/>
    <w:rsid w:val="003C02CE"/>
    <w:rsid w:val="003C1886"/>
    <w:rsid w:val="003C25FB"/>
    <w:rsid w:val="003C3A8D"/>
    <w:rsid w:val="003C4ED9"/>
    <w:rsid w:val="003D0601"/>
    <w:rsid w:val="003D6C8C"/>
    <w:rsid w:val="003D7E08"/>
    <w:rsid w:val="003E0098"/>
    <w:rsid w:val="003E01E2"/>
    <w:rsid w:val="003E224E"/>
    <w:rsid w:val="003E251C"/>
    <w:rsid w:val="003E4A28"/>
    <w:rsid w:val="003F07F7"/>
    <w:rsid w:val="003F51E2"/>
    <w:rsid w:val="003F73C5"/>
    <w:rsid w:val="003F7F3D"/>
    <w:rsid w:val="00401D49"/>
    <w:rsid w:val="00402861"/>
    <w:rsid w:val="00402D1F"/>
    <w:rsid w:val="00402EEF"/>
    <w:rsid w:val="00404285"/>
    <w:rsid w:val="004046C2"/>
    <w:rsid w:val="004066FE"/>
    <w:rsid w:val="0040776A"/>
    <w:rsid w:val="00411D6A"/>
    <w:rsid w:val="0041244F"/>
    <w:rsid w:val="00412EE8"/>
    <w:rsid w:val="004137B3"/>
    <w:rsid w:val="0041473C"/>
    <w:rsid w:val="00416460"/>
    <w:rsid w:val="00417728"/>
    <w:rsid w:val="00420B3D"/>
    <w:rsid w:val="00422785"/>
    <w:rsid w:val="00432C5E"/>
    <w:rsid w:val="00432C73"/>
    <w:rsid w:val="00433562"/>
    <w:rsid w:val="00434BDE"/>
    <w:rsid w:val="004367BE"/>
    <w:rsid w:val="00436B93"/>
    <w:rsid w:val="0043724C"/>
    <w:rsid w:val="0043768D"/>
    <w:rsid w:val="00440EA2"/>
    <w:rsid w:val="00440EAF"/>
    <w:rsid w:val="00446BA6"/>
    <w:rsid w:val="0045525D"/>
    <w:rsid w:val="00455CAA"/>
    <w:rsid w:val="0046367A"/>
    <w:rsid w:val="00475154"/>
    <w:rsid w:val="00475B0C"/>
    <w:rsid w:val="00481CAF"/>
    <w:rsid w:val="00484C33"/>
    <w:rsid w:val="00487411"/>
    <w:rsid w:val="004931EC"/>
    <w:rsid w:val="00496DD6"/>
    <w:rsid w:val="004A02D2"/>
    <w:rsid w:val="004B0FAB"/>
    <w:rsid w:val="004B228B"/>
    <w:rsid w:val="004B37B3"/>
    <w:rsid w:val="004C040F"/>
    <w:rsid w:val="004C110D"/>
    <w:rsid w:val="004C32E2"/>
    <w:rsid w:val="004C33FD"/>
    <w:rsid w:val="004C3CF5"/>
    <w:rsid w:val="004C4CA4"/>
    <w:rsid w:val="004C602B"/>
    <w:rsid w:val="004C62F0"/>
    <w:rsid w:val="004D0614"/>
    <w:rsid w:val="004E6FC5"/>
    <w:rsid w:val="004E6FC6"/>
    <w:rsid w:val="004F1544"/>
    <w:rsid w:val="004F26E5"/>
    <w:rsid w:val="00500694"/>
    <w:rsid w:val="00504211"/>
    <w:rsid w:val="00505B09"/>
    <w:rsid w:val="0051690E"/>
    <w:rsid w:val="005175A3"/>
    <w:rsid w:val="00522B5F"/>
    <w:rsid w:val="005233B9"/>
    <w:rsid w:val="00524DF5"/>
    <w:rsid w:val="00525B23"/>
    <w:rsid w:val="00534391"/>
    <w:rsid w:val="00541995"/>
    <w:rsid w:val="00542820"/>
    <w:rsid w:val="00543557"/>
    <w:rsid w:val="00547E94"/>
    <w:rsid w:val="00550053"/>
    <w:rsid w:val="00550B9C"/>
    <w:rsid w:val="005551D3"/>
    <w:rsid w:val="00556098"/>
    <w:rsid w:val="005561B3"/>
    <w:rsid w:val="005565CE"/>
    <w:rsid w:val="005566E7"/>
    <w:rsid w:val="00557F40"/>
    <w:rsid w:val="00561C13"/>
    <w:rsid w:val="005633B4"/>
    <w:rsid w:val="00564DBD"/>
    <w:rsid w:val="00567CAE"/>
    <w:rsid w:val="005719DE"/>
    <w:rsid w:val="00574D01"/>
    <w:rsid w:val="00580226"/>
    <w:rsid w:val="005812AC"/>
    <w:rsid w:val="0058256E"/>
    <w:rsid w:val="00582F58"/>
    <w:rsid w:val="0058331B"/>
    <w:rsid w:val="00584EC0"/>
    <w:rsid w:val="00585137"/>
    <w:rsid w:val="00585B17"/>
    <w:rsid w:val="0059161B"/>
    <w:rsid w:val="00591F1B"/>
    <w:rsid w:val="00596E77"/>
    <w:rsid w:val="005A0E37"/>
    <w:rsid w:val="005A37A2"/>
    <w:rsid w:val="005A67E2"/>
    <w:rsid w:val="005B0B2C"/>
    <w:rsid w:val="005B16E7"/>
    <w:rsid w:val="005B4D34"/>
    <w:rsid w:val="005B5B34"/>
    <w:rsid w:val="005B5DE3"/>
    <w:rsid w:val="005C16E7"/>
    <w:rsid w:val="005C3A19"/>
    <w:rsid w:val="005C474E"/>
    <w:rsid w:val="005D1C5B"/>
    <w:rsid w:val="005E1F4A"/>
    <w:rsid w:val="005E1FF2"/>
    <w:rsid w:val="005E37B5"/>
    <w:rsid w:val="005E3F8C"/>
    <w:rsid w:val="005F1D0C"/>
    <w:rsid w:val="005F3638"/>
    <w:rsid w:val="005F4BEA"/>
    <w:rsid w:val="005F6190"/>
    <w:rsid w:val="005F6E80"/>
    <w:rsid w:val="00600A9D"/>
    <w:rsid w:val="006019B5"/>
    <w:rsid w:val="00613823"/>
    <w:rsid w:val="00614195"/>
    <w:rsid w:val="00615299"/>
    <w:rsid w:val="00615AB6"/>
    <w:rsid w:val="00615DB3"/>
    <w:rsid w:val="00615F0A"/>
    <w:rsid w:val="00617E11"/>
    <w:rsid w:val="00620995"/>
    <w:rsid w:val="00620B05"/>
    <w:rsid w:val="00625A62"/>
    <w:rsid w:val="00625E88"/>
    <w:rsid w:val="00626F94"/>
    <w:rsid w:val="00630936"/>
    <w:rsid w:val="00634A81"/>
    <w:rsid w:val="00635A89"/>
    <w:rsid w:val="00640534"/>
    <w:rsid w:val="006469B3"/>
    <w:rsid w:val="00647C3A"/>
    <w:rsid w:val="0065112A"/>
    <w:rsid w:val="00660B17"/>
    <w:rsid w:val="00661662"/>
    <w:rsid w:val="00667CED"/>
    <w:rsid w:val="006719B5"/>
    <w:rsid w:val="0067213E"/>
    <w:rsid w:val="006735ED"/>
    <w:rsid w:val="0067478C"/>
    <w:rsid w:val="00676E10"/>
    <w:rsid w:val="00677CA6"/>
    <w:rsid w:val="006840B8"/>
    <w:rsid w:val="0068620D"/>
    <w:rsid w:val="00692357"/>
    <w:rsid w:val="00693759"/>
    <w:rsid w:val="00697ED4"/>
    <w:rsid w:val="006A0474"/>
    <w:rsid w:val="006A3834"/>
    <w:rsid w:val="006A5412"/>
    <w:rsid w:val="006A6DF6"/>
    <w:rsid w:val="006B08CE"/>
    <w:rsid w:val="006B2B64"/>
    <w:rsid w:val="006B5E9C"/>
    <w:rsid w:val="006C52F4"/>
    <w:rsid w:val="006C6131"/>
    <w:rsid w:val="006D0C75"/>
    <w:rsid w:val="006D302C"/>
    <w:rsid w:val="006D3076"/>
    <w:rsid w:val="006D5CEA"/>
    <w:rsid w:val="006E1026"/>
    <w:rsid w:val="006E42A9"/>
    <w:rsid w:val="006E44B5"/>
    <w:rsid w:val="006E51DC"/>
    <w:rsid w:val="006E56AE"/>
    <w:rsid w:val="006E6BC8"/>
    <w:rsid w:val="00700906"/>
    <w:rsid w:val="00701595"/>
    <w:rsid w:val="007020F6"/>
    <w:rsid w:val="00703A3F"/>
    <w:rsid w:val="00711056"/>
    <w:rsid w:val="00711DF6"/>
    <w:rsid w:val="00713D20"/>
    <w:rsid w:val="0071576E"/>
    <w:rsid w:val="007171CB"/>
    <w:rsid w:val="00723004"/>
    <w:rsid w:val="00726514"/>
    <w:rsid w:val="00726D1B"/>
    <w:rsid w:val="0073526E"/>
    <w:rsid w:val="007419AB"/>
    <w:rsid w:val="00743FC8"/>
    <w:rsid w:val="00747B35"/>
    <w:rsid w:val="007526EB"/>
    <w:rsid w:val="0075558E"/>
    <w:rsid w:val="007603AD"/>
    <w:rsid w:val="007660F4"/>
    <w:rsid w:val="007707D1"/>
    <w:rsid w:val="007722F2"/>
    <w:rsid w:val="00773B66"/>
    <w:rsid w:val="00777AD6"/>
    <w:rsid w:val="00780D82"/>
    <w:rsid w:val="007850C5"/>
    <w:rsid w:val="007874FD"/>
    <w:rsid w:val="007903FF"/>
    <w:rsid w:val="007914E4"/>
    <w:rsid w:val="00791E26"/>
    <w:rsid w:val="00795696"/>
    <w:rsid w:val="00795A0F"/>
    <w:rsid w:val="00795B21"/>
    <w:rsid w:val="007A1063"/>
    <w:rsid w:val="007A3E21"/>
    <w:rsid w:val="007B04A2"/>
    <w:rsid w:val="007B1CD9"/>
    <w:rsid w:val="007B2C55"/>
    <w:rsid w:val="007B4218"/>
    <w:rsid w:val="007C2393"/>
    <w:rsid w:val="007C3DCA"/>
    <w:rsid w:val="007C7682"/>
    <w:rsid w:val="007C7FE3"/>
    <w:rsid w:val="007D3A1A"/>
    <w:rsid w:val="007D5DAA"/>
    <w:rsid w:val="007D6329"/>
    <w:rsid w:val="007D7ED9"/>
    <w:rsid w:val="007E0A44"/>
    <w:rsid w:val="007E141E"/>
    <w:rsid w:val="007E20CA"/>
    <w:rsid w:val="007E6AE8"/>
    <w:rsid w:val="007F025B"/>
    <w:rsid w:val="007F0276"/>
    <w:rsid w:val="007F4602"/>
    <w:rsid w:val="007F4BE8"/>
    <w:rsid w:val="007F6E1F"/>
    <w:rsid w:val="007F788C"/>
    <w:rsid w:val="00800485"/>
    <w:rsid w:val="008032AF"/>
    <w:rsid w:val="00807042"/>
    <w:rsid w:val="00812BED"/>
    <w:rsid w:val="00817B71"/>
    <w:rsid w:val="00817D8A"/>
    <w:rsid w:val="008261CF"/>
    <w:rsid w:val="00830596"/>
    <w:rsid w:val="00832598"/>
    <w:rsid w:val="00836B3C"/>
    <w:rsid w:val="00840B6D"/>
    <w:rsid w:val="00843677"/>
    <w:rsid w:val="0085111D"/>
    <w:rsid w:val="00851552"/>
    <w:rsid w:val="00854815"/>
    <w:rsid w:val="00856B03"/>
    <w:rsid w:val="0086090C"/>
    <w:rsid w:val="0086152C"/>
    <w:rsid w:val="008624D5"/>
    <w:rsid w:val="00862DB7"/>
    <w:rsid w:val="008641E9"/>
    <w:rsid w:val="00864FB6"/>
    <w:rsid w:val="00865E88"/>
    <w:rsid w:val="00870116"/>
    <w:rsid w:val="00873B91"/>
    <w:rsid w:val="0087457D"/>
    <w:rsid w:val="008745DA"/>
    <w:rsid w:val="00874C4F"/>
    <w:rsid w:val="00875D4B"/>
    <w:rsid w:val="008808EF"/>
    <w:rsid w:val="008824DD"/>
    <w:rsid w:val="00882B28"/>
    <w:rsid w:val="00886897"/>
    <w:rsid w:val="008875AF"/>
    <w:rsid w:val="00894BA2"/>
    <w:rsid w:val="00896426"/>
    <w:rsid w:val="00896E34"/>
    <w:rsid w:val="008A5244"/>
    <w:rsid w:val="008B23EA"/>
    <w:rsid w:val="008B24B8"/>
    <w:rsid w:val="008B45FF"/>
    <w:rsid w:val="008B7246"/>
    <w:rsid w:val="008B72EF"/>
    <w:rsid w:val="008C086A"/>
    <w:rsid w:val="008C08F2"/>
    <w:rsid w:val="008C5A5B"/>
    <w:rsid w:val="008C5A68"/>
    <w:rsid w:val="008D1130"/>
    <w:rsid w:val="008D3540"/>
    <w:rsid w:val="008D3FD9"/>
    <w:rsid w:val="008D420C"/>
    <w:rsid w:val="008D5A11"/>
    <w:rsid w:val="008D5D11"/>
    <w:rsid w:val="008D621A"/>
    <w:rsid w:val="008D6751"/>
    <w:rsid w:val="008E39C0"/>
    <w:rsid w:val="008E4733"/>
    <w:rsid w:val="008E4C5A"/>
    <w:rsid w:val="008E628A"/>
    <w:rsid w:val="008E79F5"/>
    <w:rsid w:val="008E7A8A"/>
    <w:rsid w:val="008F003F"/>
    <w:rsid w:val="008F0892"/>
    <w:rsid w:val="008F0D24"/>
    <w:rsid w:val="008F5924"/>
    <w:rsid w:val="008F7DC3"/>
    <w:rsid w:val="00903947"/>
    <w:rsid w:val="0090563C"/>
    <w:rsid w:val="0090765E"/>
    <w:rsid w:val="0091190F"/>
    <w:rsid w:val="00921F7E"/>
    <w:rsid w:val="00924D6C"/>
    <w:rsid w:val="00925889"/>
    <w:rsid w:val="009265C3"/>
    <w:rsid w:val="00927871"/>
    <w:rsid w:val="009302DC"/>
    <w:rsid w:val="00934930"/>
    <w:rsid w:val="0095302C"/>
    <w:rsid w:val="009615DC"/>
    <w:rsid w:val="0096254F"/>
    <w:rsid w:val="009650C1"/>
    <w:rsid w:val="00971E25"/>
    <w:rsid w:val="00973841"/>
    <w:rsid w:val="00983A7E"/>
    <w:rsid w:val="00990418"/>
    <w:rsid w:val="00991C09"/>
    <w:rsid w:val="0099267F"/>
    <w:rsid w:val="00993FF7"/>
    <w:rsid w:val="00994B1A"/>
    <w:rsid w:val="00994E7D"/>
    <w:rsid w:val="0099625C"/>
    <w:rsid w:val="009976B8"/>
    <w:rsid w:val="009A621D"/>
    <w:rsid w:val="009B6B94"/>
    <w:rsid w:val="009C029B"/>
    <w:rsid w:val="009C0C2B"/>
    <w:rsid w:val="009C0C71"/>
    <w:rsid w:val="009C66B9"/>
    <w:rsid w:val="009C7597"/>
    <w:rsid w:val="009C774A"/>
    <w:rsid w:val="009D0117"/>
    <w:rsid w:val="009D0508"/>
    <w:rsid w:val="009D15D9"/>
    <w:rsid w:val="009D2CC7"/>
    <w:rsid w:val="009D2CFF"/>
    <w:rsid w:val="009D2DE6"/>
    <w:rsid w:val="009E3407"/>
    <w:rsid w:val="009E488D"/>
    <w:rsid w:val="009E60AB"/>
    <w:rsid w:val="009E7D4E"/>
    <w:rsid w:val="009F0621"/>
    <w:rsid w:val="009F2A48"/>
    <w:rsid w:val="009F365C"/>
    <w:rsid w:val="009F4D29"/>
    <w:rsid w:val="00A05689"/>
    <w:rsid w:val="00A07FB6"/>
    <w:rsid w:val="00A10C81"/>
    <w:rsid w:val="00A12111"/>
    <w:rsid w:val="00A12DA3"/>
    <w:rsid w:val="00A20BA7"/>
    <w:rsid w:val="00A21756"/>
    <w:rsid w:val="00A21BFF"/>
    <w:rsid w:val="00A27B45"/>
    <w:rsid w:val="00A31C2A"/>
    <w:rsid w:val="00A32535"/>
    <w:rsid w:val="00A34365"/>
    <w:rsid w:val="00A403E5"/>
    <w:rsid w:val="00A40A82"/>
    <w:rsid w:val="00A41205"/>
    <w:rsid w:val="00A42CF1"/>
    <w:rsid w:val="00A4743C"/>
    <w:rsid w:val="00A5250F"/>
    <w:rsid w:val="00A5363F"/>
    <w:rsid w:val="00A6026C"/>
    <w:rsid w:val="00A631B4"/>
    <w:rsid w:val="00A70261"/>
    <w:rsid w:val="00A810ED"/>
    <w:rsid w:val="00A819E3"/>
    <w:rsid w:val="00A825E1"/>
    <w:rsid w:val="00A83972"/>
    <w:rsid w:val="00A84E07"/>
    <w:rsid w:val="00A857E6"/>
    <w:rsid w:val="00A85CC1"/>
    <w:rsid w:val="00AA17E9"/>
    <w:rsid w:val="00AA1CEE"/>
    <w:rsid w:val="00AA2B88"/>
    <w:rsid w:val="00AA6C31"/>
    <w:rsid w:val="00AA755E"/>
    <w:rsid w:val="00AB5085"/>
    <w:rsid w:val="00AD027E"/>
    <w:rsid w:val="00AD1C0F"/>
    <w:rsid w:val="00AD2456"/>
    <w:rsid w:val="00AD2CEE"/>
    <w:rsid w:val="00AD34B0"/>
    <w:rsid w:val="00AD3A84"/>
    <w:rsid w:val="00AD5C0D"/>
    <w:rsid w:val="00AD77B5"/>
    <w:rsid w:val="00AE0BAA"/>
    <w:rsid w:val="00AE0C4D"/>
    <w:rsid w:val="00AE5C99"/>
    <w:rsid w:val="00AE7287"/>
    <w:rsid w:val="00AF68E7"/>
    <w:rsid w:val="00B01A81"/>
    <w:rsid w:val="00B06129"/>
    <w:rsid w:val="00B07DBF"/>
    <w:rsid w:val="00B10EB0"/>
    <w:rsid w:val="00B1478F"/>
    <w:rsid w:val="00B177AA"/>
    <w:rsid w:val="00B20CAB"/>
    <w:rsid w:val="00B2180A"/>
    <w:rsid w:val="00B22E4C"/>
    <w:rsid w:val="00B2368C"/>
    <w:rsid w:val="00B256CB"/>
    <w:rsid w:val="00B25A50"/>
    <w:rsid w:val="00B26D44"/>
    <w:rsid w:val="00B277BD"/>
    <w:rsid w:val="00B3033E"/>
    <w:rsid w:val="00B349B3"/>
    <w:rsid w:val="00B34BF4"/>
    <w:rsid w:val="00B37DDF"/>
    <w:rsid w:val="00B4184E"/>
    <w:rsid w:val="00B44480"/>
    <w:rsid w:val="00B44D52"/>
    <w:rsid w:val="00B50DF5"/>
    <w:rsid w:val="00B512E3"/>
    <w:rsid w:val="00B52993"/>
    <w:rsid w:val="00B53AB0"/>
    <w:rsid w:val="00B5620A"/>
    <w:rsid w:val="00B5700B"/>
    <w:rsid w:val="00B64BC6"/>
    <w:rsid w:val="00B658B6"/>
    <w:rsid w:val="00B72D05"/>
    <w:rsid w:val="00B77121"/>
    <w:rsid w:val="00B774F9"/>
    <w:rsid w:val="00B81C2C"/>
    <w:rsid w:val="00B85AA7"/>
    <w:rsid w:val="00B86C42"/>
    <w:rsid w:val="00B873C4"/>
    <w:rsid w:val="00B87F81"/>
    <w:rsid w:val="00B94C2E"/>
    <w:rsid w:val="00B95FC6"/>
    <w:rsid w:val="00BA0738"/>
    <w:rsid w:val="00BA1355"/>
    <w:rsid w:val="00BA2CFE"/>
    <w:rsid w:val="00BA38D6"/>
    <w:rsid w:val="00BB22CD"/>
    <w:rsid w:val="00BB2D07"/>
    <w:rsid w:val="00BC1A2A"/>
    <w:rsid w:val="00BC3B29"/>
    <w:rsid w:val="00BC59C2"/>
    <w:rsid w:val="00BC6642"/>
    <w:rsid w:val="00BD1A96"/>
    <w:rsid w:val="00BD36FD"/>
    <w:rsid w:val="00BD6D2C"/>
    <w:rsid w:val="00BE7085"/>
    <w:rsid w:val="00BE77AE"/>
    <w:rsid w:val="00BF1326"/>
    <w:rsid w:val="00BF1A4D"/>
    <w:rsid w:val="00BF34E3"/>
    <w:rsid w:val="00BF619C"/>
    <w:rsid w:val="00C01970"/>
    <w:rsid w:val="00C01DCB"/>
    <w:rsid w:val="00C01FD0"/>
    <w:rsid w:val="00C02E6D"/>
    <w:rsid w:val="00C13CE9"/>
    <w:rsid w:val="00C15644"/>
    <w:rsid w:val="00C16066"/>
    <w:rsid w:val="00C21084"/>
    <w:rsid w:val="00C243D9"/>
    <w:rsid w:val="00C30290"/>
    <w:rsid w:val="00C3115B"/>
    <w:rsid w:val="00C36E24"/>
    <w:rsid w:val="00C37009"/>
    <w:rsid w:val="00C376BF"/>
    <w:rsid w:val="00C40429"/>
    <w:rsid w:val="00C435E3"/>
    <w:rsid w:val="00C4419F"/>
    <w:rsid w:val="00C47076"/>
    <w:rsid w:val="00C52DD6"/>
    <w:rsid w:val="00C535E8"/>
    <w:rsid w:val="00C55A8C"/>
    <w:rsid w:val="00C7103E"/>
    <w:rsid w:val="00C71A2A"/>
    <w:rsid w:val="00C76715"/>
    <w:rsid w:val="00C76FDA"/>
    <w:rsid w:val="00C8078C"/>
    <w:rsid w:val="00C80D4A"/>
    <w:rsid w:val="00C810CB"/>
    <w:rsid w:val="00C84C52"/>
    <w:rsid w:val="00C852A3"/>
    <w:rsid w:val="00C91909"/>
    <w:rsid w:val="00C95CE6"/>
    <w:rsid w:val="00CA3729"/>
    <w:rsid w:val="00CB06E4"/>
    <w:rsid w:val="00CB3E48"/>
    <w:rsid w:val="00CB5AE2"/>
    <w:rsid w:val="00CB7F13"/>
    <w:rsid w:val="00CC0021"/>
    <w:rsid w:val="00CC00D7"/>
    <w:rsid w:val="00CC31AF"/>
    <w:rsid w:val="00CC5270"/>
    <w:rsid w:val="00CC586C"/>
    <w:rsid w:val="00CC6392"/>
    <w:rsid w:val="00CD2999"/>
    <w:rsid w:val="00CE4543"/>
    <w:rsid w:val="00CE7A54"/>
    <w:rsid w:val="00CF389B"/>
    <w:rsid w:val="00CF6AF6"/>
    <w:rsid w:val="00D030EB"/>
    <w:rsid w:val="00D0393C"/>
    <w:rsid w:val="00D04F61"/>
    <w:rsid w:val="00D05EEC"/>
    <w:rsid w:val="00D060B5"/>
    <w:rsid w:val="00D0676F"/>
    <w:rsid w:val="00D0766A"/>
    <w:rsid w:val="00D10511"/>
    <w:rsid w:val="00D15B5B"/>
    <w:rsid w:val="00D16D71"/>
    <w:rsid w:val="00D172BB"/>
    <w:rsid w:val="00D1744C"/>
    <w:rsid w:val="00D2128E"/>
    <w:rsid w:val="00D2228E"/>
    <w:rsid w:val="00D238AF"/>
    <w:rsid w:val="00D242B5"/>
    <w:rsid w:val="00D26561"/>
    <w:rsid w:val="00D33AB3"/>
    <w:rsid w:val="00D37009"/>
    <w:rsid w:val="00D41CCF"/>
    <w:rsid w:val="00D440F1"/>
    <w:rsid w:val="00D46CC9"/>
    <w:rsid w:val="00D476CD"/>
    <w:rsid w:val="00D501EE"/>
    <w:rsid w:val="00D50D9E"/>
    <w:rsid w:val="00D51BFB"/>
    <w:rsid w:val="00D5492A"/>
    <w:rsid w:val="00D572CE"/>
    <w:rsid w:val="00D62608"/>
    <w:rsid w:val="00D62AC1"/>
    <w:rsid w:val="00D65B40"/>
    <w:rsid w:val="00D6713A"/>
    <w:rsid w:val="00D67B9C"/>
    <w:rsid w:val="00D72A48"/>
    <w:rsid w:val="00D72FD2"/>
    <w:rsid w:val="00D75547"/>
    <w:rsid w:val="00D82BDA"/>
    <w:rsid w:val="00D90930"/>
    <w:rsid w:val="00D90F2F"/>
    <w:rsid w:val="00D97AC3"/>
    <w:rsid w:val="00DA43A6"/>
    <w:rsid w:val="00DA5AA5"/>
    <w:rsid w:val="00DA62B8"/>
    <w:rsid w:val="00DA714F"/>
    <w:rsid w:val="00DB5F28"/>
    <w:rsid w:val="00DB5FB8"/>
    <w:rsid w:val="00DB73C1"/>
    <w:rsid w:val="00DC10E2"/>
    <w:rsid w:val="00DC4B5A"/>
    <w:rsid w:val="00DD243D"/>
    <w:rsid w:val="00DD258F"/>
    <w:rsid w:val="00DD372F"/>
    <w:rsid w:val="00DD42E3"/>
    <w:rsid w:val="00DD4BBE"/>
    <w:rsid w:val="00DD6490"/>
    <w:rsid w:val="00DE5216"/>
    <w:rsid w:val="00DF06A9"/>
    <w:rsid w:val="00DF11AE"/>
    <w:rsid w:val="00DF2E3F"/>
    <w:rsid w:val="00DF3520"/>
    <w:rsid w:val="00DF5FF9"/>
    <w:rsid w:val="00E00BBC"/>
    <w:rsid w:val="00E12B54"/>
    <w:rsid w:val="00E151F5"/>
    <w:rsid w:val="00E21726"/>
    <w:rsid w:val="00E2231D"/>
    <w:rsid w:val="00E237E0"/>
    <w:rsid w:val="00E2413A"/>
    <w:rsid w:val="00E256DB"/>
    <w:rsid w:val="00E27560"/>
    <w:rsid w:val="00E278B7"/>
    <w:rsid w:val="00E313EA"/>
    <w:rsid w:val="00E37AAA"/>
    <w:rsid w:val="00E44609"/>
    <w:rsid w:val="00E45127"/>
    <w:rsid w:val="00E46414"/>
    <w:rsid w:val="00E502A2"/>
    <w:rsid w:val="00E51532"/>
    <w:rsid w:val="00E527CF"/>
    <w:rsid w:val="00E52BB6"/>
    <w:rsid w:val="00E66D5A"/>
    <w:rsid w:val="00E675A8"/>
    <w:rsid w:val="00E703ED"/>
    <w:rsid w:val="00E72E34"/>
    <w:rsid w:val="00E86286"/>
    <w:rsid w:val="00E8741B"/>
    <w:rsid w:val="00E930A1"/>
    <w:rsid w:val="00E938DB"/>
    <w:rsid w:val="00E94AEF"/>
    <w:rsid w:val="00E97DA8"/>
    <w:rsid w:val="00E97EAB"/>
    <w:rsid w:val="00EA16F3"/>
    <w:rsid w:val="00EA5360"/>
    <w:rsid w:val="00EB1555"/>
    <w:rsid w:val="00ED127A"/>
    <w:rsid w:val="00ED196D"/>
    <w:rsid w:val="00ED29AD"/>
    <w:rsid w:val="00ED4295"/>
    <w:rsid w:val="00ED447E"/>
    <w:rsid w:val="00ED5DE6"/>
    <w:rsid w:val="00EE046C"/>
    <w:rsid w:val="00EE762A"/>
    <w:rsid w:val="00EE791E"/>
    <w:rsid w:val="00EF0AAB"/>
    <w:rsid w:val="00EF6F2D"/>
    <w:rsid w:val="00EF724F"/>
    <w:rsid w:val="00F0660C"/>
    <w:rsid w:val="00F13650"/>
    <w:rsid w:val="00F139EF"/>
    <w:rsid w:val="00F17678"/>
    <w:rsid w:val="00F17DB1"/>
    <w:rsid w:val="00F21BAD"/>
    <w:rsid w:val="00F25242"/>
    <w:rsid w:val="00F261B6"/>
    <w:rsid w:val="00F277EC"/>
    <w:rsid w:val="00F31EF4"/>
    <w:rsid w:val="00F34276"/>
    <w:rsid w:val="00F343F0"/>
    <w:rsid w:val="00F40FDF"/>
    <w:rsid w:val="00F413D8"/>
    <w:rsid w:val="00F4180C"/>
    <w:rsid w:val="00F44C34"/>
    <w:rsid w:val="00F52C5F"/>
    <w:rsid w:val="00F549FD"/>
    <w:rsid w:val="00F54F39"/>
    <w:rsid w:val="00F55D86"/>
    <w:rsid w:val="00F56134"/>
    <w:rsid w:val="00F56572"/>
    <w:rsid w:val="00F56B69"/>
    <w:rsid w:val="00F61A6B"/>
    <w:rsid w:val="00F67CCF"/>
    <w:rsid w:val="00F709CC"/>
    <w:rsid w:val="00F70CA9"/>
    <w:rsid w:val="00F72DDF"/>
    <w:rsid w:val="00F75806"/>
    <w:rsid w:val="00F75DBC"/>
    <w:rsid w:val="00F7641C"/>
    <w:rsid w:val="00F77F13"/>
    <w:rsid w:val="00F8189E"/>
    <w:rsid w:val="00F85109"/>
    <w:rsid w:val="00F856A6"/>
    <w:rsid w:val="00F86299"/>
    <w:rsid w:val="00F906D4"/>
    <w:rsid w:val="00F93983"/>
    <w:rsid w:val="00F94DD7"/>
    <w:rsid w:val="00FA03E7"/>
    <w:rsid w:val="00FA113A"/>
    <w:rsid w:val="00FA27F3"/>
    <w:rsid w:val="00FA6921"/>
    <w:rsid w:val="00FB33DE"/>
    <w:rsid w:val="00FB35EA"/>
    <w:rsid w:val="00FC03DD"/>
    <w:rsid w:val="00FC2DC3"/>
    <w:rsid w:val="00FC62DA"/>
    <w:rsid w:val="00FC7E16"/>
    <w:rsid w:val="00FD5BC8"/>
    <w:rsid w:val="00FD6986"/>
    <w:rsid w:val="00FE257B"/>
    <w:rsid w:val="00FE2E24"/>
    <w:rsid w:val="00FE4571"/>
    <w:rsid w:val="00FE7C78"/>
    <w:rsid w:val="00FF0DBD"/>
    <w:rsid w:val="00FF11ED"/>
    <w:rsid w:val="00FF166C"/>
    <w:rsid w:val="00FF7096"/>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762B45"/>
  <w15:chartTrackingRefBased/>
  <w15:docId w15:val="{CBB1B4DA-BFA1-41B5-83A9-EED2586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99"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08"/>
    <w:rPr>
      <w:sz w:val="24"/>
      <w:szCs w:val="24"/>
      <w:lang w:val="en-US" w:eastAsia="en-US"/>
    </w:rPr>
  </w:style>
  <w:style w:type="paragraph" w:styleId="Heading1">
    <w:name w:val="heading 1"/>
    <w:basedOn w:val="Normal"/>
    <w:next w:val="Normal"/>
    <w:link w:val="Heading1Char"/>
    <w:qFormat/>
    <w:rsid w:val="0046367A"/>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43FC8"/>
    <w:pPr>
      <w:keepNext/>
      <w:jc w:val="center"/>
      <w:outlineLvl w:val="1"/>
    </w:pPr>
    <w:rPr>
      <w:b/>
    </w:rPr>
  </w:style>
  <w:style w:type="paragraph" w:styleId="Heading6">
    <w:name w:val="heading 6"/>
    <w:basedOn w:val="Normal"/>
    <w:next w:val="Normal"/>
    <w:link w:val="Heading6Char"/>
    <w:uiPriority w:val="9"/>
    <w:qFormat/>
    <w:rsid w:val="006865DA"/>
    <w:pPr>
      <w:spacing w:before="240" w:after="60"/>
      <w:outlineLvl w:val="5"/>
    </w:pPr>
    <w:rPr>
      <w:rFonts w:ascii="Cambria"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FC8"/>
    <w:pPr>
      <w:tabs>
        <w:tab w:val="center" w:pos="4320"/>
        <w:tab w:val="right" w:pos="8640"/>
      </w:tabs>
    </w:pPr>
  </w:style>
  <w:style w:type="paragraph" w:styleId="Footer">
    <w:name w:val="footer"/>
    <w:basedOn w:val="Normal"/>
    <w:link w:val="FooterChar"/>
    <w:uiPriority w:val="99"/>
    <w:rsid w:val="00743FC8"/>
    <w:pPr>
      <w:tabs>
        <w:tab w:val="center" w:pos="4320"/>
        <w:tab w:val="right" w:pos="8640"/>
      </w:tabs>
    </w:pPr>
  </w:style>
  <w:style w:type="character" w:styleId="Hyperlink">
    <w:name w:val="Hyperlink"/>
    <w:uiPriority w:val="99"/>
    <w:rsid w:val="00743FC8"/>
    <w:rPr>
      <w:color w:val="0000FF"/>
      <w:u w:val="single"/>
    </w:rPr>
  </w:style>
  <w:style w:type="paragraph" w:styleId="DocumentMap">
    <w:name w:val="Document Map"/>
    <w:basedOn w:val="Normal"/>
    <w:semiHidden/>
    <w:rsid w:val="00555860"/>
    <w:pPr>
      <w:shd w:val="clear" w:color="auto" w:fill="000080"/>
    </w:pPr>
    <w:rPr>
      <w:rFonts w:ascii="Tahoma" w:hAnsi="Tahoma" w:cs="Tahoma"/>
      <w:sz w:val="20"/>
    </w:rPr>
  </w:style>
  <w:style w:type="paragraph" w:styleId="BalloonText">
    <w:name w:val="Balloon Text"/>
    <w:basedOn w:val="Normal"/>
    <w:semiHidden/>
    <w:rsid w:val="0014647F"/>
    <w:rPr>
      <w:rFonts w:ascii="Tahoma" w:hAnsi="Tahoma" w:cs="Tahoma"/>
      <w:sz w:val="16"/>
      <w:szCs w:val="16"/>
    </w:rPr>
  </w:style>
  <w:style w:type="paragraph" w:styleId="BodyText">
    <w:name w:val="Body Text"/>
    <w:basedOn w:val="Normal"/>
    <w:rsid w:val="001B55A4"/>
    <w:pPr>
      <w:spacing w:after="120"/>
    </w:pPr>
    <w:rPr>
      <w:snapToGrid w:val="0"/>
      <w:sz w:val="20"/>
    </w:rPr>
  </w:style>
  <w:style w:type="paragraph" w:styleId="BodyTextIndent2">
    <w:name w:val="Body Text Indent 2"/>
    <w:basedOn w:val="Normal"/>
    <w:rsid w:val="00471BFF"/>
    <w:pPr>
      <w:spacing w:line="360" w:lineRule="auto"/>
      <w:ind w:left="360" w:firstLine="360"/>
    </w:pPr>
    <w:rPr>
      <w:rFonts w:ascii="Arial" w:hAnsi="Arial" w:cs="Arial"/>
      <w:snapToGrid w:val="0"/>
    </w:rPr>
  </w:style>
  <w:style w:type="character" w:customStyle="1" w:styleId="Heading6Char">
    <w:name w:val="Heading 6 Char"/>
    <w:link w:val="Heading6"/>
    <w:uiPriority w:val="9"/>
    <w:semiHidden/>
    <w:rsid w:val="006865DA"/>
    <w:rPr>
      <w:rFonts w:ascii="Cambria" w:eastAsia="Times New Roman" w:hAnsi="Cambria" w:cs="Times New Roman"/>
      <w:b/>
      <w:bCs/>
      <w:sz w:val="22"/>
      <w:szCs w:val="22"/>
      <w:lang w:val="en-US" w:eastAsia="en-US"/>
    </w:rPr>
  </w:style>
  <w:style w:type="paragraph" w:styleId="NormalWeb">
    <w:name w:val="Normal (Web)"/>
    <w:basedOn w:val="Normal"/>
    <w:link w:val="NormalWebChar"/>
    <w:uiPriority w:val="99"/>
    <w:rsid w:val="00776CF4"/>
    <w:pPr>
      <w:spacing w:beforeLines="1" w:afterLines="1"/>
    </w:pPr>
    <w:rPr>
      <w:rFonts w:ascii="Times" w:eastAsia="Cambria" w:hAnsi="Times"/>
      <w:sz w:val="20"/>
      <w:lang w:val="de-DE" w:eastAsia="de-DE"/>
    </w:rPr>
  </w:style>
  <w:style w:type="character" w:styleId="Emphasis">
    <w:name w:val="Emphasis"/>
    <w:uiPriority w:val="99"/>
    <w:qFormat/>
    <w:rsid w:val="00776CF4"/>
    <w:rPr>
      <w:i/>
    </w:rPr>
  </w:style>
  <w:style w:type="paragraph" w:customStyle="1" w:styleId="Default">
    <w:name w:val="Default"/>
    <w:rsid w:val="006A355E"/>
    <w:pPr>
      <w:widowControl w:val="0"/>
      <w:autoSpaceDE w:val="0"/>
      <w:autoSpaceDN w:val="0"/>
      <w:adjustRightInd w:val="0"/>
    </w:pPr>
    <w:rPr>
      <w:color w:val="000000"/>
      <w:sz w:val="24"/>
      <w:szCs w:val="24"/>
      <w:lang w:val="de-DE" w:eastAsia="de-DE"/>
    </w:rPr>
  </w:style>
  <w:style w:type="character" w:styleId="CommentReference">
    <w:name w:val="annotation reference"/>
    <w:uiPriority w:val="99"/>
    <w:semiHidden/>
    <w:rsid w:val="004F10B6"/>
    <w:rPr>
      <w:sz w:val="16"/>
      <w:szCs w:val="16"/>
    </w:rPr>
  </w:style>
  <w:style w:type="paragraph" w:styleId="CommentText">
    <w:name w:val="annotation text"/>
    <w:basedOn w:val="Normal"/>
    <w:link w:val="CommentTextChar"/>
    <w:uiPriority w:val="99"/>
    <w:semiHidden/>
    <w:rsid w:val="004F10B6"/>
    <w:rPr>
      <w:sz w:val="20"/>
    </w:rPr>
  </w:style>
  <w:style w:type="paragraph" w:styleId="CommentSubject">
    <w:name w:val="annotation subject"/>
    <w:basedOn w:val="CommentText"/>
    <w:next w:val="CommentText"/>
    <w:semiHidden/>
    <w:rsid w:val="004F10B6"/>
    <w:rPr>
      <w:b/>
      <w:bCs/>
    </w:rPr>
  </w:style>
  <w:style w:type="paragraph" w:styleId="BodyText2">
    <w:name w:val="Body Text 2"/>
    <w:basedOn w:val="Normal"/>
    <w:link w:val="BodyText2Char"/>
    <w:rsid w:val="00E675A8"/>
    <w:pPr>
      <w:spacing w:after="120" w:line="480" w:lineRule="auto"/>
    </w:pPr>
  </w:style>
  <w:style w:type="character" w:customStyle="1" w:styleId="BodyText2Char">
    <w:name w:val="Body Text 2 Char"/>
    <w:link w:val="BodyText2"/>
    <w:rsid w:val="00E675A8"/>
    <w:rPr>
      <w:sz w:val="24"/>
      <w:lang w:val="en-US"/>
    </w:rPr>
  </w:style>
  <w:style w:type="character" w:customStyle="1" w:styleId="st">
    <w:name w:val="st"/>
    <w:uiPriority w:val="99"/>
    <w:rsid w:val="00BE7085"/>
    <w:rPr>
      <w:rFonts w:cs="Times New Roman"/>
    </w:rPr>
  </w:style>
  <w:style w:type="paragraph" w:styleId="BodyTextIndent">
    <w:name w:val="Body Text Indent"/>
    <w:basedOn w:val="Normal"/>
    <w:link w:val="BodyTextIndentChar"/>
    <w:rsid w:val="0010620C"/>
    <w:pPr>
      <w:spacing w:after="120"/>
      <w:ind w:left="360"/>
    </w:pPr>
  </w:style>
  <w:style w:type="character" w:customStyle="1" w:styleId="BodyTextIndentChar">
    <w:name w:val="Body Text Indent Char"/>
    <w:link w:val="BodyTextIndent"/>
    <w:rsid w:val="0010620C"/>
    <w:rPr>
      <w:sz w:val="24"/>
      <w:lang w:eastAsia="en-US"/>
    </w:rPr>
  </w:style>
  <w:style w:type="character" w:styleId="FollowedHyperlink">
    <w:name w:val="FollowedHyperlink"/>
    <w:rsid w:val="00290405"/>
    <w:rPr>
      <w:color w:val="800080"/>
      <w:u w:val="single"/>
    </w:rPr>
  </w:style>
  <w:style w:type="paragraph" w:customStyle="1" w:styleId="PlainTable31">
    <w:name w:val="Plain Table 31"/>
    <w:basedOn w:val="Normal"/>
    <w:uiPriority w:val="34"/>
    <w:qFormat/>
    <w:rsid w:val="00D172BB"/>
    <w:pPr>
      <w:ind w:left="720"/>
      <w:contextualSpacing/>
      <w:jc w:val="both"/>
    </w:pPr>
    <w:rPr>
      <w:rFonts w:eastAsia="Calibri"/>
      <w:lang w:val="en-GB" w:eastAsia="zh-CN"/>
    </w:rPr>
  </w:style>
  <w:style w:type="character" w:styleId="PageNumber">
    <w:name w:val="page number"/>
    <w:rsid w:val="008D5A11"/>
  </w:style>
  <w:style w:type="character" w:customStyle="1" w:styleId="Hyperlink2">
    <w:name w:val="Hyperlink.2"/>
    <w:rsid w:val="00475B0C"/>
    <w:rPr>
      <w:rFonts w:ascii="Arial" w:eastAsia="Arial" w:hAnsi="Arial" w:cs="Arial"/>
      <w:color w:val="0563C1"/>
      <w:sz w:val="18"/>
      <w:szCs w:val="18"/>
      <w:u w:val="single" w:color="0563C1"/>
      <w:shd w:val="clear" w:color="auto" w:fill="FFFFFF"/>
    </w:rPr>
  </w:style>
  <w:style w:type="paragraph" w:customStyle="1" w:styleId="DarkList-Accent31">
    <w:name w:val="Dark List - Accent 31"/>
    <w:hidden/>
    <w:uiPriority w:val="99"/>
    <w:semiHidden/>
    <w:rsid w:val="00F549FD"/>
    <w:rPr>
      <w:sz w:val="24"/>
      <w:lang w:val="en-US" w:eastAsia="en-US"/>
    </w:rPr>
  </w:style>
  <w:style w:type="character" w:customStyle="1" w:styleId="HeaderChar">
    <w:name w:val="Header Char"/>
    <w:link w:val="Header"/>
    <w:rsid w:val="008E7A8A"/>
    <w:rPr>
      <w:sz w:val="24"/>
    </w:rPr>
  </w:style>
  <w:style w:type="character" w:customStyle="1" w:styleId="apple-converted-space">
    <w:name w:val="apple-converted-space"/>
    <w:rsid w:val="009F0621"/>
  </w:style>
  <w:style w:type="character" w:styleId="Strong">
    <w:name w:val="Strong"/>
    <w:uiPriority w:val="22"/>
    <w:qFormat/>
    <w:rsid w:val="00B22E4C"/>
    <w:rPr>
      <w:b/>
      <w:bCs/>
    </w:rPr>
  </w:style>
  <w:style w:type="character" w:customStyle="1" w:styleId="Heading1Char">
    <w:name w:val="Heading 1 Char"/>
    <w:link w:val="Heading1"/>
    <w:rsid w:val="0046367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620B05"/>
    <w:pPr>
      <w:widowControl w:val="0"/>
      <w:ind w:left="720"/>
      <w:contextualSpacing/>
    </w:pPr>
    <w:rPr>
      <w:lang w:val="de-CH"/>
    </w:rPr>
  </w:style>
  <w:style w:type="paragraph" w:styleId="PlainText">
    <w:name w:val="Plain Text"/>
    <w:basedOn w:val="Normal"/>
    <w:link w:val="PlainTextChar"/>
    <w:uiPriority w:val="99"/>
    <w:unhideWhenUsed/>
    <w:rsid w:val="00993FF7"/>
    <w:rPr>
      <w:rFonts w:ascii="Calibri" w:eastAsia="SimSun" w:hAnsi="Calibri" w:cs="Consolas"/>
      <w:sz w:val="22"/>
      <w:szCs w:val="21"/>
      <w:lang w:val="en-GB" w:eastAsia="zh-CN"/>
    </w:rPr>
  </w:style>
  <w:style w:type="character" w:customStyle="1" w:styleId="PlainTextChar">
    <w:name w:val="Plain Text Char"/>
    <w:link w:val="PlainText"/>
    <w:uiPriority w:val="99"/>
    <w:rsid w:val="00993FF7"/>
    <w:rPr>
      <w:rFonts w:ascii="Calibri" w:eastAsia="SimSun" w:hAnsi="Calibri" w:cs="Consolas"/>
      <w:sz w:val="22"/>
      <w:szCs w:val="21"/>
      <w:lang w:val="en-GB" w:eastAsia="zh-CN"/>
    </w:rPr>
  </w:style>
  <w:style w:type="character" w:customStyle="1" w:styleId="CommentTextChar">
    <w:name w:val="Comment Text Char"/>
    <w:link w:val="CommentText"/>
    <w:uiPriority w:val="99"/>
    <w:semiHidden/>
    <w:rsid w:val="00993FF7"/>
    <w:rPr>
      <w:szCs w:val="24"/>
    </w:rPr>
  </w:style>
  <w:style w:type="paragraph" w:styleId="NoSpacing">
    <w:name w:val="No Spacing"/>
    <w:uiPriority w:val="1"/>
    <w:qFormat/>
    <w:rsid w:val="00993FF7"/>
    <w:rPr>
      <w:lang w:val="en-US" w:eastAsia="en-US"/>
    </w:rPr>
  </w:style>
  <w:style w:type="character" w:customStyle="1" w:styleId="FooterChar">
    <w:name w:val="Footer Char"/>
    <w:link w:val="Footer"/>
    <w:uiPriority w:val="99"/>
    <w:rsid w:val="005F4BEA"/>
    <w:rPr>
      <w:sz w:val="24"/>
      <w:szCs w:val="24"/>
    </w:rPr>
  </w:style>
  <w:style w:type="character" w:customStyle="1" w:styleId="NormalWebChar">
    <w:name w:val="Normal (Web) Char"/>
    <w:link w:val="NormalWeb"/>
    <w:rsid w:val="005F4BEA"/>
    <w:rPr>
      <w:rFonts w:ascii="Times" w:eastAsia="Cambria" w:hAnsi="Times"/>
      <w:szCs w:val="24"/>
      <w:lang w:val="de-DE" w:eastAsia="de-DE"/>
    </w:rPr>
  </w:style>
  <w:style w:type="paragraph" w:customStyle="1" w:styleId="FooterLegalLine">
    <w:name w:val="Footer Legal Line"/>
    <w:autoRedefine/>
    <w:qFormat/>
    <w:rsid w:val="005F4BEA"/>
    <w:pPr>
      <w:spacing w:after="60"/>
      <w:ind w:right="-8"/>
    </w:pPr>
    <w:rPr>
      <w:rFonts w:ascii="Calibri" w:hAnsi="Calibri" w:cs="Arial"/>
      <w:color w:val="3C474E"/>
      <w:sz w:val="13"/>
      <w:szCs w:val="13"/>
      <w:lang w:val="en-GB" w:eastAsia="en-GB"/>
    </w:rPr>
  </w:style>
  <w:style w:type="character" w:customStyle="1" w:styleId="UnresolvedMention1">
    <w:name w:val="Unresolved Mention1"/>
    <w:basedOn w:val="DefaultParagraphFont"/>
    <w:uiPriority w:val="99"/>
    <w:semiHidden/>
    <w:unhideWhenUsed/>
    <w:rsid w:val="00BE77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8363">
      <w:bodyDiv w:val="1"/>
      <w:marLeft w:val="0"/>
      <w:marRight w:val="0"/>
      <w:marTop w:val="0"/>
      <w:marBottom w:val="0"/>
      <w:divBdr>
        <w:top w:val="none" w:sz="0" w:space="0" w:color="auto"/>
        <w:left w:val="none" w:sz="0" w:space="0" w:color="auto"/>
        <w:bottom w:val="none" w:sz="0" w:space="0" w:color="auto"/>
        <w:right w:val="none" w:sz="0" w:space="0" w:color="auto"/>
      </w:divBdr>
    </w:div>
    <w:div w:id="145630748">
      <w:bodyDiv w:val="1"/>
      <w:marLeft w:val="0"/>
      <w:marRight w:val="0"/>
      <w:marTop w:val="0"/>
      <w:marBottom w:val="0"/>
      <w:divBdr>
        <w:top w:val="none" w:sz="0" w:space="0" w:color="auto"/>
        <w:left w:val="none" w:sz="0" w:space="0" w:color="auto"/>
        <w:bottom w:val="none" w:sz="0" w:space="0" w:color="auto"/>
        <w:right w:val="none" w:sz="0" w:space="0" w:color="auto"/>
      </w:divBdr>
    </w:div>
    <w:div w:id="151407436">
      <w:bodyDiv w:val="1"/>
      <w:marLeft w:val="0"/>
      <w:marRight w:val="0"/>
      <w:marTop w:val="0"/>
      <w:marBottom w:val="0"/>
      <w:divBdr>
        <w:top w:val="none" w:sz="0" w:space="0" w:color="auto"/>
        <w:left w:val="none" w:sz="0" w:space="0" w:color="auto"/>
        <w:bottom w:val="none" w:sz="0" w:space="0" w:color="auto"/>
        <w:right w:val="none" w:sz="0" w:space="0" w:color="auto"/>
      </w:divBdr>
    </w:div>
    <w:div w:id="162861405">
      <w:bodyDiv w:val="1"/>
      <w:marLeft w:val="0"/>
      <w:marRight w:val="0"/>
      <w:marTop w:val="0"/>
      <w:marBottom w:val="0"/>
      <w:divBdr>
        <w:top w:val="none" w:sz="0" w:space="0" w:color="auto"/>
        <w:left w:val="none" w:sz="0" w:space="0" w:color="auto"/>
        <w:bottom w:val="none" w:sz="0" w:space="0" w:color="auto"/>
        <w:right w:val="none" w:sz="0" w:space="0" w:color="auto"/>
      </w:divBdr>
    </w:div>
    <w:div w:id="167448244">
      <w:bodyDiv w:val="1"/>
      <w:marLeft w:val="0"/>
      <w:marRight w:val="0"/>
      <w:marTop w:val="0"/>
      <w:marBottom w:val="0"/>
      <w:divBdr>
        <w:top w:val="none" w:sz="0" w:space="0" w:color="auto"/>
        <w:left w:val="none" w:sz="0" w:space="0" w:color="auto"/>
        <w:bottom w:val="none" w:sz="0" w:space="0" w:color="auto"/>
        <w:right w:val="none" w:sz="0" w:space="0" w:color="auto"/>
      </w:divBdr>
    </w:div>
    <w:div w:id="189148593">
      <w:bodyDiv w:val="1"/>
      <w:marLeft w:val="0"/>
      <w:marRight w:val="0"/>
      <w:marTop w:val="0"/>
      <w:marBottom w:val="0"/>
      <w:divBdr>
        <w:top w:val="none" w:sz="0" w:space="0" w:color="auto"/>
        <w:left w:val="none" w:sz="0" w:space="0" w:color="auto"/>
        <w:bottom w:val="none" w:sz="0" w:space="0" w:color="auto"/>
        <w:right w:val="none" w:sz="0" w:space="0" w:color="auto"/>
      </w:divBdr>
    </w:div>
    <w:div w:id="244539704">
      <w:bodyDiv w:val="1"/>
      <w:marLeft w:val="0"/>
      <w:marRight w:val="0"/>
      <w:marTop w:val="0"/>
      <w:marBottom w:val="0"/>
      <w:divBdr>
        <w:top w:val="none" w:sz="0" w:space="0" w:color="auto"/>
        <w:left w:val="none" w:sz="0" w:space="0" w:color="auto"/>
        <w:bottom w:val="none" w:sz="0" w:space="0" w:color="auto"/>
        <w:right w:val="none" w:sz="0" w:space="0" w:color="auto"/>
      </w:divBdr>
    </w:div>
    <w:div w:id="280457016">
      <w:bodyDiv w:val="1"/>
      <w:marLeft w:val="0"/>
      <w:marRight w:val="0"/>
      <w:marTop w:val="0"/>
      <w:marBottom w:val="0"/>
      <w:divBdr>
        <w:top w:val="none" w:sz="0" w:space="0" w:color="auto"/>
        <w:left w:val="none" w:sz="0" w:space="0" w:color="auto"/>
        <w:bottom w:val="none" w:sz="0" w:space="0" w:color="auto"/>
        <w:right w:val="none" w:sz="0" w:space="0" w:color="auto"/>
      </w:divBdr>
    </w:div>
    <w:div w:id="295263965">
      <w:bodyDiv w:val="1"/>
      <w:marLeft w:val="0"/>
      <w:marRight w:val="0"/>
      <w:marTop w:val="0"/>
      <w:marBottom w:val="0"/>
      <w:divBdr>
        <w:top w:val="none" w:sz="0" w:space="0" w:color="auto"/>
        <w:left w:val="none" w:sz="0" w:space="0" w:color="auto"/>
        <w:bottom w:val="none" w:sz="0" w:space="0" w:color="auto"/>
        <w:right w:val="none" w:sz="0" w:space="0" w:color="auto"/>
      </w:divBdr>
    </w:div>
    <w:div w:id="377432505">
      <w:bodyDiv w:val="1"/>
      <w:marLeft w:val="0"/>
      <w:marRight w:val="0"/>
      <w:marTop w:val="0"/>
      <w:marBottom w:val="0"/>
      <w:divBdr>
        <w:top w:val="none" w:sz="0" w:space="0" w:color="auto"/>
        <w:left w:val="none" w:sz="0" w:space="0" w:color="auto"/>
        <w:bottom w:val="none" w:sz="0" w:space="0" w:color="auto"/>
        <w:right w:val="none" w:sz="0" w:space="0" w:color="auto"/>
      </w:divBdr>
    </w:div>
    <w:div w:id="391387735">
      <w:bodyDiv w:val="1"/>
      <w:marLeft w:val="0"/>
      <w:marRight w:val="0"/>
      <w:marTop w:val="0"/>
      <w:marBottom w:val="0"/>
      <w:divBdr>
        <w:top w:val="none" w:sz="0" w:space="0" w:color="auto"/>
        <w:left w:val="none" w:sz="0" w:space="0" w:color="auto"/>
        <w:bottom w:val="none" w:sz="0" w:space="0" w:color="auto"/>
        <w:right w:val="none" w:sz="0" w:space="0" w:color="auto"/>
      </w:divBdr>
      <w:divsChild>
        <w:div w:id="2136749450">
          <w:marLeft w:val="0"/>
          <w:marRight w:val="0"/>
          <w:marTop w:val="0"/>
          <w:marBottom w:val="120"/>
          <w:divBdr>
            <w:top w:val="none" w:sz="0" w:space="0" w:color="auto"/>
            <w:left w:val="none" w:sz="0" w:space="0" w:color="auto"/>
            <w:bottom w:val="none" w:sz="0" w:space="0" w:color="auto"/>
            <w:right w:val="none" w:sz="0" w:space="0" w:color="auto"/>
          </w:divBdr>
        </w:div>
      </w:divsChild>
    </w:div>
    <w:div w:id="404765368">
      <w:bodyDiv w:val="1"/>
      <w:marLeft w:val="0"/>
      <w:marRight w:val="0"/>
      <w:marTop w:val="0"/>
      <w:marBottom w:val="0"/>
      <w:divBdr>
        <w:top w:val="none" w:sz="0" w:space="0" w:color="auto"/>
        <w:left w:val="none" w:sz="0" w:space="0" w:color="auto"/>
        <w:bottom w:val="none" w:sz="0" w:space="0" w:color="auto"/>
        <w:right w:val="none" w:sz="0" w:space="0" w:color="auto"/>
      </w:divBdr>
    </w:div>
    <w:div w:id="407269081">
      <w:bodyDiv w:val="1"/>
      <w:marLeft w:val="0"/>
      <w:marRight w:val="0"/>
      <w:marTop w:val="0"/>
      <w:marBottom w:val="0"/>
      <w:divBdr>
        <w:top w:val="none" w:sz="0" w:space="0" w:color="auto"/>
        <w:left w:val="none" w:sz="0" w:space="0" w:color="auto"/>
        <w:bottom w:val="none" w:sz="0" w:space="0" w:color="auto"/>
        <w:right w:val="none" w:sz="0" w:space="0" w:color="auto"/>
      </w:divBdr>
    </w:div>
    <w:div w:id="414590456">
      <w:bodyDiv w:val="1"/>
      <w:marLeft w:val="0"/>
      <w:marRight w:val="0"/>
      <w:marTop w:val="0"/>
      <w:marBottom w:val="0"/>
      <w:divBdr>
        <w:top w:val="none" w:sz="0" w:space="0" w:color="auto"/>
        <w:left w:val="none" w:sz="0" w:space="0" w:color="auto"/>
        <w:bottom w:val="none" w:sz="0" w:space="0" w:color="auto"/>
        <w:right w:val="none" w:sz="0" w:space="0" w:color="auto"/>
      </w:divBdr>
    </w:div>
    <w:div w:id="440106364">
      <w:bodyDiv w:val="1"/>
      <w:marLeft w:val="0"/>
      <w:marRight w:val="0"/>
      <w:marTop w:val="0"/>
      <w:marBottom w:val="0"/>
      <w:divBdr>
        <w:top w:val="none" w:sz="0" w:space="0" w:color="auto"/>
        <w:left w:val="none" w:sz="0" w:space="0" w:color="auto"/>
        <w:bottom w:val="none" w:sz="0" w:space="0" w:color="auto"/>
        <w:right w:val="none" w:sz="0" w:space="0" w:color="auto"/>
      </w:divBdr>
    </w:div>
    <w:div w:id="518936740">
      <w:bodyDiv w:val="1"/>
      <w:marLeft w:val="0"/>
      <w:marRight w:val="0"/>
      <w:marTop w:val="0"/>
      <w:marBottom w:val="0"/>
      <w:divBdr>
        <w:top w:val="none" w:sz="0" w:space="0" w:color="auto"/>
        <w:left w:val="none" w:sz="0" w:space="0" w:color="auto"/>
        <w:bottom w:val="none" w:sz="0" w:space="0" w:color="auto"/>
        <w:right w:val="none" w:sz="0" w:space="0" w:color="auto"/>
      </w:divBdr>
    </w:div>
    <w:div w:id="540747906">
      <w:bodyDiv w:val="1"/>
      <w:marLeft w:val="0"/>
      <w:marRight w:val="0"/>
      <w:marTop w:val="0"/>
      <w:marBottom w:val="0"/>
      <w:divBdr>
        <w:top w:val="none" w:sz="0" w:space="0" w:color="auto"/>
        <w:left w:val="none" w:sz="0" w:space="0" w:color="auto"/>
        <w:bottom w:val="none" w:sz="0" w:space="0" w:color="auto"/>
        <w:right w:val="none" w:sz="0" w:space="0" w:color="auto"/>
      </w:divBdr>
    </w:div>
    <w:div w:id="612906415">
      <w:bodyDiv w:val="1"/>
      <w:marLeft w:val="0"/>
      <w:marRight w:val="0"/>
      <w:marTop w:val="0"/>
      <w:marBottom w:val="0"/>
      <w:divBdr>
        <w:top w:val="none" w:sz="0" w:space="0" w:color="auto"/>
        <w:left w:val="none" w:sz="0" w:space="0" w:color="auto"/>
        <w:bottom w:val="none" w:sz="0" w:space="0" w:color="auto"/>
        <w:right w:val="none" w:sz="0" w:space="0" w:color="auto"/>
      </w:divBdr>
    </w:div>
    <w:div w:id="617375138">
      <w:bodyDiv w:val="1"/>
      <w:marLeft w:val="0"/>
      <w:marRight w:val="0"/>
      <w:marTop w:val="0"/>
      <w:marBottom w:val="0"/>
      <w:divBdr>
        <w:top w:val="none" w:sz="0" w:space="0" w:color="auto"/>
        <w:left w:val="none" w:sz="0" w:space="0" w:color="auto"/>
        <w:bottom w:val="none" w:sz="0" w:space="0" w:color="auto"/>
        <w:right w:val="none" w:sz="0" w:space="0" w:color="auto"/>
      </w:divBdr>
    </w:div>
    <w:div w:id="620041061">
      <w:bodyDiv w:val="1"/>
      <w:marLeft w:val="0"/>
      <w:marRight w:val="0"/>
      <w:marTop w:val="0"/>
      <w:marBottom w:val="0"/>
      <w:divBdr>
        <w:top w:val="none" w:sz="0" w:space="0" w:color="auto"/>
        <w:left w:val="none" w:sz="0" w:space="0" w:color="auto"/>
        <w:bottom w:val="none" w:sz="0" w:space="0" w:color="auto"/>
        <w:right w:val="none" w:sz="0" w:space="0" w:color="auto"/>
      </w:divBdr>
    </w:div>
    <w:div w:id="638149158">
      <w:bodyDiv w:val="1"/>
      <w:marLeft w:val="0"/>
      <w:marRight w:val="0"/>
      <w:marTop w:val="0"/>
      <w:marBottom w:val="0"/>
      <w:divBdr>
        <w:top w:val="none" w:sz="0" w:space="0" w:color="auto"/>
        <w:left w:val="none" w:sz="0" w:space="0" w:color="auto"/>
        <w:bottom w:val="none" w:sz="0" w:space="0" w:color="auto"/>
        <w:right w:val="none" w:sz="0" w:space="0" w:color="auto"/>
      </w:divBdr>
    </w:div>
    <w:div w:id="696151705">
      <w:bodyDiv w:val="1"/>
      <w:marLeft w:val="0"/>
      <w:marRight w:val="0"/>
      <w:marTop w:val="0"/>
      <w:marBottom w:val="0"/>
      <w:divBdr>
        <w:top w:val="none" w:sz="0" w:space="0" w:color="auto"/>
        <w:left w:val="none" w:sz="0" w:space="0" w:color="auto"/>
        <w:bottom w:val="none" w:sz="0" w:space="0" w:color="auto"/>
        <w:right w:val="none" w:sz="0" w:space="0" w:color="auto"/>
      </w:divBdr>
    </w:div>
    <w:div w:id="734470138">
      <w:bodyDiv w:val="1"/>
      <w:marLeft w:val="0"/>
      <w:marRight w:val="0"/>
      <w:marTop w:val="0"/>
      <w:marBottom w:val="0"/>
      <w:divBdr>
        <w:top w:val="none" w:sz="0" w:space="0" w:color="auto"/>
        <w:left w:val="none" w:sz="0" w:space="0" w:color="auto"/>
        <w:bottom w:val="none" w:sz="0" w:space="0" w:color="auto"/>
        <w:right w:val="none" w:sz="0" w:space="0" w:color="auto"/>
      </w:divBdr>
    </w:div>
    <w:div w:id="735130960">
      <w:bodyDiv w:val="1"/>
      <w:marLeft w:val="0"/>
      <w:marRight w:val="0"/>
      <w:marTop w:val="0"/>
      <w:marBottom w:val="0"/>
      <w:divBdr>
        <w:top w:val="none" w:sz="0" w:space="0" w:color="auto"/>
        <w:left w:val="none" w:sz="0" w:space="0" w:color="auto"/>
        <w:bottom w:val="none" w:sz="0" w:space="0" w:color="auto"/>
        <w:right w:val="none" w:sz="0" w:space="0" w:color="auto"/>
      </w:divBdr>
    </w:div>
    <w:div w:id="777406604">
      <w:bodyDiv w:val="1"/>
      <w:marLeft w:val="0"/>
      <w:marRight w:val="0"/>
      <w:marTop w:val="0"/>
      <w:marBottom w:val="0"/>
      <w:divBdr>
        <w:top w:val="none" w:sz="0" w:space="0" w:color="auto"/>
        <w:left w:val="none" w:sz="0" w:space="0" w:color="auto"/>
        <w:bottom w:val="none" w:sz="0" w:space="0" w:color="auto"/>
        <w:right w:val="none" w:sz="0" w:space="0" w:color="auto"/>
      </w:divBdr>
    </w:div>
    <w:div w:id="788670743">
      <w:bodyDiv w:val="1"/>
      <w:marLeft w:val="0"/>
      <w:marRight w:val="0"/>
      <w:marTop w:val="0"/>
      <w:marBottom w:val="0"/>
      <w:divBdr>
        <w:top w:val="none" w:sz="0" w:space="0" w:color="auto"/>
        <w:left w:val="none" w:sz="0" w:space="0" w:color="auto"/>
        <w:bottom w:val="none" w:sz="0" w:space="0" w:color="auto"/>
        <w:right w:val="none" w:sz="0" w:space="0" w:color="auto"/>
      </w:divBdr>
    </w:div>
    <w:div w:id="860506982">
      <w:bodyDiv w:val="1"/>
      <w:marLeft w:val="0"/>
      <w:marRight w:val="0"/>
      <w:marTop w:val="0"/>
      <w:marBottom w:val="0"/>
      <w:divBdr>
        <w:top w:val="none" w:sz="0" w:space="0" w:color="auto"/>
        <w:left w:val="none" w:sz="0" w:space="0" w:color="auto"/>
        <w:bottom w:val="none" w:sz="0" w:space="0" w:color="auto"/>
        <w:right w:val="none" w:sz="0" w:space="0" w:color="auto"/>
      </w:divBdr>
    </w:div>
    <w:div w:id="902377308">
      <w:bodyDiv w:val="1"/>
      <w:marLeft w:val="0"/>
      <w:marRight w:val="0"/>
      <w:marTop w:val="0"/>
      <w:marBottom w:val="0"/>
      <w:divBdr>
        <w:top w:val="none" w:sz="0" w:space="0" w:color="auto"/>
        <w:left w:val="none" w:sz="0" w:space="0" w:color="auto"/>
        <w:bottom w:val="none" w:sz="0" w:space="0" w:color="auto"/>
        <w:right w:val="none" w:sz="0" w:space="0" w:color="auto"/>
      </w:divBdr>
    </w:div>
    <w:div w:id="989209311">
      <w:bodyDiv w:val="1"/>
      <w:marLeft w:val="0"/>
      <w:marRight w:val="0"/>
      <w:marTop w:val="0"/>
      <w:marBottom w:val="0"/>
      <w:divBdr>
        <w:top w:val="none" w:sz="0" w:space="0" w:color="auto"/>
        <w:left w:val="none" w:sz="0" w:space="0" w:color="auto"/>
        <w:bottom w:val="none" w:sz="0" w:space="0" w:color="auto"/>
        <w:right w:val="none" w:sz="0" w:space="0" w:color="auto"/>
      </w:divBdr>
    </w:div>
    <w:div w:id="999652405">
      <w:bodyDiv w:val="1"/>
      <w:marLeft w:val="0"/>
      <w:marRight w:val="0"/>
      <w:marTop w:val="0"/>
      <w:marBottom w:val="0"/>
      <w:divBdr>
        <w:top w:val="none" w:sz="0" w:space="0" w:color="auto"/>
        <w:left w:val="none" w:sz="0" w:space="0" w:color="auto"/>
        <w:bottom w:val="none" w:sz="0" w:space="0" w:color="auto"/>
        <w:right w:val="none" w:sz="0" w:space="0" w:color="auto"/>
      </w:divBdr>
    </w:div>
    <w:div w:id="1019355787">
      <w:bodyDiv w:val="1"/>
      <w:marLeft w:val="0"/>
      <w:marRight w:val="0"/>
      <w:marTop w:val="0"/>
      <w:marBottom w:val="0"/>
      <w:divBdr>
        <w:top w:val="none" w:sz="0" w:space="0" w:color="auto"/>
        <w:left w:val="none" w:sz="0" w:space="0" w:color="auto"/>
        <w:bottom w:val="none" w:sz="0" w:space="0" w:color="auto"/>
        <w:right w:val="none" w:sz="0" w:space="0" w:color="auto"/>
      </w:divBdr>
    </w:div>
    <w:div w:id="1051613530">
      <w:bodyDiv w:val="1"/>
      <w:marLeft w:val="0"/>
      <w:marRight w:val="0"/>
      <w:marTop w:val="0"/>
      <w:marBottom w:val="0"/>
      <w:divBdr>
        <w:top w:val="none" w:sz="0" w:space="0" w:color="auto"/>
        <w:left w:val="none" w:sz="0" w:space="0" w:color="auto"/>
        <w:bottom w:val="none" w:sz="0" w:space="0" w:color="auto"/>
        <w:right w:val="none" w:sz="0" w:space="0" w:color="auto"/>
      </w:divBdr>
    </w:div>
    <w:div w:id="1059866195">
      <w:bodyDiv w:val="1"/>
      <w:marLeft w:val="0"/>
      <w:marRight w:val="0"/>
      <w:marTop w:val="0"/>
      <w:marBottom w:val="0"/>
      <w:divBdr>
        <w:top w:val="none" w:sz="0" w:space="0" w:color="auto"/>
        <w:left w:val="none" w:sz="0" w:space="0" w:color="auto"/>
        <w:bottom w:val="none" w:sz="0" w:space="0" w:color="auto"/>
        <w:right w:val="none" w:sz="0" w:space="0" w:color="auto"/>
      </w:divBdr>
    </w:div>
    <w:div w:id="1076241484">
      <w:bodyDiv w:val="1"/>
      <w:marLeft w:val="0"/>
      <w:marRight w:val="0"/>
      <w:marTop w:val="0"/>
      <w:marBottom w:val="0"/>
      <w:divBdr>
        <w:top w:val="none" w:sz="0" w:space="0" w:color="auto"/>
        <w:left w:val="none" w:sz="0" w:space="0" w:color="auto"/>
        <w:bottom w:val="none" w:sz="0" w:space="0" w:color="auto"/>
        <w:right w:val="none" w:sz="0" w:space="0" w:color="auto"/>
      </w:divBdr>
      <w:divsChild>
        <w:div w:id="307171278">
          <w:marLeft w:val="0"/>
          <w:marRight w:val="0"/>
          <w:marTop w:val="345"/>
          <w:marBottom w:val="300"/>
          <w:divBdr>
            <w:top w:val="none" w:sz="0" w:space="0" w:color="auto"/>
            <w:left w:val="none" w:sz="0" w:space="0" w:color="auto"/>
            <w:bottom w:val="none" w:sz="0" w:space="0" w:color="auto"/>
            <w:right w:val="none" w:sz="0" w:space="0" w:color="auto"/>
          </w:divBdr>
        </w:div>
        <w:div w:id="1482849577">
          <w:marLeft w:val="0"/>
          <w:marRight w:val="0"/>
          <w:marTop w:val="0"/>
          <w:marBottom w:val="0"/>
          <w:divBdr>
            <w:top w:val="none" w:sz="0" w:space="0" w:color="auto"/>
            <w:left w:val="none" w:sz="0" w:space="0" w:color="auto"/>
            <w:bottom w:val="none" w:sz="0" w:space="0" w:color="auto"/>
            <w:right w:val="none" w:sz="0" w:space="0" w:color="auto"/>
          </w:divBdr>
        </w:div>
      </w:divsChild>
    </w:div>
    <w:div w:id="1106195752">
      <w:bodyDiv w:val="1"/>
      <w:marLeft w:val="0"/>
      <w:marRight w:val="0"/>
      <w:marTop w:val="0"/>
      <w:marBottom w:val="0"/>
      <w:divBdr>
        <w:top w:val="none" w:sz="0" w:space="0" w:color="auto"/>
        <w:left w:val="none" w:sz="0" w:space="0" w:color="auto"/>
        <w:bottom w:val="none" w:sz="0" w:space="0" w:color="auto"/>
        <w:right w:val="none" w:sz="0" w:space="0" w:color="auto"/>
      </w:divBdr>
    </w:div>
    <w:div w:id="1153377062">
      <w:bodyDiv w:val="1"/>
      <w:marLeft w:val="0"/>
      <w:marRight w:val="0"/>
      <w:marTop w:val="0"/>
      <w:marBottom w:val="0"/>
      <w:divBdr>
        <w:top w:val="none" w:sz="0" w:space="0" w:color="auto"/>
        <w:left w:val="none" w:sz="0" w:space="0" w:color="auto"/>
        <w:bottom w:val="none" w:sz="0" w:space="0" w:color="auto"/>
        <w:right w:val="none" w:sz="0" w:space="0" w:color="auto"/>
      </w:divBdr>
    </w:div>
    <w:div w:id="1177502761">
      <w:bodyDiv w:val="1"/>
      <w:marLeft w:val="0"/>
      <w:marRight w:val="0"/>
      <w:marTop w:val="0"/>
      <w:marBottom w:val="0"/>
      <w:divBdr>
        <w:top w:val="none" w:sz="0" w:space="0" w:color="auto"/>
        <w:left w:val="none" w:sz="0" w:space="0" w:color="auto"/>
        <w:bottom w:val="none" w:sz="0" w:space="0" w:color="auto"/>
        <w:right w:val="none" w:sz="0" w:space="0" w:color="auto"/>
      </w:divBdr>
    </w:div>
    <w:div w:id="1209221437">
      <w:bodyDiv w:val="1"/>
      <w:marLeft w:val="0"/>
      <w:marRight w:val="0"/>
      <w:marTop w:val="0"/>
      <w:marBottom w:val="0"/>
      <w:divBdr>
        <w:top w:val="none" w:sz="0" w:space="0" w:color="auto"/>
        <w:left w:val="none" w:sz="0" w:space="0" w:color="auto"/>
        <w:bottom w:val="none" w:sz="0" w:space="0" w:color="auto"/>
        <w:right w:val="none" w:sz="0" w:space="0" w:color="auto"/>
      </w:divBdr>
    </w:div>
    <w:div w:id="1278832997">
      <w:bodyDiv w:val="1"/>
      <w:marLeft w:val="0"/>
      <w:marRight w:val="0"/>
      <w:marTop w:val="0"/>
      <w:marBottom w:val="0"/>
      <w:divBdr>
        <w:top w:val="none" w:sz="0" w:space="0" w:color="auto"/>
        <w:left w:val="none" w:sz="0" w:space="0" w:color="auto"/>
        <w:bottom w:val="none" w:sz="0" w:space="0" w:color="auto"/>
        <w:right w:val="none" w:sz="0" w:space="0" w:color="auto"/>
      </w:divBdr>
    </w:div>
    <w:div w:id="1310745525">
      <w:bodyDiv w:val="1"/>
      <w:marLeft w:val="0"/>
      <w:marRight w:val="0"/>
      <w:marTop w:val="0"/>
      <w:marBottom w:val="0"/>
      <w:divBdr>
        <w:top w:val="none" w:sz="0" w:space="0" w:color="auto"/>
        <w:left w:val="none" w:sz="0" w:space="0" w:color="auto"/>
        <w:bottom w:val="none" w:sz="0" w:space="0" w:color="auto"/>
        <w:right w:val="none" w:sz="0" w:space="0" w:color="auto"/>
      </w:divBdr>
    </w:div>
    <w:div w:id="1332755236">
      <w:bodyDiv w:val="1"/>
      <w:marLeft w:val="0"/>
      <w:marRight w:val="0"/>
      <w:marTop w:val="0"/>
      <w:marBottom w:val="0"/>
      <w:divBdr>
        <w:top w:val="none" w:sz="0" w:space="0" w:color="auto"/>
        <w:left w:val="none" w:sz="0" w:space="0" w:color="auto"/>
        <w:bottom w:val="none" w:sz="0" w:space="0" w:color="auto"/>
        <w:right w:val="none" w:sz="0" w:space="0" w:color="auto"/>
      </w:divBdr>
    </w:div>
    <w:div w:id="1338655733">
      <w:bodyDiv w:val="1"/>
      <w:marLeft w:val="0"/>
      <w:marRight w:val="0"/>
      <w:marTop w:val="0"/>
      <w:marBottom w:val="0"/>
      <w:divBdr>
        <w:top w:val="none" w:sz="0" w:space="0" w:color="auto"/>
        <w:left w:val="none" w:sz="0" w:space="0" w:color="auto"/>
        <w:bottom w:val="none" w:sz="0" w:space="0" w:color="auto"/>
        <w:right w:val="none" w:sz="0" w:space="0" w:color="auto"/>
      </w:divBdr>
    </w:div>
    <w:div w:id="1506748745">
      <w:bodyDiv w:val="1"/>
      <w:marLeft w:val="0"/>
      <w:marRight w:val="0"/>
      <w:marTop w:val="0"/>
      <w:marBottom w:val="0"/>
      <w:divBdr>
        <w:top w:val="none" w:sz="0" w:space="0" w:color="auto"/>
        <w:left w:val="none" w:sz="0" w:space="0" w:color="auto"/>
        <w:bottom w:val="none" w:sz="0" w:space="0" w:color="auto"/>
        <w:right w:val="none" w:sz="0" w:space="0" w:color="auto"/>
      </w:divBdr>
      <w:divsChild>
        <w:div w:id="1260220036">
          <w:marLeft w:val="0"/>
          <w:marRight w:val="0"/>
          <w:marTop w:val="0"/>
          <w:marBottom w:val="0"/>
          <w:divBdr>
            <w:top w:val="none" w:sz="0" w:space="0" w:color="auto"/>
            <w:left w:val="none" w:sz="0" w:space="0" w:color="auto"/>
            <w:bottom w:val="none" w:sz="0" w:space="0" w:color="auto"/>
            <w:right w:val="none" w:sz="0" w:space="0" w:color="auto"/>
          </w:divBdr>
        </w:div>
        <w:div w:id="1365670449">
          <w:marLeft w:val="0"/>
          <w:marRight w:val="0"/>
          <w:marTop w:val="345"/>
          <w:marBottom w:val="300"/>
          <w:divBdr>
            <w:top w:val="none" w:sz="0" w:space="0" w:color="auto"/>
            <w:left w:val="none" w:sz="0" w:space="0" w:color="auto"/>
            <w:bottom w:val="none" w:sz="0" w:space="0" w:color="auto"/>
            <w:right w:val="none" w:sz="0" w:space="0" w:color="auto"/>
          </w:divBdr>
        </w:div>
      </w:divsChild>
    </w:div>
    <w:div w:id="1525246071">
      <w:bodyDiv w:val="1"/>
      <w:marLeft w:val="0"/>
      <w:marRight w:val="0"/>
      <w:marTop w:val="0"/>
      <w:marBottom w:val="0"/>
      <w:divBdr>
        <w:top w:val="none" w:sz="0" w:space="0" w:color="auto"/>
        <w:left w:val="none" w:sz="0" w:space="0" w:color="auto"/>
        <w:bottom w:val="none" w:sz="0" w:space="0" w:color="auto"/>
        <w:right w:val="none" w:sz="0" w:space="0" w:color="auto"/>
      </w:divBdr>
    </w:div>
    <w:div w:id="1529101066">
      <w:bodyDiv w:val="1"/>
      <w:marLeft w:val="0"/>
      <w:marRight w:val="0"/>
      <w:marTop w:val="0"/>
      <w:marBottom w:val="0"/>
      <w:divBdr>
        <w:top w:val="none" w:sz="0" w:space="0" w:color="auto"/>
        <w:left w:val="none" w:sz="0" w:space="0" w:color="auto"/>
        <w:bottom w:val="none" w:sz="0" w:space="0" w:color="auto"/>
        <w:right w:val="none" w:sz="0" w:space="0" w:color="auto"/>
      </w:divBdr>
    </w:div>
    <w:div w:id="1598899609">
      <w:bodyDiv w:val="1"/>
      <w:marLeft w:val="0"/>
      <w:marRight w:val="0"/>
      <w:marTop w:val="0"/>
      <w:marBottom w:val="0"/>
      <w:divBdr>
        <w:top w:val="none" w:sz="0" w:space="0" w:color="auto"/>
        <w:left w:val="none" w:sz="0" w:space="0" w:color="auto"/>
        <w:bottom w:val="none" w:sz="0" w:space="0" w:color="auto"/>
        <w:right w:val="none" w:sz="0" w:space="0" w:color="auto"/>
      </w:divBdr>
    </w:div>
    <w:div w:id="1668098182">
      <w:bodyDiv w:val="1"/>
      <w:marLeft w:val="0"/>
      <w:marRight w:val="0"/>
      <w:marTop w:val="0"/>
      <w:marBottom w:val="0"/>
      <w:divBdr>
        <w:top w:val="none" w:sz="0" w:space="0" w:color="auto"/>
        <w:left w:val="none" w:sz="0" w:space="0" w:color="auto"/>
        <w:bottom w:val="none" w:sz="0" w:space="0" w:color="auto"/>
        <w:right w:val="none" w:sz="0" w:space="0" w:color="auto"/>
      </w:divBdr>
    </w:div>
    <w:div w:id="1705516412">
      <w:bodyDiv w:val="1"/>
      <w:marLeft w:val="0"/>
      <w:marRight w:val="0"/>
      <w:marTop w:val="0"/>
      <w:marBottom w:val="0"/>
      <w:divBdr>
        <w:top w:val="none" w:sz="0" w:space="0" w:color="auto"/>
        <w:left w:val="none" w:sz="0" w:space="0" w:color="auto"/>
        <w:bottom w:val="none" w:sz="0" w:space="0" w:color="auto"/>
        <w:right w:val="none" w:sz="0" w:space="0" w:color="auto"/>
      </w:divBdr>
    </w:div>
    <w:div w:id="1772970411">
      <w:bodyDiv w:val="1"/>
      <w:marLeft w:val="0"/>
      <w:marRight w:val="0"/>
      <w:marTop w:val="0"/>
      <w:marBottom w:val="0"/>
      <w:divBdr>
        <w:top w:val="none" w:sz="0" w:space="0" w:color="auto"/>
        <w:left w:val="none" w:sz="0" w:space="0" w:color="auto"/>
        <w:bottom w:val="none" w:sz="0" w:space="0" w:color="auto"/>
        <w:right w:val="none" w:sz="0" w:space="0" w:color="auto"/>
      </w:divBdr>
    </w:div>
    <w:div w:id="1790397034">
      <w:bodyDiv w:val="1"/>
      <w:marLeft w:val="0"/>
      <w:marRight w:val="0"/>
      <w:marTop w:val="0"/>
      <w:marBottom w:val="0"/>
      <w:divBdr>
        <w:top w:val="none" w:sz="0" w:space="0" w:color="auto"/>
        <w:left w:val="none" w:sz="0" w:space="0" w:color="auto"/>
        <w:bottom w:val="none" w:sz="0" w:space="0" w:color="auto"/>
        <w:right w:val="none" w:sz="0" w:space="0" w:color="auto"/>
      </w:divBdr>
    </w:div>
    <w:div w:id="1828088013">
      <w:bodyDiv w:val="1"/>
      <w:marLeft w:val="0"/>
      <w:marRight w:val="0"/>
      <w:marTop w:val="0"/>
      <w:marBottom w:val="0"/>
      <w:divBdr>
        <w:top w:val="none" w:sz="0" w:space="0" w:color="auto"/>
        <w:left w:val="none" w:sz="0" w:space="0" w:color="auto"/>
        <w:bottom w:val="none" w:sz="0" w:space="0" w:color="auto"/>
        <w:right w:val="none" w:sz="0" w:space="0" w:color="auto"/>
      </w:divBdr>
    </w:div>
    <w:div w:id="1834056471">
      <w:bodyDiv w:val="1"/>
      <w:marLeft w:val="0"/>
      <w:marRight w:val="0"/>
      <w:marTop w:val="0"/>
      <w:marBottom w:val="0"/>
      <w:divBdr>
        <w:top w:val="none" w:sz="0" w:space="0" w:color="auto"/>
        <w:left w:val="none" w:sz="0" w:space="0" w:color="auto"/>
        <w:bottom w:val="none" w:sz="0" w:space="0" w:color="auto"/>
        <w:right w:val="none" w:sz="0" w:space="0" w:color="auto"/>
      </w:divBdr>
    </w:div>
    <w:div w:id="1870953903">
      <w:bodyDiv w:val="1"/>
      <w:marLeft w:val="0"/>
      <w:marRight w:val="0"/>
      <w:marTop w:val="0"/>
      <w:marBottom w:val="0"/>
      <w:divBdr>
        <w:top w:val="none" w:sz="0" w:space="0" w:color="auto"/>
        <w:left w:val="none" w:sz="0" w:space="0" w:color="auto"/>
        <w:bottom w:val="none" w:sz="0" w:space="0" w:color="auto"/>
        <w:right w:val="none" w:sz="0" w:space="0" w:color="auto"/>
      </w:divBdr>
    </w:div>
    <w:div w:id="1898781784">
      <w:bodyDiv w:val="1"/>
      <w:marLeft w:val="0"/>
      <w:marRight w:val="0"/>
      <w:marTop w:val="0"/>
      <w:marBottom w:val="0"/>
      <w:divBdr>
        <w:top w:val="none" w:sz="0" w:space="0" w:color="auto"/>
        <w:left w:val="none" w:sz="0" w:space="0" w:color="auto"/>
        <w:bottom w:val="none" w:sz="0" w:space="0" w:color="auto"/>
        <w:right w:val="none" w:sz="0" w:space="0" w:color="auto"/>
      </w:divBdr>
    </w:div>
    <w:div w:id="1905097835">
      <w:bodyDiv w:val="1"/>
      <w:marLeft w:val="0"/>
      <w:marRight w:val="0"/>
      <w:marTop w:val="0"/>
      <w:marBottom w:val="0"/>
      <w:divBdr>
        <w:top w:val="none" w:sz="0" w:space="0" w:color="auto"/>
        <w:left w:val="none" w:sz="0" w:space="0" w:color="auto"/>
        <w:bottom w:val="none" w:sz="0" w:space="0" w:color="auto"/>
        <w:right w:val="none" w:sz="0" w:space="0" w:color="auto"/>
      </w:divBdr>
    </w:div>
    <w:div w:id="1913538012">
      <w:bodyDiv w:val="1"/>
      <w:marLeft w:val="0"/>
      <w:marRight w:val="0"/>
      <w:marTop w:val="0"/>
      <w:marBottom w:val="0"/>
      <w:divBdr>
        <w:top w:val="none" w:sz="0" w:space="0" w:color="auto"/>
        <w:left w:val="none" w:sz="0" w:space="0" w:color="auto"/>
        <w:bottom w:val="none" w:sz="0" w:space="0" w:color="auto"/>
        <w:right w:val="none" w:sz="0" w:space="0" w:color="auto"/>
      </w:divBdr>
    </w:div>
    <w:div w:id="1919710988">
      <w:bodyDiv w:val="1"/>
      <w:marLeft w:val="0"/>
      <w:marRight w:val="0"/>
      <w:marTop w:val="0"/>
      <w:marBottom w:val="0"/>
      <w:divBdr>
        <w:top w:val="none" w:sz="0" w:space="0" w:color="auto"/>
        <w:left w:val="none" w:sz="0" w:space="0" w:color="auto"/>
        <w:bottom w:val="none" w:sz="0" w:space="0" w:color="auto"/>
        <w:right w:val="none" w:sz="0" w:space="0" w:color="auto"/>
      </w:divBdr>
    </w:div>
    <w:div w:id="1940984389">
      <w:bodyDiv w:val="1"/>
      <w:marLeft w:val="0"/>
      <w:marRight w:val="0"/>
      <w:marTop w:val="0"/>
      <w:marBottom w:val="0"/>
      <w:divBdr>
        <w:top w:val="none" w:sz="0" w:space="0" w:color="auto"/>
        <w:left w:val="none" w:sz="0" w:space="0" w:color="auto"/>
        <w:bottom w:val="none" w:sz="0" w:space="0" w:color="auto"/>
        <w:right w:val="none" w:sz="0" w:space="0" w:color="auto"/>
      </w:divBdr>
    </w:div>
    <w:div w:id="1946116273">
      <w:bodyDiv w:val="1"/>
      <w:marLeft w:val="0"/>
      <w:marRight w:val="0"/>
      <w:marTop w:val="0"/>
      <w:marBottom w:val="0"/>
      <w:divBdr>
        <w:top w:val="none" w:sz="0" w:space="0" w:color="auto"/>
        <w:left w:val="none" w:sz="0" w:space="0" w:color="auto"/>
        <w:bottom w:val="none" w:sz="0" w:space="0" w:color="auto"/>
        <w:right w:val="none" w:sz="0" w:space="0" w:color="auto"/>
      </w:divBdr>
    </w:div>
    <w:div w:id="1975672261">
      <w:bodyDiv w:val="1"/>
      <w:marLeft w:val="0"/>
      <w:marRight w:val="0"/>
      <w:marTop w:val="0"/>
      <w:marBottom w:val="0"/>
      <w:divBdr>
        <w:top w:val="none" w:sz="0" w:space="0" w:color="auto"/>
        <w:left w:val="none" w:sz="0" w:space="0" w:color="auto"/>
        <w:bottom w:val="none" w:sz="0" w:space="0" w:color="auto"/>
        <w:right w:val="none" w:sz="0" w:space="0" w:color="auto"/>
      </w:divBdr>
    </w:div>
    <w:div w:id="1993488343">
      <w:bodyDiv w:val="1"/>
      <w:marLeft w:val="0"/>
      <w:marRight w:val="0"/>
      <w:marTop w:val="0"/>
      <w:marBottom w:val="0"/>
      <w:divBdr>
        <w:top w:val="none" w:sz="0" w:space="0" w:color="auto"/>
        <w:left w:val="none" w:sz="0" w:space="0" w:color="auto"/>
        <w:bottom w:val="none" w:sz="0" w:space="0" w:color="auto"/>
        <w:right w:val="none" w:sz="0" w:space="0" w:color="auto"/>
      </w:divBdr>
    </w:div>
    <w:div w:id="2003118053">
      <w:bodyDiv w:val="1"/>
      <w:marLeft w:val="0"/>
      <w:marRight w:val="0"/>
      <w:marTop w:val="0"/>
      <w:marBottom w:val="0"/>
      <w:divBdr>
        <w:top w:val="none" w:sz="0" w:space="0" w:color="auto"/>
        <w:left w:val="none" w:sz="0" w:space="0" w:color="auto"/>
        <w:bottom w:val="none" w:sz="0" w:space="0" w:color="auto"/>
        <w:right w:val="none" w:sz="0" w:space="0" w:color="auto"/>
      </w:divBdr>
    </w:div>
    <w:div w:id="2004046054">
      <w:bodyDiv w:val="1"/>
      <w:marLeft w:val="0"/>
      <w:marRight w:val="0"/>
      <w:marTop w:val="0"/>
      <w:marBottom w:val="0"/>
      <w:divBdr>
        <w:top w:val="none" w:sz="0" w:space="0" w:color="auto"/>
        <w:left w:val="none" w:sz="0" w:space="0" w:color="auto"/>
        <w:bottom w:val="none" w:sz="0" w:space="0" w:color="auto"/>
        <w:right w:val="none" w:sz="0" w:space="0" w:color="auto"/>
      </w:divBdr>
    </w:div>
    <w:div w:id="2015257293">
      <w:bodyDiv w:val="1"/>
      <w:marLeft w:val="0"/>
      <w:marRight w:val="0"/>
      <w:marTop w:val="0"/>
      <w:marBottom w:val="0"/>
      <w:divBdr>
        <w:top w:val="none" w:sz="0" w:space="0" w:color="auto"/>
        <w:left w:val="none" w:sz="0" w:space="0" w:color="auto"/>
        <w:bottom w:val="none" w:sz="0" w:space="0" w:color="auto"/>
        <w:right w:val="none" w:sz="0" w:space="0" w:color="auto"/>
      </w:divBdr>
    </w:div>
    <w:div w:id="2020428823">
      <w:bodyDiv w:val="1"/>
      <w:marLeft w:val="0"/>
      <w:marRight w:val="0"/>
      <w:marTop w:val="0"/>
      <w:marBottom w:val="0"/>
      <w:divBdr>
        <w:top w:val="none" w:sz="0" w:space="0" w:color="auto"/>
        <w:left w:val="none" w:sz="0" w:space="0" w:color="auto"/>
        <w:bottom w:val="none" w:sz="0" w:space="0" w:color="auto"/>
        <w:right w:val="none" w:sz="0" w:space="0" w:color="auto"/>
      </w:divBdr>
      <w:divsChild>
        <w:div w:id="706416796">
          <w:marLeft w:val="0"/>
          <w:marRight w:val="0"/>
          <w:marTop w:val="345"/>
          <w:marBottom w:val="300"/>
          <w:divBdr>
            <w:top w:val="none" w:sz="0" w:space="0" w:color="auto"/>
            <w:left w:val="none" w:sz="0" w:space="0" w:color="auto"/>
            <w:bottom w:val="none" w:sz="0" w:space="0" w:color="auto"/>
            <w:right w:val="none" w:sz="0" w:space="0" w:color="auto"/>
          </w:divBdr>
        </w:div>
        <w:div w:id="1084498863">
          <w:marLeft w:val="0"/>
          <w:marRight w:val="0"/>
          <w:marTop w:val="0"/>
          <w:marBottom w:val="0"/>
          <w:divBdr>
            <w:top w:val="none" w:sz="0" w:space="0" w:color="auto"/>
            <w:left w:val="none" w:sz="0" w:space="0" w:color="auto"/>
            <w:bottom w:val="none" w:sz="0" w:space="0" w:color="auto"/>
            <w:right w:val="none" w:sz="0" w:space="0" w:color="auto"/>
          </w:divBdr>
        </w:div>
      </w:divsChild>
    </w:div>
    <w:div w:id="2089575674">
      <w:bodyDiv w:val="1"/>
      <w:marLeft w:val="0"/>
      <w:marRight w:val="0"/>
      <w:marTop w:val="0"/>
      <w:marBottom w:val="0"/>
      <w:divBdr>
        <w:top w:val="none" w:sz="0" w:space="0" w:color="auto"/>
        <w:left w:val="none" w:sz="0" w:space="0" w:color="auto"/>
        <w:bottom w:val="none" w:sz="0" w:space="0" w:color="auto"/>
        <w:right w:val="none" w:sz="0" w:space="0" w:color="auto"/>
      </w:divBdr>
      <w:divsChild>
        <w:div w:id="1191072480">
          <w:marLeft w:val="0"/>
          <w:marRight w:val="0"/>
          <w:marTop w:val="0"/>
          <w:marBottom w:val="975"/>
          <w:divBdr>
            <w:top w:val="none" w:sz="0" w:space="0" w:color="auto"/>
            <w:left w:val="none" w:sz="0" w:space="0" w:color="auto"/>
            <w:bottom w:val="none" w:sz="0" w:space="0" w:color="auto"/>
            <w:right w:val="none" w:sz="0" w:space="0" w:color="auto"/>
          </w:divBdr>
        </w:div>
      </w:divsChild>
    </w:div>
    <w:div w:id="2097628400">
      <w:bodyDiv w:val="1"/>
      <w:marLeft w:val="0"/>
      <w:marRight w:val="0"/>
      <w:marTop w:val="0"/>
      <w:marBottom w:val="0"/>
      <w:divBdr>
        <w:top w:val="none" w:sz="0" w:space="0" w:color="auto"/>
        <w:left w:val="none" w:sz="0" w:space="0" w:color="auto"/>
        <w:bottom w:val="none" w:sz="0" w:space="0" w:color="auto"/>
        <w:right w:val="none" w:sz="0" w:space="0" w:color="auto"/>
      </w:divBdr>
    </w:div>
    <w:div w:id="2107967387">
      <w:bodyDiv w:val="1"/>
      <w:marLeft w:val="0"/>
      <w:marRight w:val="0"/>
      <w:marTop w:val="0"/>
      <w:marBottom w:val="0"/>
      <w:divBdr>
        <w:top w:val="none" w:sz="0" w:space="0" w:color="auto"/>
        <w:left w:val="none" w:sz="0" w:space="0" w:color="auto"/>
        <w:bottom w:val="none" w:sz="0" w:space="0" w:color="auto"/>
        <w:right w:val="none" w:sz="0" w:space="0" w:color="auto"/>
      </w:divBdr>
    </w:div>
    <w:div w:id="2108571061">
      <w:bodyDiv w:val="1"/>
      <w:marLeft w:val="0"/>
      <w:marRight w:val="0"/>
      <w:marTop w:val="0"/>
      <w:marBottom w:val="0"/>
      <w:divBdr>
        <w:top w:val="none" w:sz="0" w:space="0" w:color="auto"/>
        <w:left w:val="none" w:sz="0" w:space="0" w:color="auto"/>
        <w:bottom w:val="none" w:sz="0" w:space="0" w:color="auto"/>
        <w:right w:val="none" w:sz="0" w:space="0" w:color="auto"/>
      </w:divBdr>
      <w:divsChild>
        <w:div w:id="196626827">
          <w:marLeft w:val="0"/>
          <w:marRight w:val="0"/>
          <w:marTop w:val="0"/>
          <w:marBottom w:val="0"/>
          <w:divBdr>
            <w:top w:val="none" w:sz="0" w:space="0" w:color="auto"/>
            <w:left w:val="none" w:sz="0" w:space="0" w:color="auto"/>
            <w:bottom w:val="none" w:sz="0" w:space="0" w:color="auto"/>
            <w:right w:val="none" w:sz="0" w:space="0" w:color="auto"/>
          </w:divBdr>
        </w:div>
        <w:div w:id="935476936">
          <w:marLeft w:val="0"/>
          <w:marRight w:val="0"/>
          <w:marTop w:val="345"/>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Keir@agcocorp.com" TargetMode="External"/><Relationship Id="rId13" Type="http://schemas.openxmlformats.org/officeDocument/2006/relationships/hyperlink" Target="http://www.facebook.com/fendtSouthAfri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endt.t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media.ngage.co.za"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ndt.com/za" TargetMode="External"/><Relationship Id="rId5" Type="http://schemas.openxmlformats.org/officeDocument/2006/relationships/footnotes" Target="footnotes.xml"/><Relationship Id="rId15" Type="http://schemas.openxmlformats.org/officeDocument/2006/relationships/hyperlink" Target="http://www.instagram.com/fendt.global" TargetMode="External"/><Relationship Id="rId10" Type="http://schemas.openxmlformats.org/officeDocument/2006/relationships/hyperlink" Target="http://media.ngage.co.z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ndt.com/za" TargetMode="External"/><Relationship Id="rId14" Type="http://schemas.openxmlformats.org/officeDocument/2006/relationships/hyperlink" Target="http://www.youtube.com/FendtT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EDS: UAF</Company>
  <LinksUpToDate>false</LinksUpToDate>
  <CharactersWithSpaces>8323</CharactersWithSpaces>
  <SharedDoc>false</SharedDoc>
  <HLinks>
    <vt:vector size="60" baseType="variant">
      <vt:variant>
        <vt:i4>327696</vt:i4>
      </vt:variant>
      <vt:variant>
        <vt:i4>27</vt:i4>
      </vt:variant>
      <vt:variant>
        <vt:i4>0</vt:i4>
      </vt:variant>
      <vt:variant>
        <vt:i4>5</vt:i4>
      </vt:variant>
      <vt:variant>
        <vt:lpwstr>http://media.ngage.co.za/</vt:lpwstr>
      </vt:variant>
      <vt:variant>
        <vt:lpwstr/>
      </vt:variant>
      <vt:variant>
        <vt:i4>2556027</vt:i4>
      </vt:variant>
      <vt:variant>
        <vt:i4>24</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www.ngage.co.za</vt:lpwstr>
      </vt:variant>
      <vt:variant>
        <vt:lpwstr/>
      </vt:variant>
      <vt:variant>
        <vt:i4>2556027</vt:i4>
      </vt:variant>
      <vt:variant>
        <vt:i4>21</vt:i4>
      </vt:variant>
      <vt:variant>
        <vt:i4>0</vt:i4>
      </vt:variant>
      <vt:variant>
        <vt:i4>5</vt:i4>
      </vt:variant>
      <vt:variant>
        <vt:lpwstr>../../../../../../../AppData/Local/AppData/Local/Microsoft/Windows/INetCache/Lesley/AppData/Local/Microsoft/AppData/Local/Microsoft/Windows/INetCache/Content.Outlook/AppData/Local/Microsoft/Windows/INetCache/AppData/Local/Microsoft/Windows/INetCache/nelk/AppData/Local/Microsoft/Windows/INetCache/Content.Outlook/AppData/Local/Microsoft/AppData/Local/Lesley/AppData/Local/Microsoft/AppData/Local/Microsoft/AppData/Local/Microsoft/Windows/INetCache/Content.Outlook/AppData/Local/Microsoft/Windows/INetCache/Content.Outlook/AppData/Local/Karabo/AppData/Local/Microsoft/Windows/INetCache/Content.Outlook/Z8I5POLT/nomvelo@ngage.co.za</vt:lpwstr>
      </vt:variant>
      <vt:variant>
        <vt:lpwstr/>
      </vt:variant>
      <vt:variant>
        <vt:i4>5505027</vt:i4>
      </vt:variant>
      <vt:variant>
        <vt:i4>18</vt:i4>
      </vt:variant>
      <vt:variant>
        <vt:i4>0</vt:i4>
      </vt:variant>
      <vt:variant>
        <vt:i4>5</vt:i4>
      </vt:variant>
      <vt:variant>
        <vt:lpwstr>http://www.instagram.com/fendt.global</vt:lpwstr>
      </vt:variant>
      <vt:variant>
        <vt:lpwstr/>
      </vt:variant>
      <vt:variant>
        <vt:i4>3342386</vt:i4>
      </vt:variant>
      <vt:variant>
        <vt:i4>15</vt:i4>
      </vt:variant>
      <vt:variant>
        <vt:i4>0</vt:i4>
      </vt:variant>
      <vt:variant>
        <vt:i4>5</vt:i4>
      </vt:variant>
      <vt:variant>
        <vt:lpwstr>http://www.youtube.com/FendtTV</vt:lpwstr>
      </vt:variant>
      <vt:variant>
        <vt:lpwstr/>
      </vt:variant>
      <vt:variant>
        <vt:i4>4980809</vt:i4>
      </vt:variant>
      <vt:variant>
        <vt:i4>12</vt:i4>
      </vt:variant>
      <vt:variant>
        <vt:i4>0</vt:i4>
      </vt:variant>
      <vt:variant>
        <vt:i4>5</vt:i4>
      </vt:variant>
      <vt:variant>
        <vt:lpwstr>http://www.facebook.com/fendtSouthAfrica</vt:lpwstr>
      </vt:variant>
      <vt:variant>
        <vt:lpwstr/>
      </vt:variant>
      <vt:variant>
        <vt:i4>786441</vt:i4>
      </vt:variant>
      <vt:variant>
        <vt:i4>9</vt:i4>
      </vt:variant>
      <vt:variant>
        <vt:i4>0</vt:i4>
      </vt:variant>
      <vt:variant>
        <vt:i4>5</vt:i4>
      </vt:variant>
      <vt:variant>
        <vt:lpwstr>http://www.fendt.tv/</vt:lpwstr>
      </vt:variant>
      <vt:variant>
        <vt:lpwstr/>
      </vt:variant>
      <vt:variant>
        <vt:i4>2293823</vt:i4>
      </vt:variant>
      <vt:variant>
        <vt:i4>6</vt:i4>
      </vt:variant>
      <vt:variant>
        <vt:i4>0</vt:i4>
      </vt:variant>
      <vt:variant>
        <vt:i4>5</vt:i4>
      </vt:variant>
      <vt:variant>
        <vt:lpwstr>http://www.fendt.com/za</vt:lpwstr>
      </vt:variant>
      <vt:variant>
        <vt:lpwstr/>
      </vt:variant>
      <vt:variant>
        <vt:i4>327696</vt:i4>
      </vt:variant>
      <vt:variant>
        <vt:i4>3</vt:i4>
      </vt:variant>
      <vt:variant>
        <vt:i4>0</vt:i4>
      </vt:variant>
      <vt:variant>
        <vt:i4>5</vt:i4>
      </vt:variant>
      <vt:variant>
        <vt:lpwstr>http://media.ngage.co.za/</vt:lpwstr>
      </vt:variant>
      <vt:variant>
        <vt:lpwstr/>
      </vt:variant>
      <vt:variant>
        <vt:i4>7012354</vt:i4>
      </vt:variant>
      <vt:variant>
        <vt:i4>0</vt:i4>
      </vt:variant>
      <vt:variant>
        <vt:i4>0</vt:i4>
      </vt:variant>
      <vt:variant>
        <vt:i4>5</vt:i4>
      </vt:variant>
      <vt:variant>
        <vt:lpwstr>mailto:Robert.Keir@agcocorp.com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Administrator</dc:creator>
  <cp:keywords/>
  <cp:lastModifiedBy>Anais Strauss</cp:lastModifiedBy>
  <cp:revision>3</cp:revision>
  <cp:lastPrinted>2018-08-30T12:04:00Z</cp:lastPrinted>
  <dcterms:created xsi:type="dcterms:W3CDTF">2022-06-14T10:01:00Z</dcterms:created>
  <dcterms:modified xsi:type="dcterms:W3CDTF">2022-06-14T13:40:00Z</dcterms:modified>
</cp:coreProperties>
</file>