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60381" w14:textId="77777777" w:rsidR="005E157D" w:rsidRPr="005E157D" w:rsidRDefault="005E157D" w:rsidP="005E157D">
      <w:pPr>
        <w:spacing w:after="160" w:line="259" w:lineRule="auto"/>
        <w:rPr>
          <w:rFonts w:ascii="Arial" w:eastAsia="Times New Roman" w:hAnsi="Arial" w:cs="Arial"/>
          <w:b/>
          <w:bCs/>
          <w:color w:val="1F497D"/>
          <w:sz w:val="52"/>
          <w:szCs w:val="52"/>
          <w:lang w:val="en-US" w:eastAsia="zh-CN"/>
        </w:rPr>
      </w:pPr>
      <w:r w:rsidRPr="005E157D">
        <w:rPr>
          <w:rFonts w:ascii="Arial" w:eastAsia="Times New Roman" w:hAnsi="Arial" w:cs="Arial"/>
          <w:b/>
          <w:sz w:val="52"/>
          <w:szCs w:val="52"/>
          <w:lang w:val="en-ZA" w:eastAsia="zh-CN"/>
        </w:rPr>
        <w:t>PRESS RELEASE</w:t>
      </w:r>
    </w:p>
    <w:p w14:paraId="39F14627" w14:textId="3E38AD92" w:rsidR="005E157D" w:rsidRPr="005E157D" w:rsidRDefault="002E4E1C" w:rsidP="005E157D">
      <w:pPr>
        <w:spacing w:after="160"/>
        <w:rPr>
          <w:rFonts w:ascii="Arial" w:eastAsia="Times New Roman" w:hAnsi="Arial" w:cs="Arial"/>
          <w:sz w:val="28"/>
          <w:szCs w:val="28"/>
          <w:lang w:val="en-ZA" w:eastAsia="zh-CN"/>
        </w:rPr>
      </w:pPr>
      <w:r>
        <w:rPr>
          <w:rFonts w:ascii="Arial" w:eastAsia="Times New Roman" w:hAnsi="Arial" w:cs="Arial"/>
          <w:sz w:val="28"/>
          <w:szCs w:val="28"/>
          <w:lang w:val="en-ZA" w:eastAsia="zh-CN"/>
        </w:rPr>
        <w:t xml:space="preserve">Zutari </w:t>
      </w:r>
      <w:r w:rsidR="00974727">
        <w:rPr>
          <w:rFonts w:ascii="Arial" w:eastAsia="Times New Roman" w:hAnsi="Arial" w:cs="Arial"/>
          <w:sz w:val="28"/>
          <w:szCs w:val="28"/>
          <w:lang w:val="en-ZA" w:eastAsia="zh-CN"/>
        </w:rPr>
        <w:t xml:space="preserve">fast-tracks its disaster response </w:t>
      </w:r>
      <w:r>
        <w:rPr>
          <w:rFonts w:ascii="Arial" w:eastAsia="Times New Roman" w:hAnsi="Arial" w:cs="Arial"/>
          <w:sz w:val="28"/>
          <w:szCs w:val="28"/>
          <w:lang w:val="en-ZA" w:eastAsia="zh-CN"/>
        </w:rPr>
        <w:t xml:space="preserve">in </w:t>
      </w:r>
      <w:r w:rsidR="00974727">
        <w:rPr>
          <w:rFonts w:ascii="Arial" w:eastAsia="Times New Roman" w:hAnsi="Arial" w:cs="Arial"/>
          <w:sz w:val="28"/>
          <w:szCs w:val="28"/>
          <w:lang w:val="en-ZA" w:eastAsia="zh-CN"/>
        </w:rPr>
        <w:t xml:space="preserve">flood-ravaged </w:t>
      </w:r>
      <w:r>
        <w:rPr>
          <w:rFonts w:ascii="Arial" w:eastAsia="Times New Roman" w:hAnsi="Arial" w:cs="Arial"/>
          <w:sz w:val="28"/>
          <w:szCs w:val="28"/>
          <w:lang w:val="en-ZA" w:eastAsia="zh-CN"/>
        </w:rPr>
        <w:t>KwaZulu-Natal</w:t>
      </w:r>
    </w:p>
    <w:p w14:paraId="781D1B49" w14:textId="298126CF" w:rsidR="005E157D" w:rsidRPr="005E157D" w:rsidRDefault="00C97C60" w:rsidP="005E157D">
      <w:pPr>
        <w:spacing w:after="160"/>
        <w:rPr>
          <w:rFonts w:ascii="Calibri" w:eastAsia="Calibri" w:hAnsi="Calibri" w:cs="Arial"/>
          <w:b/>
          <w:iCs/>
          <w:sz w:val="22"/>
          <w:szCs w:val="22"/>
          <w:lang w:val="en-ZA"/>
        </w:rPr>
      </w:pPr>
      <w:r>
        <w:rPr>
          <w:rFonts w:ascii="Calibri" w:eastAsia="Calibri" w:hAnsi="Calibri" w:cs="Arial"/>
          <w:b/>
          <w:iCs/>
          <w:sz w:val="22"/>
          <w:szCs w:val="22"/>
          <w:lang w:val="en-ZA"/>
        </w:rPr>
        <w:t xml:space="preserve">Expert </w:t>
      </w:r>
      <w:r w:rsidR="003F0629" w:rsidRPr="003F0629">
        <w:rPr>
          <w:rFonts w:ascii="Calibri" w:eastAsia="Calibri" w:hAnsi="Calibri" w:cs="Arial"/>
          <w:b/>
          <w:iCs/>
          <w:sz w:val="22"/>
          <w:szCs w:val="22"/>
          <w:lang w:val="en-ZA"/>
        </w:rPr>
        <w:t>team</w:t>
      </w:r>
      <w:r w:rsidR="003F0629">
        <w:rPr>
          <w:rFonts w:ascii="Calibri" w:eastAsia="Calibri" w:hAnsi="Calibri" w:cs="Arial"/>
          <w:b/>
          <w:iCs/>
          <w:sz w:val="22"/>
          <w:szCs w:val="22"/>
          <w:lang w:val="en-ZA"/>
        </w:rPr>
        <w:t xml:space="preserve"> mobilised to help repair damaged critical infrastructure</w:t>
      </w:r>
      <w:bookmarkStart w:id="0" w:name="_GoBack"/>
      <w:bookmarkEnd w:id="0"/>
    </w:p>
    <w:p w14:paraId="7E149400" w14:textId="25BC660F" w:rsidR="002C57A0" w:rsidRPr="00A1082F" w:rsidRDefault="00A63B48" w:rsidP="005E157D">
      <w:pPr>
        <w:spacing w:after="160"/>
        <w:rPr>
          <w:rFonts w:ascii="Calibri" w:eastAsia="Calibri" w:hAnsi="Calibri" w:cs="Calibri"/>
          <w:iCs/>
          <w:sz w:val="22"/>
          <w:szCs w:val="22"/>
          <w:lang w:val="en-ZA"/>
        </w:rPr>
      </w:pPr>
      <w:r>
        <w:rPr>
          <w:rFonts w:ascii="Calibri" w:eastAsia="Calibri" w:hAnsi="Calibri" w:cs="Arial"/>
          <w:b/>
          <w:iCs/>
          <w:sz w:val="22"/>
          <w:szCs w:val="22"/>
          <w:lang w:val="en-ZA"/>
        </w:rPr>
        <w:t xml:space="preserve">6 </w:t>
      </w:r>
      <w:r w:rsidR="00544ACE">
        <w:rPr>
          <w:rFonts w:ascii="Calibri" w:eastAsia="Calibri" w:hAnsi="Calibri" w:cs="Arial"/>
          <w:b/>
          <w:iCs/>
          <w:sz w:val="22"/>
          <w:szCs w:val="22"/>
          <w:lang w:val="en-ZA"/>
        </w:rPr>
        <w:t xml:space="preserve">May </w:t>
      </w:r>
      <w:r w:rsidR="005E157D" w:rsidRPr="005E157D">
        <w:rPr>
          <w:rFonts w:ascii="Calibri" w:eastAsia="Calibri" w:hAnsi="Calibri" w:cs="Arial"/>
          <w:b/>
          <w:iCs/>
          <w:sz w:val="22"/>
          <w:szCs w:val="22"/>
          <w:lang w:val="en-ZA"/>
        </w:rPr>
        <w:t>2022:</w:t>
      </w:r>
      <w:r w:rsidR="005E157D" w:rsidRPr="005E157D">
        <w:rPr>
          <w:rFonts w:ascii="Calibri" w:eastAsia="Calibri" w:hAnsi="Calibri" w:cs="Arial"/>
          <w:iCs/>
          <w:sz w:val="22"/>
          <w:szCs w:val="22"/>
          <w:lang w:val="en-ZA"/>
        </w:rPr>
        <w:t xml:space="preserve"> </w:t>
      </w:r>
      <w:bookmarkStart w:id="1" w:name="_Hlk76383924"/>
      <w:r w:rsidR="00937A0B" w:rsidRPr="0037289E">
        <w:rPr>
          <w:rFonts w:ascii="Calibri" w:eastAsia="Calibri" w:hAnsi="Calibri" w:cs="Arial"/>
          <w:iCs/>
          <w:sz w:val="22"/>
          <w:szCs w:val="22"/>
          <w:lang w:val="en-ZA"/>
        </w:rPr>
        <w:t xml:space="preserve">With the </w:t>
      </w:r>
      <w:r w:rsidR="00DD29F2" w:rsidRPr="0037289E">
        <w:rPr>
          <w:rFonts w:ascii="Calibri" w:eastAsia="Calibri" w:hAnsi="Calibri" w:cs="Arial"/>
          <w:iCs/>
          <w:sz w:val="22"/>
          <w:szCs w:val="22"/>
          <w:lang w:val="en-ZA"/>
        </w:rPr>
        <w:t xml:space="preserve">vital </w:t>
      </w:r>
      <w:r w:rsidR="00937A0B" w:rsidRPr="0037289E">
        <w:rPr>
          <w:rFonts w:ascii="Calibri" w:eastAsia="Calibri" w:hAnsi="Calibri" w:cs="Arial"/>
          <w:iCs/>
          <w:sz w:val="22"/>
          <w:szCs w:val="22"/>
          <w:lang w:val="en-ZA"/>
        </w:rPr>
        <w:t xml:space="preserve">N2 </w:t>
      </w:r>
      <w:r w:rsidR="00DD29F2" w:rsidRPr="0037289E">
        <w:rPr>
          <w:rFonts w:ascii="Calibri" w:eastAsia="Calibri" w:hAnsi="Calibri" w:cs="Arial"/>
          <w:iCs/>
          <w:sz w:val="22"/>
          <w:szCs w:val="22"/>
          <w:lang w:val="en-ZA"/>
        </w:rPr>
        <w:t xml:space="preserve">corridor </w:t>
      </w:r>
      <w:r w:rsidR="00937A0B" w:rsidRPr="0037289E">
        <w:rPr>
          <w:rFonts w:ascii="Calibri" w:eastAsia="Calibri" w:hAnsi="Calibri" w:cs="Arial"/>
          <w:iCs/>
          <w:sz w:val="22"/>
          <w:szCs w:val="22"/>
          <w:lang w:val="en-ZA"/>
        </w:rPr>
        <w:t xml:space="preserve">in Durban damaged to the extent that the road is impassable </w:t>
      </w:r>
      <w:r w:rsidR="00B81D2A" w:rsidRPr="0037289E">
        <w:rPr>
          <w:rFonts w:ascii="Calibri" w:eastAsia="Calibri" w:hAnsi="Calibri" w:cs="Arial"/>
          <w:iCs/>
          <w:sz w:val="22"/>
          <w:szCs w:val="22"/>
          <w:lang w:val="en-ZA"/>
        </w:rPr>
        <w:t xml:space="preserve">in certain sections </w:t>
      </w:r>
      <w:r w:rsidR="00937A0B" w:rsidRPr="0037289E">
        <w:rPr>
          <w:rFonts w:ascii="Calibri" w:eastAsia="Calibri" w:hAnsi="Calibri" w:cs="Arial"/>
          <w:iCs/>
          <w:sz w:val="22"/>
          <w:szCs w:val="22"/>
          <w:lang w:val="en-ZA"/>
        </w:rPr>
        <w:t xml:space="preserve">following the </w:t>
      </w:r>
      <w:r w:rsidR="00B81D2A" w:rsidRPr="0037289E">
        <w:rPr>
          <w:rFonts w:ascii="Calibri" w:eastAsia="Calibri" w:hAnsi="Calibri" w:cs="Arial"/>
          <w:iCs/>
          <w:sz w:val="22"/>
          <w:szCs w:val="22"/>
          <w:lang w:val="en-ZA"/>
        </w:rPr>
        <w:t xml:space="preserve">recent </w:t>
      </w:r>
      <w:r w:rsidR="00937A0B" w:rsidRPr="0037289E">
        <w:rPr>
          <w:rFonts w:ascii="Calibri" w:eastAsia="Calibri" w:hAnsi="Calibri" w:cs="Arial"/>
          <w:iCs/>
          <w:sz w:val="22"/>
          <w:szCs w:val="22"/>
          <w:lang w:val="en-ZA"/>
        </w:rPr>
        <w:t xml:space="preserve">flooding in KwaZulu-Natal, an existing contract related to </w:t>
      </w:r>
      <w:r w:rsidR="00937A0B" w:rsidRPr="0037289E">
        <w:rPr>
          <w:rFonts w:ascii="Calibri" w:eastAsia="Calibri" w:hAnsi="Calibri" w:cs="Calibri"/>
          <w:iCs/>
          <w:sz w:val="22"/>
          <w:szCs w:val="22"/>
          <w:lang w:val="en-ZA"/>
        </w:rPr>
        <w:t xml:space="preserve">settlement repair of the route has been fast-tracked by </w:t>
      </w:r>
      <w:r w:rsidR="00544ACE" w:rsidRPr="0037289E">
        <w:rPr>
          <w:rFonts w:ascii="Calibri" w:eastAsia="Calibri" w:hAnsi="Calibri" w:cs="Calibri"/>
          <w:iCs/>
          <w:sz w:val="22"/>
          <w:szCs w:val="22"/>
          <w:lang w:val="en-ZA"/>
        </w:rPr>
        <w:t>the South African National Roads Agency SOC Ltd. (</w:t>
      </w:r>
      <w:r w:rsidR="00937A0B" w:rsidRPr="0037289E">
        <w:rPr>
          <w:rFonts w:ascii="Calibri" w:eastAsia="Calibri" w:hAnsi="Calibri" w:cs="Calibri"/>
          <w:iCs/>
          <w:sz w:val="22"/>
          <w:szCs w:val="22"/>
          <w:lang w:val="en-ZA"/>
        </w:rPr>
        <w:t>S</w:t>
      </w:r>
      <w:r w:rsidR="00544ACE" w:rsidRPr="0037289E">
        <w:rPr>
          <w:rFonts w:ascii="Calibri" w:eastAsia="Calibri" w:hAnsi="Calibri" w:cs="Calibri"/>
          <w:iCs/>
          <w:sz w:val="22"/>
          <w:szCs w:val="22"/>
          <w:lang w:val="en-ZA"/>
        </w:rPr>
        <w:t>A</w:t>
      </w:r>
      <w:r w:rsidR="00937A0B" w:rsidRPr="0037289E">
        <w:rPr>
          <w:rFonts w:ascii="Calibri" w:eastAsia="Calibri" w:hAnsi="Calibri" w:cs="Calibri"/>
          <w:iCs/>
          <w:sz w:val="22"/>
          <w:szCs w:val="22"/>
          <w:lang w:val="en-ZA"/>
        </w:rPr>
        <w:t>NRAL</w:t>
      </w:r>
      <w:r w:rsidR="00544ACE" w:rsidRPr="0037289E">
        <w:rPr>
          <w:rFonts w:ascii="Calibri" w:eastAsia="Calibri" w:hAnsi="Calibri" w:cs="Calibri"/>
          <w:iCs/>
          <w:sz w:val="22"/>
          <w:szCs w:val="22"/>
          <w:lang w:val="en-ZA"/>
        </w:rPr>
        <w:t>)</w:t>
      </w:r>
      <w:r w:rsidR="00937A0B" w:rsidRPr="0037289E">
        <w:rPr>
          <w:rFonts w:ascii="Calibri" w:eastAsia="Calibri" w:hAnsi="Calibri" w:cs="Calibri"/>
          <w:iCs/>
          <w:sz w:val="22"/>
          <w:szCs w:val="22"/>
          <w:lang w:val="en-ZA"/>
        </w:rPr>
        <w:t>.</w:t>
      </w:r>
    </w:p>
    <w:p w14:paraId="0A34017F" w14:textId="5E0273AC" w:rsidR="00946412" w:rsidRPr="00A1082F" w:rsidRDefault="00D61E59" w:rsidP="005E157D">
      <w:pPr>
        <w:spacing w:after="160"/>
        <w:rPr>
          <w:rFonts w:ascii="Calibri" w:eastAsia="Calibri" w:hAnsi="Calibri" w:cs="Calibri"/>
          <w:iCs/>
          <w:sz w:val="22"/>
          <w:szCs w:val="22"/>
          <w:lang w:val="en-ZA"/>
        </w:rPr>
      </w:pPr>
      <w:hyperlink r:id="rId13" w:history="1">
        <w:r w:rsidR="00937A0B" w:rsidRPr="0037289E">
          <w:rPr>
            <w:rStyle w:val="Hyperlink"/>
            <w:rFonts w:ascii="Calibri" w:eastAsia="Calibri" w:hAnsi="Calibri" w:cs="Calibri"/>
            <w:iCs/>
            <w:color w:val="0070C0"/>
            <w:sz w:val="22"/>
            <w:szCs w:val="22"/>
            <w:lang w:val="en-ZA"/>
          </w:rPr>
          <w:t>Zutari</w:t>
        </w:r>
      </w:hyperlink>
      <w:r w:rsidR="00937A0B" w:rsidRPr="0037289E">
        <w:rPr>
          <w:rFonts w:ascii="Calibri" w:eastAsia="Calibri" w:hAnsi="Calibri" w:cs="Calibri"/>
          <w:iCs/>
          <w:sz w:val="22"/>
          <w:szCs w:val="22"/>
          <w:lang w:val="en-ZA"/>
        </w:rPr>
        <w:t xml:space="preserve"> was awarded the contract following a competitive tender</w:t>
      </w:r>
      <w:r w:rsidR="00C30162" w:rsidRPr="0037289E">
        <w:rPr>
          <w:rFonts w:ascii="Calibri" w:eastAsia="Calibri" w:hAnsi="Calibri" w:cs="Calibri"/>
          <w:iCs/>
          <w:sz w:val="22"/>
          <w:szCs w:val="22"/>
          <w:lang w:val="en-ZA"/>
        </w:rPr>
        <w:t xml:space="preserve"> early last year</w:t>
      </w:r>
      <w:r w:rsidR="00544ACE" w:rsidRPr="0037289E">
        <w:rPr>
          <w:rFonts w:ascii="Calibri" w:eastAsia="Calibri" w:hAnsi="Calibri" w:cs="Calibri"/>
          <w:iCs/>
          <w:sz w:val="22"/>
          <w:szCs w:val="22"/>
          <w:lang w:val="en-ZA"/>
        </w:rPr>
        <w:t>.</w:t>
      </w:r>
      <w:r w:rsidR="00B464AF" w:rsidRPr="0037289E">
        <w:rPr>
          <w:rFonts w:ascii="Calibri" w:eastAsia="Calibri" w:hAnsi="Calibri" w:cs="Calibri"/>
          <w:iCs/>
          <w:sz w:val="22"/>
          <w:szCs w:val="22"/>
          <w:lang w:val="en-ZA"/>
        </w:rPr>
        <w:t xml:space="preserve"> </w:t>
      </w:r>
      <w:r w:rsidR="00544ACE" w:rsidRPr="0037289E">
        <w:rPr>
          <w:rFonts w:ascii="Calibri" w:eastAsia="Calibri" w:hAnsi="Calibri" w:cs="Calibri"/>
          <w:iCs/>
          <w:sz w:val="22"/>
          <w:szCs w:val="22"/>
          <w:lang w:val="en-ZA"/>
        </w:rPr>
        <w:t>The engineering design and advisory services company</w:t>
      </w:r>
      <w:r w:rsidR="00B464AF" w:rsidRPr="0037289E">
        <w:rPr>
          <w:rFonts w:ascii="Calibri" w:eastAsia="Calibri" w:hAnsi="Calibri" w:cs="Calibri"/>
          <w:iCs/>
          <w:sz w:val="22"/>
          <w:szCs w:val="22"/>
          <w:lang w:val="en-ZA"/>
        </w:rPr>
        <w:t xml:space="preserve"> </w:t>
      </w:r>
      <w:r w:rsidR="00B81D2A" w:rsidRPr="0037289E">
        <w:rPr>
          <w:rFonts w:ascii="Calibri" w:eastAsia="Calibri" w:hAnsi="Calibri" w:cs="Calibri"/>
          <w:iCs/>
          <w:sz w:val="22"/>
          <w:szCs w:val="22"/>
          <w:lang w:val="en-ZA"/>
        </w:rPr>
        <w:t xml:space="preserve">is now playing a major role </w:t>
      </w:r>
      <w:r w:rsidR="002C57A0" w:rsidRPr="0037289E">
        <w:rPr>
          <w:rFonts w:ascii="Calibri" w:eastAsia="Calibri" w:hAnsi="Calibri" w:cs="Calibri"/>
          <w:iCs/>
          <w:sz w:val="22"/>
          <w:szCs w:val="22"/>
          <w:lang w:val="en-ZA"/>
        </w:rPr>
        <w:t xml:space="preserve">in </w:t>
      </w:r>
      <w:r w:rsidR="00B81D2A" w:rsidRPr="0037289E">
        <w:rPr>
          <w:rFonts w:ascii="Calibri" w:eastAsia="Calibri" w:hAnsi="Calibri" w:cs="Calibri"/>
          <w:iCs/>
          <w:sz w:val="22"/>
          <w:szCs w:val="22"/>
          <w:lang w:val="en-ZA"/>
        </w:rPr>
        <w:t xml:space="preserve">devising the most cost-effective and resilient solution to repair </w:t>
      </w:r>
      <w:r w:rsidR="00C30162" w:rsidRPr="0037289E">
        <w:rPr>
          <w:rFonts w:ascii="Calibri" w:eastAsia="Calibri" w:hAnsi="Calibri" w:cs="Calibri"/>
          <w:iCs/>
          <w:sz w:val="22"/>
          <w:szCs w:val="22"/>
          <w:lang w:val="en-ZA"/>
        </w:rPr>
        <w:t xml:space="preserve">a section of the </w:t>
      </w:r>
      <w:r w:rsidR="00B81D2A" w:rsidRPr="0037289E">
        <w:rPr>
          <w:rFonts w:ascii="Calibri" w:eastAsia="Calibri" w:hAnsi="Calibri" w:cs="Calibri"/>
          <w:iCs/>
          <w:sz w:val="22"/>
          <w:szCs w:val="22"/>
          <w:lang w:val="en-ZA"/>
        </w:rPr>
        <w:t>route</w:t>
      </w:r>
      <w:r w:rsidR="00C30162" w:rsidRPr="0037289E">
        <w:rPr>
          <w:rFonts w:ascii="Calibri" w:eastAsia="Calibri" w:hAnsi="Calibri" w:cs="Calibri"/>
          <w:iCs/>
          <w:sz w:val="22"/>
          <w:szCs w:val="22"/>
          <w:lang w:val="en-ZA"/>
        </w:rPr>
        <w:t xml:space="preserve"> relating to </w:t>
      </w:r>
      <w:r w:rsidR="00544ACE" w:rsidRPr="0037289E">
        <w:rPr>
          <w:rFonts w:ascii="Calibri" w:eastAsia="Calibri" w:hAnsi="Calibri" w:cs="Calibri"/>
          <w:iCs/>
          <w:sz w:val="22"/>
          <w:szCs w:val="22"/>
          <w:lang w:val="en-ZA"/>
        </w:rPr>
        <w:t>its</w:t>
      </w:r>
      <w:r w:rsidR="00C30162" w:rsidRPr="0037289E">
        <w:rPr>
          <w:rFonts w:ascii="Calibri" w:eastAsia="Calibri" w:hAnsi="Calibri" w:cs="Calibri"/>
          <w:iCs/>
          <w:sz w:val="22"/>
          <w:szCs w:val="22"/>
          <w:lang w:val="en-ZA"/>
        </w:rPr>
        <w:t xml:space="preserve"> contract</w:t>
      </w:r>
      <w:r w:rsidR="00B81D2A" w:rsidRPr="0037289E">
        <w:rPr>
          <w:rFonts w:ascii="Calibri" w:eastAsia="Calibri" w:hAnsi="Calibri" w:cs="Calibri"/>
          <w:iCs/>
          <w:sz w:val="22"/>
          <w:szCs w:val="22"/>
          <w:lang w:val="en-ZA"/>
        </w:rPr>
        <w:t>.</w:t>
      </w:r>
    </w:p>
    <w:p w14:paraId="43E63F8C" w14:textId="67A44242" w:rsidR="00946412" w:rsidRPr="00195761" w:rsidRDefault="00946412" w:rsidP="00B464AF">
      <w:pPr>
        <w:spacing w:after="160"/>
        <w:jc w:val="both"/>
        <w:rPr>
          <w:rFonts w:ascii="Calibri" w:eastAsia="Calibri" w:hAnsi="Calibri" w:cs="Calibri"/>
          <w:iCs/>
          <w:sz w:val="22"/>
          <w:szCs w:val="22"/>
          <w:lang w:val="en-ZA"/>
        </w:rPr>
      </w:pPr>
      <w:r w:rsidRPr="00195761">
        <w:rPr>
          <w:rFonts w:ascii="Calibri" w:eastAsia="Calibri" w:hAnsi="Calibri" w:cs="Calibri"/>
          <w:iCs/>
          <w:sz w:val="22"/>
          <w:szCs w:val="22"/>
          <w:lang w:val="en-ZA"/>
        </w:rPr>
        <w:t xml:space="preserve">“We have effectively pulled together significant resources and expertise as quickly as possible to assist to the best of our capabilities,” says Zutari Technical Director </w:t>
      </w:r>
      <w:r w:rsidRPr="00195761">
        <w:rPr>
          <w:rFonts w:ascii="Calibri" w:eastAsia="Calibri" w:hAnsi="Calibri" w:cs="Calibri"/>
          <w:b/>
          <w:bCs/>
          <w:iCs/>
          <w:sz w:val="22"/>
          <w:szCs w:val="22"/>
          <w:lang w:val="en-ZA"/>
        </w:rPr>
        <w:t>Tashna Margo</w:t>
      </w:r>
      <w:r w:rsidRPr="00195761">
        <w:rPr>
          <w:rFonts w:ascii="Calibri" w:eastAsia="Calibri" w:hAnsi="Calibri" w:cs="Calibri"/>
          <w:iCs/>
          <w:sz w:val="22"/>
          <w:szCs w:val="22"/>
          <w:lang w:val="en-ZA"/>
        </w:rPr>
        <w:t>.</w:t>
      </w:r>
      <w:r w:rsidRPr="00195761">
        <w:rPr>
          <w:rFonts w:ascii="Calibri" w:hAnsi="Calibri" w:cs="Calibri"/>
          <w:sz w:val="22"/>
          <w:szCs w:val="22"/>
        </w:rPr>
        <w:t xml:space="preserve"> This includes</w:t>
      </w:r>
      <w:r w:rsidR="00443576" w:rsidRPr="00195761">
        <w:rPr>
          <w:rFonts w:ascii="Calibri" w:hAnsi="Calibri" w:cs="Calibri"/>
          <w:sz w:val="22"/>
          <w:szCs w:val="22"/>
        </w:rPr>
        <w:t xml:space="preserve"> advising on measures to ensure human life is protected and </w:t>
      </w:r>
      <w:r w:rsidR="00544ACE" w:rsidRPr="00195761">
        <w:rPr>
          <w:rFonts w:ascii="Calibri" w:hAnsi="Calibri" w:cs="Calibri"/>
          <w:sz w:val="22"/>
          <w:szCs w:val="22"/>
        </w:rPr>
        <w:t xml:space="preserve">quickly restoring </w:t>
      </w:r>
      <w:r w:rsidR="00443576" w:rsidRPr="00195761">
        <w:rPr>
          <w:rFonts w:ascii="Calibri" w:hAnsi="Calibri" w:cs="Calibri"/>
          <w:sz w:val="22"/>
          <w:szCs w:val="22"/>
        </w:rPr>
        <w:t>the damaging impact of the floods</w:t>
      </w:r>
      <w:r w:rsidR="00544ACE" w:rsidRPr="00195761">
        <w:rPr>
          <w:rFonts w:ascii="Calibri" w:hAnsi="Calibri" w:cs="Calibri"/>
          <w:sz w:val="22"/>
          <w:szCs w:val="22"/>
        </w:rPr>
        <w:t xml:space="preserve"> on </w:t>
      </w:r>
      <w:r w:rsidR="00443576" w:rsidRPr="00195761">
        <w:rPr>
          <w:rFonts w:ascii="Calibri" w:hAnsi="Calibri" w:cs="Calibri"/>
          <w:sz w:val="22"/>
          <w:szCs w:val="22"/>
        </w:rPr>
        <w:t>key infrastructure.</w:t>
      </w:r>
    </w:p>
    <w:p w14:paraId="297AA04A" w14:textId="7DB0258B" w:rsidR="002C57A0" w:rsidRDefault="00D547BE" w:rsidP="005E157D">
      <w:pPr>
        <w:spacing w:after="160"/>
        <w:rPr>
          <w:rFonts w:ascii="Calibri" w:eastAsia="Calibri" w:hAnsi="Calibri" w:cs="Arial"/>
          <w:iCs/>
          <w:sz w:val="22"/>
          <w:szCs w:val="22"/>
          <w:lang w:val="en-ZA"/>
        </w:rPr>
      </w:pPr>
      <w:r w:rsidRPr="0037289E">
        <w:rPr>
          <w:rFonts w:ascii="Calibri" w:eastAsia="Calibri" w:hAnsi="Calibri" w:cs="Arial"/>
          <w:iCs/>
          <w:sz w:val="22"/>
          <w:szCs w:val="22"/>
          <w:lang w:val="en-ZA"/>
        </w:rPr>
        <w:t xml:space="preserve">In addition, Dams Expertise Leader </w:t>
      </w:r>
      <w:r w:rsidR="00B464AF" w:rsidRPr="0037289E">
        <w:rPr>
          <w:rFonts w:ascii="Calibri" w:eastAsia="Calibri" w:hAnsi="Calibri" w:cs="Arial"/>
          <w:b/>
          <w:bCs/>
          <w:iCs/>
          <w:sz w:val="22"/>
          <w:szCs w:val="22"/>
          <w:lang w:val="en-ZA"/>
        </w:rPr>
        <w:t>Dr</w:t>
      </w:r>
      <w:r w:rsidR="00B464AF" w:rsidRPr="0037289E">
        <w:rPr>
          <w:rFonts w:ascii="Calibri" w:eastAsia="Calibri" w:hAnsi="Calibri" w:cs="Arial"/>
          <w:iCs/>
          <w:sz w:val="22"/>
          <w:szCs w:val="22"/>
          <w:lang w:val="en-ZA"/>
        </w:rPr>
        <w:t xml:space="preserve">. </w:t>
      </w:r>
      <w:r w:rsidRPr="0037289E">
        <w:rPr>
          <w:rFonts w:ascii="Calibri" w:eastAsia="Calibri" w:hAnsi="Calibri" w:cs="Arial"/>
          <w:b/>
          <w:bCs/>
          <w:iCs/>
          <w:sz w:val="22"/>
          <w:szCs w:val="22"/>
          <w:lang w:val="en-ZA"/>
        </w:rPr>
        <w:t>Frank Denys</w:t>
      </w:r>
      <w:r w:rsidRPr="0037289E">
        <w:rPr>
          <w:rFonts w:ascii="Calibri" w:eastAsia="Calibri" w:hAnsi="Calibri" w:cs="Arial"/>
          <w:iCs/>
          <w:sz w:val="22"/>
          <w:szCs w:val="22"/>
          <w:lang w:val="en-ZA"/>
        </w:rPr>
        <w:t xml:space="preserve"> and Senior Water Resources Engineer </w:t>
      </w:r>
      <w:r w:rsidRPr="0037289E">
        <w:rPr>
          <w:rFonts w:ascii="Calibri" w:eastAsia="Calibri" w:hAnsi="Calibri" w:cs="Arial"/>
          <w:b/>
          <w:bCs/>
          <w:iCs/>
          <w:sz w:val="22"/>
          <w:szCs w:val="22"/>
          <w:lang w:val="en-ZA"/>
        </w:rPr>
        <w:t>Martin Kleynhans</w:t>
      </w:r>
      <w:r w:rsidRPr="0037289E">
        <w:rPr>
          <w:rFonts w:ascii="Calibri" w:eastAsia="Calibri" w:hAnsi="Calibri" w:cs="Arial"/>
          <w:iCs/>
          <w:sz w:val="22"/>
          <w:szCs w:val="22"/>
          <w:lang w:val="en-ZA"/>
        </w:rPr>
        <w:t xml:space="preserve"> have been called upon to assist in assessing the flood damage as part of Zutari’s urban stormwater and flooding expertise.</w:t>
      </w:r>
      <w:r w:rsidR="002C57A0" w:rsidRPr="0037289E">
        <w:rPr>
          <w:rFonts w:ascii="Calibri" w:eastAsia="Calibri" w:hAnsi="Calibri" w:cs="Arial"/>
          <w:iCs/>
          <w:sz w:val="22"/>
          <w:szCs w:val="22"/>
          <w:lang w:val="en-ZA"/>
        </w:rPr>
        <w:t xml:space="preserve"> “Basically, we are conducting a condition assessment to ascertain the </w:t>
      </w:r>
      <w:r w:rsidR="00946412" w:rsidRPr="0037289E">
        <w:rPr>
          <w:rFonts w:ascii="Calibri" w:eastAsia="Calibri" w:hAnsi="Calibri" w:cs="Arial"/>
          <w:iCs/>
          <w:sz w:val="22"/>
          <w:szCs w:val="22"/>
          <w:lang w:val="en-ZA"/>
        </w:rPr>
        <w:t xml:space="preserve">extent of the </w:t>
      </w:r>
      <w:r w:rsidR="002C57A0" w:rsidRPr="0037289E">
        <w:rPr>
          <w:rFonts w:ascii="Calibri" w:eastAsia="Calibri" w:hAnsi="Calibri" w:cs="Arial"/>
          <w:iCs/>
          <w:sz w:val="22"/>
          <w:szCs w:val="22"/>
          <w:lang w:val="en-ZA"/>
        </w:rPr>
        <w:t>damage, assess what repairs can be done and what not</w:t>
      </w:r>
      <w:r w:rsidR="00946412" w:rsidRPr="0037289E">
        <w:rPr>
          <w:rFonts w:ascii="Calibri" w:eastAsia="Calibri" w:hAnsi="Calibri" w:cs="Arial"/>
          <w:iCs/>
          <w:sz w:val="22"/>
          <w:szCs w:val="22"/>
          <w:lang w:val="en-ZA"/>
        </w:rPr>
        <w:t>,</w:t>
      </w:r>
      <w:r w:rsidR="002C57A0" w:rsidRPr="0037289E">
        <w:rPr>
          <w:rFonts w:ascii="Calibri" w:eastAsia="Calibri" w:hAnsi="Calibri" w:cs="Arial"/>
          <w:iCs/>
          <w:sz w:val="22"/>
          <w:szCs w:val="22"/>
          <w:lang w:val="en-ZA"/>
        </w:rPr>
        <w:t xml:space="preserve"> and provide options as to the way forward,” says Denys.</w:t>
      </w:r>
    </w:p>
    <w:p w14:paraId="5DCB7636" w14:textId="44850967" w:rsidR="0091107E" w:rsidRDefault="002C57A0" w:rsidP="005E157D">
      <w:pPr>
        <w:spacing w:after="160"/>
        <w:rPr>
          <w:rFonts w:ascii="Calibri" w:eastAsia="Calibri" w:hAnsi="Calibri" w:cs="Arial"/>
          <w:iCs/>
          <w:sz w:val="22"/>
          <w:szCs w:val="22"/>
          <w:lang w:val="en-ZA"/>
        </w:rPr>
      </w:pPr>
      <w:r>
        <w:rPr>
          <w:rFonts w:ascii="Calibri" w:eastAsia="Calibri" w:hAnsi="Calibri" w:cs="Arial"/>
          <w:iCs/>
          <w:sz w:val="22"/>
          <w:szCs w:val="22"/>
          <w:lang w:val="en-ZA"/>
        </w:rPr>
        <w:t xml:space="preserve">A contributing factor has been the role played by the existing slope </w:t>
      </w:r>
      <w:r w:rsidR="00946412">
        <w:rPr>
          <w:rFonts w:ascii="Calibri" w:eastAsia="Calibri" w:hAnsi="Calibri" w:cs="Arial"/>
          <w:iCs/>
          <w:sz w:val="22"/>
          <w:szCs w:val="22"/>
          <w:lang w:val="en-ZA"/>
        </w:rPr>
        <w:t>in</w:t>
      </w:r>
      <w:r>
        <w:rPr>
          <w:rFonts w:ascii="Calibri" w:eastAsia="Calibri" w:hAnsi="Calibri" w:cs="Arial"/>
          <w:iCs/>
          <w:sz w:val="22"/>
          <w:szCs w:val="22"/>
          <w:lang w:val="en-ZA"/>
        </w:rPr>
        <w:t>stabilit</w:t>
      </w:r>
      <w:r w:rsidR="002F77A2">
        <w:rPr>
          <w:rFonts w:ascii="Calibri" w:eastAsia="Calibri" w:hAnsi="Calibri" w:cs="Arial"/>
          <w:iCs/>
          <w:sz w:val="22"/>
          <w:szCs w:val="22"/>
          <w:lang w:val="en-ZA"/>
        </w:rPr>
        <w:t>ies</w:t>
      </w:r>
      <w:r>
        <w:rPr>
          <w:rFonts w:ascii="Calibri" w:eastAsia="Calibri" w:hAnsi="Calibri" w:cs="Arial"/>
          <w:iCs/>
          <w:sz w:val="22"/>
          <w:szCs w:val="22"/>
          <w:lang w:val="en-ZA"/>
        </w:rPr>
        <w:t xml:space="preserve"> in the province. </w:t>
      </w:r>
      <w:r w:rsidRPr="002C57A0">
        <w:rPr>
          <w:rFonts w:ascii="Calibri" w:eastAsia="Calibri" w:hAnsi="Calibri" w:cs="Arial"/>
          <w:iCs/>
          <w:sz w:val="22"/>
          <w:szCs w:val="22"/>
          <w:lang w:val="en-ZA"/>
        </w:rPr>
        <w:t>K</w:t>
      </w:r>
      <w:r>
        <w:rPr>
          <w:rFonts w:ascii="Calibri" w:eastAsia="Calibri" w:hAnsi="Calibri" w:cs="Arial"/>
          <w:iCs/>
          <w:sz w:val="22"/>
          <w:szCs w:val="22"/>
          <w:lang w:val="en-ZA"/>
        </w:rPr>
        <w:t xml:space="preserve">waZulu-Natal </w:t>
      </w:r>
      <w:r w:rsidRPr="002C57A0">
        <w:rPr>
          <w:rFonts w:ascii="Calibri" w:eastAsia="Calibri" w:hAnsi="Calibri" w:cs="Arial"/>
          <w:iCs/>
          <w:sz w:val="22"/>
          <w:szCs w:val="22"/>
          <w:lang w:val="en-ZA"/>
        </w:rPr>
        <w:t xml:space="preserve">is known for slope instability </w:t>
      </w:r>
      <w:r>
        <w:rPr>
          <w:rFonts w:ascii="Calibri" w:eastAsia="Calibri" w:hAnsi="Calibri" w:cs="Arial"/>
          <w:iCs/>
          <w:sz w:val="22"/>
          <w:szCs w:val="22"/>
          <w:lang w:val="en-ZA"/>
        </w:rPr>
        <w:t xml:space="preserve">as it </w:t>
      </w:r>
      <w:r w:rsidRPr="002C57A0">
        <w:rPr>
          <w:rFonts w:ascii="Calibri" w:eastAsia="Calibri" w:hAnsi="Calibri" w:cs="Arial"/>
          <w:iCs/>
          <w:sz w:val="22"/>
          <w:szCs w:val="22"/>
          <w:lang w:val="en-ZA"/>
        </w:rPr>
        <w:t>relate</w:t>
      </w:r>
      <w:r>
        <w:rPr>
          <w:rFonts w:ascii="Calibri" w:eastAsia="Calibri" w:hAnsi="Calibri" w:cs="Arial"/>
          <w:iCs/>
          <w:sz w:val="22"/>
          <w:szCs w:val="22"/>
          <w:lang w:val="en-ZA"/>
        </w:rPr>
        <w:t>s</w:t>
      </w:r>
      <w:r w:rsidRPr="002C57A0">
        <w:rPr>
          <w:rFonts w:ascii="Calibri" w:eastAsia="Calibri" w:hAnsi="Calibri" w:cs="Arial"/>
          <w:iCs/>
          <w:sz w:val="22"/>
          <w:szCs w:val="22"/>
          <w:lang w:val="en-ZA"/>
        </w:rPr>
        <w:t xml:space="preserve"> to the local geology and topography.</w:t>
      </w:r>
      <w:r w:rsidR="0091107E">
        <w:rPr>
          <w:rFonts w:ascii="Calibri" w:eastAsia="Calibri" w:hAnsi="Calibri" w:cs="Arial"/>
          <w:iCs/>
          <w:sz w:val="22"/>
          <w:szCs w:val="22"/>
          <w:lang w:val="en-ZA"/>
        </w:rPr>
        <w:t xml:space="preserve"> F</w:t>
      </w:r>
      <w:r w:rsidRPr="002C57A0">
        <w:rPr>
          <w:rFonts w:ascii="Calibri" w:eastAsia="Calibri" w:hAnsi="Calibri" w:cs="Arial"/>
          <w:iCs/>
          <w:sz w:val="22"/>
          <w:szCs w:val="22"/>
          <w:lang w:val="en-ZA"/>
        </w:rPr>
        <w:t>loods and climate change influence th</w:t>
      </w:r>
      <w:r w:rsidR="00946412">
        <w:rPr>
          <w:rFonts w:ascii="Calibri" w:eastAsia="Calibri" w:hAnsi="Calibri" w:cs="Arial"/>
          <w:iCs/>
          <w:sz w:val="22"/>
          <w:szCs w:val="22"/>
          <w:lang w:val="en-ZA"/>
        </w:rPr>
        <w:t>is</w:t>
      </w:r>
      <w:r w:rsidRPr="002C57A0">
        <w:rPr>
          <w:rFonts w:ascii="Calibri" w:eastAsia="Calibri" w:hAnsi="Calibri" w:cs="Arial"/>
          <w:iCs/>
          <w:sz w:val="22"/>
          <w:szCs w:val="22"/>
          <w:lang w:val="en-ZA"/>
        </w:rPr>
        <w:t xml:space="preserve"> risk</w:t>
      </w:r>
      <w:r w:rsidR="0091107E">
        <w:rPr>
          <w:rFonts w:ascii="Calibri" w:eastAsia="Calibri" w:hAnsi="Calibri" w:cs="Arial"/>
          <w:iCs/>
          <w:sz w:val="22"/>
          <w:szCs w:val="22"/>
          <w:lang w:val="en-ZA"/>
        </w:rPr>
        <w:t>.</w:t>
      </w:r>
    </w:p>
    <w:p w14:paraId="190C5757" w14:textId="413DC7DD" w:rsidR="002C57A0" w:rsidRDefault="0091107E" w:rsidP="005E157D">
      <w:pPr>
        <w:spacing w:after="160"/>
        <w:rPr>
          <w:rFonts w:ascii="Calibri" w:eastAsia="Calibri" w:hAnsi="Calibri" w:cs="Arial"/>
          <w:iCs/>
          <w:sz w:val="22"/>
          <w:szCs w:val="22"/>
          <w:lang w:val="en-ZA"/>
        </w:rPr>
      </w:pPr>
      <w:r>
        <w:rPr>
          <w:rFonts w:ascii="Calibri" w:eastAsia="Calibri" w:hAnsi="Calibri" w:cs="Arial"/>
          <w:iCs/>
          <w:sz w:val="22"/>
          <w:szCs w:val="22"/>
          <w:lang w:val="en-ZA"/>
        </w:rPr>
        <w:t>“T</w:t>
      </w:r>
      <w:r w:rsidR="002C57A0" w:rsidRPr="002C57A0">
        <w:rPr>
          <w:rFonts w:ascii="Calibri" w:eastAsia="Calibri" w:hAnsi="Calibri" w:cs="Arial"/>
          <w:iCs/>
          <w:sz w:val="22"/>
          <w:szCs w:val="22"/>
          <w:lang w:val="en-ZA"/>
        </w:rPr>
        <w:t xml:space="preserve">here </w:t>
      </w:r>
      <w:r>
        <w:rPr>
          <w:rFonts w:ascii="Calibri" w:eastAsia="Calibri" w:hAnsi="Calibri" w:cs="Arial"/>
          <w:iCs/>
          <w:sz w:val="22"/>
          <w:szCs w:val="22"/>
          <w:lang w:val="en-ZA"/>
        </w:rPr>
        <w:t xml:space="preserve">is a broader narrative </w:t>
      </w:r>
      <w:r w:rsidR="002C57A0" w:rsidRPr="002C57A0">
        <w:rPr>
          <w:rFonts w:ascii="Calibri" w:eastAsia="Calibri" w:hAnsi="Calibri" w:cs="Arial"/>
          <w:iCs/>
          <w:sz w:val="22"/>
          <w:szCs w:val="22"/>
          <w:lang w:val="en-ZA"/>
        </w:rPr>
        <w:t>around this and how with climate change and design and construction we need to assess risk and design differently for more resilient infrastructure</w:t>
      </w:r>
      <w:r>
        <w:rPr>
          <w:rFonts w:ascii="Calibri" w:eastAsia="Calibri" w:hAnsi="Calibri" w:cs="Arial"/>
          <w:iCs/>
          <w:sz w:val="22"/>
          <w:szCs w:val="22"/>
          <w:lang w:val="en-ZA"/>
        </w:rPr>
        <w:t xml:space="preserve">,” says </w:t>
      </w:r>
      <w:r w:rsidRPr="0091107E">
        <w:rPr>
          <w:rFonts w:ascii="Calibri" w:eastAsia="Calibri" w:hAnsi="Calibri" w:cs="Arial"/>
          <w:b/>
          <w:bCs/>
          <w:iCs/>
          <w:sz w:val="22"/>
          <w:szCs w:val="22"/>
          <w:lang w:val="en-ZA"/>
        </w:rPr>
        <w:t>Dr. Gabi Wojtowitz</w:t>
      </w:r>
      <w:r w:rsidRPr="0091107E">
        <w:rPr>
          <w:rFonts w:ascii="Calibri" w:eastAsia="Calibri" w:hAnsi="Calibri" w:cs="Arial"/>
          <w:iCs/>
          <w:sz w:val="22"/>
          <w:szCs w:val="22"/>
          <w:lang w:val="en-ZA"/>
        </w:rPr>
        <w:t xml:space="preserve">, </w:t>
      </w:r>
      <w:r>
        <w:rPr>
          <w:rFonts w:ascii="Calibri" w:eastAsia="Calibri" w:hAnsi="Calibri" w:cs="Arial"/>
          <w:iCs/>
          <w:sz w:val="22"/>
          <w:szCs w:val="22"/>
          <w:lang w:val="en-ZA"/>
        </w:rPr>
        <w:t xml:space="preserve">a geotechnical engineer and </w:t>
      </w:r>
      <w:r w:rsidRPr="0091107E">
        <w:rPr>
          <w:rFonts w:ascii="Calibri" w:eastAsia="Calibri" w:hAnsi="Calibri" w:cs="Arial"/>
          <w:iCs/>
          <w:sz w:val="22"/>
          <w:szCs w:val="22"/>
          <w:lang w:val="en-ZA"/>
        </w:rPr>
        <w:t>Associate Design Director at Zutari</w:t>
      </w:r>
      <w:r>
        <w:rPr>
          <w:rFonts w:ascii="Calibri" w:eastAsia="Calibri" w:hAnsi="Calibri" w:cs="Arial"/>
          <w:iCs/>
          <w:sz w:val="22"/>
          <w:szCs w:val="22"/>
          <w:lang w:val="en-ZA"/>
        </w:rPr>
        <w:t>. “</w:t>
      </w:r>
      <w:r w:rsidRPr="0091107E">
        <w:rPr>
          <w:rFonts w:ascii="Calibri" w:eastAsia="Calibri" w:hAnsi="Calibri" w:cs="Arial"/>
          <w:iCs/>
          <w:sz w:val="22"/>
          <w:szCs w:val="22"/>
          <w:lang w:val="en-ZA"/>
        </w:rPr>
        <w:t xml:space="preserve">It also speaks to risk classes and </w:t>
      </w:r>
      <w:r w:rsidR="00F063F7">
        <w:rPr>
          <w:rFonts w:ascii="Calibri" w:eastAsia="Calibri" w:hAnsi="Calibri" w:cs="Arial"/>
          <w:iCs/>
          <w:sz w:val="22"/>
          <w:szCs w:val="22"/>
          <w:lang w:val="en-ZA"/>
        </w:rPr>
        <w:t xml:space="preserve">defining </w:t>
      </w:r>
      <w:r w:rsidRPr="0091107E">
        <w:rPr>
          <w:rFonts w:ascii="Calibri" w:eastAsia="Calibri" w:hAnsi="Calibri" w:cs="Arial"/>
          <w:iCs/>
          <w:sz w:val="22"/>
          <w:szCs w:val="22"/>
          <w:lang w:val="en-ZA"/>
        </w:rPr>
        <w:t xml:space="preserve">areas not to develop in. Perhaps a similar risk classification </w:t>
      </w:r>
      <w:r>
        <w:rPr>
          <w:rFonts w:ascii="Calibri" w:eastAsia="Calibri" w:hAnsi="Calibri" w:cs="Arial"/>
          <w:iCs/>
          <w:sz w:val="22"/>
          <w:szCs w:val="22"/>
          <w:lang w:val="en-ZA"/>
        </w:rPr>
        <w:t xml:space="preserve">for </w:t>
      </w:r>
      <w:r w:rsidRPr="0091107E">
        <w:rPr>
          <w:rFonts w:ascii="Calibri" w:eastAsia="Calibri" w:hAnsi="Calibri" w:cs="Arial"/>
          <w:iCs/>
          <w:sz w:val="22"/>
          <w:szCs w:val="22"/>
          <w:lang w:val="en-ZA"/>
        </w:rPr>
        <w:t xml:space="preserve">development </w:t>
      </w:r>
      <w:r w:rsidR="00F063F7">
        <w:rPr>
          <w:rFonts w:ascii="Calibri" w:eastAsia="Calibri" w:hAnsi="Calibri" w:cs="Arial"/>
          <w:iCs/>
          <w:sz w:val="22"/>
          <w:szCs w:val="22"/>
          <w:lang w:val="en-ZA"/>
        </w:rPr>
        <w:t xml:space="preserve">in respect to slope instability </w:t>
      </w:r>
      <w:r w:rsidRPr="0091107E">
        <w:rPr>
          <w:rFonts w:ascii="Calibri" w:eastAsia="Calibri" w:hAnsi="Calibri" w:cs="Arial"/>
          <w:iCs/>
          <w:sz w:val="22"/>
          <w:szCs w:val="22"/>
          <w:lang w:val="en-ZA"/>
        </w:rPr>
        <w:t>could be</w:t>
      </w:r>
      <w:r>
        <w:rPr>
          <w:rFonts w:ascii="Calibri" w:eastAsia="Calibri" w:hAnsi="Calibri" w:cs="Arial"/>
          <w:iCs/>
          <w:sz w:val="22"/>
          <w:szCs w:val="22"/>
          <w:lang w:val="en-ZA"/>
        </w:rPr>
        <w:t xml:space="preserve"> drawn up as </w:t>
      </w:r>
      <w:r w:rsidR="00F063F7">
        <w:rPr>
          <w:rFonts w:ascii="Calibri" w:eastAsia="Calibri" w:hAnsi="Calibri" w:cs="Arial"/>
          <w:iCs/>
          <w:sz w:val="22"/>
          <w:szCs w:val="22"/>
          <w:lang w:val="en-ZA"/>
        </w:rPr>
        <w:t xml:space="preserve">to </w:t>
      </w:r>
      <w:r>
        <w:rPr>
          <w:rFonts w:ascii="Calibri" w:eastAsia="Calibri" w:hAnsi="Calibri" w:cs="Arial"/>
          <w:iCs/>
          <w:sz w:val="22"/>
          <w:szCs w:val="22"/>
          <w:lang w:val="en-ZA"/>
        </w:rPr>
        <w:t xml:space="preserve">what is currently </w:t>
      </w:r>
      <w:r w:rsidRPr="0091107E">
        <w:rPr>
          <w:rFonts w:ascii="Calibri" w:eastAsia="Calibri" w:hAnsi="Calibri" w:cs="Arial"/>
          <w:iCs/>
          <w:sz w:val="22"/>
          <w:szCs w:val="22"/>
          <w:lang w:val="en-ZA"/>
        </w:rPr>
        <w:t xml:space="preserve">used for </w:t>
      </w:r>
      <w:r>
        <w:rPr>
          <w:rFonts w:ascii="Calibri" w:eastAsia="Calibri" w:hAnsi="Calibri" w:cs="Arial"/>
          <w:iCs/>
          <w:sz w:val="22"/>
          <w:szCs w:val="22"/>
          <w:lang w:val="en-ZA"/>
        </w:rPr>
        <w:t>d</w:t>
      </w:r>
      <w:r w:rsidRPr="0091107E">
        <w:rPr>
          <w:rFonts w:ascii="Calibri" w:eastAsia="Calibri" w:hAnsi="Calibri" w:cs="Arial"/>
          <w:iCs/>
          <w:sz w:val="22"/>
          <w:szCs w:val="22"/>
          <w:lang w:val="en-ZA"/>
        </w:rPr>
        <w:t>olomit</w:t>
      </w:r>
      <w:r>
        <w:rPr>
          <w:rFonts w:ascii="Calibri" w:eastAsia="Calibri" w:hAnsi="Calibri" w:cs="Arial"/>
          <w:iCs/>
          <w:sz w:val="22"/>
          <w:szCs w:val="22"/>
          <w:lang w:val="en-ZA"/>
        </w:rPr>
        <w:t>ic ground conditions</w:t>
      </w:r>
      <w:r w:rsidR="00F063F7">
        <w:rPr>
          <w:rFonts w:ascii="Calibri" w:eastAsia="Calibri" w:hAnsi="Calibri" w:cs="Arial"/>
          <w:iCs/>
          <w:sz w:val="22"/>
          <w:szCs w:val="22"/>
          <w:lang w:val="en-ZA"/>
        </w:rPr>
        <w:t xml:space="preserve"> where specific measures are imposed for </w:t>
      </w:r>
      <w:r w:rsidR="00B464AF">
        <w:rPr>
          <w:rFonts w:ascii="Calibri" w:eastAsia="Calibri" w:hAnsi="Calibri" w:cs="Arial"/>
          <w:iCs/>
          <w:sz w:val="22"/>
          <w:szCs w:val="22"/>
          <w:lang w:val="en-ZA"/>
        </w:rPr>
        <w:t>high-risk</w:t>
      </w:r>
      <w:r w:rsidR="00F063F7">
        <w:rPr>
          <w:rFonts w:ascii="Calibri" w:eastAsia="Calibri" w:hAnsi="Calibri" w:cs="Arial"/>
          <w:iCs/>
          <w:sz w:val="22"/>
          <w:szCs w:val="22"/>
          <w:lang w:val="en-ZA"/>
        </w:rPr>
        <w:t xml:space="preserve"> areas</w:t>
      </w:r>
      <w:r>
        <w:rPr>
          <w:rFonts w:ascii="Calibri" w:eastAsia="Calibri" w:hAnsi="Calibri" w:cs="Arial"/>
          <w:iCs/>
          <w:sz w:val="22"/>
          <w:szCs w:val="22"/>
          <w:lang w:val="en-ZA"/>
        </w:rPr>
        <w:t>,” she suggests</w:t>
      </w:r>
      <w:r w:rsidRPr="0091107E">
        <w:rPr>
          <w:rFonts w:ascii="Calibri" w:eastAsia="Calibri" w:hAnsi="Calibri" w:cs="Arial"/>
          <w:iCs/>
          <w:sz w:val="22"/>
          <w:szCs w:val="22"/>
          <w:lang w:val="en-ZA"/>
        </w:rPr>
        <w:t>.</w:t>
      </w:r>
    </w:p>
    <w:p w14:paraId="258A4711" w14:textId="6E9BA4AF" w:rsidR="00E64045" w:rsidRDefault="0091107E" w:rsidP="005E157D">
      <w:pPr>
        <w:spacing w:after="160"/>
        <w:rPr>
          <w:rFonts w:ascii="Calibri" w:eastAsia="Calibri" w:hAnsi="Calibri" w:cs="Arial"/>
          <w:iCs/>
          <w:sz w:val="22"/>
          <w:szCs w:val="22"/>
          <w:lang w:val="en-ZA"/>
        </w:rPr>
      </w:pPr>
      <w:r>
        <w:rPr>
          <w:rFonts w:ascii="Calibri" w:eastAsia="Calibri" w:hAnsi="Calibri" w:cs="Arial"/>
          <w:iCs/>
          <w:sz w:val="22"/>
          <w:szCs w:val="22"/>
          <w:lang w:val="en-ZA"/>
        </w:rPr>
        <w:t>Dr. Wojtowitz concurs that the</w:t>
      </w:r>
      <w:r w:rsidR="00E64045">
        <w:rPr>
          <w:rFonts w:ascii="Calibri" w:eastAsia="Calibri" w:hAnsi="Calibri" w:cs="Arial"/>
          <w:iCs/>
          <w:sz w:val="22"/>
          <w:szCs w:val="22"/>
          <w:lang w:val="en-ZA"/>
        </w:rPr>
        <w:t xml:space="preserve"> catastrophic flooding has increased the focus on climate change as an area of serious concern. She notes that </w:t>
      </w:r>
      <w:r w:rsidR="00946412">
        <w:rPr>
          <w:rFonts w:ascii="Calibri" w:eastAsia="Calibri" w:hAnsi="Calibri" w:cs="Arial"/>
          <w:iCs/>
          <w:sz w:val="22"/>
          <w:szCs w:val="22"/>
          <w:lang w:val="en-ZA"/>
        </w:rPr>
        <w:t xml:space="preserve">such extreme weather </w:t>
      </w:r>
      <w:r w:rsidR="00E64045">
        <w:rPr>
          <w:rFonts w:ascii="Calibri" w:eastAsia="Calibri" w:hAnsi="Calibri" w:cs="Arial"/>
          <w:iCs/>
          <w:sz w:val="22"/>
          <w:szCs w:val="22"/>
          <w:lang w:val="en-ZA"/>
        </w:rPr>
        <w:t>e</w:t>
      </w:r>
      <w:r w:rsidRPr="0091107E">
        <w:rPr>
          <w:rFonts w:ascii="Calibri" w:eastAsia="Calibri" w:hAnsi="Calibri" w:cs="Arial"/>
          <w:iCs/>
          <w:sz w:val="22"/>
          <w:szCs w:val="22"/>
          <w:lang w:val="en-ZA"/>
        </w:rPr>
        <w:t>vents are likely to become more extreme</w:t>
      </w:r>
      <w:r w:rsidR="00E64045">
        <w:rPr>
          <w:rFonts w:ascii="Calibri" w:eastAsia="Calibri" w:hAnsi="Calibri" w:cs="Arial"/>
          <w:iCs/>
          <w:sz w:val="22"/>
          <w:szCs w:val="22"/>
          <w:lang w:val="en-ZA"/>
        </w:rPr>
        <w:t xml:space="preserve"> and common in future. This speaks to the need for </w:t>
      </w:r>
      <w:r w:rsidRPr="0091107E">
        <w:rPr>
          <w:rFonts w:ascii="Calibri" w:eastAsia="Calibri" w:hAnsi="Calibri" w:cs="Arial"/>
          <w:iCs/>
          <w:sz w:val="22"/>
          <w:szCs w:val="22"/>
          <w:lang w:val="en-ZA"/>
        </w:rPr>
        <w:t>resilient infrastructure and</w:t>
      </w:r>
      <w:r w:rsidR="00E64045">
        <w:rPr>
          <w:rFonts w:ascii="Calibri" w:eastAsia="Calibri" w:hAnsi="Calibri" w:cs="Arial"/>
          <w:iCs/>
          <w:sz w:val="22"/>
          <w:szCs w:val="22"/>
          <w:lang w:val="en-ZA"/>
        </w:rPr>
        <w:t xml:space="preserve"> risk mitigation</w:t>
      </w:r>
      <w:r w:rsidRPr="0091107E">
        <w:rPr>
          <w:rFonts w:ascii="Calibri" w:eastAsia="Calibri" w:hAnsi="Calibri" w:cs="Arial"/>
          <w:iCs/>
          <w:sz w:val="22"/>
          <w:szCs w:val="22"/>
          <w:lang w:val="en-ZA"/>
        </w:rPr>
        <w:t>,</w:t>
      </w:r>
      <w:r w:rsidR="00E64045">
        <w:rPr>
          <w:rFonts w:ascii="Calibri" w:eastAsia="Calibri" w:hAnsi="Calibri" w:cs="Arial"/>
          <w:iCs/>
          <w:sz w:val="22"/>
          <w:szCs w:val="22"/>
          <w:lang w:val="en-ZA"/>
        </w:rPr>
        <w:t xml:space="preserve"> as well as</w:t>
      </w:r>
      <w:r w:rsidRPr="0091107E">
        <w:rPr>
          <w:rFonts w:ascii="Calibri" w:eastAsia="Calibri" w:hAnsi="Calibri" w:cs="Arial"/>
          <w:iCs/>
          <w:sz w:val="22"/>
          <w:szCs w:val="22"/>
          <w:lang w:val="en-ZA"/>
        </w:rPr>
        <w:t xml:space="preserve"> bringing</w:t>
      </w:r>
      <w:r w:rsidR="00E64045">
        <w:rPr>
          <w:rFonts w:ascii="Calibri" w:eastAsia="Calibri" w:hAnsi="Calibri" w:cs="Arial"/>
          <w:iCs/>
          <w:sz w:val="22"/>
          <w:szCs w:val="22"/>
          <w:lang w:val="en-ZA"/>
        </w:rPr>
        <w:t xml:space="preserve"> </w:t>
      </w:r>
      <w:r w:rsidR="00F063F7">
        <w:rPr>
          <w:rFonts w:ascii="Calibri" w:eastAsia="Calibri" w:hAnsi="Calibri" w:cs="Arial"/>
          <w:iCs/>
          <w:sz w:val="22"/>
          <w:szCs w:val="22"/>
          <w:lang w:val="en-ZA"/>
        </w:rPr>
        <w:t>human-cent</w:t>
      </w:r>
      <w:r w:rsidR="00544ACE">
        <w:rPr>
          <w:rFonts w:ascii="Calibri" w:eastAsia="Calibri" w:hAnsi="Calibri" w:cs="Arial"/>
          <w:iCs/>
          <w:sz w:val="22"/>
          <w:szCs w:val="22"/>
          <w:lang w:val="en-ZA"/>
        </w:rPr>
        <w:t>r</w:t>
      </w:r>
      <w:r w:rsidR="00F063F7">
        <w:rPr>
          <w:rFonts w:ascii="Calibri" w:eastAsia="Calibri" w:hAnsi="Calibri" w:cs="Arial"/>
          <w:iCs/>
          <w:sz w:val="22"/>
          <w:szCs w:val="22"/>
          <w:lang w:val="en-ZA"/>
        </w:rPr>
        <w:t xml:space="preserve">ed and </w:t>
      </w:r>
      <w:r w:rsidR="00E64045">
        <w:rPr>
          <w:rFonts w:ascii="Calibri" w:eastAsia="Calibri" w:hAnsi="Calibri" w:cs="Arial"/>
          <w:iCs/>
          <w:sz w:val="22"/>
          <w:szCs w:val="22"/>
          <w:lang w:val="en-ZA"/>
        </w:rPr>
        <w:t>environmentally aware design to bear.</w:t>
      </w:r>
    </w:p>
    <w:p w14:paraId="099E6174" w14:textId="665CD1E1" w:rsidR="0091107E" w:rsidRDefault="00E64045" w:rsidP="005E157D">
      <w:pPr>
        <w:spacing w:after="160"/>
        <w:rPr>
          <w:rFonts w:ascii="Calibri" w:eastAsia="Calibri" w:hAnsi="Calibri" w:cs="Arial"/>
          <w:iCs/>
          <w:sz w:val="22"/>
          <w:szCs w:val="22"/>
          <w:lang w:val="en-ZA"/>
        </w:rPr>
      </w:pPr>
      <w:r>
        <w:rPr>
          <w:rFonts w:ascii="Calibri" w:eastAsia="Calibri" w:hAnsi="Calibri" w:cs="Arial"/>
          <w:iCs/>
          <w:sz w:val="22"/>
          <w:szCs w:val="22"/>
          <w:lang w:val="en-ZA"/>
        </w:rPr>
        <w:t>“</w:t>
      </w:r>
      <w:r w:rsidRPr="00E64045">
        <w:rPr>
          <w:rFonts w:ascii="Calibri" w:eastAsia="Calibri" w:hAnsi="Calibri" w:cs="Arial"/>
          <w:iCs/>
          <w:sz w:val="22"/>
          <w:szCs w:val="22"/>
          <w:lang w:val="en-ZA"/>
        </w:rPr>
        <w:t>If we highlight potential issues that are not responded to, and then these become the cause of a disaster scenario, it is a much harder s</w:t>
      </w:r>
      <w:r>
        <w:rPr>
          <w:rFonts w:ascii="Calibri" w:eastAsia="Calibri" w:hAnsi="Calibri" w:cs="Arial"/>
          <w:iCs/>
          <w:sz w:val="22"/>
          <w:szCs w:val="22"/>
          <w:lang w:val="en-ZA"/>
        </w:rPr>
        <w:t>cenario to rectify</w:t>
      </w:r>
      <w:r w:rsidRPr="00E64045">
        <w:rPr>
          <w:rFonts w:ascii="Calibri" w:eastAsia="Calibri" w:hAnsi="Calibri" w:cs="Arial"/>
          <w:iCs/>
          <w:sz w:val="22"/>
          <w:szCs w:val="22"/>
          <w:lang w:val="en-ZA"/>
        </w:rPr>
        <w:t xml:space="preserve"> after the fact. Not that this was not an extreme event</w:t>
      </w:r>
      <w:r w:rsidR="00D8422C">
        <w:rPr>
          <w:rFonts w:ascii="Calibri" w:eastAsia="Calibri" w:hAnsi="Calibri" w:cs="Arial"/>
          <w:iCs/>
          <w:sz w:val="22"/>
          <w:szCs w:val="22"/>
          <w:lang w:val="en-ZA"/>
        </w:rPr>
        <w:t>;</w:t>
      </w:r>
      <w:r w:rsidRPr="00E64045">
        <w:rPr>
          <w:rFonts w:ascii="Calibri" w:eastAsia="Calibri" w:hAnsi="Calibri" w:cs="Arial"/>
          <w:iCs/>
          <w:sz w:val="22"/>
          <w:szCs w:val="22"/>
          <w:lang w:val="en-ZA"/>
        </w:rPr>
        <w:t xml:space="preserve"> </w:t>
      </w:r>
      <w:r>
        <w:rPr>
          <w:rFonts w:ascii="Calibri" w:eastAsia="Calibri" w:hAnsi="Calibri" w:cs="Arial"/>
          <w:iCs/>
          <w:sz w:val="22"/>
          <w:szCs w:val="22"/>
          <w:lang w:val="en-ZA"/>
        </w:rPr>
        <w:t xml:space="preserve">it </w:t>
      </w:r>
      <w:r w:rsidRPr="00E64045">
        <w:rPr>
          <w:rFonts w:ascii="Calibri" w:eastAsia="Calibri" w:hAnsi="Calibri" w:cs="Arial"/>
          <w:iCs/>
          <w:sz w:val="22"/>
          <w:szCs w:val="22"/>
          <w:lang w:val="en-ZA"/>
        </w:rPr>
        <w:t>certainly was</w:t>
      </w:r>
      <w:r>
        <w:rPr>
          <w:rFonts w:ascii="Calibri" w:eastAsia="Calibri" w:hAnsi="Calibri" w:cs="Arial"/>
          <w:iCs/>
          <w:sz w:val="22"/>
          <w:szCs w:val="22"/>
          <w:lang w:val="en-ZA"/>
        </w:rPr>
        <w:t xml:space="preserve">. However, </w:t>
      </w:r>
      <w:r w:rsidRPr="00E64045">
        <w:rPr>
          <w:rFonts w:ascii="Calibri" w:eastAsia="Calibri" w:hAnsi="Calibri" w:cs="Arial"/>
          <w:iCs/>
          <w:sz w:val="22"/>
          <w:szCs w:val="22"/>
          <w:lang w:val="en-ZA"/>
        </w:rPr>
        <w:t>there are definite multiple underlying contributing factors that maybe made it worse than it should have been</w:t>
      </w:r>
      <w:r>
        <w:rPr>
          <w:rFonts w:ascii="Calibri" w:eastAsia="Calibri" w:hAnsi="Calibri" w:cs="Arial"/>
          <w:iCs/>
          <w:sz w:val="22"/>
          <w:szCs w:val="22"/>
          <w:lang w:val="en-ZA"/>
        </w:rPr>
        <w:t>. I</w:t>
      </w:r>
      <w:r w:rsidRPr="00E64045">
        <w:rPr>
          <w:rFonts w:ascii="Calibri" w:eastAsia="Calibri" w:hAnsi="Calibri" w:cs="Arial"/>
          <w:iCs/>
          <w:sz w:val="22"/>
          <w:szCs w:val="22"/>
          <w:lang w:val="en-ZA"/>
        </w:rPr>
        <w:t>t does</w:t>
      </w:r>
      <w:r>
        <w:rPr>
          <w:rFonts w:ascii="Calibri" w:eastAsia="Calibri" w:hAnsi="Calibri" w:cs="Arial"/>
          <w:iCs/>
          <w:sz w:val="22"/>
          <w:szCs w:val="22"/>
          <w:lang w:val="en-ZA"/>
        </w:rPr>
        <w:t xml:space="preserve"> suggest </w:t>
      </w:r>
      <w:r w:rsidRPr="00E64045">
        <w:rPr>
          <w:rFonts w:ascii="Calibri" w:eastAsia="Calibri" w:hAnsi="Calibri" w:cs="Arial"/>
          <w:iCs/>
          <w:sz w:val="22"/>
          <w:szCs w:val="22"/>
          <w:lang w:val="en-ZA"/>
        </w:rPr>
        <w:t xml:space="preserve">this could </w:t>
      </w:r>
      <w:r>
        <w:rPr>
          <w:rFonts w:ascii="Calibri" w:eastAsia="Calibri" w:hAnsi="Calibri" w:cs="Arial"/>
          <w:iCs/>
          <w:sz w:val="22"/>
          <w:szCs w:val="22"/>
          <w:lang w:val="en-ZA"/>
        </w:rPr>
        <w:t xml:space="preserve">be an example of what is likely to occur </w:t>
      </w:r>
      <w:r w:rsidRPr="00E64045">
        <w:rPr>
          <w:rFonts w:ascii="Calibri" w:eastAsia="Calibri" w:hAnsi="Calibri" w:cs="Arial"/>
          <w:iCs/>
          <w:sz w:val="22"/>
          <w:szCs w:val="22"/>
          <w:lang w:val="en-ZA"/>
        </w:rPr>
        <w:t>more regular</w:t>
      </w:r>
      <w:r>
        <w:rPr>
          <w:rFonts w:ascii="Calibri" w:eastAsia="Calibri" w:hAnsi="Calibri" w:cs="Arial"/>
          <w:iCs/>
          <w:sz w:val="22"/>
          <w:szCs w:val="22"/>
          <w:lang w:val="en-ZA"/>
        </w:rPr>
        <w:t>ly</w:t>
      </w:r>
      <w:r w:rsidRPr="00E64045">
        <w:rPr>
          <w:rFonts w:ascii="Calibri" w:eastAsia="Calibri" w:hAnsi="Calibri" w:cs="Arial"/>
          <w:iCs/>
          <w:sz w:val="22"/>
          <w:szCs w:val="22"/>
          <w:lang w:val="en-ZA"/>
        </w:rPr>
        <w:t xml:space="preserve"> in future</w:t>
      </w:r>
      <w:r>
        <w:rPr>
          <w:rFonts w:ascii="Calibri" w:eastAsia="Calibri" w:hAnsi="Calibri" w:cs="Arial"/>
          <w:iCs/>
          <w:sz w:val="22"/>
          <w:szCs w:val="22"/>
          <w:lang w:val="en-ZA"/>
        </w:rPr>
        <w:t xml:space="preserve">,” says </w:t>
      </w:r>
      <w:r w:rsidR="00E7164F" w:rsidRPr="00D35232">
        <w:rPr>
          <w:rFonts w:ascii="Calibri" w:eastAsia="Calibri" w:hAnsi="Calibri" w:cs="Arial"/>
          <w:b/>
          <w:bCs/>
          <w:iCs/>
          <w:sz w:val="22"/>
          <w:szCs w:val="22"/>
          <w:lang w:val="en-ZA"/>
        </w:rPr>
        <w:t>Dr. James Cullis</w:t>
      </w:r>
      <w:r w:rsidR="00E7164F">
        <w:rPr>
          <w:rFonts w:ascii="Calibri" w:eastAsia="Calibri" w:hAnsi="Calibri" w:cs="Arial"/>
          <w:iCs/>
          <w:sz w:val="22"/>
          <w:szCs w:val="22"/>
          <w:lang w:val="en-ZA"/>
        </w:rPr>
        <w:t xml:space="preserve">, </w:t>
      </w:r>
      <w:r w:rsidR="00E7164F" w:rsidRPr="00E7164F">
        <w:rPr>
          <w:rFonts w:ascii="Calibri" w:eastAsia="Calibri" w:hAnsi="Calibri" w:cs="Arial"/>
          <w:iCs/>
          <w:sz w:val="22"/>
          <w:szCs w:val="22"/>
          <w:lang w:val="en-ZA"/>
        </w:rPr>
        <w:t>Technical Director and Sustainability Expertise Leader</w:t>
      </w:r>
      <w:r w:rsidR="00E7164F">
        <w:rPr>
          <w:rFonts w:ascii="Calibri" w:eastAsia="Calibri" w:hAnsi="Calibri" w:cs="Arial"/>
          <w:iCs/>
          <w:sz w:val="22"/>
          <w:szCs w:val="22"/>
          <w:lang w:val="en-ZA"/>
        </w:rPr>
        <w:t xml:space="preserve"> at Zutari.</w:t>
      </w:r>
    </w:p>
    <w:bookmarkEnd w:id="1"/>
    <w:p w14:paraId="7389774F" w14:textId="77777777" w:rsidR="005E157D" w:rsidRPr="005E157D" w:rsidRDefault="005E157D" w:rsidP="005E157D">
      <w:pPr>
        <w:spacing w:after="160"/>
        <w:rPr>
          <w:rFonts w:ascii="Calibri" w:eastAsia="Times New Roman" w:hAnsi="Calibri" w:cs="Arial"/>
          <w:iCs/>
          <w:sz w:val="22"/>
          <w:szCs w:val="22"/>
          <w:lang w:val="en-ZA" w:eastAsia="zh-CN"/>
        </w:rPr>
      </w:pPr>
      <w:r w:rsidRPr="005E157D">
        <w:rPr>
          <w:rFonts w:ascii="Calibri" w:eastAsia="Times New Roman" w:hAnsi="Calibri" w:cs="Arial"/>
          <w:b/>
          <w:i/>
          <w:iCs/>
          <w:sz w:val="22"/>
          <w:szCs w:val="22"/>
          <w:lang w:val="en-ZA" w:eastAsia="zh-CN"/>
        </w:rPr>
        <w:t>Ends</w:t>
      </w:r>
    </w:p>
    <w:p w14:paraId="7BB3066F" w14:textId="77777777" w:rsidR="005E157D" w:rsidRPr="005E157D" w:rsidRDefault="005E157D" w:rsidP="005E157D">
      <w:pPr>
        <w:spacing w:after="160"/>
        <w:rPr>
          <w:rFonts w:ascii="Calibri" w:eastAsia="Times New Roman" w:hAnsi="Calibri" w:cs="Arial"/>
          <w:iCs/>
          <w:sz w:val="22"/>
          <w:szCs w:val="22"/>
          <w:lang w:val="en-ZA" w:eastAsia="zh-CN"/>
        </w:rPr>
      </w:pPr>
      <w:r w:rsidRPr="005E157D">
        <w:rPr>
          <w:rFonts w:ascii="Calibri" w:eastAsia="Times New Roman" w:hAnsi="Calibri" w:cs="Arial"/>
          <w:b/>
          <w:iCs/>
          <w:sz w:val="22"/>
          <w:szCs w:val="22"/>
          <w:lang w:val="en-ZA" w:eastAsia="zh-CN"/>
        </w:rPr>
        <w:lastRenderedPageBreak/>
        <w:t>Notes to the Editor</w:t>
      </w:r>
      <w:r w:rsidRPr="005E157D">
        <w:rPr>
          <w:rFonts w:ascii="Calibri" w:eastAsia="Times New Roman" w:hAnsi="Calibri" w:cs="Arial"/>
          <w:b/>
          <w:iCs/>
          <w:sz w:val="22"/>
          <w:szCs w:val="22"/>
          <w:lang w:val="en-ZA" w:eastAsia="zh-CN"/>
        </w:rPr>
        <w:br/>
      </w:r>
      <w:r w:rsidRPr="005E157D">
        <w:rPr>
          <w:rFonts w:ascii="Calibri" w:eastAsia="Times New Roman" w:hAnsi="Calibri" w:cs="Arial"/>
          <w:iCs/>
          <w:sz w:val="22"/>
          <w:szCs w:val="22"/>
          <w:lang w:val="en-ZA" w:eastAsia="zh-CN"/>
        </w:rPr>
        <w:t xml:space="preserve">To download hi-res images for this release, please visit </w:t>
      </w:r>
      <w:hyperlink r:id="rId14" w:history="1">
        <w:r w:rsidRPr="005E157D">
          <w:rPr>
            <w:rFonts w:ascii="Calibri" w:eastAsia="Times New Roman" w:hAnsi="Calibri" w:cs="Arial"/>
            <w:iCs/>
            <w:color w:val="0563C1"/>
            <w:sz w:val="22"/>
            <w:szCs w:val="22"/>
            <w:u w:val="single"/>
            <w:lang w:val="en-ZA" w:eastAsia="zh-CN"/>
          </w:rPr>
          <w:t>http://media.ngage.co.za</w:t>
        </w:r>
      </w:hyperlink>
      <w:r w:rsidRPr="005E157D">
        <w:rPr>
          <w:rFonts w:ascii="Calibri" w:eastAsia="Times New Roman" w:hAnsi="Calibri" w:cs="Arial"/>
          <w:iCs/>
          <w:sz w:val="22"/>
          <w:szCs w:val="22"/>
          <w:lang w:val="en-ZA" w:eastAsia="zh-CN"/>
        </w:rPr>
        <w:t xml:space="preserve"> and click the Zutari link to view the company’s press office.</w:t>
      </w:r>
    </w:p>
    <w:p w14:paraId="1E0AD087" w14:textId="77777777" w:rsidR="005E157D" w:rsidRPr="005E157D" w:rsidRDefault="005E157D" w:rsidP="005E157D">
      <w:pPr>
        <w:rPr>
          <w:rFonts w:ascii="Calibri" w:eastAsia="Times New Roman" w:hAnsi="Calibri" w:cs="Arial"/>
          <w:iCs/>
          <w:sz w:val="22"/>
          <w:szCs w:val="22"/>
          <w:lang w:val="en-ZA" w:eastAsia="zh-CN"/>
        </w:rPr>
      </w:pPr>
      <w:r w:rsidRPr="005E157D">
        <w:rPr>
          <w:rFonts w:ascii="Calibri" w:eastAsia="Times New Roman" w:hAnsi="Calibri" w:cs="Arial"/>
          <w:b/>
          <w:iCs/>
          <w:sz w:val="22"/>
          <w:szCs w:val="22"/>
          <w:lang w:val="en-ZA" w:eastAsia="zh-CN"/>
        </w:rPr>
        <w:t>About Zutari</w:t>
      </w:r>
    </w:p>
    <w:p w14:paraId="1FEE9CCB" w14:textId="77777777" w:rsidR="005E157D" w:rsidRPr="005E157D" w:rsidRDefault="005E157D" w:rsidP="005E157D">
      <w:pPr>
        <w:spacing w:after="160"/>
        <w:rPr>
          <w:rFonts w:ascii="Calibri" w:eastAsia="Times New Roman" w:hAnsi="Calibri" w:cs="Arial"/>
          <w:iCs/>
          <w:sz w:val="22"/>
          <w:szCs w:val="22"/>
          <w:lang w:val="en-ZA" w:eastAsia="zh-CN"/>
        </w:rPr>
      </w:pPr>
      <w:r w:rsidRPr="005E157D">
        <w:rPr>
          <w:rFonts w:ascii="Calibri" w:eastAsia="Times New Roman" w:hAnsi="Calibri" w:cs="Arial"/>
          <w:iCs/>
          <w:sz w:val="22"/>
          <w:szCs w:val="22"/>
          <w:lang w:val="en-ZA" w:eastAsia="zh-CN"/>
        </w:rPr>
        <w:t>As engineering consultants and trusted advisors, Zutari co-creates an engineered impact that enables environments, communities and economies to thrive. Few others can match our local capacity, long-standing presence and understanding of the challenges required to operate successfully across various regions in Africa and the Middle East.</w:t>
      </w:r>
    </w:p>
    <w:p w14:paraId="2001D1BE" w14:textId="77777777" w:rsidR="005E157D" w:rsidRPr="005E157D" w:rsidRDefault="005E157D" w:rsidP="005E157D">
      <w:pPr>
        <w:spacing w:after="160"/>
        <w:rPr>
          <w:rFonts w:ascii="Calibri" w:eastAsia="Times New Roman" w:hAnsi="Calibri" w:cs="Arial"/>
          <w:iCs/>
          <w:sz w:val="22"/>
          <w:szCs w:val="22"/>
          <w:lang w:val="en-ZA" w:eastAsia="zh-CN"/>
        </w:rPr>
      </w:pPr>
      <w:r w:rsidRPr="005E157D">
        <w:rPr>
          <w:rFonts w:ascii="Calibri" w:eastAsia="Times New Roman" w:hAnsi="Calibri" w:cs="Arial"/>
          <w:iCs/>
          <w:sz w:val="22"/>
          <w:szCs w:val="22"/>
          <w:lang w:val="en-ZA" w:eastAsia="zh-CN"/>
        </w:rPr>
        <w:t>We have created an impact across Africa for almost 90 years (1932 to 2022) and remain committed to this continent, making us the perfect partner to those less familiar with working in Africa. We are experienced in international projects and our Global Design Centres allow us to bring world-class solutions to our clients.</w:t>
      </w:r>
    </w:p>
    <w:p w14:paraId="00D83022" w14:textId="77777777" w:rsidR="005E157D" w:rsidRPr="005E157D" w:rsidRDefault="005E157D" w:rsidP="005E157D">
      <w:pPr>
        <w:spacing w:after="160"/>
        <w:rPr>
          <w:rFonts w:ascii="Calibri" w:eastAsia="Times New Roman" w:hAnsi="Calibri" w:cs="Arial"/>
          <w:iCs/>
          <w:sz w:val="22"/>
          <w:szCs w:val="22"/>
          <w:lang w:val="en-ZA" w:eastAsia="zh-CN"/>
        </w:rPr>
      </w:pPr>
      <w:r w:rsidRPr="005E157D">
        <w:rPr>
          <w:rFonts w:ascii="Calibri" w:eastAsia="Times New Roman" w:hAnsi="Calibri" w:cs="Arial"/>
          <w:iCs/>
          <w:sz w:val="22"/>
          <w:szCs w:val="22"/>
          <w:lang w:val="en-ZA" w:eastAsia="zh-CN"/>
        </w:rPr>
        <w:t>As a private management-owned company, our commitment is true and we have vested interest in our clients’ success. Our strong relationships allow us to connect the right expertise, processes and resources to match client’s needs and bring stakeholders that have shared interests together.</w:t>
      </w:r>
    </w:p>
    <w:p w14:paraId="00BB2E1F" w14:textId="77777777" w:rsidR="005E157D" w:rsidRPr="005E157D" w:rsidRDefault="005E157D" w:rsidP="005E157D">
      <w:pPr>
        <w:rPr>
          <w:rFonts w:ascii="Calibri" w:eastAsia="Times New Roman" w:hAnsi="Calibri" w:cs="Arial"/>
          <w:iCs/>
          <w:sz w:val="22"/>
          <w:szCs w:val="22"/>
          <w:lang w:val="en-ZA" w:eastAsia="zh-CN"/>
        </w:rPr>
      </w:pPr>
      <w:r w:rsidRPr="005E157D">
        <w:rPr>
          <w:rFonts w:ascii="Calibri" w:eastAsia="Times New Roman" w:hAnsi="Calibri" w:cs="Arial"/>
          <w:b/>
          <w:iCs/>
          <w:sz w:val="22"/>
          <w:szCs w:val="22"/>
          <w:lang w:val="en-ZA" w:eastAsia="zh-CN"/>
        </w:rPr>
        <w:t>Zutari Contact</w:t>
      </w:r>
    </w:p>
    <w:p w14:paraId="27E4FD5B" w14:textId="77777777" w:rsidR="005E157D" w:rsidRPr="005E157D" w:rsidRDefault="005E157D" w:rsidP="005E157D">
      <w:pPr>
        <w:rPr>
          <w:rFonts w:ascii="Calibri" w:eastAsia="Times New Roman" w:hAnsi="Calibri" w:cs="Arial"/>
          <w:iCs/>
          <w:sz w:val="22"/>
          <w:szCs w:val="22"/>
          <w:lang w:val="en-ZA" w:eastAsia="zh-CN"/>
        </w:rPr>
      </w:pPr>
      <w:r w:rsidRPr="005E157D">
        <w:rPr>
          <w:rFonts w:ascii="Calibri" w:eastAsia="Times New Roman" w:hAnsi="Calibri" w:cs="Arial"/>
          <w:iCs/>
          <w:sz w:val="22"/>
          <w:szCs w:val="22"/>
          <w:lang w:val="en-ZA" w:eastAsia="zh-CN"/>
        </w:rPr>
        <w:t>Rashree Maharaj</w:t>
      </w:r>
    </w:p>
    <w:p w14:paraId="16D863D6" w14:textId="77777777" w:rsidR="005E157D" w:rsidRPr="005E157D" w:rsidRDefault="005E157D" w:rsidP="005E157D">
      <w:pPr>
        <w:rPr>
          <w:rFonts w:ascii="Calibri" w:eastAsia="Times New Roman" w:hAnsi="Calibri" w:cs="Arial"/>
          <w:iCs/>
          <w:sz w:val="22"/>
          <w:szCs w:val="22"/>
          <w:lang w:val="en-ZA" w:eastAsia="zh-CN"/>
        </w:rPr>
      </w:pPr>
      <w:r w:rsidRPr="005E157D">
        <w:rPr>
          <w:rFonts w:ascii="Calibri" w:eastAsia="Times New Roman" w:hAnsi="Calibri" w:cs="Arial"/>
          <w:iCs/>
          <w:sz w:val="22"/>
          <w:szCs w:val="22"/>
          <w:lang w:val="en-ZA" w:eastAsia="zh-CN"/>
        </w:rPr>
        <w:t>PR and Media Advisor</w:t>
      </w:r>
    </w:p>
    <w:p w14:paraId="067AD6C9" w14:textId="77777777" w:rsidR="005E157D" w:rsidRPr="005E157D" w:rsidRDefault="005E157D" w:rsidP="005E157D">
      <w:pPr>
        <w:rPr>
          <w:rFonts w:ascii="Calibri" w:eastAsia="Times New Roman" w:hAnsi="Calibri" w:cs="Arial"/>
          <w:iCs/>
          <w:sz w:val="22"/>
          <w:szCs w:val="22"/>
          <w:lang w:val="en-ZA" w:eastAsia="zh-CN"/>
        </w:rPr>
      </w:pPr>
      <w:r w:rsidRPr="005E157D">
        <w:rPr>
          <w:rFonts w:ascii="Calibri" w:eastAsia="Times New Roman" w:hAnsi="Calibri" w:cs="Arial"/>
          <w:iCs/>
          <w:sz w:val="22"/>
          <w:szCs w:val="22"/>
          <w:lang w:val="en-ZA" w:eastAsia="zh-CN"/>
        </w:rPr>
        <w:t xml:space="preserve">Email: </w:t>
      </w:r>
      <w:hyperlink r:id="rId15" w:history="1">
        <w:r w:rsidRPr="005E157D">
          <w:rPr>
            <w:rFonts w:ascii="Calibri" w:eastAsia="Times New Roman" w:hAnsi="Calibri" w:cs="Arial"/>
            <w:iCs/>
            <w:color w:val="0563C1"/>
            <w:sz w:val="22"/>
            <w:szCs w:val="22"/>
            <w:u w:val="single"/>
            <w:lang w:val="en-ZA" w:eastAsia="zh-CN"/>
          </w:rPr>
          <w:t>Rashree.Maharaj@zutari.com</w:t>
        </w:r>
      </w:hyperlink>
      <w:r w:rsidRPr="005E157D">
        <w:rPr>
          <w:rFonts w:ascii="Calibri" w:eastAsia="Times New Roman" w:hAnsi="Calibri" w:cs="Arial"/>
          <w:iCs/>
          <w:sz w:val="22"/>
          <w:szCs w:val="22"/>
          <w:lang w:val="en-ZA" w:eastAsia="zh-CN"/>
        </w:rPr>
        <w:t xml:space="preserve"> </w:t>
      </w:r>
    </w:p>
    <w:p w14:paraId="318E842C" w14:textId="77777777" w:rsidR="005E157D" w:rsidRPr="005E157D" w:rsidRDefault="005E157D" w:rsidP="005E157D">
      <w:pPr>
        <w:rPr>
          <w:rFonts w:ascii="Calibri" w:eastAsia="Times New Roman" w:hAnsi="Calibri" w:cs="Arial"/>
          <w:iCs/>
          <w:sz w:val="22"/>
          <w:szCs w:val="22"/>
          <w:lang w:val="en-ZA" w:eastAsia="zh-CN"/>
        </w:rPr>
      </w:pPr>
      <w:r w:rsidRPr="005E157D">
        <w:rPr>
          <w:rFonts w:ascii="Calibri" w:eastAsia="Times New Roman" w:hAnsi="Calibri" w:cs="Arial"/>
          <w:iCs/>
          <w:sz w:val="22"/>
          <w:szCs w:val="22"/>
          <w:lang w:val="en-ZA" w:eastAsia="zh-CN"/>
        </w:rPr>
        <w:t>Tel: (012) 427 2000</w:t>
      </w:r>
    </w:p>
    <w:p w14:paraId="43714F15" w14:textId="77777777" w:rsidR="005E157D" w:rsidRPr="005E157D" w:rsidRDefault="005E157D" w:rsidP="005E157D">
      <w:pPr>
        <w:spacing w:after="160"/>
        <w:rPr>
          <w:rFonts w:ascii="Calibri" w:eastAsia="Times New Roman" w:hAnsi="Calibri" w:cs="Arial"/>
          <w:iCs/>
          <w:sz w:val="22"/>
          <w:szCs w:val="22"/>
          <w:lang w:val="en-ZA" w:eastAsia="zh-CN"/>
        </w:rPr>
      </w:pPr>
      <w:r w:rsidRPr="005E157D">
        <w:rPr>
          <w:rFonts w:ascii="Calibri" w:eastAsia="Times New Roman" w:hAnsi="Calibri" w:cs="Arial"/>
          <w:iCs/>
          <w:sz w:val="22"/>
          <w:szCs w:val="22"/>
          <w:lang w:val="en-ZA" w:eastAsia="zh-CN"/>
        </w:rPr>
        <w:t xml:space="preserve">Web: </w:t>
      </w:r>
      <w:hyperlink r:id="rId16" w:history="1">
        <w:r w:rsidRPr="005E157D">
          <w:rPr>
            <w:rFonts w:ascii="Calibri" w:eastAsia="Times New Roman" w:hAnsi="Calibri" w:cs="Arial"/>
            <w:iCs/>
            <w:color w:val="0563C1"/>
            <w:sz w:val="22"/>
            <w:szCs w:val="22"/>
            <w:u w:val="single"/>
            <w:lang w:val="en-ZA" w:eastAsia="zh-CN"/>
          </w:rPr>
          <w:t>https://www.zutari.com</w:t>
        </w:r>
      </w:hyperlink>
      <w:r w:rsidRPr="005E157D">
        <w:rPr>
          <w:rFonts w:ascii="Calibri" w:eastAsia="Times New Roman" w:hAnsi="Calibri" w:cs="Arial"/>
          <w:iCs/>
          <w:sz w:val="22"/>
          <w:szCs w:val="22"/>
          <w:lang w:val="en-ZA" w:eastAsia="zh-CN"/>
        </w:rPr>
        <w:t xml:space="preserve"> </w:t>
      </w:r>
    </w:p>
    <w:p w14:paraId="6CF3B892" w14:textId="77777777" w:rsidR="005E157D" w:rsidRPr="005E157D" w:rsidRDefault="005E157D" w:rsidP="005E157D">
      <w:pPr>
        <w:rPr>
          <w:rFonts w:ascii="Calibri" w:eastAsia="Calibri" w:hAnsi="Calibri" w:cs="Times New Roman"/>
          <w:sz w:val="22"/>
          <w:szCs w:val="22"/>
          <w:lang w:val="en-ZA"/>
        </w:rPr>
      </w:pPr>
      <w:r w:rsidRPr="005E157D">
        <w:rPr>
          <w:rFonts w:ascii="Calibri" w:eastAsia="Calibri" w:hAnsi="Calibri" w:cs="Times New Roman"/>
          <w:b/>
          <w:sz w:val="22"/>
          <w:szCs w:val="22"/>
          <w:lang w:val="en-ZA"/>
        </w:rPr>
        <w:t>Media Contact</w:t>
      </w:r>
    </w:p>
    <w:p w14:paraId="5CFCBCC3" w14:textId="77777777" w:rsidR="005E157D" w:rsidRPr="005E157D" w:rsidRDefault="005E157D" w:rsidP="005E157D">
      <w:pPr>
        <w:rPr>
          <w:rFonts w:ascii="Calibri" w:eastAsia="Calibri" w:hAnsi="Calibri" w:cs="Times New Roman"/>
          <w:color w:val="0563C1"/>
          <w:sz w:val="22"/>
          <w:szCs w:val="22"/>
          <w:u w:val="single"/>
          <w:lang w:val="en-ZA"/>
        </w:rPr>
      </w:pPr>
      <w:r w:rsidRPr="005E157D">
        <w:rPr>
          <w:rFonts w:ascii="Calibri" w:eastAsia="Calibri" w:hAnsi="Calibri" w:cs="Times New Roman"/>
          <w:sz w:val="22"/>
          <w:szCs w:val="22"/>
          <w:lang w:val="en-ZA"/>
        </w:rPr>
        <w:t>Rachel Mekgwe</w:t>
      </w:r>
    </w:p>
    <w:p w14:paraId="66E26B44" w14:textId="77777777" w:rsidR="005E157D" w:rsidRPr="005E157D" w:rsidRDefault="005E157D" w:rsidP="005E157D">
      <w:pPr>
        <w:rPr>
          <w:rFonts w:ascii="Calibri" w:eastAsia="Calibri" w:hAnsi="Calibri" w:cs="Times New Roman"/>
          <w:sz w:val="22"/>
          <w:szCs w:val="22"/>
          <w:lang w:val="en-ZA"/>
        </w:rPr>
      </w:pPr>
      <w:r w:rsidRPr="005E157D">
        <w:rPr>
          <w:rFonts w:ascii="Calibri" w:eastAsia="Calibri" w:hAnsi="Calibri" w:cs="Times New Roman"/>
          <w:sz w:val="22"/>
          <w:szCs w:val="22"/>
          <w:lang w:val="en-ZA"/>
        </w:rPr>
        <w:t>Account Executive</w:t>
      </w:r>
    </w:p>
    <w:p w14:paraId="1739F529" w14:textId="77777777" w:rsidR="005E157D" w:rsidRPr="005E157D" w:rsidRDefault="005E157D" w:rsidP="005E157D">
      <w:pPr>
        <w:rPr>
          <w:rFonts w:ascii="Calibri" w:eastAsia="Calibri" w:hAnsi="Calibri" w:cs="Times New Roman"/>
          <w:color w:val="0563C1"/>
          <w:sz w:val="22"/>
          <w:szCs w:val="22"/>
          <w:u w:val="single"/>
          <w:lang w:val="en-ZA"/>
        </w:rPr>
      </w:pPr>
      <w:r w:rsidRPr="005E157D">
        <w:rPr>
          <w:rFonts w:ascii="Calibri" w:eastAsia="Calibri" w:hAnsi="Calibri" w:cs="Times New Roman"/>
          <w:sz w:val="22"/>
          <w:szCs w:val="22"/>
          <w:lang w:val="en-ZA"/>
        </w:rPr>
        <w:t>NGAGE Public Relations</w:t>
      </w:r>
    </w:p>
    <w:p w14:paraId="257ED720" w14:textId="77777777" w:rsidR="005E157D" w:rsidRPr="005E157D" w:rsidRDefault="005E157D" w:rsidP="005E157D">
      <w:pPr>
        <w:rPr>
          <w:rFonts w:ascii="Calibri" w:eastAsia="Calibri" w:hAnsi="Calibri" w:cs="Times New Roman"/>
          <w:color w:val="0563C1"/>
          <w:sz w:val="22"/>
          <w:szCs w:val="22"/>
          <w:u w:val="single"/>
          <w:lang w:val="en-ZA"/>
        </w:rPr>
      </w:pPr>
      <w:r w:rsidRPr="005E157D">
        <w:rPr>
          <w:rFonts w:ascii="Calibri" w:eastAsia="Calibri" w:hAnsi="Calibri" w:cs="Times New Roman"/>
          <w:sz w:val="22"/>
          <w:szCs w:val="22"/>
          <w:lang w:val="en-ZA"/>
        </w:rPr>
        <w:t>Phone: (011) 867 7763</w:t>
      </w:r>
    </w:p>
    <w:p w14:paraId="0E0FA711" w14:textId="77777777" w:rsidR="005E157D" w:rsidRPr="005E157D" w:rsidRDefault="005E157D" w:rsidP="005E157D">
      <w:pPr>
        <w:rPr>
          <w:rFonts w:ascii="Calibri" w:eastAsia="Calibri" w:hAnsi="Calibri" w:cs="Times New Roman"/>
          <w:color w:val="0563C1"/>
          <w:sz w:val="22"/>
          <w:szCs w:val="22"/>
          <w:u w:val="single"/>
          <w:lang w:val="en-ZA"/>
        </w:rPr>
      </w:pPr>
      <w:r w:rsidRPr="005E157D">
        <w:rPr>
          <w:rFonts w:ascii="Calibri" w:eastAsia="Calibri" w:hAnsi="Calibri" w:cs="Times New Roman"/>
          <w:sz w:val="22"/>
          <w:szCs w:val="22"/>
          <w:lang w:val="en-ZA"/>
        </w:rPr>
        <w:t>Fax: 086 512 3352</w:t>
      </w:r>
    </w:p>
    <w:p w14:paraId="0988F2BF" w14:textId="77777777" w:rsidR="005E157D" w:rsidRPr="005E157D" w:rsidRDefault="005E157D" w:rsidP="005E157D">
      <w:pPr>
        <w:rPr>
          <w:rFonts w:ascii="Calibri" w:eastAsia="Calibri" w:hAnsi="Calibri" w:cs="Times New Roman"/>
          <w:color w:val="0563C1"/>
          <w:sz w:val="22"/>
          <w:szCs w:val="22"/>
          <w:u w:val="single"/>
          <w:lang w:val="en-ZA"/>
        </w:rPr>
      </w:pPr>
      <w:r w:rsidRPr="005E157D">
        <w:rPr>
          <w:rFonts w:ascii="Calibri" w:eastAsia="Calibri" w:hAnsi="Calibri" w:cs="Times New Roman"/>
          <w:sz w:val="22"/>
          <w:szCs w:val="22"/>
          <w:lang w:val="en-ZA"/>
        </w:rPr>
        <w:t>Cell: 074 212 1422</w:t>
      </w:r>
    </w:p>
    <w:p w14:paraId="65D54C5F" w14:textId="77777777" w:rsidR="005E157D" w:rsidRPr="005E157D" w:rsidRDefault="005E157D" w:rsidP="005E157D">
      <w:pPr>
        <w:rPr>
          <w:rFonts w:ascii="Calibri" w:eastAsia="Calibri" w:hAnsi="Calibri" w:cs="Times New Roman"/>
          <w:color w:val="0563C1"/>
          <w:sz w:val="22"/>
          <w:szCs w:val="22"/>
          <w:u w:val="single"/>
          <w:lang w:val="en-ZA"/>
        </w:rPr>
      </w:pPr>
      <w:r w:rsidRPr="005E157D">
        <w:rPr>
          <w:rFonts w:ascii="Calibri" w:eastAsia="Calibri" w:hAnsi="Calibri" w:cs="Times New Roman"/>
          <w:sz w:val="22"/>
          <w:szCs w:val="22"/>
          <w:lang w:val="en-ZA"/>
        </w:rPr>
        <w:t xml:space="preserve">Email: </w:t>
      </w:r>
      <w:hyperlink r:id="rId17" w:history="1">
        <w:r w:rsidRPr="005E157D">
          <w:rPr>
            <w:rFonts w:ascii="Calibri" w:eastAsia="Calibri" w:hAnsi="Calibri" w:cs="Times New Roman"/>
            <w:color w:val="0563C1"/>
            <w:sz w:val="22"/>
            <w:szCs w:val="22"/>
            <w:u w:val="single"/>
            <w:lang w:val="en-ZA"/>
          </w:rPr>
          <w:t>rachel@ngage.co.za</w:t>
        </w:r>
      </w:hyperlink>
    </w:p>
    <w:p w14:paraId="42DFC130" w14:textId="77777777" w:rsidR="005E157D" w:rsidRPr="005E157D" w:rsidRDefault="005E157D" w:rsidP="005E157D">
      <w:pPr>
        <w:spacing w:after="160"/>
        <w:rPr>
          <w:rFonts w:ascii="Calibri" w:eastAsia="Calibri" w:hAnsi="Calibri" w:cs="Times New Roman"/>
          <w:color w:val="0563C1"/>
          <w:sz w:val="22"/>
          <w:szCs w:val="22"/>
          <w:u w:val="single"/>
          <w:lang w:val="en-ZA"/>
        </w:rPr>
      </w:pPr>
      <w:r w:rsidRPr="005E157D">
        <w:rPr>
          <w:rFonts w:ascii="Calibri" w:eastAsia="Calibri" w:hAnsi="Calibri" w:cs="Times New Roman"/>
          <w:sz w:val="22"/>
          <w:szCs w:val="22"/>
          <w:lang w:val="en-ZA"/>
        </w:rPr>
        <w:t xml:space="preserve">Web: </w:t>
      </w:r>
      <w:hyperlink r:id="rId18" w:history="1">
        <w:r w:rsidRPr="005E157D">
          <w:rPr>
            <w:rFonts w:ascii="Calibri" w:eastAsia="Calibri" w:hAnsi="Calibri" w:cs="Times New Roman"/>
            <w:color w:val="0563C1"/>
            <w:sz w:val="22"/>
            <w:szCs w:val="22"/>
            <w:u w:val="single"/>
            <w:lang w:val="en-ZA"/>
          </w:rPr>
          <w:t>www.ngage.co.za</w:t>
        </w:r>
      </w:hyperlink>
    </w:p>
    <w:p w14:paraId="33E7C791" w14:textId="1E076E63" w:rsidR="006532DA" w:rsidRPr="00DC305D" w:rsidRDefault="005E157D" w:rsidP="00DC305D">
      <w:pPr>
        <w:spacing w:after="160"/>
        <w:rPr>
          <w:rFonts w:ascii="Calibri" w:eastAsia="Calibri" w:hAnsi="Calibri" w:cs="Times New Roman"/>
          <w:color w:val="0563C1"/>
          <w:sz w:val="22"/>
          <w:szCs w:val="22"/>
          <w:u w:val="single"/>
          <w:lang w:val="en-ZA"/>
        </w:rPr>
      </w:pPr>
      <w:r w:rsidRPr="005E157D">
        <w:rPr>
          <w:rFonts w:ascii="Calibri" w:eastAsia="Calibri" w:hAnsi="Calibri" w:cs="Times New Roman"/>
          <w:sz w:val="22"/>
          <w:szCs w:val="22"/>
          <w:lang w:val="en-ZA"/>
        </w:rPr>
        <w:t xml:space="preserve">Browse the </w:t>
      </w:r>
      <w:r w:rsidRPr="005E157D">
        <w:rPr>
          <w:rFonts w:ascii="Calibri" w:eastAsia="Calibri" w:hAnsi="Calibri" w:cs="Times New Roman"/>
          <w:b/>
          <w:sz w:val="22"/>
          <w:szCs w:val="22"/>
          <w:lang w:val="en-ZA"/>
        </w:rPr>
        <w:t>NGAGE Media Zone</w:t>
      </w:r>
      <w:r w:rsidRPr="005E157D">
        <w:rPr>
          <w:rFonts w:ascii="Calibri" w:eastAsia="Calibri" w:hAnsi="Calibri" w:cs="Times New Roman"/>
          <w:sz w:val="22"/>
          <w:szCs w:val="22"/>
          <w:lang w:val="en-ZA"/>
        </w:rPr>
        <w:t xml:space="preserve"> for more client press releases and photographs at </w:t>
      </w:r>
      <w:hyperlink r:id="rId19" w:history="1">
        <w:r w:rsidRPr="005E157D">
          <w:rPr>
            <w:rFonts w:ascii="Calibri" w:eastAsia="Calibri" w:hAnsi="Calibri" w:cs="Times New Roman"/>
            <w:color w:val="0563C1"/>
            <w:sz w:val="22"/>
            <w:szCs w:val="22"/>
            <w:u w:val="single"/>
            <w:lang w:val="en-ZA"/>
          </w:rPr>
          <w:t>http://media.ngage.co.za</w:t>
        </w:r>
      </w:hyperlink>
    </w:p>
    <w:sectPr w:rsidR="006532DA" w:rsidRPr="00DC305D" w:rsidSect="00BE7C84">
      <w:headerReference w:type="default" r:id="rId20"/>
      <w:footerReference w:type="default" r:id="rId21"/>
      <w:headerReference w:type="first" r:id="rId22"/>
      <w:footerReference w:type="first" r:id="rId23"/>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BD269" w14:textId="77777777" w:rsidR="00D61E59" w:rsidRDefault="00D61E59" w:rsidP="006A5EA5">
      <w:r>
        <w:separator/>
      </w:r>
    </w:p>
  </w:endnote>
  <w:endnote w:type="continuationSeparator" w:id="0">
    <w:p w14:paraId="27231CEF" w14:textId="77777777" w:rsidR="00D61E59" w:rsidRDefault="00D61E59" w:rsidP="006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2011BB21" w14:textId="3DA0C666"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663AD4EB"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A63B48" w:rsidRPr="00A63B48">
            <w:rPr>
              <w:noProof/>
              <w:sz w:val="12"/>
              <w:szCs w:val="12"/>
            </w:rPr>
            <w:t>2</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EndPr/>
        <w:sdtContent>
          <w:tc>
            <w:tcPr>
              <w:tcW w:w="215" w:type="pct"/>
              <w:vAlign w:val="center"/>
              <w:hideMark/>
            </w:tcPr>
            <w:p w14:paraId="5D3EFA04" w14:textId="0ED5C770"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21C69B4C" w:rsidR="00AD2B73" w:rsidRPr="00DC5E4A" w:rsidRDefault="00D61E59"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EndPr/>
            <w:sdtContent>
              <w:r w:rsidR="0000527E" w:rsidRPr="0000527E">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EndPr/>
            <w:sdtContent>
              <w:r w:rsidR="0000527E" w:rsidRPr="0000527E">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00527E">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00527E" w:rsidRPr="0000527E">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EndPr/>
            <w:sdtContent>
              <w:r w:rsidR="0000527E" w:rsidRPr="0000527E">
                <w:rPr>
                  <w:rFonts w:ascii="Arial" w:hAnsi="Arial" w:cs="Arial"/>
                  <w:sz w:val="12"/>
                  <w:szCs w:val="12"/>
                </w:rPr>
                <w:t>(08/2021)</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EndPr/>
            <w:sdtContent>
              <w:r w:rsidR="0000527E" w:rsidRPr="0000527E">
                <w:rPr>
                  <w:rFonts w:ascii="Arial" w:hAnsi="Arial" w:cs="Arial"/>
                  <w:sz w:val="12"/>
                  <w:szCs w:val="12"/>
                </w:rPr>
                <w:t>*NN Gwagwa (Chairperson), T Daka, *ZB Ebrahim, *PJ Hendricks, *M Msiwa, J Ndala, GT Rohde (*Non-Executive Director)</w:t>
              </w:r>
            </w:sdtContent>
          </w:sdt>
        </w:p>
      </w:tc>
      <w:sdt>
        <w:sdtPr>
          <w:rPr>
            <w:rFonts w:ascii="Arial" w:hAnsi="Arial" w:cs="Arial"/>
            <w:sz w:val="12"/>
            <w:szCs w:val="12"/>
          </w:rPr>
          <w:id w:val="332722691"/>
          <w15:color w:val="000000"/>
          <w:picture/>
        </w:sdtPr>
        <w:sdtEnd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129ED" w14:textId="77777777" w:rsidR="00D61E59" w:rsidRDefault="00D61E59" w:rsidP="006A5EA5">
      <w:r>
        <w:separator/>
      </w:r>
    </w:p>
  </w:footnote>
  <w:footnote w:type="continuationSeparator" w:id="0">
    <w:p w14:paraId="73E486ED" w14:textId="77777777" w:rsidR="00D61E59" w:rsidRDefault="00D61E59" w:rsidP="006A5E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9338694" w:displacedByCustomXml="next"/>
  <w:bookmarkStart w:id="3" w:name="_Hlk49338693" w:displacedByCustomXml="next"/>
  <w:sdt>
    <w:sdtPr>
      <w:rPr>
        <w:rFonts w:ascii="Arial" w:hAnsi="Arial" w:cs="Arial"/>
        <w:sz w:val="16"/>
        <w:szCs w:val="16"/>
      </w:rPr>
      <w:alias w:val="letterheadlogo"/>
      <w:tag w:val="letterheadlogo"/>
      <w:id w:val="-2140712908"/>
      <w15:color w:val="000000"/>
      <w:picture/>
    </w:sdtPr>
    <w:sdtEnd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bwMode="auto">
                      <a:xfrm>
                        <a:off x="0" y="0"/>
                        <a:ext cx="941921" cy="230398"/>
                      </a:xfrm>
                      <a:prstGeom prst="rect">
                        <a:avLst/>
                      </a:prstGeom>
                    </pic:spPr>
                  </pic:pic>
                </a:graphicData>
              </a:graphic>
            </wp:inline>
          </w:drawing>
        </w:r>
      </w:p>
    </w:sdtContent>
  </w:sdt>
  <w:bookmarkEnd w:id="3"/>
  <w:bookmarkEnd w:id="2"/>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916301" w14:paraId="7F647407" w14:textId="77777777" w:rsidTr="00A96A26">
      <w:sdt>
        <w:sdtPr>
          <w:rPr>
            <w:rFonts w:ascii="Arial" w:eastAsia="Times New Roman" w:hAnsi="Arial" w:cs="Arial"/>
          </w:rPr>
          <w:alias w:val="letterheadlogo"/>
          <w:tag w:val="letterheadlogo"/>
          <w:id w:val="-384482787"/>
          <w15:color w:val="000000"/>
          <w:picture/>
        </w:sdtPr>
        <w:sdtEndPr>
          <w:rPr>
            <w:rFonts w:asciiTheme="minorHAnsi" w:eastAsiaTheme="minorHAnsi" w:hAnsiTheme="minorHAnsi" w:cstheme="minorBidi"/>
          </w:rPr>
        </w:sdtEnd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sidRPr="00863F55">
                <w:rPr>
                  <w:noProof/>
                  <w:lang w:eastAsia="en-ZA"/>
                </w:rPr>
                <w:drawing>
                  <wp:inline distT="0" distB="0" distL="0" distR="0" wp14:anchorId="52A91E21" wp14:editId="2FBF5695">
                    <wp:extent cx="1533857" cy="608833"/>
                    <wp:effectExtent l="0" t="0" r="0" b="127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4769D448" w:rsidR="00134056" w:rsidRPr="00916301" w:rsidRDefault="00D61E59" w:rsidP="00134056">
          <w:pPr>
            <w:spacing w:before="60" w:after="60"/>
            <w:jc w:val="right"/>
            <w:rPr>
              <w:rFonts w:ascii="Arial" w:hAnsi="Arial" w:cs="Arial"/>
              <w:sz w:val="13"/>
              <w:szCs w:val="13"/>
            </w:rPr>
          </w:pPr>
          <w:sdt>
            <w:sdtPr>
              <w:rPr>
                <w:rFonts w:ascii="Arial" w:hAnsi="Arial" w:cs="Arial"/>
                <w:b/>
                <w:bCs/>
                <w:sz w:val="13"/>
                <w:szCs w:val="13"/>
              </w:rPr>
              <w:tag w:val="label_Telephone"/>
              <w:id w:val="1843121107"/>
              <w:lock w:val="contentLocked"/>
              <w:placeholder>
                <w:docPart w:val="757C996FC4A3449CB9F351F0949136B0"/>
              </w:placeholder>
            </w:sdtPr>
            <w:sdtEndPr/>
            <w:sdtContent>
              <w:r w:rsidR="0000527E" w:rsidRPr="0000527E">
                <w:rPr>
                  <w:rFonts w:ascii="Arial" w:hAnsi="Arial" w:cs="Arial"/>
                  <w:b/>
                  <w:bCs/>
                  <w:sz w:val="13"/>
                  <w:szCs w:val="13"/>
                </w:rPr>
                <w:t>T</w:t>
              </w:r>
            </w:sdtContent>
          </w:sdt>
          <w:r w:rsidR="00134056">
            <w:rPr>
              <w:rFonts w:ascii="Arial" w:hAnsi="Arial" w:cs="Arial"/>
              <w:sz w:val="13"/>
              <w:szCs w:val="13"/>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EndPr/>
            <w:sdtContent>
              <w:r w:rsidR="0000527E">
                <w:rPr>
                  <w:rFonts w:ascii="Arial" w:hAnsi="Arial" w:cs="Arial"/>
                  <w:sz w:val="13"/>
                  <w:szCs w:val="13"/>
                </w:rPr>
                <w:t>+27 12 427 2000</w:t>
              </w:r>
            </w:sdtContent>
          </w:sdt>
          <w:r w:rsidR="00134056">
            <w:rPr>
              <w:rFonts w:ascii="Arial" w:hAnsi="Arial" w:cs="Arial"/>
              <w:sz w:val="13"/>
              <w:szCs w:val="13"/>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00527E" w:rsidRPr="0000527E">
                <w:rPr>
                  <w:rFonts w:ascii="Arial" w:hAnsi="Arial" w:cs="Arial"/>
                  <w:b/>
                  <w:bCs/>
                  <w:sz w:val="13"/>
                  <w:szCs w:val="13"/>
                </w:rPr>
                <w:t>F</w:t>
              </w:r>
            </w:sdtContent>
          </w:sdt>
          <w:r w:rsidR="00134056">
            <w:rPr>
              <w:rFonts w:ascii="Arial" w:hAnsi="Arial" w:cs="Arial"/>
              <w:sz w:val="13"/>
              <w:szCs w:val="13"/>
            </w:rPr>
            <w:t xml:space="preserve"> </w:t>
          </w:r>
          <w:sdt>
            <w:sdtPr>
              <w:rPr>
                <w:rFonts w:ascii="Arial" w:hAnsi="Arial" w:cs="Arial"/>
                <w:sz w:val="13"/>
                <w:szCs w:val="13"/>
              </w:rPr>
              <w:alias w:val="Fax"/>
              <w:tag w:val="comp_Fax"/>
              <w:id w:val="58531126"/>
              <w:lock w:val="contentLocked"/>
              <w:placeholder>
                <w:docPart w:val="A3E5ADF26DF94FBEBF391E4C2555B798"/>
              </w:placeholder>
            </w:sdtPr>
            <w:sdtEndPr/>
            <w:sdtContent>
              <w:r w:rsidR="0000527E">
                <w:rPr>
                  <w:rFonts w:ascii="Arial" w:hAnsi="Arial" w:cs="Arial"/>
                  <w:sz w:val="13"/>
                  <w:szCs w:val="13"/>
                </w:rPr>
                <w:t>+27 86 556 0521</w:t>
              </w:r>
            </w:sdtContent>
          </w:sdt>
          <w:r w:rsidR="00134056">
            <w:rPr>
              <w:rFonts w:ascii="Arial" w:hAnsi="Arial" w:cs="Arial"/>
              <w:sz w:val="13"/>
              <w:szCs w:val="13"/>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00527E" w:rsidRPr="0000527E">
                <w:rPr>
                  <w:rFonts w:ascii="Arial" w:hAnsi="Arial" w:cs="Arial"/>
                  <w:b/>
                  <w:bCs/>
                  <w:sz w:val="13"/>
                  <w:szCs w:val="13"/>
                </w:rPr>
                <w:t>E</w:t>
              </w:r>
            </w:sdtContent>
          </w:sdt>
          <w:r w:rsidR="00134056">
            <w:rPr>
              <w:rFonts w:ascii="Arial" w:hAnsi="Arial" w:cs="Arial"/>
              <w:sz w:val="13"/>
              <w:szCs w:val="13"/>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EndPr/>
            <w:sdtContent>
              <w:r w:rsidR="0000527E">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916301" w:rsidRDefault="00134056" w:rsidP="00134056">
          <w:pPr>
            <w:jc w:val="right"/>
            <w:rPr>
              <w:rFonts w:ascii="Arial" w:hAnsi="Arial" w:cs="Arial"/>
              <w:sz w:val="13"/>
              <w:szCs w:val="13"/>
            </w:rPr>
          </w:pPr>
        </w:p>
      </w:tc>
      <w:tc>
        <w:tcPr>
          <w:tcW w:w="3552" w:type="pct"/>
        </w:tcPr>
        <w:p w14:paraId="41DF31ED" w14:textId="06233241" w:rsidR="00134056" w:rsidRPr="008C127B" w:rsidRDefault="00D61E59"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EndPr/>
            <w:sdtContent>
              <w:r w:rsidR="0000527E" w:rsidRPr="0000527E">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EndPr/>
            <w:sdtContent>
              <w:r w:rsidR="0000527E">
                <w:rPr>
                  <w:rFonts w:ascii="Arial" w:hAnsi="Arial" w:cs="Arial"/>
                  <w:sz w:val="13"/>
                  <w:szCs w:val="13"/>
                </w:rPr>
                <w:t>Riverwalk Office Park</w:t>
              </w:r>
              <w:r w:rsidR="0000527E">
                <w:rPr>
                  <w:rFonts w:ascii="Arial" w:hAnsi="Arial" w:cs="Arial"/>
                  <w:sz w:val="13"/>
                  <w:szCs w:val="13"/>
                </w:rPr>
                <w:br/>
                <w:t>41 Matroosberg Road</w:t>
              </w:r>
              <w:r w:rsidR="0000527E">
                <w:rPr>
                  <w:rFonts w:ascii="Arial" w:hAnsi="Arial" w:cs="Arial"/>
                  <w:sz w:val="13"/>
                  <w:szCs w:val="13"/>
                </w:rPr>
                <w:br/>
                <w:t>Ashlea Gardens</w:t>
              </w:r>
              <w:r w:rsidR="0000527E">
                <w:rPr>
                  <w:rFonts w:ascii="Arial" w:hAnsi="Arial" w:cs="Arial"/>
                  <w:sz w:val="13"/>
                  <w:szCs w:val="13"/>
                </w:rPr>
                <w:br/>
                <w:t>Extension 6</w:t>
              </w:r>
              <w:r w:rsidR="0000527E">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EndPr/>
            <w:sdtContent>
              <w:r w:rsidR="0000527E">
                <w:rPr>
                  <w:rFonts w:ascii="Arial" w:hAnsi="Arial" w:cs="Arial"/>
                  <w:sz w:val="13"/>
                  <w:szCs w:val="13"/>
                </w:rPr>
                <w:t>South Africa</w:t>
              </w:r>
            </w:sdtContent>
          </w:sdt>
        </w:p>
        <w:p w14:paraId="2A8B3B0C" w14:textId="602256AE" w:rsidR="00134056" w:rsidRPr="00142A3B" w:rsidRDefault="00D61E59"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EndPr/>
            <w:sdtContent>
              <w:r w:rsidR="0000527E" w:rsidRPr="0000527E">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EndPr/>
            <w:sdtContent>
              <w:r w:rsidR="0000527E">
                <w:rPr>
                  <w:rFonts w:ascii="Arial" w:hAnsi="Arial" w:cs="Arial"/>
                  <w:sz w:val="13"/>
                  <w:szCs w:val="13"/>
                </w:rPr>
                <w:t>PO Box 74381</w:t>
              </w:r>
              <w:r w:rsidR="0000527E">
                <w:rPr>
                  <w:rFonts w:ascii="Arial" w:hAnsi="Arial" w:cs="Arial"/>
                  <w:sz w:val="13"/>
                  <w:szCs w:val="13"/>
                </w:rPr>
                <w:br/>
                <w:t>Lynnwood Ridge</w:t>
              </w:r>
              <w:r w:rsidR="0000527E">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imes New Roman"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sidRPr="00863F55">
                <w:rPr>
                  <w:rFonts w:ascii="Arial" w:eastAsia="Times New Roman" w:hAnsi="Arial" w:cs="Arial"/>
                  <w:b/>
                  <w:bCs/>
                  <w:sz w:val="20"/>
                </w:rPr>
                <w:t>zutari.com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DCC"/>
    <w:multiLevelType w:val="hybridMultilevel"/>
    <w:tmpl w:val="AD94ADC2"/>
    <w:lvl w:ilvl="0" w:tplc="99B685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5F6501F4"/>
    <w:multiLevelType w:val="hybridMultilevel"/>
    <w:tmpl w:val="FA3A08CA"/>
    <w:lvl w:ilvl="0" w:tplc="64EE6D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abstractNumId w:val="2"/>
  </w:num>
  <w:num w:numId="2">
    <w:abstractNumId w:val="4"/>
  </w:num>
  <w:num w:numId="3">
    <w:abstractNumId w:val="3"/>
  </w:num>
  <w:num w:numId="4">
    <w:abstractNumId w:val="5"/>
  </w:num>
  <w:num w:numId="5">
    <w:abstractNumId w:val="1"/>
  </w:num>
  <w:num w:numId="6">
    <w:abstractNumId w:val="7"/>
  </w:num>
  <w:num w:numId="7">
    <w:abstractNumId w:val="8"/>
  </w:num>
  <w:num w:numId="8">
    <w:abstractNumId w:val="0"/>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87"/>
    <w:rsid w:val="00001A7C"/>
    <w:rsid w:val="00004160"/>
    <w:rsid w:val="0000527E"/>
    <w:rsid w:val="0001428F"/>
    <w:rsid w:val="0001621D"/>
    <w:rsid w:val="0002560B"/>
    <w:rsid w:val="00037AE6"/>
    <w:rsid w:val="00053922"/>
    <w:rsid w:val="00054028"/>
    <w:rsid w:val="00092880"/>
    <w:rsid w:val="0009446E"/>
    <w:rsid w:val="000951ED"/>
    <w:rsid w:val="000B681A"/>
    <w:rsid w:val="000C40C0"/>
    <w:rsid w:val="000D3E77"/>
    <w:rsid w:val="000F765A"/>
    <w:rsid w:val="00105176"/>
    <w:rsid w:val="00120207"/>
    <w:rsid w:val="001257E0"/>
    <w:rsid w:val="00132460"/>
    <w:rsid w:val="00134056"/>
    <w:rsid w:val="0013562C"/>
    <w:rsid w:val="00140673"/>
    <w:rsid w:val="00143954"/>
    <w:rsid w:val="0016260A"/>
    <w:rsid w:val="0017263B"/>
    <w:rsid w:val="00173D52"/>
    <w:rsid w:val="00180095"/>
    <w:rsid w:val="00182968"/>
    <w:rsid w:val="0018361B"/>
    <w:rsid w:val="00195761"/>
    <w:rsid w:val="001A7DBE"/>
    <w:rsid w:val="001B3696"/>
    <w:rsid w:val="001B5010"/>
    <w:rsid w:val="001C009F"/>
    <w:rsid w:val="001D5E4E"/>
    <w:rsid w:val="001E3314"/>
    <w:rsid w:val="001F3334"/>
    <w:rsid w:val="001F5BE1"/>
    <w:rsid w:val="00226B63"/>
    <w:rsid w:val="0023263A"/>
    <w:rsid w:val="00232736"/>
    <w:rsid w:val="002449DB"/>
    <w:rsid w:val="00245159"/>
    <w:rsid w:val="00287D1F"/>
    <w:rsid w:val="002C57A0"/>
    <w:rsid w:val="002D253F"/>
    <w:rsid w:val="002E4E1C"/>
    <w:rsid w:val="002F4A59"/>
    <w:rsid w:val="002F77A2"/>
    <w:rsid w:val="00301032"/>
    <w:rsid w:val="003024AA"/>
    <w:rsid w:val="003222C2"/>
    <w:rsid w:val="00326EBC"/>
    <w:rsid w:val="00331758"/>
    <w:rsid w:val="00333E97"/>
    <w:rsid w:val="00353C6F"/>
    <w:rsid w:val="0037289E"/>
    <w:rsid w:val="003773B7"/>
    <w:rsid w:val="00394141"/>
    <w:rsid w:val="00394212"/>
    <w:rsid w:val="003A2E64"/>
    <w:rsid w:val="003B4257"/>
    <w:rsid w:val="003D2A98"/>
    <w:rsid w:val="003F0629"/>
    <w:rsid w:val="003F4A8A"/>
    <w:rsid w:val="003F4DA7"/>
    <w:rsid w:val="003F6FB2"/>
    <w:rsid w:val="00406393"/>
    <w:rsid w:val="00417110"/>
    <w:rsid w:val="004249F2"/>
    <w:rsid w:val="00427C8A"/>
    <w:rsid w:val="00427F64"/>
    <w:rsid w:val="00440131"/>
    <w:rsid w:val="00443576"/>
    <w:rsid w:val="004601CA"/>
    <w:rsid w:val="00473ACB"/>
    <w:rsid w:val="0048497C"/>
    <w:rsid w:val="00486AD7"/>
    <w:rsid w:val="0049044A"/>
    <w:rsid w:val="00490B0F"/>
    <w:rsid w:val="004951B1"/>
    <w:rsid w:val="00496C59"/>
    <w:rsid w:val="00497CE2"/>
    <w:rsid w:val="00497FAA"/>
    <w:rsid w:val="004A4F54"/>
    <w:rsid w:val="004B0C39"/>
    <w:rsid w:val="004B5842"/>
    <w:rsid w:val="004E4502"/>
    <w:rsid w:val="005034E2"/>
    <w:rsid w:val="005042F3"/>
    <w:rsid w:val="00515984"/>
    <w:rsid w:val="00515CC3"/>
    <w:rsid w:val="00515D5A"/>
    <w:rsid w:val="005163EE"/>
    <w:rsid w:val="00537B46"/>
    <w:rsid w:val="00542086"/>
    <w:rsid w:val="00544ACE"/>
    <w:rsid w:val="00563FFA"/>
    <w:rsid w:val="005735C9"/>
    <w:rsid w:val="00581C4A"/>
    <w:rsid w:val="00583D64"/>
    <w:rsid w:val="005C4093"/>
    <w:rsid w:val="005D7580"/>
    <w:rsid w:val="005E157D"/>
    <w:rsid w:val="005F535F"/>
    <w:rsid w:val="006015E1"/>
    <w:rsid w:val="00616B41"/>
    <w:rsid w:val="00641C64"/>
    <w:rsid w:val="006532DA"/>
    <w:rsid w:val="00696DC9"/>
    <w:rsid w:val="006A4BE9"/>
    <w:rsid w:val="006A548B"/>
    <w:rsid w:val="006A5EA5"/>
    <w:rsid w:val="006B11D5"/>
    <w:rsid w:val="006C087C"/>
    <w:rsid w:val="006D452A"/>
    <w:rsid w:val="006D5A28"/>
    <w:rsid w:val="006E0468"/>
    <w:rsid w:val="006F3691"/>
    <w:rsid w:val="007043A1"/>
    <w:rsid w:val="007117F5"/>
    <w:rsid w:val="0073217E"/>
    <w:rsid w:val="00736CED"/>
    <w:rsid w:val="00737A58"/>
    <w:rsid w:val="007500D1"/>
    <w:rsid w:val="00765452"/>
    <w:rsid w:val="00776CF1"/>
    <w:rsid w:val="00784F57"/>
    <w:rsid w:val="007A3CD7"/>
    <w:rsid w:val="007C3016"/>
    <w:rsid w:val="007F2B64"/>
    <w:rsid w:val="00814AD1"/>
    <w:rsid w:val="00844778"/>
    <w:rsid w:val="00845ABF"/>
    <w:rsid w:val="0085631D"/>
    <w:rsid w:val="00863F55"/>
    <w:rsid w:val="008C6183"/>
    <w:rsid w:val="008C6E3C"/>
    <w:rsid w:val="008D3DAF"/>
    <w:rsid w:val="008D4218"/>
    <w:rsid w:val="008D4546"/>
    <w:rsid w:val="008E0776"/>
    <w:rsid w:val="009108ED"/>
    <w:rsid w:val="0091107E"/>
    <w:rsid w:val="009219CE"/>
    <w:rsid w:val="009255B2"/>
    <w:rsid w:val="009305E8"/>
    <w:rsid w:val="009362DB"/>
    <w:rsid w:val="00937A0B"/>
    <w:rsid w:val="00941681"/>
    <w:rsid w:val="00946412"/>
    <w:rsid w:val="0095612E"/>
    <w:rsid w:val="00974727"/>
    <w:rsid w:val="0099195F"/>
    <w:rsid w:val="0099618E"/>
    <w:rsid w:val="009A7F5D"/>
    <w:rsid w:val="009B0637"/>
    <w:rsid w:val="009B3F3E"/>
    <w:rsid w:val="009C1D31"/>
    <w:rsid w:val="009C6FDA"/>
    <w:rsid w:val="009E0060"/>
    <w:rsid w:val="009E63A5"/>
    <w:rsid w:val="009F376D"/>
    <w:rsid w:val="00A1082F"/>
    <w:rsid w:val="00A13075"/>
    <w:rsid w:val="00A14AD1"/>
    <w:rsid w:val="00A3318E"/>
    <w:rsid w:val="00A33664"/>
    <w:rsid w:val="00A341CA"/>
    <w:rsid w:val="00A34BF1"/>
    <w:rsid w:val="00A42EB2"/>
    <w:rsid w:val="00A50101"/>
    <w:rsid w:val="00A53F88"/>
    <w:rsid w:val="00A563E6"/>
    <w:rsid w:val="00A63B48"/>
    <w:rsid w:val="00A64FEB"/>
    <w:rsid w:val="00A65353"/>
    <w:rsid w:val="00A675E0"/>
    <w:rsid w:val="00A72385"/>
    <w:rsid w:val="00A74C9C"/>
    <w:rsid w:val="00A766EB"/>
    <w:rsid w:val="00A77687"/>
    <w:rsid w:val="00A8134D"/>
    <w:rsid w:val="00A96424"/>
    <w:rsid w:val="00A96A26"/>
    <w:rsid w:val="00AA2606"/>
    <w:rsid w:val="00AB253E"/>
    <w:rsid w:val="00AC6AF9"/>
    <w:rsid w:val="00AD2B73"/>
    <w:rsid w:val="00AE2433"/>
    <w:rsid w:val="00AE2D96"/>
    <w:rsid w:val="00AF42A1"/>
    <w:rsid w:val="00B24751"/>
    <w:rsid w:val="00B368EF"/>
    <w:rsid w:val="00B464AF"/>
    <w:rsid w:val="00B61EB7"/>
    <w:rsid w:val="00B72527"/>
    <w:rsid w:val="00B7576E"/>
    <w:rsid w:val="00B764BD"/>
    <w:rsid w:val="00B81D2A"/>
    <w:rsid w:val="00B84DFC"/>
    <w:rsid w:val="00B913FB"/>
    <w:rsid w:val="00BD6A23"/>
    <w:rsid w:val="00BE7C84"/>
    <w:rsid w:val="00C04FF0"/>
    <w:rsid w:val="00C17D79"/>
    <w:rsid w:val="00C20963"/>
    <w:rsid w:val="00C30162"/>
    <w:rsid w:val="00C45CD8"/>
    <w:rsid w:val="00C46E53"/>
    <w:rsid w:val="00C63514"/>
    <w:rsid w:val="00C6750D"/>
    <w:rsid w:val="00C844E4"/>
    <w:rsid w:val="00C90BB5"/>
    <w:rsid w:val="00C95A40"/>
    <w:rsid w:val="00C9625D"/>
    <w:rsid w:val="00C97C60"/>
    <w:rsid w:val="00CA0F92"/>
    <w:rsid w:val="00CA7160"/>
    <w:rsid w:val="00CB1110"/>
    <w:rsid w:val="00CB244E"/>
    <w:rsid w:val="00CE1C1F"/>
    <w:rsid w:val="00CF4494"/>
    <w:rsid w:val="00D01287"/>
    <w:rsid w:val="00D01B94"/>
    <w:rsid w:val="00D05547"/>
    <w:rsid w:val="00D078FE"/>
    <w:rsid w:val="00D10DD1"/>
    <w:rsid w:val="00D141A8"/>
    <w:rsid w:val="00D16AD1"/>
    <w:rsid w:val="00D24091"/>
    <w:rsid w:val="00D24245"/>
    <w:rsid w:val="00D2742E"/>
    <w:rsid w:val="00D35232"/>
    <w:rsid w:val="00D40217"/>
    <w:rsid w:val="00D50579"/>
    <w:rsid w:val="00D547BE"/>
    <w:rsid w:val="00D57852"/>
    <w:rsid w:val="00D61E59"/>
    <w:rsid w:val="00D64444"/>
    <w:rsid w:val="00D64527"/>
    <w:rsid w:val="00D83AC1"/>
    <w:rsid w:val="00D8422C"/>
    <w:rsid w:val="00DB625A"/>
    <w:rsid w:val="00DC2395"/>
    <w:rsid w:val="00DC305D"/>
    <w:rsid w:val="00DD29F2"/>
    <w:rsid w:val="00DF3FB8"/>
    <w:rsid w:val="00E03515"/>
    <w:rsid w:val="00E0386B"/>
    <w:rsid w:val="00E230E2"/>
    <w:rsid w:val="00E23979"/>
    <w:rsid w:val="00E30B97"/>
    <w:rsid w:val="00E318C2"/>
    <w:rsid w:val="00E335F9"/>
    <w:rsid w:val="00E34CF1"/>
    <w:rsid w:val="00E50219"/>
    <w:rsid w:val="00E54A8F"/>
    <w:rsid w:val="00E569EE"/>
    <w:rsid w:val="00E64045"/>
    <w:rsid w:val="00E7130E"/>
    <w:rsid w:val="00E7164F"/>
    <w:rsid w:val="00E74019"/>
    <w:rsid w:val="00E92DAA"/>
    <w:rsid w:val="00E970FE"/>
    <w:rsid w:val="00EA6748"/>
    <w:rsid w:val="00EA7AAC"/>
    <w:rsid w:val="00EC4205"/>
    <w:rsid w:val="00EC7641"/>
    <w:rsid w:val="00EC7D50"/>
    <w:rsid w:val="00ED181D"/>
    <w:rsid w:val="00ED1BA3"/>
    <w:rsid w:val="00EE6B10"/>
    <w:rsid w:val="00F00D46"/>
    <w:rsid w:val="00F063F7"/>
    <w:rsid w:val="00F1459A"/>
    <w:rsid w:val="00F2360D"/>
    <w:rsid w:val="00F2784C"/>
    <w:rsid w:val="00F5417C"/>
    <w:rsid w:val="00F60612"/>
    <w:rsid w:val="00F722E2"/>
    <w:rsid w:val="00FB1BEA"/>
    <w:rsid w:val="00FB2165"/>
    <w:rsid w:val="00FB4617"/>
    <w:rsid w:val="00FD5961"/>
    <w:rsid w:val="00FE592F"/>
    <w:rsid w:val="00FF1DE0"/>
    <w:rsid w:val="00FF77E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CommentReference">
    <w:name w:val="annotation reference"/>
    <w:basedOn w:val="DefaultParagraphFont"/>
    <w:uiPriority w:val="99"/>
    <w:semiHidden/>
    <w:unhideWhenUsed/>
    <w:rsid w:val="009B3F3E"/>
    <w:rPr>
      <w:sz w:val="16"/>
      <w:szCs w:val="16"/>
    </w:rPr>
  </w:style>
  <w:style w:type="paragraph" w:styleId="CommentText">
    <w:name w:val="annotation text"/>
    <w:basedOn w:val="Normal"/>
    <w:link w:val="CommentTextChar"/>
    <w:uiPriority w:val="99"/>
    <w:semiHidden/>
    <w:unhideWhenUsed/>
    <w:rsid w:val="009B3F3E"/>
  </w:style>
  <w:style w:type="character" w:customStyle="1" w:styleId="CommentTextChar">
    <w:name w:val="Comment Text Char"/>
    <w:basedOn w:val="DefaultParagraphFont"/>
    <w:link w:val="CommentText"/>
    <w:uiPriority w:val="99"/>
    <w:semiHidden/>
    <w:rsid w:val="009B3F3E"/>
  </w:style>
  <w:style w:type="paragraph" w:styleId="CommentSubject">
    <w:name w:val="annotation subject"/>
    <w:basedOn w:val="CommentText"/>
    <w:next w:val="CommentText"/>
    <w:link w:val="CommentSubjectChar"/>
    <w:uiPriority w:val="99"/>
    <w:semiHidden/>
    <w:unhideWhenUsed/>
    <w:rsid w:val="009B3F3E"/>
    <w:rPr>
      <w:b/>
      <w:bCs/>
    </w:rPr>
  </w:style>
  <w:style w:type="character" w:customStyle="1" w:styleId="CommentSubjectChar">
    <w:name w:val="Comment Subject Char"/>
    <w:basedOn w:val="CommentTextChar"/>
    <w:link w:val="CommentSubject"/>
    <w:uiPriority w:val="99"/>
    <w:semiHidden/>
    <w:rsid w:val="009B3F3E"/>
    <w:rPr>
      <w:b/>
      <w:bCs/>
    </w:rPr>
  </w:style>
  <w:style w:type="character" w:styleId="Hyperlink">
    <w:name w:val="Hyperlink"/>
    <w:basedOn w:val="DefaultParagraphFont"/>
    <w:uiPriority w:val="99"/>
    <w:unhideWhenUsed/>
    <w:rsid w:val="00A96424"/>
    <w:rPr>
      <w:color w:val="181818" w:themeColor="hyperlink"/>
      <w:u w:val="single"/>
    </w:rPr>
  </w:style>
  <w:style w:type="character" w:customStyle="1" w:styleId="UnresolvedMention">
    <w:name w:val="Unresolved Mention"/>
    <w:basedOn w:val="DefaultParagraphFont"/>
    <w:uiPriority w:val="99"/>
    <w:semiHidden/>
    <w:unhideWhenUsed/>
    <w:rsid w:val="00A96424"/>
    <w:rPr>
      <w:color w:val="605E5C"/>
      <w:shd w:val="clear" w:color="auto" w:fill="E1DFDD"/>
    </w:rPr>
  </w:style>
  <w:style w:type="paragraph" w:styleId="Revision">
    <w:name w:val="Revision"/>
    <w:hidden/>
    <w:uiPriority w:val="99"/>
    <w:semiHidden/>
    <w:rsid w:val="00544A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zutari.com" TargetMode="External"/><Relationship Id="rId18" Type="http://schemas.openxmlformats.org/officeDocument/2006/relationships/hyperlink" Target="http://www.ngage.co.z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achel@ngage.co.za"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zutari.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Rashree.Maharaj@zutari.com"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media.ngage.co.z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media.ngage.co.za"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5B"/>
    <w:rsid w:val="00025D6B"/>
    <w:rsid w:val="00045C3B"/>
    <w:rsid w:val="00056C34"/>
    <w:rsid w:val="000623C7"/>
    <w:rsid w:val="00076A94"/>
    <w:rsid w:val="000B3DDE"/>
    <w:rsid w:val="000C6A20"/>
    <w:rsid w:val="00103493"/>
    <w:rsid w:val="00193B67"/>
    <w:rsid w:val="001A1FB9"/>
    <w:rsid w:val="001D2BD7"/>
    <w:rsid w:val="001F7C85"/>
    <w:rsid w:val="00201E01"/>
    <w:rsid w:val="0027646E"/>
    <w:rsid w:val="002A6A96"/>
    <w:rsid w:val="002F66D4"/>
    <w:rsid w:val="003160AA"/>
    <w:rsid w:val="00372E2E"/>
    <w:rsid w:val="003A3AAF"/>
    <w:rsid w:val="003A79E3"/>
    <w:rsid w:val="003F7EE5"/>
    <w:rsid w:val="00402C00"/>
    <w:rsid w:val="00403960"/>
    <w:rsid w:val="00416738"/>
    <w:rsid w:val="0042734F"/>
    <w:rsid w:val="0046586B"/>
    <w:rsid w:val="00465907"/>
    <w:rsid w:val="00472A42"/>
    <w:rsid w:val="004A7A4E"/>
    <w:rsid w:val="00506A46"/>
    <w:rsid w:val="00515A60"/>
    <w:rsid w:val="00543CD0"/>
    <w:rsid w:val="0055215B"/>
    <w:rsid w:val="005A110E"/>
    <w:rsid w:val="005C3DCF"/>
    <w:rsid w:val="005C5740"/>
    <w:rsid w:val="005F2347"/>
    <w:rsid w:val="00637388"/>
    <w:rsid w:val="0068560C"/>
    <w:rsid w:val="006A7D51"/>
    <w:rsid w:val="006F05FF"/>
    <w:rsid w:val="007060C3"/>
    <w:rsid w:val="007368CE"/>
    <w:rsid w:val="0076711F"/>
    <w:rsid w:val="007864F4"/>
    <w:rsid w:val="008334A8"/>
    <w:rsid w:val="008427F9"/>
    <w:rsid w:val="008C4DC5"/>
    <w:rsid w:val="009047AD"/>
    <w:rsid w:val="00936E4D"/>
    <w:rsid w:val="00937B6C"/>
    <w:rsid w:val="00991C2B"/>
    <w:rsid w:val="009C509D"/>
    <w:rsid w:val="00A13682"/>
    <w:rsid w:val="00A9083D"/>
    <w:rsid w:val="00AE4BA2"/>
    <w:rsid w:val="00C40EB4"/>
    <w:rsid w:val="00C527FE"/>
    <w:rsid w:val="00C53B58"/>
    <w:rsid w:val="00C81D26"/>
    <w:rsid w:val="00CC0862"/>
    <w:rsid w:val="00CF74B4"/>
    <w:rsid w:val="00D00476"/>
    <w:rsid w:val="00D26728"/>
    <w:rsid w:val="00D61CF8"/>
    <w:rsid w:val="00DA2FA3"/>
    <w:rsid w:val="00DD0813"/>
    <w:rsid w:val="00E478EE"/>
    <w:rsid w:val="00E5163C"/>
    <w:rsid w:val="00E56C46"/>
    <w:rsid w:val="00EC272A"/>
    <w:rsid w:val="00EC3A6B"/>
    <w:rsid w:val="00EC44BB"/>
    <w:rsid w:val="00EF2365"/>
    <w:rsid w:val="00F23DD4"/>
    <w:rsid w:val="00F953AB"/>
    <w:rsid w:val="00FA2D2E"/>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company>
    <name/>
    <label/>
    <contacts/>
  </company>
  <document>
    <title/>
    <disclaimer>Aurecon</disclaimer>
  </document>
  <project>
    <name/>
    <number/>
    <date/>
    <revision>0</revision>
    <client/>
  </project>
</root>
</file>

<file path=customXml/item2.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3.xml><?xml version="1.0" encoding="utf-8"?>
<p:properties xmlns:p="http://schemas.microsoft.com/office/2006/metadata/properties" xmlns:xsi="http://www.w3.org/2001/XMLSchema-instance" xmlns:pc="http://schemas.microsoft.com/office/infopath/2007/PartnerControls">
  <documentManagement>
    <SharedWithUsers xmlns="fb2437c1-e25a-43e9-84b6-bba7429b89f2">
      <UserInfo>
        <DisplayName/>
        <AccountId xsi:nil="true"/>
        <AccountType/>
      </UserInfo>
    </SharedWithUsers>
  </documentManagement>
</p:properties>
</file>

<file path=customXml/item4.xml><?xml version="1.0" encoding="utf-8"?>
<root>
  <company>
    <name/>
    <label/>
    <contacts/>
  </company>
  <document>
    <title/>
    <disclaimer>Aurecon</disclaimer>
  </document>
  <project>
    <name/>
    <number/>
    <date/>
    <revision>0</revision>
    <client/>
  </project>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F928654390F3E44A6D02756774E7309" ma:contentTypeVersion="7" ma:contentTypeDescription="Create a new document." ma:contentTypeScope="" ma:versionID="82127117bbe0dd8bda5d141e130b8c5b">
  <xsd:schema xmlns:xsd="http://www.w3.org/2001/XMLSchema" xmlns:xs="http://www.w3.org/2001/XMLSchema" xmlns:p="http://schemas.microsoft.com/office/2006/metadata/properties" xmlns:ns2="f1fb0081-9c18-4335-8d80-1812242b8593" xmlns:ns3="fb2437c1-e25a-43e9-84b6-bba7429b89f2" targetNamespace="http://schemas.microsoft.com/office/2006/metadata/properties" ma:root="true" ma:fieldsID="97712dd9f5ec914ce7dad6b538b0227d" ns2:_="" ns3:_="">
    <xsd:import namespace="f1fb0081-9c18-4335-8d80-1812242b8593"/>
    <xsd:import namespace="fb2437c1-e25a-43e9-84b6-bba7429b8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b0081-9c18-4335-8d80-1812242b8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437c1-e25a-43e9-84b6-bba7429b89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6D2BE-7B68-473C-9102-48D2C8BB6581}">
  <ds:schemaRefs/>
</ds:datastoreItem>
</file>

<file path=customXml/itemProps2.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3.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fb2437c1-e25a-43e9-84b6-bba7429b89f2"/>
  </ds:schemaRefs>
</ds:datastoreItem>
</file>

<file path=customXml/itemProps4.xml><?xml version="1.0" encoding="utf-8"?>
<ds:datastoreItem xmlns:ds="http://schemas.openxmlformats.org/officeDocument/2006/customXml" ds:itemID="{1D66D2BE-7B68-473C-9102-48D2C8BB6581}">
  <ds:schemaRefs/>
</ds:datastoreItem>
</file>

<file path=customXml/itemProps5.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6.xml><?xml version="1.0" encoding="utf-8"?>
<ds:datastoreItem xmlns:ds="http://schemas.openxmlformats.org/officeDocument/2006/customXml" ds:itemID="{25F1F289-FB11-4A35-834E-5C1281C9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b0081-9c18-4335-8d80-1812242b8593"/>
    <ds:schemaRef ds:uri="fb2437c1-e25a-43e9-84b6-bba7429b8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19_Memorandum</Template>
  <TotalTime>9</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Zwivhuya Matidza</cp:lastModifiedBy>
  <cp:revision>9</cp:revision>
  <dcterms:created xsi:type="dcterms:W3CDTF">2022-05-05T10:12:00Z</dcterms:created>
  <dcterms:modified xsi:type="dcterms:W3CDTF">2022-05-06T09:41:00Z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0x0101002F928654390F3E44A6D02756774E7309</vt:lpwstr>
  </property>
  <property fmtid="{D5CDD505-2E9C-101B-9397-08002B2CF9AE}" pid="5" name="Order">
    <vt:r8>15200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ies>
</file>