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F661"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2D70D250" w14:textId="1318E063" w:rsidR="00D53C10" w:rsidRPr="00532520" w:rsidRDefault="00C17AFA" w:rsidP="00B57762">
      <w:pPr>
        <w:spacing w:line="240" w:lineRule="auto"/>
        <w:rPr>
          <w:rFonts w:ascii="Arial" w:hAnsi="Arial" w:cs="Arial"/>
          <w:sz w:val="28"/>
          <w:szCs w:val="28"/>
        </w:rPr>
      </w:pPr>
      <w:r w:rsidRPr="00C17AFA">
        <w:rPr>
          <w:rFonts w:ascii="Arial" w:hAnsi="Arial" w:cs="Arial"/>
          <w:sz w:val="28"/>
          <w:szCs w:val="28"/>
        </w:rPr>
        <w:t>Skyriders</w:t>
      </w:r>
      <w:r w:rsidR="00995342">
        <w:rPr>
          <w:rFonts w:ascii="Arial" w:hAnsi="Arial" w:cs="Arial"/>
          <w:sz w:val="28"/>
          <w:szCs w:val="28"/>
        </w:rPr>
        <w:t xml:space="preserve"> uses US </w:t>
      </w:r>
      <w:r w:rsidR="00995342" w:rsidRPr="00995342">
        <w:rPr>
          <w:rFonts w:ascii="Arial" w:hAnsi="Arial" w:cs="Arial"/>
          <w:sz w:val="28"/>
          <w:szCs w:val="28"/>
        </w:rPr>
        <w:t>vertical inspection solution for tank farm maintenance</w:t>
      </w:r>
    </w:p>
    <w:p w14:paraId="626FC578" w14:textId="26EB9190" w:rsidR="00995342" w:rsidRPr="00650822" w:rsidRDefault="00167F95" w:rsidP="00995342">
      <w:pPr>
        <w:tabs>
          <w:tab w:val="left" w:pos="2805"/>
        </w:tabs>
        <w:spacing w:line="240" w:lineRule="auto"/>
        <w:rPr>
          <w:rFonts w:asciiTheme="minorHAnsi" w:hAnsiTheme="minorHAnsi" w:cstheme="minorHAnsi"/>
          <w:iCs/>
        </w:rPr>
      </w:pPr>
      <w:r>
        <w:rPr>
          <w:rFonts w:asciiTheme="minorHAnsi" w:hAnsiTheme="minorHAnsi" w:cstheme="minorHAnsi"/>
          <w:b/>
          <w:iCs/>
        </w:rPr>
        <w:t>17</w:t>
      </w:r>
      <w:r w:rsidR="0097091F" w:rsidRPr="00650822">
        <w:rPr>
          <w:rFonts w:asciiTheme="minorHAnsi" w:hAnsiTheme="minorHAnsi" w:cstheme="minorHAnsi"/>
          <w:b/>
          <w:iCs/>
        </w:rPr>
        <w:t xml:space="preserve"> March</w:t>
      </w:r>
      <w:r w:rsidR="00532520" w:rsidRPr="00650822">
        <w:rPr>
          <w:rFonts w:asciiTheme="minorHAnsi" w:hAnsiTheme="minorHAnsi" w:cstheme="minorHAnsi"/>
          <w:b/>
          <w:iCs/>
        </w:rPr>
        <w:t xml:space="preserve"> </w:t>
      </w:r>
      <w:r w:rsidR="006547AF" w:rsidRPr="00650822">
        <w:rPr>
          <w:rFonts w:asciiTheme="minorHAnsi" w:hAnsiTheme="minorHAnsi" w:cstheme="minorHAnsi"/>
          <w:b/>
          <w:iCs/>
        </w:rPr>
        <w:t>20</w:t>
      </w:r>
      <w:r w:rsidR="00532520" w:rsidRPr="00650822">
        <w:rPr>
          <w:rFonts w:asciiTheme="minorHAnsi" w:hAnsiTheme="minorHAnsi" w:cstheme="minorHAnsi"/>
          <w:b/>
          <w:iCs/>
        </w:rPr>
        <w:t>2</w:t>
      </w:r>
      <w:r w:rsidR="00F43888">
        <w:rPr>
          <w:rFonts w:asciiTheme="minorHAnsi" w:hAnsiTheme="minorHAnsi" w:cstheme="minorHAnsi"/>
          <w:b/>
          <w:iCs/>
        </w:rPr>
        <w:t>2</w:t>
      </w:r>
      <w:r w:rsidR="006547AF" w:rsidRPr="00650822">
        <w:rPr>
          <w:rFonts w:asciiTheme="minorHAnsi" w:hAnsiTheme="minorHAnsi" w:cstheme="minorHAnsi"/>
          <w:b/>
          <w:iCs/>
        </w:rPr>
        <w:t>:</w:t>
      </w:r>
      <w:r w:rsidR="00995342" w:rsidRPr="00650822">
        <w:rPr>
          <w:rFonts w:asciiTheme="minorHAnsi" w:hAnsiTheme="minorHAnsi" w:cstheme="minorHAnsi"/>
          <w:iCs/>
        </w:rPr>
        <w:t xml:space="preserve"> When a large petrochemical </w:t>
      </w:r>
      <w:bookmarkStart w:id="0" w:name="_GoBack"/>
      <w:r w:rsidR="00995342" w:rsidRPr="00650822">
        <w:rPr>
          <w:rFonts w:asciiTheme="minorHAnsi" w:hAnsiTheme="minorHAnsi" w:cstheme="minorHAnsi"/>
          <w:iCs/>
        </w:rPr>
        <w:t xml:space="preserve">tank farm depot </w:t>
      </w:r>
      <w:bookmarkEnd w:id="0"/>
      <w:r w:rsidR="00995342" w:rsidRPr="00650822">
        <w:rPr>
          <w:rFonts w:asciiTheme="minorHAnsi" w:hAnsiTheme="minorHAnsi" w:cstheme="minorHAnsi"/>
          <w:iCs/>
        </w:rPr>
        <w:t xml:space="preserve">in Germiston was investigating alternative maintenance methods that are cost-effective as well as quick and flexible, it turned to leading rope access specialist </w:t>
      </w:r>
      <w:hyperlink r:id="rId7" w:history="1">
        <w:r w:rsidR="00995342" w:rsidRPr="00650822">
          <w:rPr>
            <w:rStyle w:val="Hyperlink"/>
            <w:rFonts w:asciiTheme="minorHAnsi" w:hAnsiTheme="minorHAnsi" w:cstheme="minorHAnsi"/>
            <w:iCs/>
          </w:rPr>
          <w:t>Skyriders</w:t>
        </w:r>
      </w:hyperlink>
      <w:r w:rsidR="00996E26" w:rsidRPr="00650822">
        <w:rPr>
          <w:rStyle w:val="Hyperlink"/>
          <w:rFonts w:asciiTheme="minorHAnsi" w:hAnsiTheme="minorHAnsi" w:cstheme="minorHAnsi"/>
          <w:iCs/>
        </w:rPr>
        <w:t xml:space="preserve"> Access Specialists Pty Ltd</w:t>
      </w:r>
      <w:r w:rsidR="00995342" w:rsidRPr="00650822">
        <w:rPr>
          <w:rFonts w:asciiTheme="minorHAnsi" w:hAnsiTheme="minorHAnsi" w:cstheme="minorHAnsi"/>
          <w:iCs/>
        </w:rPr>
        <w:t>. The two-phase project involved moving large plant and equipment off of these big storage tanks to facilitate access.</w:t>
      </w:r>
    </w:p>
    <w:p w14:paraId="31498B85" w14:textId="6D11E449" w:rsidR="00995342" w:rsidRPr="00650822" w:rsidRDefault="00995342" w:rsidP="00995342">
      <w:pPr>
        <w:tabs>
          <w:tab w:val="left" w:pos="2805"/>
        </w:tabs>
        <w:spacing w:line="240" w:lineRule="auto"/>
        <w:rPr>
          <w:rFonts w:asciiTheme="minorHAnsi" w:hAnsiTheme="minorHAnsi" w:cstheme="minorHAnsi"/>
          <w:iCs/>
        </w:rPr>
      </w:pPr>
      <w:r w:rsidRPr="00650822">
        <w:rPr>
          <w:rFonts w:asciiTheme="minorHAnsi" w:hAnsiTheme="minorHAnsi" w:cstheme="minorHAnsi"/>
          <w:iCs/>
        </w:rPr>
        <w:t xml:space="preserve">This was followed by deploying the Elios SkyEye drone, in addition to the new Zenith vertical inspection solution from the US, in order to inspect the internal structure of the tanks. “It was quite a unique project,” comments Skyriders Marketing Manager </w:t>
      </w:r>
      <w:r w:rsidRPr="00650822">
        <w:rPr>
          <w:rFonts w:asciiTheme="minorHAnsi" w:hAnsiTheme="minorHAnsi" w:cstheme="minorHAnsi"/>
          <w:b/>
          <w:bCs/>
          <w:iCs/>
        </w:rPr>
        <w:t>Mike Zinn</w:t>
      </w:r>
      <w:r w:rsidRPr="00650822">
        <w:rPr>
          <w:rFonts w:asciiTheme="minorHAnsi" w:hAnsiTheme="minorHAnsi" w:cstheme="minorHAnsi"/>
          <w:iCs/>
        </w:rPr>
        <w:t>.</w:t>
      </w:r>
    </w:p>
    <w:p w14:paraId="6D7A2FC6" w14:textId="03135D08" w:rsidR="00995342" w:rsidRPr="00650822" w:rsidRDefault="00995342" w:rsidP="00995342">
      <w:pPr>
        <w:tabs>
          <w:tab w:val="left" w:pos="2805"/>
        </w:tabs>
        <w:spacing w:line="240" w:lineRule="auto"/>
        <w:rPr>
          <w:rFonts w:asciiTheme="minorHAnsi" w:hAnsiTheme="minorHAnsi" w:cstheme="minorHAnsi"/>
          <w:iCs/>
        </w:rPr>
      </w:pPr>
      <w:r w:rsidRPr="00650822">
        <w:rPr>
          <w:rFonts w:asciiTheme="minorHAnsi" w:hAnsiTheme="minorHAnsi" w:cstheme="minorHAnsi"/>
          <w:iCs/>
        </w:rPr>
        <w:t xml:space="preserve">Developed by </w:t>
      </w:r>
      <w:r w:rsidR="00996E26" w:rsidRPr="00650822">
        <w:rPr>
          <w:rFonts w:asciiTheme="minorHAnsi" w:hAnsiTheme="minorHAnsi" w:cstheme="minorHAnsi"/>
          <w:color w:val="1E1E1E"/>
          <w:shd w:val="clear" w:color="auto" w:fill="FFFFFF"/>
        </w:rPr>
        <w:t>Interactive Aerial based out of Traverse City</w:t>
      </w:r>
      <w:r w:rsidR="00065EBD" w:rsidRPr="00650822">
        <w:rPr>
          <w:rFonts w:asciiTheme="minorHAnsi" w:hAnsiTheme="minorHAnsi" w:cstheme="minorHAnsi"/>
          <w:color w:val="1E1E1E"/>
          <w:shd w:val="clear" w:color="auto" w:fill="FFFFFF"/>
        </w:rPr>
        <w:t xml:space="preserve"> in </w:t>
      </w:r>
      <w:r w:rsidR="00996E26" w:rsidRPr="00650822">
        <w:rPr>
          <w:rFonts w:asciiTheme="minorHAnsi" w:hAnsiTheme="minorHAnsi" w:cstheme="minorHAnsi"/>
          <w:color w:val="1E1E1E"/>
          <w:shd w:val="clear" w:color="auto" w:fill="FFFFFF"/>
        </w:rPr>
        <w:t>Michigan</w:t>
      </w:r>
      <w:r w:rsidR="00065EBD" w:rsidRPr="00650822">
        <w:rPr>
          <w:rFonts w:asciiTheme="minorHAnsi" w:hAnsiTheme="minorHAnsi" w:cstheme="minorHAnsi"/>
          <w:color w:val="1E1E1E"/>
          <w:shd w:val="clear" w:color="auto" w:fill="FFFFFF"/>
        </w:rPr>
        <w:t xml:space="preserve"> in the </w:t>
      </w:r>
      <w:r w:rsidR="00996E26" w:rsidRPr="00650822">
        <w:rPr>
          <w:rFonts w:asciiTheme="minorHAnsi" w:hAnsiTheme="minorHAnsi" w:cstheme="minorHAnsi"/>
          <w:color w:val="1E1E1E"/>
          <w:shd w:val="clear" w:color="auto" w:fill="FFFFFF"/>
        </w:rPr>
        <w:t>US</w:t>
      </w:r>
      <w:r w:rsidRPr="00650822">
        <w:rPr>
          <w:rFonts w:asciiTheme="minorHAnsi" w:hAnsiTheme="minorHAnsi" w:cstheme="minorHAnsi"/>
          <w:iCs/>
        </w:rPr>
        <w:t>, Zenith is a simple-to-use, interactive, remote drop camera system that allows users to survey 150 m of vertical space, negating the need for costly downtime, human entry and the many related health and safety issues. The system provides fully automated inspections of even the hardest-to-reach vertical asset.</w:t>
      </w:r>
    </w:p>
    <w:p w14:paraId="0387C38F" w14:textId="39F35A05" w:rsidR="00995342" w:rsidRPr="00650822" w:rsidRDefault="00995342" w:rsidP="00995342">
      <w:pPr>
        <w:tabs>
          <w:tab w:val="left" w:pos="2805"/>
        </w:tabs>
        <w:spacing w:line="240" w:lineRule="auto"/>
        <w:rPr>
          <w:rFonts w:asciiTheme="minorHAnsi" w:hAnsiTheme="minorHAnsi" w:cstheme="minorHAnsi"/>
          <w:iCs/>
        </w:rPr>
      </w:pPr>
      <w:r w:rsidRPr="00650822">
        <w:rPr>
          <w:rFonts w:asciiTheme="minorHAnsi" w:hAnsiTheme="minorHAnsi" w:cstheme="minorHAnsi"/>
          <w:iCs/>
        </w:rPr>
        <w:t>“We became aware of a case study from the US where this system had been used successfully on a petchem tank project,” explains Zinn. He immediately saw the technology as being highly complementary to Skyriders’ own drone service, allowing it to provide a holistic inspection service. “The combination of Elios SkyEye and Zenith definitely closes any gaps that either system may have, opening up many other opportunities for us.”</w:t>
      </w:r>
    </w:p>
    <w:p w14:paraId="0A65E58C" w14:textId="41CF2A1F" w:rsidR="00995342" w:rsidRPr="00650822" w:rsidRDefault="00995342" w:rsidP="00995342">
      <w:pPr>
        <w:tabs>
          <w:tab w:val="left" w:pos="2805"/>
        </w:tabs>
        <w:spacing w:line="240" w:lineRule="auto"/>
        <w:rPr>
          <w:rFonts w:asciiTheme="minorHAnsi" w:hAnsiTheme="minorHAnsi" w:cstheme="minorHAnsi"/>
          <w:iCs/>
        </w:rPr>
      </w:pPr>
      <w:r w:rsidRPr="00650822">
        <w:rPr>
          <w:rFonts w:asciiTheme="minorHAnsi" w:hAnsiTheme="minorHAnsi" w:cstheme="minorHAnsi"/>
          <w:iCs/>
        </w:rPr>
        <w:t>The Zenith system is ideal for mine shafts, silos, elevator shafts, towers, smokestacks and even sewer systems. It was conceptualised and patented in 2019, with final testing completed only</w:t>
      </w:r>
      <w:r w:rsidR="00F43888">
        <w:rPr>
          <w:rFonts w:asciiTheme="minorHAnsi" w:hAnsiTheme="minorHAnsi" w:cstheme="minorHAnsi"/>
          <w:iCs/>
        </w:rPr>
        <w:t xml:space="preserve"> in 2020</w:t>
      </w:r>
      <w:r w:rsidRPr="00650822">
        <w:rPr>
          <w:rFonts w:asciiTheme="minorHAnsi" w:hAnsiTheme="minorHAnsi" w:cstheme="minorHAnsi"/>
          <w:iCs/>
        </w:rPr>
        <w:t>. “Basically, it is a drone that is lowered and controlled very carefully on a vertical cable in order to be able to take pictures,” adds Zinn.</w:t>
      </w:r>
    </w:p>
    <w:p w14:paraId="0223DFDD" w14:textId="18E4B079" w:rsidR="00995342" w:rsidRPr="00650822" w:rsidRDefault="00995342" w:rsidP="00995342">
      <w:pPr>
        <w:tabs>
          <w:tab w:val="left" w:pos="2805"/>
        </w:tabs>
        <w:spacing w:line="240" w:lineRule="auto"/>
        <w:rPr>
          <w:rFonts w:asciiTheme="minorHAnsi" w:hAnsiTheme="minorHAnsi" w:cstheme="minorHAnsi"/>
          <w:iCs/>
        </w:rPr>
      </w:pPr>
      <w:bookmarkStart w:id="1" w:name="_Hlk98242888"/>
      <w:r w:rsidRPr="00650822">
        <w:rPr>
          <w:rFonts w:asciiTheme="minorHAnsi" w:hAnsiTheme="minorHAnsi" w:cstheme="minorHAnsi"/>
          <w:iCs/>
        </w:rPr>
        <w:t xml:space="preserve">“While our Elios SkyEye drones are ideal for </w:t>
      </w:r>
      <w:r w:rsidR="00996E26" w:rsidRPr="00650822">
        <w:rPr>
          <w:rFonts w:asciiTheme="minorHAnsi" w:hAnsiTheme="minorHAnsi" w:cstheme="minorHAnsi"/>
          <w:iCs/>
        </w:rPr>
        <w:t xml:space="preserve">complex </w:t>
      </w:r>
      <w:r w:rsidRPr="00650822">
        <w:rPr>
          <w:rFonts w:asciiTheme="minorHAnsi" w:hAnsiTheme="minorHAnsi" w:cstheme="minorHAnsi"/>
          <w:iCs/>
        </w:rPr>
        <w:t xml:space="preserve">spaces, precision repeatability can be </w:t>
      </w:r>
      <w:r w:rsidR="00996E26" w:rsidRPr="00650822">
        <w:rPr>
          <w:rFonts w:asciiTheme="minorHAnsi" w:hAnsiTheme="minorHAnsi" w:cstheme="minorHAnsi"/>
          <w:iCs/>
        </w:rPr>
        <w:t>limited</w:t>
      </w:r>
      <w:r w:rsidRPr="00650822">
        <w:rPr>
          <w:rFonts w:asciiTheme="minorHAnsi" w:hAnsiTheme="minorHAnsi" w:cstheme="minorHAnsi"/>
          <w:iCs/>
        </w:rPr>
        <w:t xml:space="preserve">. This is where the Zenith system comes into its own, as it can save set parameters in order to be able to repeat certain manoeuvres and take numerous identical pictures for comparative analysis,” </w:t>
      </w:r>
      <w:bookmarkEnd w:id="1"/>
      <w:r w:rsidRPr="00650822">
        <w:rPr>
          <w:rFonts w:asciiTheme="minorHAnsi" w:hAnsiTheme="minorHAnsi" w:cstheme="minorHAnsi"/>
          <w:iCs/>
        </w:rPr>
        <w:t>highlights Zinn.</w:t>
      </w:r>
    </w:p>
    <w:p w14:paraId="18018101" w14:textId="63269472" w:rsidR="00056B50" w:rsidRPr="00650822" w:rsidRDefault="00995342" w:rsidP="00995342">
      <w:pPr>
        <w:tabs>
          <w:tab w:val="left" w:pos="2805"/>
        </w:tabs>
        <w:spacing w:line="240" w:lineRule="auto"/>
        <w:rPr>
          <w:rFonts w:asciiTheme="minorHAnsi" w:hAnsiTheme="minorHAnsi" w:cstheme="minorHAnsi"/>
          <w:iCs/>
        </w:rPr>
      </w:pPr>
      <w:r w:rsidRPr="00650822">
        <w:rPr>
          <w:rFonts w:asciiTheme="minorHAnsi" w:hAnsiTheme="minorHAnsi" w:cstheme="minorHAnsi"/>
          <w:iCs/>
        </w:rPr>
        <w:t>Skyriders has been collaborating with this particular petchem producer since 2013 on its maintenance requirements, with a spotless record to date. The longstanding relationship has not only stood the test of time, but gave the client the confidence to implement the latest technology in order to cut costs and increase safety.</w:t>
      </w:r>
      <w:r w:rsidR="00EE4761" w:rsidRPr="00650822">
        <w:rPr>
          <w:rFonts w:asciiTheme="minorHAnsi" w:hAnsiTheme="minorHAnsi" w:cstheme="minorHAnsi"/>
          <w:iCs/>
        </w:rPr>
        <w:t xml:space="preserve"> </w:t>
      </w:r>
    </w:p>
    <w:p w14:paraId="0CBEC6BA" w14:textId="77777777" w:rsidR="009A7A15" w:rsidRDefault="00B201BA" w:rsidP="00B201BA">
      <w:pPr>
        <w:spacing w:line="240" w:lineRule="auto"/>
        <w:rPr>
          <w:rFonts w:cs="Arial"/>
          <w:b/>
          <w:i/>
        </w:rPr>
      </w:pPr>
      <w:r w:rsidRPr="00FE4AE0">
        <w:rPr>
          <w:rFonts w:cs="Arial"/>
          <w:b/>
          <w:i/>
        </w:rPr>
        <w:t>Ends</w:t>
      </w:r>
    </w:p>
    <w:p w14:paraId="0DDA8C5D"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14478782"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72630CA"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2F2A6F74" w14:textId="77777777" w:rsidR="006F2D5E" w:rsidRDefault="00B201BA" w:rsidP="00B201BA">
      <w:pPr>
        <w:spacing w:line="240" w:lineRule="auto"/>
        <w:rPr>
          <w:rFonts w:cs="Arial"/>
        </w:rPr>
      </w:pPr>
      <w:r w:rsidRPr="00B201BA">
        <w:rPr>
          <w:rFonts w:cs="Arial"/>
          <w:b/>
        </w:rPr>
        <w:lastRenderedPageBreak/>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0B9E6152" w14:textId="77777777" w:rsidR="00650822" w:rsidRDefault="00650822" w:rsidP="00650822">
      <w:pPr>
        <w:spacing w:after="0" w:line="240" w:lineRule="auto"/>
        <w:rPr>
          <w:rFonts w:cs="Arial"/>
        </w:rPr>
      </w:pPr>
      <w:r w:rsidRPr="00B201BA">
        <w:rPr>
          <w:rFonts w:cs="Arial"/>
          <w:b/>
        </w:rPr>
        <w:t>Media Contact</w:t>
      </w:r>
      <w:r>
        <w:rPr>
          <w:rFonts w:cs="Arial"/>
        </w:rPr>
        <w:br/>
        <w:t>Thobile Ndlovu</w:t>
      </w:r>
    </w:p>
    <w:p w14:paraId="560841AF" w14:textId="77777777" w:rsidR="00650822" w:rsidRPr="006F2D5E" w:rsidRDefault="00650822" w:rsidP="00650822">
      <w:pPr>
        <w:spacing w:line="240" w:lineRule="auto"/>
        <w:rPr>
          <w:rFonts w:cs="Arial"/>
          <w:b/>
        </w:rPr>
      </w:pPr>
      <w:r>
        <w:rPr>
          <w:rFonts w:cs="Arial"/>
        </w:rPr>
        <w:t>PR Admin Manager</w:t>
      </w:r>
      <w:r>
        <w:rPr>
          <w:rFonts w:cs="Arial"/>
        </w:rPr>
        <w:br/>
        <w:t xml:space="preserve">NGAGE Public Relations </w:t>
      </w:r>
      <w:r>
        <w:rPr>
          <w:rFonts w:cs="Arial"/>
        </w:rPr>
        <w:br/>
        <w:t>Phone: (011) 867-7763</w:t>
      </w:r>
      <w:r>
        <w:rPr>
          <w:rFonts w:cs="Arial"/>
        </w:rPr>
        <w:br/>
        <w:t>Fax: 086 512 3352</w:t>
      </w:r>
      <w:r>
        <w:rPr>
          <w:rFonts w:cs="Arial"/>
        </w:rPr>
        <w:br/>
        <w:t>Cell: 073 574 2931</w:t>
      </w:r>
      <w:r>
        <w:rPr>
          <w:rFonts w:cs="Arial"/>
        </w:rPr>
        <w:br/>
        <w:t xml:space="preserve">Email: </w:t>
      </w:r>
      <w:hyperlink r:id="rId13" w:history="1">
        <w:r w:rsidRPr="00227297">
          <w:rPr>
            <w:rStyle w:val="Hyperlink"/>
            <w:rFonts w:cs="Arial"/>
          </w:rPr>
          <w:t>thobile@ngage.co.za</w:t>
        </w:r>
      </w:hyperlink>
      <w:r>
        <w:rPr>
          <w:rFonts w:cs="Arial"/>
        </w:rPr>
        <w:br/>
      </w:r>
      <w:r w:rsidRPr="00B201BA">
        <w:rPr>
          <w:rFonts w:cs="Arial"/>
        </w:rPr>
        <w:t xml:space="preserve">Web: </w:t>
      </w:r>
      <w:hyperlink r:id="rId14" w:history="1">
        <w:r>
          <w:rPr>
            <w:rStyle w:val="Hyperlink"/>
            <w:rFonts w:cs="Arial"/>
          </w:rPr>
          <w:t>www.ngage.co.za</w:t>
        </w:r>
      </w:hyperlink>
    </w:p>
    <w:p w14:paraId="437CB9BE" w14:textId="073085BF" w:rsidR="00165F11" w:rsidRPr="00165F11" w:rsidRDefault="00650822" w:rsidP="00650822">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E283B" w14:textId="77777777" w:rsidR="004A48A6" w:rsidRDefault="004A48A6" w:rsidP="003B79FE">
      <w:pPr>
        <w:spacing w:after="0" w:line="240" w:lineRule="auto"/>
      </w:pPr>
      <w:r>
        <w:separator/>
      </w:r>
    </w:p>
  </w:endnote>
  <w:endnote w:type="continuationSeparator" w:id="0">
    <w:p w14:paraId="5D5E9FB5" w14:textId="77777777" w:rsidR="004A48A6" w:rsidRDefault="004A48A6"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AFED" w14:textId="77777777" w:rsidR="004A48A6" w:rsidRDefault="004A48A6" w:rsidP="003B79FE">
      <w:pPr>
        <w:spacing w:after="0" w:line="240" w:lineRule="auto"/>
      </w:pPr>
      <w:r>
        <w:separator/>
      </w:r>
    </w:p>
  </w:footnote>
  <w:footnote w:type="continuationSeparator" w:id="0">
    <w:p w14:paraId="068D3F63" w14:textId="77777777" w:rsidR="004A48A6" w:rsidRDefault="004A48A6"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5C38"/>
    <w:rsid w:val="00056B50"/>
    <w:rsid w:val="00065EBD"/>
    <w:rsid w:val="000C4F29"/>
    <w:rsid w:val="000C5807"/>
    <w:rsid w:val="000E7343"/>
    <w:rsid w:val="00107B13"/>
    <w:rsid w:val="0012392D"/>
    <w:rsid w:val="001333C4"/>
    <w:rsid w:val="00133450"/>
    <w:rsid w:val="001342FF"/>
    <w:rsid w:val="00165F11"/>
    <w:rsid w:val="00167F95"/>
    <w:rsid w:val="001B4419"/>
    <w:rsid w:val="001B7474"/>
    <w:rsid w:val="001C5AE7"/>
    <w:rsid w:val="00234014"/>
    <w:rsid w:val="00255C12"/>
    <w:rsid w:val="00257D92"/>
    <w:rsid w:val="00282DB3"/>
    <w:rsid w:val="002C0ED2"/>
    <w:rsid w:val="002E211A"/>
    <w:rsid w:val="002F1525"/>
    <w:rsid w:val="00306B67"/>
    <w:rsid w:val="0030795A"/>
    <w:rsid w:val="00355B3B"/>
    <w:rsid w:val="003600CC"/>
    <w:rsid w:val="00381C68"/>
    <w:rsid w:val="0039459E"/>
    <w:rsid w:val="0039662F"/>
    <w:rsid w:val="003B79FE"/>
    <w:rsid w:val="003D0B83"/>
    <w:rsid w:val="003E3724"/>
    <w:rsid w:val="0042059A"/>
    <w:rsid w:val="004A48A6"/>
    <w:rsid w:val="004B080E"/>
    <w:rsid w:val="004C0063"/>
    <w:rsid w:val="004D5E5B"/>
    <w:rsid w:val="004D619B"/>
    <w:rsid w:val="004D61BB"/>
    <w:rsid w:val="004E0E95"/>
    <w:rsid w:val="00521EF9"/>
    <w:rsid w:val="00523814"/>
    <w:rsid w:val="00532520"/>
    <w:rsid w:val="00546131"/>
    <w:rsid w:val="00571DA6"/>
    <w:rsid w:val="0058311F"/>
    <w:rsid w:val="00587CA2"/>
    <w:rsid w:val="00590E3D"/>
    <w:rsid w:val="00591BD8"/>
    <w:rsid w:val="00592830"/>
    <w:rsid w:val="005E2C09"/>
    <w:rsid w:val="00600960"/>
    <w:rsid w:val="0061096C"/>
    <w:rsid w:val="00620B80"/>
    <w:rsid w:val="00624C07"/>
    <w:rsid w:val="00650822"/>
    <w:rsid w:val="006547AF"/>
    <w:rsid w:val="00676EBC"/>
    <w:rsid w:val="006810F2"/>
    <w:rsid w:val="0069206B"/>
    <w:rsid w:val="0069745E"/>
    <w:rsid w:val="006A51DF"/>
    <w:rsid w:val="006B2E87"/>
    <w:rsid w:val="006E7768"/>
    <w:rsid w:val="006E7FCD"/>
    <w:rsid w:val="006F2D5E"/>
    <w:rsid w:val="007163AD"/>
    <w:rsid w:val="00716E48"/>
    <w:rsid w:val="0072353E"/>
    <w:rsid w:val="007249AC"/>
    <w:rsid w:val="00733F2C"/>
    <w:rsid w:val="00754F3B"/>
    <w:rsid w:val="00763D1E"/>
    <w:rsid w:val="007837AA"/>
    <w:rsid w:val="007D230B"/>
    <w:rsid w:val="007D2B2D"/>
    <w:rsid w:val="007E3708"/>
    <w:rsid w:val="007E5CA2"/>
    <w:rsid w:val="007F4A4E"/>
    <w:rsid w:val="00820FF1"/>
    <w:rsid w:val="00834FDA"/>
    <w:rsid w:val="00835798"/>
    <w:rsid w:val="00852941"/>
    <w:rsid w:val="00864DF4"/>
    <w:rsid w:val="008A6672"/>
    <w:rsid w:val="008B50BF"/>
    <w:rsid w:val="008C6852"/>
    <w:rsid w:val="008D65C1"/>
    <w:rsid w:val="008E1926"/>
    <w:rsid w:val="009612FE"/>
    <w:rsid w:val="0097091F"/>
    <w:rsid w:val="00980E26"/>
    <w:rsid w:val="00995342"/>
    <w:rsid w:val="00996E26"/>
    <w:rsid w:val="009A7A15"/>
    <w:rsid w:val="009D10EF"/>
    <w:rsid w:val="009E2852"/>
    <w:rsid w:val="009F2387"/>
    <w:rsid w:val="009F4229"/>
    <w:rsid w:val="00A20A3B"/>
    <w:rsid w:val="00A323DB"/>
    <w:rsid w:val="00A33C58"/>
    <w:rsid w:val="00A36C4D"/>
    <w:rsid w:val="00A37E9A"/>
    <w:rsid w:val="00A42536"/>
    <w:rsid w:val="00A51B79"/>
    <w:rsid w:val="00A652AB"/>
    <w:rsid w:val="00A65536"/>
    <w:rsid w:val="00AA4D41"/>
    <w:rsid w:val="00AE4E1A"/>
    <w:rsid w:val="00B00593"/>
    <w:rsid w:val="00B201BA"/>
    <w:rsid w:val="00B31B73"/>
    <w:rsid w:val="00B34DF6"/>
    <w:rsid w:val="00B364EF"/>
    <w:rsid w:val="00B40BC7"/>
    <w:rsid w:val="00B57762"/>
    <w:rsid w:val="00B60CD4"/>
    <w:rsid w:val="00B87F4C"/>
    <w:rsid w:val="00B931F9"/>
    <w:rsid w:val="00BA0EE2"/>
    <w:rsid w:val="00BB3AB8"/>
    <w:rsid w:val="00BB3E91"/>
    <w:rsid w:val="00BE1D53"/>
    <w:rsid w:val="00C07D3A"/>
    <w:rsid w:val="00C15158"/>
    <w:rsid w:val="00C17AFA"/>
    <w:rsid w:val="00C37300"/>
    <w:rsid w:val="00C52A42"/>
    <w:rsid w:val="00C760BB"/>
    <w:rsid w:val="00C82F81"/>
    <w:rsid w:val="00C840B4"/>
    <w:rsid w:val="00C94D52"/>
    <w:rsid w:val="00CC444E"/>
    <w:rsid w:val="00CE423C"/>
    <w:rsid w:val="00D10960"/>
    <w:rsid w:val="00D53C10"/>
    <w:rsid w:val="00D77B85"/>
    <w:rsid w:val="00D91AF5"/>
    <w:rsid w:val="00DA3470"/>
    <w:rsid w:val="00DE4D94"/>
    <w:rsid w:val="00E21306"/>
    <w:rsid w:val="00E53093"/>
    <w:rsid w:val="00E57541"/>
    <w:rsid w:val="00E73178"/>
    <w:rsid w:val="00EC0151"/>
    <w:rsid w:val="00EC5967"/>
    <w:rsid w:val="00EE4761"/>
    <w:rsid w:val="00EF469F"/>
    <w:rsid w:val="00F05296"/>
    <w:rsid w:val="00F05553"/>
    <w:rsid w:val="00F143C0"/>
    <w:rsid w:val="00F43888"/>
    <w:rsid w:val="00F63920"/>
    <w:rsid w:val="00F65282"/>
    <w:rsid w:val="00F74A77"/>
    <w:rsid w:val="00F80345"/>
    <w:rsid w:val="00F8098E"/>
    <w:rsid w:val="00FA5967"/>
    <w:rsid w:val="00FC538B"/>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63B"/>
  <w15:chartTrackingRefBased/>
  <w15:docId w15:val="{D44F8DA2-C860-4CD5-B609-993DDE0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paragraph" w:styleId="Revision">
    <w:name w:val="Revision"/>
    <w:hidden/>
    <w:uiPriority w:val="99"/>
    <w:semiHidden/>
    <w:rsid w:val="00065EB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178D-DB91-49CD-B4CA-C8862811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2</cp:revision>
  <cp:lastPrinted>2018-02-26T12:28:00Z</cp:lastPrinted>
  <dcterms:created xsi:type="dcterms:W3CDTF">2022-03-17T06:30:00Z</dcterms:created>
  <dcterms:modified xsi:type="dcterms:W3CDTF">2022-03-17T06:30:00Z</dcterms:modified>
</cp:coreProperties>
</file>