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9E763" w14:textId="77777777" w:rsidR="00CC444E" w:rsidRDefault="00904AEA" w:rsidP="00D7329E">
      <w:pPr>
        <w:spacing w:line="240" w:lineRule="auto"/>
        <w:rPr>
          <w:rFonts w:ascii="Arial" w:hAnsi="Arial" w:cs="Arial"/>
          <w:b/>
          <w:sz w:val="52"/>
          <w:szCs w:val="52"/>
        </w:rPr>
      </w:pPr>
      <w:r>
        <w:rPr>
          <w:rFonts w:ascii="Arial" w:hAnsi="Arial" w:cs="Arial"/>
          <w:b/>
          <w:sz w:val="52"/>
          <w:szCs w:val="52"/>
        </w:rPr>
        <w:t>PRESS RELEASE</w:t>
      </w:r>
    </w:p>
    <w:p w14:paraId="147E8620" w14:textId="0786A098" w:rsidR="006547AF" w:rsidRPr="006C5328" w:rsidRDefault="000D325C" w:rsidP="00D7329E">
      <w:pPr>
        <w:spacing w:line="240" w:lineRule="auto"/>
        <w:rPr>
          <w:rFonts w:ascii="Arial" w:hAnsi="Arial" w:cs="Arial"/>
          <w:sz w:val="28"/>
          <w:szCs w:val="28"/>
        </w:rPr>
      </w:pPr>
      <w:r>
        <w:rPr>
          <w:rFonts w:ascii="Arial" w:hAnsi="Arial" w:cs="Arial"/>
          <w:sz w:val="28"/>
          <w:szCs w:val="28"/>
        </w:rPr>
        <w:t>Natural mineral is an ideal soil conditioner</w:t>
      </w:r>
    </w:p>
    <w:p w14:paraId="7D8F621A" w14:textId="605DE209" w:rsidR="0010157E" w:rsidRDefault="000F691D" w:rsidP="002A5F20">
      <w:pPr>
        <w:spacing w:line="240" w:lineRule="auto"/>
        <w:rPr>
          <w:rFonts w:cs="Calibri"/>
          <w:bCs/>
        </w:rPr>
      </w:pPr>
      <w:bookmarkStart w:id="0" w:name="_Hlk520717785"/>
      <w:r>
        <w:rPr>
          <w:rFonts w:cs="Calibri"/>
          <w:b/>
        </w:rPr>
        <w:t>17</w:t>
      </w:r>
      <w:bookmarkStart w:id="1" w:name="_GoBack"/>
      <w:bookmarkEnd w:id="1"/>
      <w:r w:rsidR="00967A96">
        <w:rPr>
          <w:rFonts w:cs="Calibri"/>
          <w:b/>
        </w:rPr>
        <w:t xml:space="preserve"> February </w:t>
      </w:r>
      <w:r w:rsidR="00630503">
        <w:rPr>
          <w:rFonts w:cs="Calibri"/>
          <w:b/>
        </w:rPr>
        <w:t>202</w:t>
      </w:r>
      <w:r w:rsidR="009911A4">
        <w:rPr>
          <w:rFonts w:cs="Calibri"/>
          <w:b/>
        </w:rPr>
        <w:t>2</w:t>
      </w:r>
      <w:r w:rsidR="00630503">
        <w:rPr>
          <w:rFonts w:cs="Calibri"/>
          <w:b/>
        </w:rPr>
        <w:t>:</w:t>
      </w:r>
      <w:r w:rsidR="009911A4">
        <w:rPr>
          <w:rFonts w:cs="Calibri"/>
          <w:b/>
        </w:rPr>
        <w:t xml:space="preserve"> </w:t>
      </w:r>
      <w:r w:rsidR="009911A4">
        <w:rPr>
          <w:rFonts w:cs="Calibri"/>
          <w:bCs/>
        </w:rPr>
        <w:t xml:space="preserve">In recognition of </w:t>
      </w:r>
      <w:hyperlink r:id="rId8" w:history="1">
        <w:r w:rsidR="009911A4" w:rsidRPr="009911A4">
          <w:rPr>
            <w:rStyle w:val="Hyperlink"/>
            <w:rFonts w:cs="Calibri"/>
            <w:bCs/>
          </w:rPr>
          <w:t>World Water Day</w:t>
        </w:r>
      </w:hyperlink>
      <w:r w:rsidR="009911A4">
        <w:rPr>
          <w:rFonts w:cs="Calibri"/>
          <w:bCs/>
        </w:rPr>
        <w:t xml:space="preserve"> on 8 March, Pratley is highlighting the benefits of its Vulture Creek Clino for a range of agricultural and horticultural applications. These include a slow-release fertiliser, improving the root zone and fertiliser uptake on golf courses and turf construction, </w:t>
      </w:r>
      <w:r w:rsidR="000D325C">
        <w:rPr>
          <w:rFonts w:cs="Calibri"/>
          <w:bCs/>
        </w:rPr>
        <w:t xml:space="preserve">as </w:t>
      </w:r>
      <w:r w:rsidR="009911A4">
        <w:rPr>
          <w:rFonts w:cs="Calibri"/>
          <w:bCs/>
        </w:rPr>
        <w:t>a soil conditioner that reduces nutrient loss and enhances growth</w:t>
      </w:r>
      <w:r w:rsidR="00967A96">
        <w:rPr>
          <w:rFonts w:cs="Calibri"/>
          <w:bCs/>
        </w:rPr>
        <w:t>,</w:t>
      </w:r>
      <w:r w:rsidR="009911A4">
        <w:rPr>
          <w:rFonts w:cs="Calibri"/>
          <w:bCs/>
        </w:rPr>
        <w:t xml:space="preserve"> and as a growing medium for hydroponics.</w:t>
      </w:r>
      <w:r w:rsidR="000D325C">
        <w:rPr>
          <w:rFonts w:cs="Calibri"/>
          <w:bCs/>
        </w:rPr>
        <w:t xml:space="preserve"> </w:t>
      </w:r>
      <w:r w:rsidR="0010157E">
        <w:rPr>
          <w:rFonts w:cs="Calibri"/>
          <w:bCs/>
        </w:rPr>
        <w:t>The theme of World Water Day 2022 is ‘Groundwater – Making the Invisible Visible’.</w:t>
      </w:r>
    </w:p>
    <w:p w14:paraId="668BADBF" w14:textId="620F85E5" w:rsidR="0010157E" w:rsidRDefault="009911A4" w:rsidP="009911A4">
      <w:pPr>
        <w:spacing w:line="240" w:lineRule="auto"/>
        <w:rPr>
          <w:rFonts w:cs="Calibri"/>
          <w:bCs/>
        </w:rPr>
      </w:pPr>
      <w:r>
        <w:rPr>
          <w:rFonts w:cs="Calibri"/>
          <w:bCs/>
        </w:rPr>
        <w:t>V</w:t>
      </w:r>
      <w:r w:rsidRPr="009911A4">
        <w:rPr>
          <w:rFonts w:cs="Calibri"/>
          <w:bCs/>
        </w:rPr>
        <w:t>ulture Creek Clino comprises a natural Zeolite called Clinoptilolite.</w:t>
      </w:r>
      <w:r>
        <w:rPr>
          <w:rFonts w:cs="Calibri"/>
          <w:bCs/>
        </w:rPr>
        <w:t xml:space="preserve"> </w:t>
      </w:r>
      <w:r w:rsidRPr="009911A4">
        <w:rPr>
          <w:rFonts w:cs="Calibri"/>
          <w:bCs/>
        </w:rPr>
        <w:t>Zeolites are natural minerals deposited millions of years ago during volcanic activity. The</w:t>
      </w:r>
      <w:r>
        <w:rPr>
          <w:rFonts w:cs="Calibri"/>
          <w:bCs/>
        </w:rPr>
        <w:t>se</w:t>
      </w:r>
      <w:r w:rsidRPr="009911A4">
        <w:rPr>
          <w:rFonts w:cs="Calibri"/>
          <w:bCs/>
        </w:rPr>
        <w:t xml:space="preserve"> are</w:t>
      </w:r>
      <w:r>
        <w:rPr>
          <w:rFonts w:cs="Calibri"/>
          <w:bCs/>
        </w:rPr>
        <w:t xml:space="preserve"> </w:t>
      </w:r>
      <w:r w:rsidRPr="009911A4">
        <w:rPr>
          <w:rFonts w:cs="Calibri"/>
          <w:bCs/>
        </w:rPr>
        <w:t>crystalline, aluminium-silicate</w:t>
      </w:r>
      <w:r>
        <w:rPr>
          <w:rFonts w:cs="Calibri"/>
          <w:bCs/>
        </w:rPr>
        <w:t xml:space="preserve"> </w:t>
      </w:r>
      <w:r w:rsidRPr="009911A4">
        <w:rPr>
          <w:rFonts w:cs="Calibri"/>
          <w:bCs/>
        </w:rPr>
        <w:t>minerals with a</w:t>
      </w:r>
      <w:r>
        <w:rPr>
          <w:rFonts w:cs="Calibri"/>
          <w:bCs/>
        </w:rPr>
        <w:t xml:space="preserve">n </w:t>
      </w:r>
      <w:r w:rsidRPr="009911A4">
        <w:rPr>
          <w:rFonts w:cs="Calibri"/>
          <w:bCs/>
        </w:rPr>
        <w:t>open three</w:t>
      </w:r>
      <w:r>
        <w:rPr>
          <w:rFonts w:cs="Calibri"/>
          <w:bCs/>
        </w:rPr>
        <w:t>-</w:t>
      </w:r>
      <w:r w:rsidRPr="009911A4">
        <w:rPr>
          <w:rFonts w:cs="Calibri"/>
          <w:bCs/>
        </w:rPr>
        <w:t>dimensional</w:t>
      </w:r>
      <w:r>
        <w:rPr>
          <w:rFonts w:cs="Calibri"/>
          <w:bCs/>
        </w:rPr>
        <w:t xml:space="preserve"> </w:t>
      </w:r>
      <w:r w:rsidRPr="009911A4">
        <w:rPr>
          <w:rFonts w:cs="Calibri"/>
          <w:bCs/>
        </w:rPr>
        <w:t>honeycomb structure containing elaborate</w:t>
      </w:r>
      <w:r>
        <w:rPr>
          <w:rFonts w:cs="Calibri"/>
          <w:bCs/>
        </w:rPr>
        <w:t xml:space="preserve"> </w:t>
      </w:r>
      <w:r w:rsidRPr="009911A4">
        <w:rPr>
          <w:rFonts w:cs="Calibri"/>
          <w:bCs/>
        </w:rPr>
        <w:t xml:space="preserve">networks of negatively charged channels and exchanged cations. </w:t>
      </w:r>
      <w:r w:rsidR="0010157E">
        <w:rPr>
          <w:rFonts w:cs="Calibri"/>
          <w:bCs/>
        </w:rPr>
        <w:t xml:space="preserve">“It is this honeycomb structure that </w:t>
      </w:r>
      <w:r w:rsidRPr="009911A4">
        <w:rPr>
          <w:rFonts w:cs="Calibri"/>
          <w:bCs/>
        </w:rPr>
        <w:t xml:space="preserve">gives rise to </w:t>
      </w:r>
      <w:r w:rsidR="0010157E">
        <w:rPr>
          <w:rFonts w:cs="Calibri"/>
          <w:bCs/>
        </w:rPr>
        <w:t xml:space="preserve">the </w:t>
      </w:r>
      <w:r w:rsidRPr="009911A4">
        <w:rPr>
          <w:rFonts w:cs="Calibri"/>
          <w:bCs/>
        </w:rPr>
        <w:t>completely unique absorption, catalytic, and ion</w:t>
      </w:r>
      <w:r>
        <w:rPr>
          <w:rFonts w:cs="Calibri"/>
          <w:bCs/>
        </w:rPr>
        <w:t xml:space="preserve"> </w:t>
      </w:r>
      <w:r w:rsidRPr="009911A4">
        <w:rPr>
          <w:rFonts w:cs="Calibri"/>
          <w:bCs/>
        </w:rPr>
        <w:t xml:space="preserve">exchange capabilities </w:t>
      </w:r>
      <w:r w:rsidR="0010157E">
        <w:rPr>
          <w:rFonts w:cs="Calibri"/>
          <w:bCs/>
        </w:rPr>
        <w:t xml:space="preserve">of Vulture Creek Clino,” comments </w:t>
      </w:r>
      <w:hyperlink r:id="rId9" w:history="1">
        <w:r w:rsidR="0010157E" w:rsidRPr="00967A96">
          <w:rPr>
            <w:rStyle w:val="Hyperlink"/>
            <w:rFonts w:cs="Calibri"/>
            <w:bCs/>
          </w:rPr>
          <w:t>Pratley</w:t>
        </w:r>
      </w:hyperlink>
      <w:r w:rsidR="0010157E">
        <w:rPr>
          <w:rFonts w:cs="Calibri"/>
          <w:bCs/>
        </w:rPr>
        <w:t xml:space="preserve"> Marketing Manager </w:t>
      </w:r>
      <w:r w:rsidR="0010157E" w:rsidRPr="0010157E">
        <w:rPr>
          <w:rFonts w:cs="Calibri"/>
          <w:b/>
        </w:rPr>
        <w:t>Eldon Kruger</w:t>
      </w:r>
      <w:r w:rsidR="0010157E">
        <w:rPr>
          <w:rFonts w:cs="Calibri"/>
          <w:bCs/>
        </w:rPr>
        <w:t>.</w:t>
      </w:r>
    </w:p>
    <w:p w14:paraId="15429AF2" w14:textId="6716C93A" w:rsidR="00F04293" w:rsidRDefault="007608D8" w:rsidP="002A5F20">
      <w:pPr>
        <w:spacing w:line="240" w:lineRule="auto"/>
        <w:rPr>
          <w:rFonts w:cs="Calibri"/>
        </w:rPr>
      </w:pPr>
      <w:r w:rsidRPr="007608D8">
        <w:rPr>
          <w:rFonts w:cs="Calibri"/>
        </w:rPr>
        <w:t>“The main benefit is that it reduces the frequency of applying</w:t>
      </w:r>
      <w:r w:rsidR="00FA6344">
        <w:rPr>
          <w:rFonts w:cs="Calibri"/>
        </w:rPr>
        <w:t xml:space="preserve"> fertiliser, thus saving money i</w:t>
      </w:r>
      <w:r w:rsidRPr="007608D8">
        <w:rPr>
          <w:rFonts w:cs="Calibri"/>
        </w:rPr>
        <w:t>n the long run,”</w:t>
      </w:r>
      <w:r w:rsidR="0010157E">
        <w:rPr>
          <w:rFonts w:cs="Calibri"/>
        </w:rPr>
        <w:t xml:space="preserve"> points out Kruger. This makes Vulture Creek Clino </w:t>
      </w:r>
      <w:r w:rsidR="00BD354E">
        <w:rPr>
          <w:rFonts w:cs="Calibri"/>
        </w:rPr>
        <w:t xml:space="preserve">ideal </w:t>
      </w:r>
      <w:r w:rsidR="00BD354E" w:rsidRPr="00BD354E">
        <w:rPr>
          <w:rFonts w:cs="Calibri"/>
        </w:rPr>
        <w:t>for golf-course maintenance, new golf courses, or any garden where the soil needs to be enhanced for lawns or flowerbeds.</w:t>
      </w:r>
      <w:r w:rsidR="00F04293">
        <w:rPr>
          <w:rFonts w:cs="Calibri"/>
        </w:rPr>
        <w:t xml:space="preserve"> It has even been used in the rehabilitation of mine dumps.</w:t>
      </w:r>
    </w:p>
    <w:p w14:paraId="37516109" w14:textId="2CB630C4" w:rsidR="00DC5757" w:rsidRDefault="0010157E" w:rsidP="002A5F20">
      <w:pPr>
        <w:spacing w:line="240" w:lineRule="auto"/>
        <w:rPr>
          <w:rFonts w:cs="Calibri"/>
        </w:rPr>
      </w:pPr>
      <w:r>
        <w:rPr>
          <w:rFonts w:cs="Calibri"/>
        </w:rPr>
        <w:t xml:space="preserve">It </w:t>
      </w:r>
      <w:r w:rsidR="00DC5757" w:rsidRPr="00DC5757">
        <w:rPr>
          <w:rFonts w:cs="Calibri"/>
        </w:rPr>
        <w:t xml:space="preserve">acts as </w:t>
      </w:r>
      <w:r w:rsidR="00AD4B47">
        <w:rPr>
          <w:rFonts w:cs="Calibri"/>
        </w:rPr>
        <w:t xml:space="preserve">a soil conditioner that </w:t>
      </w:r>
      <w:r w:rsidR="00DC5757">
        <w:rPr>
          <w:rFonts w:cs="Calibri"/>
        </w:rPr>
        <w:t xml:space="preserve">boosts </w:t>
      </w:r>
      <w:r w:rsidR="00DC5757" w:rsidRPr="00DC5757">
        <w:rPr>
          <w:rFonts w:cs="Calibri"/>
        </w:rPr>
        <w:t>the fertility of the soil</w:t>
      </w:r>
      <w:r w:rsidR="00DC5757">
        <w:rPr>
          <w:rFonts w:cs="Calibri"/>
        </w:rPr>
        <w:t>,</w:t>
      </w:r>
      <w:r w:rsidR="00DC5757" w:rsidRPr="00DC5757">
        <w:rPr>
          <w:rFonts w:cs="Calibri"/>
        </w:rPr>
        <w:t xml:space="preserve"> </w:t>
      </w:r>
      <w:r w:rsidR="00AD4B47">
        <w:rPr>
          <w:rFonts w:cs="Calibri"/>
        </w:rPr>
        <w:t>in turn improving</w:t>
      </w:r>
      <w:r w:rsidR="00DC5757">
        <w:rPr>
          <w:rFonts w:cs="Calibri"/>
        </w:rPr>
        <w:t xml:space="preserve"> its </w:t>
      </w:r>
      <w:r w:rsidR="00DC5757" w:rsidRPr="00DC5757">
        <w:rPr>
          <w:rFonts w:cs="Calibri"/>
        </w:rPr>
        <w:t xml:space="preserve">ability to </w:t>
      </w:r>
      <w:r w:rsidR="007608D8">
        <w:rPr>
          <w:rFonts w:cs="Calibri"/>
        </w:rPr>
        <w:t xml:space="preserve">provide nutrition to </w:t>
      </w:r>
      <w:r w:rsidR="00EE637D">
        <w:rPr>
          <w:rFonts w:cs="Calibri"/>
        </w:rPr>
        <w:t xml:space="preserve">grass and plants as well as retaining water near the root </w:t>
      </w:r>
      <w:r w:rsidR="00967A96">
        <w:rPr>
          <w:rFonts w:cs="Calibri"/>
        </w:rPr>
        <w:t>zone.</w:t>
      </w:r>
      <w:r w:rsidR="007608D8">
        <w:rPr>
          <w:rFonts w:cs="Calibri"/>
        </w:rPr>
        <w:t xml:space="preserve"> It </w:t>
      </w:r>
      <w:r w:rsidR="00DC5757" w:rsidRPr="00DC5757">
        <w:rPr>
          <w:rFonts w:cs="Calibri"/>
        </w:rPr>
        <w:t xml:space="preserve">has a strong internal negative </w:t>
      </w:r>
      <w:r w:rsidR="0000599B" w:rsidRPr="00DC5757">
        <w:rPr>
          <w:rFonts w:cs="Calibri"/>
        </w:rPr>
        <w:t>charge</w:t>
      </w:r>
      <w:r w:rsidR="0000599B">
        <w:rPr>
          <w:rFonts w:cs="Calibri"/>
        </w:rPr>
        <w:t xml:space="preserve"> and</w:t>
      </w:r>
      <w:r w:rsidR="00DC5757">
        <w:rPr>
          <w:rFonts w:cs="Calibri"/>
        </w:rPr>
        <w:t xml:space="preserve"> </w:t>
      </w:r>
      <w:r w:rsidR="00DC5757" w:rsidRPr="00DC5757">
        <w:rPr>
          <w:rFonts w:cs="Calibri"/>
        </w:rPr>
        <w:t>absorb</w:t>
      </w:r>
      <w:r w:rsidR="00DC5757">
        <w:rPr>
          <w:rFonts w:cs="Calibri"/>
        </w:rPr>
        <w:t>s positively</w:t>
      </w:r>
      <w:r>
        <w:rPr>
          <w:rFonts w:cs="Calibri"/>
        </w:rPr>
        <w:t xml:space="preserve"> </w:t>
      </w:r>
      <w:r w:rsidR="00DC5757">
        <w:rPr>
          <w:rFonts w:cs="Calibri"/>
        </w:rPr>
        <w:t>charged cations such as potassium and a</w:t>
      </w:r>
      <w:r w:rsidR="00DC5757" w:rsidRPr="00DC5757">
        <w:rPr>
          <w:rFonts w:cs="Calibri"/>
        </w:rPr>
        <w:t>mmonium</w:t>
      </w:r>
      <w:r w:rsidR="007608D8">
        <w:rPr>
          <w:rFonts w:cs="Calibri"/>
        </w:rPr>
        <w:t xml:space="preserve">, common </w:t>
      </w:r>
      <w:r w:rsidR="00DC5757">
        <w:rPr>
          <w:rFonts w:cs="Calibri"/>
        </w:rPr>
        <w:t xml:space="preserve">in fertilisers. </w:t>
      </w:r>
      <w:r w:rsidR="007608D8">
        <w:rPr>
          <w:rFonts w:cs="Calibri"/>
        </w:rPr>
        <w:t>It</w:t>
      </w:r>
      <w:r w:rsidR="00DC5757">
        <w:rPr>
          <w:rFonts w:cs="Calibri"/>
        </w:rPr>
        <w:t xml:space="preserve"> </w:t>
      </w:r>
      <w:r w:rsidR="00DC5757" w:rsidRPr="00DC5757">
        <w:rPr>
          <w:rFonts w:cs="Calibri"/>
        </w:rPr>
        <w:t>release</w:t>
      </w:r>
      <w:r w:rsidR="00DC5757">
        <w:rPr>
          <w:rFonts w:cs="Calibri"/>
        </w:rPr>
        <w:t xml:space="preserve">s these cations slowly </w:t>
      </w:r>
      <w:r w:rsidR="007608D8">
        <w:rPr>
          <w:rFonts w:cs="Calibri"/>
        </w:rPr>
        <w:t>over a longer</w:t>
      </w:r>
      <w:r w:rsidR="00DC5757" w:rsidRPr="00DC5757">
        <w:rPr>
          <w:rFonts w:cs="Calibri"/>
        </w:rPr>
        <w:t xml:space="preserve"> period</w:t>
      </w:r>
      <w:r w:rsidR="007608D8">
        <w:rPr>
          <w:rFonts w:cs="Calibri"/>
        </w:rPr>
        <w:t xml:space="preserve">, </w:t>
      </w:r>
      <w:r w:rsidR="00DC5757" w:rsidRPr="00DC5757">
        <w:rPr>
          <w:rFonts w:cs="Calibri"/>
        </w:rPr>
        <w:t>extend</w:t>
      </w:r>
      <w:r w:rsidR="00DC5757">
        <w:rPr>
          <w:rFonts w:cs="Calibri"/>
        </w:rPr>
        <w:t>ing</w:t>
      </w:r>
      <w:r w:rsidR="007608D8">
        <w:rPr>
          <w:rFonts w:cs="Calibri"/>
        </w:rPr>
        <w:t xml:space="preserve"> the efficacy of the fertiliser</w:t>
      </w:r>
      <w:r w:rsidR="00DC5757">
        <w:rPr>
          <w:rFonts w:cs="Calibri"/>
        </w:rPr>
        <w:t>.</w:t>
      </w:r>
      <w:r w:rsidR="00EE637D">
        <w:rPr>
          <w:rFonts w:cs="Calibri"/>
        </w:rPr>
        <w:t xml:space="preserve"> </w:t>
      </w:r>
    </w:p>
    <w:p w14:paraId="6C9E5BBB" w14:textId="233603B1" w:rsidR="00503336" w:rsidRDefault="00503336" w:rsidP="002A5F20">
      <w:pPr>
        <w:spacing w:line="240" w:lineRule="auto"/>
        <w:rPr>
          <w:rFonts w:cs="Calibri"/>
        </w:rPr>
      </w:pPr>
      <w:r>
        <w:rPr>
          <w:rFonts w:cs="Calibri"/>
        </w:rPr>
        <w:t>U</w:t>
      </w:r>
      <w:r w:rsidR="00DC5757" w:rsidRPr="00DC5757">
        <w:rPr>
          <w:rFonts w:cs="Calibri"/>
        </w:rPr>
        <w:t xml:space="preserve">nlike </w:t>
      </w:r>
      <w:r>
        <w:rPr>
          <w:rFonts w:cs="Calibri"/>
        </w:rPr>
        <w:t>potentially harmful chemical fertilis</w:t>
      </w:r>
      <w:r w:rsidR="00DC5757" w:rsidRPr="00DC5757">
        <w:rPr>
          <w:rFonts w:cs="Calibri"/>
        </w:rPr>
        <w:t>ers</w:t>
      </w:r>
      <w:r>
        <w:rPr>
          <w:rFonts w:cs="Calibri"/>
        </w:rPr>
        <w:t xml:space="preserve"> that can end </w:t>
      </w:r>
      <w:r w:rsidR="00BD354E">
        <w:rPr>
          <w:rFonts w:cs="Calibri"/>
        </w:rPr>
        <w:t xml:space="preserve">up in rivers and dams, </w:t>
      </w:r>
      <w:r w:rsidR="000D325C">
        <w:rPr>
          <w:rFonts w:cs="Calibri"/>
        </w:rPr>
        <w:t xml:space="preserve">Vulture Creek Clino </w:t>
      </w:r>
      <w:r>
        <w:rPr>
          <w:rFonts w:cs="Calibri"/>
        </w:rPr>
        <w:t xml:space="preserve">is </w:t>
      </w:r>
      <w:r w:rsidR="0000599B">
        <w:rPr>
          <w:rFonts w:cs="Calibri"/>
        </w:rPr>
        <w:t xml:space="preserve">a </w:t>
      </w:r>
      <w:r>
        <w:rPr>
          <w:rFonts w:cs="Calibri"/>
        </w:rPr>
        <w:t xml:space="preserve">completely </w:t>
      </w:r>
      <w:r w:rsidR="0000599B">
        <w:rPr>
          <w:rFonts w:cs="Calibri"/>
        </w:rPr>
        <w:t xml:space="preserve">natural </w:t>
      </w:r>
      <w:r w:rsidR="00BD354E">
        <w:rPr>
          <w:rFonts w:cs="Calibri"/>
        </w:rPr>
        <w:t xml:space="preserve">and </w:t>
      </w:r>
      <w:r w:rsidR="00EE637D">
        <w:rPr>
          <w:rFonts w:cs="Calibri"/>
        </w:rPr>
        <w:t>environment</w:t>
      </w:r>
      <w:r w:rsidR="00967A96">
        <w:rPr>
          <w:rFonts w:cs="Calibri"/>
        </w:rPr>
        <w:t>-</w:t>
      </w:r>
      <w:r w:rsidR="00EE637D">
        <w:rPr>
          <w:rFonts w:cs="Calibri"/>
        </w:rPr>
        <w:t>friendly</w:t>
      </w:r>
      <w:r w:rsidR="00BD354E">
        <w:rPr>
          <w:rFonts w:cs="Calibri"/>
        </w:rPr>
        <w:t xml:space="preserve"> mineral. It </w:t>
      </w:r>
      <w:r w:rsidR="00DC5757" w:rsidRPr="00DC5757">
        <w:rPr>
          <w:rFonts w:cs="Calibri"/>
        </w:rPr>
        <w:t xml:space="preserve">also stays in the soil for </w:t>
      </w:r>
      <w:r w:rsidR="00C27744" w:rsidRPr="00DC5757">
        <w:rPr>
          <w:rFonts w:cs="Calibri"/>
        </w:rPr>
        <w:t>years</w:t>
      </w:r>
      <w:r w:rsidR="00C27744">
        <w:rPr>
          <w:rFonts w:cs="Calibri"/>
        </w:rPr>
        <w:t xml:space="preserve"> and</w:t>
      </w:r>
      <w:r w:rsidR="00BD354E">
        <w:rPr>
          <w:rFonts w:cs="Calibri"/>
        </w:rPr>
        <w:t xml:space="preserve"> is </w:t>
      </w:r>
      <w:r w:rsidR="00967A96">
        <w:rPr>
          <w:rFonts w:cs="Calibri"/>
        </w:rPr>
        <w:t>completely</w:t>
      </w:r>
      <w:r w:rsidR="00BD354E">
        <w:rPr>
          <w:rFonts w:cs="Calibri"/>
        </w:rPr>
        <w:t xml:space="preserve"> harmless. T</w:t>
      </w:r>
      <w:r>
        <w:rPr>
          <w:rFonts w:cs="Calibri"/>
        </w:rPr>
        <w:t xml:space="preserve">he same </w:t>
      </w:r>
      <w:r w:rsidR="0000599B">
        <w:rPr>
          <w:rFonts w:cs="Calibri"/>
        </w:rPr>
        <w:t>minera</w:t>
      </w:r>
      <w:r w:rsidR="00BD354E">
        <w:rPr>
          <w:rFonts w:cs="Calibri"/>
        </w:rPr>
        <w:t xml:space="preserve">l </w:t>
      </w:r>
      <w:r w:rsidR="0000599B">
        <w:rPr>
          <w:rFonts w:cs="Calibri"/>
        </w:rPr>
        <w:t xml:space="preserve">is </w:t>
      </w:r>
      <w:r w:rsidR="00DC5757" w:rsidRPr="00DC5757">
        <w:rPr>
          <w:rFonts w:cs="Calibri"/>
        </w:rPr>
        <w:t>fed to farm animals as a stock remedy.</w:t>
      </w:r>
      <w:r>
        <w:rPr>
          <w:rFonts w:cs="Calibri"/>
        </w:rPr>
        <w:t xml:space="preserve"> “A</w:t>
      </w:r>
      <w:r w:rsidRPr="00503336">
        <w:rPr>
          <w:rFonts w:cs="Calibri"/>
        </w:rPr>
        <w:t xml:space="preserve">s </w:t>
      </w:r>
      <w:r w:rsidR="00C27744">
        <w:rPr>
          <w:rFonts w:cs="Calibri"/>
        </w:rPr>
        <w:t>concern for our environment continually increases,</w:t>
      </w:r>
      <w:r w:rsidRPr="00503336">
        <w:rPr>
          <w:rFonts w:cs="Calibri"/>
        </w:rPr>
        <w:t xml:space="preserve"> there is </w:t>
      </w:r>
      <w:r w:rsidR="00C27744">
        <w:rPr>
          <w:rFonts w:cs="Calibri"/>
        </w:rPr>
        <w:t>a growing</w:t>
      </w:r>
      <w:r w:rsidRPr="00503336">
        <w:rPr>
          <w:rFonts w:cs="Calibri"/>
        </w:rPr>
        <w:t xml:space="preserve"> nee</w:t>
      </w:r>
      <w:r>
        <w:rPr>
          <w:rFonts w:cs="Calibri"/>
        </w:rPr>
        <w:t xml:space="preserve">d for </w:t>
      </w:r>
      <w:r w:rsidR="00C27744">
        <w:rPr>
          <w:rFonts w:cs="Calibri"/>
        </w:rPr>
        <w:t>completely</w:t>
      </w:r>
      <w:r w:rsidR="00AD4B47">
        <w:rPr>
          <w:rFonts w:cs="Calibri"/>
        </w:rPr>
        <w:t xml:space="preserve"> ‘</w:t>
      </w:r>
      <w:r w:rsidR="00C27744">
        <w:rPr>
          <w:rFonts w:cs="Calibri"/>
        </w:rPr>
        <w:t>green</w:t>
      </w:r>
      <w:r w:rsidR="00AD4B47">
        <w:rPr>
          <w:rFonts w:cs="Calibri"/>
        </w:rPr>
        <w:t>’</w:t>
      </w:r>
      <w:r w:rsidR="00BD354E">
        <w:rPr>
          <w:rFonts w:cs="Calibri"/>
        </w:rPr>
        <w:t xml:space="preserve"> solutions</w:t>
      </w:r>
      <w:r>
        <w:rPr>
          <w:rFonts w:cs="Calibri"/>
        </w:rPr>
        <w:t xml:space="preserve">,” </w:t>
      </w:r>
      <w:r w:rsidR="0010157E">
        <w:rPr>
          <w:rFonts w:cs="Calibri"/>
        </w:rPr>
        <w:t xml:space="preserve">notes </w:t>
      </w:r>
      <w:r>
        <w:rPr>
          <w:rFonts w:cs="Calibri"/>
        </w:rPr>
        <w:t>Kruger.</w:t>
      </w:r>
    </w:p>
    <w:p w14:paraId="12320388" w14:textId="058C5CF4" w:rsidR="00AD4B47" w:rsidRDefault="00BD354E" w:rsidP="002A5F20">
      <w:pPr>
        <w:spacing w:line="240" w:lineRule="auto"/>
        <w:rPr>
          <w:rFonts w:cs="Calibri"/>
        </w:rPr>
      </w:pPr>
      <w:r w:rsidRPr="00BD354E">
        <w:rPr>
          <w:rFonts w:cs="Calibri"/>
        </w:rPr>
        <w:t>Vulture Creek Clino</w:t>
      </w:r>
      <w:r>
        <w:rPr>
          <w:rFonts w:cs="Calibri"/>
        </w:rPr>
        <w:t xml:space="preserve"> </w:t>
      </w:r>
      <w:r w:rsidR="00503336" w:rsidRPr="00503336">
        <w:rPr>
          <w:rFonts w:cs="Calibri"/>
        </w:rPr>
        <w:t xml:space="preserve">is </w:t>
      </w:r>
      <w:r w:rsidR="00967A96">
        <w:rPr>
          <w:rFonts w:cs="Calibri"/>
        </w:rPr>
        <w:t>usually</w:t>
      </w:r>
      <w:r w:rsidR="00503336" w:rsidRPr="00503336">
        <w:rPr>
          <w:rFonts w:cs="Calibri"/>
        </w:rPr>
        <w:t xml:space="preserve"> sold in 50</w:t>
      </w:r>
      <w:r w:rsidR="00503336">
        <w:rPr>
          <w:rFonts w:cs="Calibri"/>
        </w:rPr>
        <w:t xml:space="preserve"> </w:t>
      </w:r>
      <w:r w:rsidR="00503336" w:rsidRPr="00503336">
        <w:rPr>
          <w:rFonts w:cs="Calibri"/>
        </w:rPr>
        <w:t xml:space="preserve">kg </w:t>
      </w:r>
      <w:r w:rsidR="00503336">
        <w:rPr>
          <w:rFonts w:cs="Calibri"/>
        </w:rPr>
        <w:t>bags</w:t>
      </w:r>
      <w:r>
        <w:rPr>
          <w:rFonts w:cs="Calibri"/>
        </w:rPr>
        <w:t xml:space="preserve">. However, </w:t>
      </w:r>
      <w:r w:rsidR="00503336">
        <w:rPr>
          <w:rFonts w:cs="Calibri"/>
        </w:rPr>
        <w:t>for large</w:t>
      </w:r>
      <w:r w:rsidR="0010157E">
        <w:rPr>
          <w:rFonts w:cs="Calibri"/>
        </w:rPr>
        <w:t>scale</w:t>
      </w:r>
      <w:r w:rsidR="00503336">
        <w:rPr>
          <w:rFonts w:cs="Calibri"/>
        </w:rPr>
        <w:t xml:space="preserve"> projects </w:t>
      </w:r>
      <w:r>
        <w:rPr>
          <w:rFonts w:cs="Calibri"/>
        </w:rPr>
        <w:t xml:space="preserve">it </w:t>
      </w:r>
      <w:r w:rsidR="00967A96">
        <w:rPr>
          <w:rFonts w:cs="Calibri"/>
        </w:rPr>
        <w:t xml:space="preserve">is </w:t>
      </w:r>
      <w:r w:rsidR="00503336" w:rsidRPr="00503336">
        <w:rPr>
          <w:rFonts w:cs="Calibri"/>
        </w:rPr>
        <w:t>also supplied in</w:t>
      </w:r>
      <w:r w:rsidR="00A67984">
        <w:rPr>
          <w:rFonts w:cs="Calibri"/>
        </w:rPr>
        <w:t xml:space="preserve"> one cubic metre</w:t>
      </w:r>
      <w:r>
        <w:rPr>
          <w:rFonts w:cs="Calibri"/>
        </w:rPr>
        <w:t xml:space="preserve"> bulk bags. It is available </w:t>
      </w:r>
      <w:r w:rsidR="00503336">
        <w:rPr>
          <w:rFonts w:cs="Calibri"/>
        </w:rPr>
        <w:t xml:space="preserve">from </w:t>
      </w:r>
      <w:r w:rsidR="00C27744">
        <w:rPr>
          <w:rFonts w:cs="Calibri"/>
        </w:rPr>
        <w:t>Pratley’s head offi</w:t>
      </w:r>
      <w:r>
        <w:rPr>
          <w:rFonts w:cs="Calibri"/>
        </w:rPr>
        <w:t xml:space="preserve">ce in Johannesburg or </w:t>
      </w:r>
      <w:r w:rsidR="00503336" w:rsidRPr="00503336">
        <w:rPr>
          <w:rFonts w:cs="Calibri"/>
        </w:rPr>
        <w:t>depots in Durban, Port Elizabeth</w:t>
      </w:r>
      <w:r w:rsidR="0010157E">
        <w:rPr>
          <w:rFonts w:cs="Calibri"/>
        </w:rPr>
        <w:t>,</w:t>
      </w:r>
      <w:r w:rsidR="00AD4B47">
        <w:rPr>
          <w:rFonts w:cs="Calibri"/>
        </w:rPr>
        <w:t xml:space="preserve"> and Cape Town.</w:t>
      </w:r>
    </w:p>
    <w:bookmarkEnd w:id="0"/>
    <w:p w14:paraId="23BE2FC8" w14:textId="77777777" w:rsidR="006547AF" w:rsidRDefault="006547AF" w:rsidP="002614AE">
      <w:pPr>
        <w:spacing w:line="240" w:lineRule="auto"/>
        <w:rPr>
          <w:b/>
          <w:i/>
        </w:rPr>
      </w:pPr>
      <w:r w:rsidRPr="00767743">
        <w:rPr>
          <w:b/>
          <w:i/>
        </w:rPr>
        <w:t>Ends</w:t>
      </w:r>
    </w:p>
    <w:p w14:paraId="523BC80C" w14:textId="77777777" w:rsidR="00214745" w:rsidRDefault="006547AF" w:rsidP="00214745">
      <w:pPr>
        <w:spacing w:after="0" w:line="240" w:lineRule="auto"/>
        <w:rPr>
          <w:b/>
        </w:rPr>
      </w:pPr>
      <w:r w:rsidRPr="00767743">
        <w:rPr>
          <w:b/>
        </w:rPr>
        <w:t>Notes to the editor</w:t>
      </w:r>
    </w:p>
    <w:p w14:paraId="5A765DA2" w14:textId="77777777" w:rsidR="006547AF" w:rsidRPr="00767743" w:rsidRDefault="0048314D" w:rsidP="00214745">
      <w:pPr>
        <w:spacing w:line="240" w:lineRule="auto"/>
        <w:rPr>
          <w:b/>
        </w:rPr>
      </w:pPr>
      <w:r w:rsidRPr="00A04066">
        <w:t xml:space="preserve">To download hi-res images for this release, please visit </w:t>
      </w:r>
      <w:hyperlink r:id="rId10" w:history="1">
        <w:r w:rsidRPr="00DD782A">
          <w:rPr>
            <w:rStyle w:val="Hyperlink"/>
          </w:rPr>
          <w:t>http://media.ngage.co.za</w:t>
        </w:r>
      </w:hyperlink>
      <w:r>
        <w:t xml:space="preserve"> and click </w:t>
      </w:r>
      <w:r w:rsidR="00CD6458">
        <w:t xml:space="preserve">on </w:t>
      </w:r>
      <w:r w:rsidR="00EA0F12">
        <w:t>the</w:t>
      </w:r>
      <w:r w:rsidR="00B11865">
        <w:t xml:space="preserve"> Pratley</w:t>
      </w:r>
      <w:r w:rsidRPr="00A04066">
        <w:t xml:space="preserve"> </w:t>
      </w:r>
      <w:r w:rsidR="004571F9">
        <w:t xml:space="preserve">Group </w:t>
      </w:r>
      <w:r w:rsidRPr="00A04066">
        <w:t xml:space="preserve">link to </w:t>
      </w:r>
      <w:r>
        <w:t>view the company’s press office.</w:t>
      </w:r>
    </w:p>
    <w:p w14:paraId="09F2F190" w14:textId="77777777" w:rsidR="00F41411" w:rsidRDefault="00184545" w:rsidP="00F41411">
      <w:pPr>
        <w:rPr>
          <w:b/>
          <w:bCs/>
          <w:color w:val="1F497D"/>
        </w:rPr>
      </w:pPr>
      <w:r>
        <w:rPr>
          <w:b/>
        </w:rPr>
        <w:t>About</w:t>
      </w:r>
      <w:r w:rsidR="00B11865">
        <w:rPr>
          <w:b/>
        </w:rPr>
        <w:t xml:space="preserve"> the Pratley Group</w:t>
      </w:r>
      <w:r>
        <w:rPr>
          <w:b/>
        </w:rPr>
        <w:br/>
      </w:r>
      <w:r w:rsidR="00550DDB" w:rsidRPr="00550DDB">
        <w:rPr>
          <w:bCs/>
        </w:rPr>
        <w:t>Established in 1948 by George ‘Monty’ Pratley, the various companies in the Pratley stable rest on a foundation of research and innovation in both the manufacturing and mining sectors. The various Pratley companies, drawing from 70 years of experience, have filed over 350 patents worldwide, and are ISO 9001 certified. Operating divisions are Pratley Adhesives, Pratley Electrical, Pratley Analytical, Pratley Perlite &amp; Zeolite Mining, Pratley Craft &amp; Decoupage, Select Hairdressing Supplies.</w:t>
      </w:r>
    </w:p>
    <w:p w14:paraId="4829CF65" w14:textId="77777777" w:rsidR="00F41411" w:rsidRDefault="00B2690A" w:rsidP="00F41411">
      <w:pPr>
        <w:spacing w:after="0"/>
        <w:rPr>
          <w:b/>
          <w:bCs/>
          <w:color w:val="1F497D"/>
        </w:rPr>
      </w:pPr>
      <w:r w:rsidRPr="003731C9">
        <w:rPr>
          <w:rFonts w:cs="Calibri"/>
          <w:b/>
          <w:bCs/>
          <w:color w:val="333333"/>
          <w:bdr w:val="none" w:sz="0" w:space="0" w:color="auto" w:frame="1"/>
        </w:rPr>
        <w:t>Pratley Contact</w:t>
      </w:r>
    </w:p>
    <w:p w14:paraId="0706245F" w14:textId="77777777" w:rsidR="00F41411" w:rsidRDefault="00B2690A" w:rsidP="00F41411">
      <w:pPr>
        <w:spacing w:after="0"/>
        <w:rPr>
          <w:b/>
          <w:bCs/>
          <w:color w:val="1F497D"/>
        </w:rPr>
      </w:pPr>
      <w:r w:rsidRPr="003731C9">
        <w:rPr>
          <w:rFonts w:cs="Calibri"/>
          <w:color w:val="333333"/>
        </w:rPr>
        <w:t>Sales</w:t>
      </w:r>
    </w:p>
    <w:p w14:paraId="11ADF95A" w14:textId="77777777" w:rsidR="00F41411" w:rsidRDefault="00B2690A" w:rsidP="00F41411">
      <w:pPr>
        <w:spacing w:after="0"/>
        <w:rPr>
          <w:b/>
          <w:bCs/>
          <w:color w:val="1F497D"/>
        </w:rPr>
      </w:pPr>
      <w:r w:rsidRPr="003731C9">
        <w:rPr>
          <w:rFonts w:cs="Calibri"/>
          <w:color w:val="333333"/>
        </w:rPr>
        <w:lastRenderedPageBreak/>
        <w:t>Phone: (011) 955 2190</w:t>
      </w:r>
    </w:p>
    <w:p w14:paraId="5A43A4F2" w14:textId="77777777" w:rsidR="00F41411" w:rsidRDefault="00B2690A" w:rsidP="00F41411">
      <w:pPr>
        <w:spacing w:after="0"/>
        <w:rPr>
          <w:b/>
          <w:bCs/>
          <w:color w:val="1F497D"/>
        </w:rPr>
      </w:pPr>
      <w:r w:rsidRPr="003731C9">
        <w:rPr>
          <w:rFonts w:cs="Calibri"/>
          <w:color w:val="333333"/>
        </w:rPr>
        <w:t>Fax: (011) 955 3918</w:t>
      </w:r>
    </w:p>
    <w:p w14:paraId="701BBB0B" w14:textId="77777777" w:rsidR="00F41411" w:rsidRDefault="00B2690A" w:rsidP="00F41411">
      <w:pPr>
        <w:spacing w:after="0"/>
        <w:rPr>
          <w:b/>
          <w:bCs/>
          <w:color w:val="1F497D"/>
        </w:rPr>
      </w:pPr>
      <w:r w:rsidRPr="003731C9">
        <w:rPr>
          <w:rFonts w:cs="Calibri"/>
          <w:color w:val="333333"/>
        </w:rPr>
        <w:t>Email: </w:t>
      </w:r>
      <w:hyperlink r:id="rId11" w:history="1">
        <w:r w:rsidR="00D642DB" w:rsidRPr="009D72E1">
          <w:rPr>
            <w:rStyle w:val="Hyperlink"/>
            <w:rFonts w:cs="Calibri"/>
            <w:bdr w:val="none" w:sz="0" w:space="0" w:color="auto" w:frame="1"/>
          </w:rPr>
          <w:t>sales@pratley.co.za</w:t>
        </w:r>
      </w:hyperlink>
      <w:r w:rsidR="00D642DB">
        <w:rPr>
          <w:rFonts w:cs="Calibri"/>
          <w:bdr w:val="none" w:sz="0" w:space="0" w:color="auto" w:frame="1"/>
        </w:rPr>
        <w:t xml:space="preserve"> </w:t>
      </w:r>
    </w:p>
    <w:p w14:paraId="72E37ABF" w14:textId="77777777" w:rsidR="00F41411" w:rsidRPr="00F41411" w:rsidRDefault="00B2690A" w:rsidP="00F41411">
      <w:pPr>
        <w:rPr>
          <w:b/>
          <w:bCs/>
          <w:color w:val="1F497D"/>
        </w:rPr>
      </w:pPr>
      <w:r w:rsidRPr="003731C9">
        <w:rPr>
          <w:rFonts w:cs="Calibri"/>
          <w:color w:val="333333"/>
        </w:rPr>
        <w:t>Web: </w:t>
      </w:r>
      <w:hyperlink r:id="rId12" w:history="1">
        <w:r w:rsidR="00AD4B47" w:rsidRPr="00A40AD8">
          <w:rPr>
            <w:rStyle w:val="Hyperlink"/>
            <w:rFonts w:cs="Calibri"/>
          </w:rPr>
          <w:t>www.pratleyminerals.com</w:t>
        </w:r>
      </w:hyperlink>
    </w:p>
    <w:p w14:paraId="1BE8E501" w14:textId="77777777" w:rsidR="00DF2731" w:rsidRPr="003731C9" w:rsidRDefault="00DF2731" w:rsidP="00F41411">
      <w:pPr>
        <w:spacing w:after="0"/>
        <w:rPr>
          <w:rFonts w:cs="Calibri"/>
          <w:b/>
          <w:bCs/>
          <w:color w:val="1F497D"/>
        </w:rPr>
      </w:pPr>
      <w:r w:rsidRPr="00767743">
        <w:rPr>
          <w:b/>
        </w:rPr>
        <w:t>Media Contact</w:t>
      </w:r>
      <w:r>
        <w:rPr>
          <w:b/>
        </w:rPr>
        <w:br/>
      </w:r>
      <w:r>
        <w:t>Renay Tandy</w:t>
      </w:r>
      <w:r>
        <w:rPr>
          <w:b/>
        </w:rPr>
        <w:br/>
      </w:r>
      <w:r w:rsidRPr="00767743">
        <w:t xml:space="preserve">NGAGE Public Relations </w:t>
      </w:r>
      <w:r>
        <w:rPr>
          <w:b/>
        </w:rPr>
        <w:br/>
      </w:r>
      <w:r w:rsidRPr="00767743">
        <w:t>Phone: (011) 867-7763</w:t>
      </w:r>
      <w:r>
        <w:rPr>
          <w:b/>
        </w:rPr>
        <w:br/>
      </w:r>
      <w:r w:rsidRPr="00767743">
        <w:t>Fax: 086 512 3352</w:t>
      </w:r>
      <w:r>
        <w:rPr>
          <w:b/>
        </w:rPr>
        <w:br/>
      </w:r>
      <w:r>
        <w:t xml:space="preserve">Cell: </w:t>
      </w:r>
      <w:r w:rsidRPr="00880370">
        <w:t>082 562 5088</w:t>
      </w:r>
      <w:r>
        <w:rPr>
          <w:b/>
        </w:rPr>
        <w:br/>
      </w:r>
      <w:r w:rsidRPr="00767743">
        <w:t xml:space="preserve">Email: </w:t>
      </w:r>
      <w:hyperlink r:id="rId13" w:history="1">
        <w:r w:rsidRPr="00197A9B">
          <w:rPr>
            <w:rStyle w:val="Hyperlink"/>
          </w:rPr>
          <w:t>renay@ngage.co.za</w:t>
        </w:r>
      </w:hyperlink>
      <w:r>
        <w:t xml:space="preserve"> </w:t>
      </w:r>
      <w:r>
        <w:rPr>
          <w:b/>
        </w:rPr>
        <w:br/>
      </w:r>
      <w:r w:rsidRPr="00767743">
        <w:t xml:space="preserve">Web: </w:t>
      </w:r>
      <w:hyperlink r:id="rId14" w:history="1">
        <w:r w:rsidRPr="009C4C09">
          <w:rPr>
            <w:rStyle w:val="Hyperlink"/>
          </w:rPr>
          <w:t>www.ngage.co.za</w:t>
        </w:r>
      </w:hyperlink>
    </w:p>
    <w:p w14:paraId="50A61554" w14:textId="77777777" w:rsidR="006547AF" w:rsidRPr="00517297" w:rsidRDefault="00DF2731" w:rsidP="00DF2731">
      <w:pPr>
        <w:spacing w:line="240" w:lineRule="auto"/>
      </w:pPr>
      <w:r w:rsidRPr="00767743">
        <w:t>Browse the</w:t>
      </w:r>
      <w:r w:rsidRPr="00767743">
        <w:rPr>
          <w:b/>
        </w:rPr>
        <w:t xml:space="preserve"> NGAGE Media Zone</w:t>
      </w:r>
      <w:r w:rsidRPr="00767743">
        <w:t xml:space="preserve"> for more client press releases and photographs at </w:t>
      </w:r>
      <w:hyperlink r:id="rId15" w:history="1">
        <w:r w:rsidRPr="00381395">
          <w:rPr>
            <w:rStyle w:val="Hyperlink"/>
          </w:rPr>
          <w:t>http://media.ngage.co.za</w:t>
        </w:r>
      </w:hyperlink>
    </w:p>
    <w:sectPr w:rsidR="006547AF" w:rsidRPr="005172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55D98" w14:textId="77777777" w:rsidR="007B6E63" w:rsidRDefault="007B6E63" w:rsidP="00224F24">
      <w:pPr>
        <w:spacing w:after="0" w:line="240" w:lineRule="auto"/>
      </w:pPr>
      <w:r>
        <w:separator/>
      </w:r>
    </w:p>
  </w:endnote>
  <w:endnote w:type="continuationSeparator" w:id="0">
    <w:p w14:paraId="38921BEA" w14:textId="77777777" w:rsidR="007B6E63" w:rsidRDefault="007B6E63"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490E3" w14:textId="77777777" w:rsidR="007B6E63" w:rsidRDefault="007B6E63" w:rsidP="00224F24">
      <w:pPr>
        <w:spacing w:after="0" w:line="240" w:lineRule="auto"/>
      </w:pPr>
      <w:r>
        <w:separator/>
      </w:r>
    </w:p>
  </w:footnote>
  <w:footnote w:type="continuationSeparator" w:id="0">
    <w:p w14:paraId="4C915A26" w14:textId="77777777" w:rsidR="007B6E63" w:rsidRDefault="007B6E63"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8042A"/>
    <w:multiLevelType w:val="hybridMultilevel"/>
    <w:tmpl w:val="F0EAC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0731"/>
    <w:rsid w:val="00004ABB"/>
    <w:rsid w:val="0000599B"/>
    <w:rsid w:val="00013D87"/>
    <w:rsid w:val="000218BE"/>
    <w:rsid w:val="0003258D"/>
    <w:rsid w:val="00040B84"/>
    <w:rsid w:val="00050E06"/>
    <w:rsid w:val="000651E1"/>
    <w:rsid w:val="00071295"/>
    <w:rsid w:val="00071CC4"/>
    <w:rsid w:val="00074FEB"/>
    <w:rsid w:val="0008683A"/>
    <w:rsid w:val="00086D89"/>
    <w:rsid w:val="0009537B"/>
    <w:rsid w:val="0009675C"/>
    <w:rsid w:val="000969B7"/>
    <w:rsid w:val="000A32A1"/>
    <w:rsid w:val="000A4CDC"/>
    <w:rsid w:val="000B40DF"/>
    <w:rsid w:val="000C20FF"/>
    <w:rsid w:val="000D1F9F"/>
    <w:rsid w:val="000D325C"/>
    <w:rsid w:val="000E7759"/>
    <w:rsid w:val="000F46AC"/>
    <w:rsid w:val="000F691D"/>
    <w:rsid w:val="0010157E"/>
    <w:rsid w:val="001053AD"/>
    <w:rsid w:val="001101BC"/>
    <w:rsid w:val="00112D7F"/>
    <w:rsid w:val="001138DB"/>
    <w:rsid w:val="001144AA"/>
    <w:rsid w:val="0012191F"/>
    <w:rsid w:val="0012631E"/>
    <w:rsid w:val="00126E85"/>
    <w:rsid w:val="001345D4"/>
    <w:rsid w:val="001376E0"/>
    <w:rsid w:val="00142EEE"/>
    <w:rsid w:val="00151724"/>
    <w:rsid w:val="00154551"/>
    <w:rsid w:val="0015580E"/>
    <w:rsid w:val="0015627B"/>
    <w:rsid w:val="00164C6A"/>
    <w:rsid w:val="001659B0"/>
    <w:rsid w:val="001660AF"/>
    <w:rsid w:val="001711F2"/>
    <w:rsid w:val="00171CE6"/>
    <w:rsid w:val="00177144"/>
    <w:rsid w:val="0018116F"/>
    <w:rsid w:val="00184545"/>
    <w:rsid w:val="001859D3"/>
    <w:rsid w:val="00193671"/>
    <w:rsid w:val="001A3DA3"/>
    <w:rsid w:val="001A7BD5"/>
    <w:rsid w:val="001E58C9"/>
    <w:rsid w:val="0020036B"/>
    <w:rsid w:val="00200484"/>
    <w:rsid w:val="002014AA"/>
    <w:rsid w:val="00207665"/>
    <w:rsid w:val="00214745"/>
    <w:rsid w:val="002225C7"/>
    <w:rsid w:val="00224F24"/>
    <w:rsid w:val="0024586D"/>
    <w:rsid w:val="00246E90"/>
    <w:rsid w:val="002526FF"/>
    <w:rsid w:val="002614AE"/>
    <w:rsid w:val="00267035"/>
    <w:rsid w:val="00275D9F"/>
    <w:rsid w:val="00281DA4"/>
    <w:rsid w:val="00283FED"/>
    <w:rsid w:val="002869E8"/>
    <w:rsid w:val="002944C2"/>
    <w:rsid w:val="002A0459"/>
    <w:rsid w:val="002A2847"/>
    <w:rsid w:val="002A5F20"/>
    <w:rsid w:val="002B39E8"/>
    <w:rsid w:val="002B3EA0"/>
    <w:rsid w:val="002B670B"/>
    <w:rsid w:val="002B79A8"/>
    <w:rsid w:val="002C0443"/>
    <w:rsid w:val="002C2B83"/>
    <w:rsid w:val="002E211A"/>
    <w:rsid w:val="002F503B"/>
    <w:rsid w:val="00300034"/>
    <w:rsid w:val="00335F62"/>
    <w:rsid w:val="003403A6"/>
    <w:rsid w:val="00341AD3"/>
    <w:rsid w:val="00347803"/>
    <w:rsid w:val="003550F1"/>
    <w:rsid w:val="003550F4"/>
    <w:rsid w:val="003552A7"/>
    <w:rsid w:val="00355970"/>
    <w:rsid w:val="003576CF"/>
    <w:rsid w:val="003647A7"/>
    <w:rsid w:val="003731C9"/>
    <w:rsid w:val="0038659C"/>
    <w:rsid w:val="003A01A9"/>
    <w:rsid w:val="003A1BAD"/>
    <w:rsid w:val="003B0270"/>
    <w:rsid w:val="003B190C"/>
    <w:rsid w:val="003B5DFF"/>
    <w:rsid w:val="003B60EA"/>
    <w:rsid w:val="003D1366"/>
    <w:rsid w:val="003D46F1"/>
    <w:rsid w:val="003D488F"/>
    <w:rsid w:val="003D6BB5"/>
    <w:rsid w:val="003E06B7"/>
    <w:rsid w:val="003E533C"/>
    <w:rsid w:val="003E556F"/>
    <w:rsid w:val="003F4DB9"/>
    <w:rsid w:val="004111DF"/>
    <w:rsid w:val="00414312"/>
    <w:rsid w:val="004222F2"/>
    <w:rsid w:val="00422C67"/>
    <w:rsid w:val="00422FB5"/>
    <w:rsid w:val="00437905"/>
    <w:rsid w:val="004427A2"/>
    <w:rsid w:val="00442F4F"/>
    <w:rsid w:val="004504F9"/>
    <w:rsid w:val="00452731"/>
    <w:rsid w:val="00453712"/>
    <w:rsid w:val="00455FC7"/>
    <w:rsid w:val="004571F9"/>
    <w:rsid w:val="00460000"/>
    <w:rsid w:val="0046077E"/>
    <w:rsid w:val="0046768A"/>
    <w:rsid w:val="00483058"/>
    <w:rsid w:val="0048314D"/>
    <w:rsid w:val="00483CDF"/>
    <w:rsid w:val="0048798B"/>
    <w:rsid w:val="00494C53"/>
    <w:rsid w:val="00494CFC"/>
    <w:rsid w:val="004A3BC7"/>
    <w:rsid w:val="004A742C"/>
    <w:rsid w:val="004B272F"/>
    <w:rsid w:val="004B3B78"/>
    <w:rsid w:val="004C6C6C"/>
    <w:rsid w:val="004D1A00"/>
    <w:rsid w:val="004D1E4F"/>
    <w:rsid w:val="004D2476"/>
    <w:rsid w:val="004D2BF6"/>
    <w:rsid w:val="004D2D24"/>
    <w:rsid w:val="004D69A4"/>
    <w:rsid w:val="004E4FED"/>
    <w:rsid w:val="004E7A32"/>
    <w:rsid w:val="004F599B"/>
    <w:rsid w:val="004F6607"/>
    <w:rsid w:val="004F6DB2"/>
    <w:rsid w:val="00503336"/>
    <w:rsid w:val="00505AAA"/>
    <w:rsid w:val="00507808"/>
    <w:rsid w:val="00517297"/>
    <w:rsid w:val="005329DA"/>
    <w:rsid w:val="00533404"/>
    <w:rsid w:val="0053649C"/>
    <w:rsid w:val="00537284"/>
    <w:rsid w:val="00540E18"/>
    <w:rsid w:val="005428B4"/>
    <w:rsid w:val="005477EB"/>
    <w:rsid w:val="00550DDB"/>
    <w:rsid w:val="00551826"/>
    <w:rsid w:val="00557823"/>
    <w:rsid w:val="00561EBE"/>
    <w:rsid w:val="00565F96"/>
    <w:rsid w:val="00571164"/>
    <w:rsid w:val="00582C9C"/>
    <w:rsid w:val="00586E43"/>
    <w:rsid w:val="00592835"/>
    <w:rsid w:val="005A767A"/>
    <w:rsid w:val="005B36AE"/>
    <w:rsid w:val="005B41B0"/>
    <w:rsid w:val="005B5D83"/>
    <w:rsid w:val="005C22F6"/>
    <w:rsid w:val="005C46C4"/>
    <w:rsid w:val="005D6245"/>
    <w:rsid w:val="005E1343"/>
    <w:rsid w:val="005F0EE0"/>
    <w:rsid w:val="006004FB"/>
    <w:rsid w:val="00601080"/>
    <w:rsid w:val="0060429D"/>
    <w:rsid w:val="006144AF"/>
    <w:rsid w:val="00630503"/>
    <w:rsid w:val="0063123E"/>
    <w:rsid w:val="006315D7"/>
    <w:rsid w:val="006343D4"/>
    <w:rsid w:val="0064604F"/>
    <w:rsid w:val="00652C69"/>
    <w:rsid w:val="006547AF"/>
    <w:rsid w:val="00656066"/>
    <w:rsid w:val="0065690A"/>
    <w:rsid w:val="00662404"/>
    <w:rsid w:val="0067115E"/>
    <w:rsid w:val="0067230C"/>
    <w:rsid w:val="00684BAD"/>
    <w:rsid w:val="00686253"/>
    <w:rsid w:val="006918AE"/>
    <w:rsid w:val="0069730B"/>
    <w:rsid w:val="006A44DD"/>
    <w:rsid w:val="006B1C20"/>
    <w:rsid w:val="006B2A91"/>
    <w:rsid w:val="006C0793"/>
    <w:rsid w:val="006C5328"/>
    <w:rsid w:val="006D0AFE"/>
    <w:rsid w:val="006D2692"/>
    <w:rsid w:val="006D28B8"/>
    <w:rsid w:val="006D4CD0"/>
    <w:rsid w:val="006D5404"/>
    <w:rsid w:val="006E7E19"/>
    <w:rsid w:val="0070267A"/>
    <w:rsid w:val="00702F6D"/>
    <w:rsid w:val="00703337"/>
    <w:rsid w:val="00707BE4"/>
    <w:rsid w:val="00712964"/>
    <w:rsid w:val="00722E2E"/>
    <w:rsid w:val="00724E8A"/>
    <w:rsid w:val="00733A02"/>
    <w:rsid w:val="00743D26"/>
    <w:rsid w:val="0075333F"/>
    <w:rsid w:val="00754F3B"/>
    <w:rsid w:val="007608D8"/>
    <w:rsid w:val="0077027C"/>
    <w:rsid w:val="00791D8A"/>
    <w:rsid w:val="00795B7C"/>
    <w:rsid w:val="007B6E63"/>
    <w:rsid w:val="007C780A"/>
    <w:rsid w:val="007D68BF"/>
    <w:rsid w:val="007E529E"/>
    <w:rsid w:val="007F30EF"/>
    <w:rsid w:val="00807172"/>
    <w:rsid w:val="008257E2"/>
    <w:rsid w:val="00830221"/>
    <w:rsid w:val="00834475"/>
    <w:rsid w:val="00834C23"/>
    <w:rsid w:val="008439A0"/>
    <w:rsid w:val="008578A1"/>
    <w:rsid w:val="00861A3A"/>
    <w:rsid w:val="00883033"/>
    <w:rsid w:val="0089048A"/>
    <w:rsid w:val="008906EC"/>
    <w:rsid w:val="00895624"/>
    <w:rsid w:val="008A4007"/>
    <w:rsid w:val="008A7847"/>
    <w:rsid w:val="008B4C8A"/>
    <w:rsid w:val="008E05ED"/>
    <w:rsid w:val="008E317D"/>
    <w:rsid w:val="008F21D5"/>
    <w:rsid w:val="008F62A5"/>
    <w:rsid w:val="008F668E"/>
    <w:rsid w:val="00904AEA"/>
    <w:rsid w:val="00906A94"/>
    <w:rsid w:val="00913507"/>
    <w:rsid w:val="00915779"/>
    <w:rsid w:val="00916989"/>
    <w:rsid w:val="009304E7"/>
    <w:rsid w:val="00932E9E"/>
    <w:rsid w:val="00933A01"/>
    <w:rsid w:val="009453D0"/>
    <w:rsid w:val="00946B02"/>
    <w:rsid w:val="00957A5F"/>
    <w:rsid w:val="009658FC"/>
    <w:rsid w:val="00966801"/>
    <w:rsid w:val="00967A96"/>
    <w:rsid w:val="00973450"/>
    <w:rsid w:val="00973F4D"/>
    <w:rsid w:val="0097496B"/>
    <w:rsid w:val="009911A4"/>
    <w:rsid w:val="00992B3A"/>
    <w:rsid w:val="00993402"/>
    <w:rsid w:val="009B48EF"/>
    <w:rsid w:val="009B6CA7"/>
    <w:rsid w:val="009C1F0D"/>
    <w:rsid w:val="009C2002"/>
    <w:rsid w:val="009D1045"/>
    <w:rsid w:val="009D787E"/>
    <w:rsid w:val="009E71E3"/>
    <w:rsid w:val="009E7D52"/>
    <w:rsid w:val="009F08A5"/>
    <w:rsid w:val="009F2387"/>
    <w:rsid w:val="009F2D85"/>
    <w:rsid w:val="009F4229"/>
    <w:rsid w:val="009F4417"/>
    <w:rsid w:val="00A00870"/>
    <w:rsid w:val="00A04F81"/>
    <w:rsid w:val="00A050A9"/>
    <w:rsid w:val="00A173AC"/>
    <w:rsid w:val="00A2528F"/>
    <w:rsid w:val="00A30800"/>
    <w:rsid w:val="00A3301E"/>
    <w:rsid w:val="00A33569"/>
    <w:rsid w:val="00A3646E"/>
    <w:rsid w:val="00A500B6"/>
    <w:rsid w:val="00A566DB"/>
    <w:rsid w:val="00A60DA5"/>
    <w:rsid w:val="00A66878"/>
    <w:rsid w:val="00A67984"/>
    <w:rsid w:val="00A7185C"/>
    <w:rsid w:val="00A72A81"/>
    <w:rsid w:val="00A74137"/>
    <w:rsid w:val="00A824D0"/>
    <w:rsid w:val="00A97BB3"/>
    <w:rsid w:val="00AA64CA"/>
    <w:rsid w:val="00AA67C2"/>
    <w:rsid w:val="00AA7E53"/>
    <w:rsid w:val="00AB65F1"/>
    <w:rsid w:val="00AC08BD"/>
    <w:rsid w:val="00AD2760"/>
    <w:rsid w:val="00AD321A"/>
    <w:rsid w:val="00AD4B47"/>
    <w:rsid w:val="00AD4E94"/>
    <w:rsid w:val="00AD65E5"/>
    <w:rsid w:val="00AE7805"/>
    <w:rsid w:val="00AF2036"/>
    <w:rsid w:val="00AF561B"/>
    <w:rsid w:val="00B03758"/>
    <w:rsid w:val="00B10A8B"/>
    <w:rsid w:val="00B11865"/>
    <w:rsid w:val="00B14A57"/>
    <w:rsid w:val="00B1539A"/>
    <w:rsid w:val="00B204E5"/>
    <w:rsid w:val="00B24765"/>
    <w:rsid w:val="00B2690A"/>
    <w:rsid w:val="00B27F02"/>
    <w:rsid w:val="00B338B4"/>
    <w:rsid w:val="00B41E93"/>
    <w:rsid w:val="00B43B36"/>
    <w:rsid w:val="00B4544D"/>
    <w:rsid w:val="00B52725"/>
    <w:rsid w:val="00B528D8"/>
    <w:rsid w:val="00B541B2"/>
    <w:rsid w:val="00B704C2"/>
    <w:rsid w:val="00B70FF5"/>
    <w:rsid w:val="00B75981"/>
    <w:rsid w:val="00B75C00"/>
    <w:rsid w:val="00B85051"/>
    <w:rsid w:val="00B908AE"/>
    <w:rsid w:val="00BA0410"/>
    <w:rsid w:val="00BA1946"/>
    <w:rsid w:val="00BB3AB8"/>
    <w:rsid w:val="00BB5011"/>
    <w:rsid w:val="00BB502A"/>
    <w:rsid w:val="00BB6E62"/>
    <w:rsid w:val="00BC08C6"/>
    <w:rsid w:val="00BD3482"/>
    <w:rsid w:val="00BD354E"/>
    <w:rsid w:val="00BD506F"/>
    <w:rsid w:val="00BD5AAB"/>
    <w:rsid w:val="00BE1287"/>
    <w:rsid w:val="00BF65E2"/>
    <w:rsid w:val="00BF6B2A"/>
    <w:rsid w:val="00C1331E"/>
    <w:rsid w:val="00C14360"/>
    <w:rsid w:val="00C22F5A"/>
    <w:rsid w:val="00C23AE8"/>
    <w:rsid w:val="00C24EEF"/>
    <w:rsid w:val="00C25517"/>
    <w:rsid w:val="00C25C3A"/>
    <w:rsid w:val="00C27744"/>
    <w:rsid w:val="00C305BD"/>
    <w:rsid w:val="00C32847"/>
    <w:rsid w:val="00C61384"/>
    <w:rsid w:val="00C640E3"/>
    <w:rsid w:val="00C6508F"/>
    <w:rsid w:val="00C76779"/>
    <w:rsid w:val="00C85121"/>
    <w:rsid w:val="00CB5082"/>
    <w:rsid w:val="00CC444E"/>
    <w:rsid w:val="00CC60C6"/>
    <w:rsid w:val="00CD4133"/>
    <w:rsid w:val="00CD6458"/>
    <w:rsid w:val="00CE15D5"/>
    <w:rsid w:val="00CF3D4C"/>
    <w:rsid w:val="00CF4D23"/>
    <w:rsid w:val="00CF7097"/>
    <w:rsid w:val="00D00919"/>
    <w:rsid w:val="00D233B3"/>
    <w:rsid w:val="00D25FFF"/>
    <w:rsid w:val="00D40716"/>
    <w:rsid w:val="00D42134"/>
    <w:rsid w:val="00D52788"/>
    <w:rsid w:val="00D57390"/>
    <w:rsid w:val="00D5789D"/>
    <w:rsid w:val="00D62C09"/>
    <w:rsid w:val="00D642DB"/>
    <w:rsid w:val="00D6783D"/>
    <w:rsid w:val="00D7329E"/>
    <w:rsid w:val="00D74D41"/>
    <w:rsid w:val="00D9057D"/>
    <w:rsid w:val="00D97E37"/>
    <w:rsid w:val="00DA3470"/>
    <w:rsid w:val="00DA4EF7"/>
    <w:rsid w:val="00DB1022"/>
    <w:rsid w:val="00DB1E4C"/>
    <w:rsid w:val="00DC1874"/>
    <w:rsid w:val="00DC1D3D"/>
    <w:rsid w:val="00DC452D"/>
    <w:rsid w:val="00DC552B"/>
    <w:rsid w:val="00DC5757"/>
    <w:rsid w:val="00DD2EE2"/>
    <w:rsid w:val="00DE0029"/>
    <w:rsid w:val="00DE5053"/>
    <w:rsid w:val="00DE7FFC"/>
    <w:rsid w:val="00DF2731"/>
    <w:rsid w:val="00DF5AF7"/>
    <w:rsid w:val="00DF654B"/>
    <w:rsid w:val="00E10D79"/>
    <w:rsid w:val="00E12388"/>
    <w:rsid w:val="00E1258E"/>
    <w:rsid w:val="00E16735"/>
    <w:rsid w:val="00E22914"/>
    <w:rsid w:val="00E22EDE"/>
    <w:rsid w:val="00E23C5E"/>
    <w:rsid w:val="00E259C8"/>
    <w:rsid w:val="00E40DED"/>
    <w:rsid w:val="00E47B25"/>
    <w:rsid w:val="00E560F8"/>
    <w:rsid w:val="00E67485"/>
    <w:rsid w:val="00E70E71"/>
    <w:rsid w:val="00E829C8"/>
    <w:rsid w:val="00E8378C"/>
    <w:rsid w:val="00E849F6"/>
    <w:rsid w:val="00E85D68"/>
    <w:rsid w:val="00E92E3B"/>
    <w:rsid w:val="00E948B7"/>
    <w:rsid w:val="00EA0F12"/>
    <w:rsid w:val="00EA3545"/>
    <w:rsid w:val="00EA48D5"/>
    <w:rsid w:val="00EB0FB6"/>
    <w:rsid w:val="00EC1574"/>
    <w:rsid w:val="00EC7DEA"/>
    <w:rsid w:val="00EC7DF0"/>
    <w:rsid w:val="00ED0E07"/>
    <w:rsid w:val="00ED16B9"/>
    <w:rsid w:val="00EE2066"/>
    <w:rsid w:val="00EE61E0"/>
    <w:rsid w:val="00EE637D"/>
    <w:rsid w:val="00EE6ABD"/>
    <w:rsid w:val="00EF141D"/>
    <w:rsid w:val="00EF16BB"/>
    <w:rsid w:val="00EF3C84"/>
    <w:rsid w:val="00F00B2B"/>
    <w:rsid w:val="00F0274A"/>
    <w:rsid w:val="00F04293"/>
    <w:rsid w:val="00F043E0"/>
    <w:rsid w:val="00F125EA"/>
    <w:rsid w:val="00F143C0"/>
    <w:rsid w:val="00F2183C"/>
    <w:rsid w:val="00F2477D"/>
    <w:rsid w:val="00F312DD"/>
    <w:rsid w:val="00F315E7"/>
    <w:rsid w:val="00F34AF2"/>
    <w:rsid w:val="00F35000"/>
    <w:rsid w:val="00F35675"/>
    <w:rsid w:val="00F41411"/>
    <w:rsid w:val="00F50505"/>
    <w:rsid w:val="00F51179"/>
    <w:rsid w:val="00F52E52"/>
    <w:rsid w:val="00F5453C"/>
    <w:rsid w:val="00F60991"/>
    <w:rsid w:val="00F66BFA"/>
    <w:rsid w:val="00F716C4"/>
    <w:rsid w:val="00F7375B"/>
    <w:rsid w:val="00F84F46"/>
    <w:rsid w:val="00F94D91"/>
    <w:rsid w:val="00F94E3A"/>
    <w:rsid w:val="00FA02B0"/>
    <w:rsid w:val="00FA3CDA"/>
    <w:rsid w:val="00FA48A1"/>
    <w:rsid w:val="00FA5835"/>
    <w:rsid w:val="00FA6344"/>
    <w:rsid w:val="00FB4691"/>
    <w:rsid w:val="00FB50A3"/>
    <w:rsid w:val="00FB7A86"/>
    <w:rsid w:val="00FC0AB9"/>
    <w:rsid w:val="00FC538B"/>
    <w:rsid w:val="00FD2260"/>
    <w:rsid w:val="00FD3D40"/>
    <w:rsid w:val="00FD7583"/>
    <w:rsid w:val="00FE2232"/>
    <w:rsid w:val="00FE5C20"/>
    <w:rsid w:val="00FE69C7"/>
    <w:rsid w:val="00FF7183"/>
    <w:rsid w:val="00FF7BB2"/>
    <w:rsid w:val="00FF7D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2200"/>
  <w15:chartTrackingRefBased/>
  <w15:docId w15:val="{12CD13A3-89B2-4D3A-98EE-3EA3E9FF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
    <w:name w:val="Unresolved Mention"/>
    <w:basedOn w:val="DefaultParagraphFont"/>
    <w:uiPriority w:val="99"/>
    <w:semiHidden/>
    <w:unhideWhenUsed/>
    <w:rsid w:val="009911A4"/>
    <w:rPr>
      <w:color w:val="605E5C"/>
      <w:shd w:val="clear" w:color="auto" w:fill="E1DFDD"/>
    </w:rPr>
  </w:style>
  <w:style w:type="paragraph" w:styleId="Revision">
    <w:name w:val="Revision"/>
    <w:hidden/>
    <w:uiPriority w:val="99"/>
    <w:semiHidden/>
    <w:rsid w:val="00EE637D"/>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waterday.org/" TargetMode="External"/><Relationship Id="rId13" Type="http://schemas.openxmlformats.org/officeDocument/2006/relationships/hyperlink" Target="mailto:renay@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tleyminera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pratley.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www.pratleyminerals.com"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CAEC-B211-473B-9178-D4FBE5F5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3954</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4128879</vt:i4>
      </vt:variant>
      <vt:variant>
        <vt:i4>6</vt:i4>
      </vt:variant>
      <vt:variant>
        <vt:i4>0</vt:i4>
      </vt:variant>
      <vt:variant>
        <vt:i4>5</vt:i4>
      </vt:variant>
      <vt:variant>
        <vt:lpwstr>http://www.pratleyminerals.com/</vt:lpwstr>
      </vt:variant>
      <vt:variant>
        <vt:lpwstr/>
      </vt:variant>
      <vt:variant>
        <vt:i4>2490454</vt:i4>
      </vt:variant>
      <vt:variant>
        <vt:i4>3</vt:i4>
      </vt:variant>
      <vt:variant>
        <vt:i4>0</vt:i4>
      </vt:variant>
      <vt:variant>
        <vt:i4>5</vt:i4>
      </vt:variant>
      <vt:variant>
        <vt:lpwstr>mailto:sales@pratley.co.za</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Thobile Ndlovu</cp:lastModifiedBy>
  <cp:revision>3</cp:revision>
  <cp:lastPrinted>2022-02-14T08:28:00Z</cp:lastPrinted>
  <dcterms:created xsi:type="dcterms:W3CDTF">2022-02-15T09:22:00Z</dcterms:created>
  <dcterms:modified xsi:type="dcterms:W3CDTF">2022-02-17T09:32:00Z</dcterms:modified>
</cp:coreProperties>
</file>