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1466D" w14:textId="77777777" w:rsidR="0014379E" w:rsidRPr="006C4D99" w:rsidRDefault="0014379E" w:rsidP="0014379E">
      <w:pPr>
        <w:pStyle w:val="Body1"/>
        <w:spacing w:line="276" w:lineRule="auto"/>
        <w:jc w:val="center"/>
        <w:rPr>
          <w:lang w:val="en-GB"/>
        </w:rPr>
      </w:pPr>
      <w:r w:rsidRPr="006C4D99">
        <w:rPr>
          <w:noProof/>
          <w:lang w:val="en-ZA" w:eastAsia="en-ZA"/>
        </w:rPr>
        <w:drawing>
          <wp:inline distT="0" distB="0" distL="0" distR="0" wp14:anchorId="39589B26" wp14:editId="1744E403">
            <wp:extent cx="1811655" cy="55562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1655" cy="555625"/>
                    </a:xfrm>
                    <a:prstGeom prst="rect">
                      <a:avLst/>
                    </a:prstGeom>
                    <a:noFill/>
                    <a:ln>
                      <a:noFill/>
                    </a:ln>
                    <a:effectLst/>
                  </pic:spPr>
                </pic:pic>
              </a:graphicData>
            </a:graphic>
          </wp:inline>
        </w:drawing>
      </w:r>
    </w:p>
    <w:p w14:paraId="3A77A215" w14:textId="77777777" w:rsidR="0014379E" w:rsidRPr="006C4D99" w:rsidRDefault="0014379E" w:rsidP="0014379E">
      <w:pPr>
        <w:pStyle w:val="Body1"/>
        <w:spacing w:line="276" w:lineRule="auto"/>
        <w:jc w:val="center"/>
        <w:rPr>
          <w:sz w:val="24"/>
          <w:lang w:val="en-GB"/>
        </w:rPr>
      </w:pPr>
      <w:r w:rsidRPr="006C4D99">
        <w:rPr>
          <w:rFonts w:eastAsia="Helvetica"/>
          <w:sz w:val="24"/>
          <w:lang w:val="en-GB"/>
        </w:rPr>
        <w:t>_______________________________________________________</w:t>
      </w:r>
    </w:p>
    <w:p w14:paraId="1A91DB58" w14:textId="77777777" w:rsidR="0014379E" w:rsidRPr="006C4D99" w:rsidRDefault="0014379E" w:rsidP="0014379E">
      <w:pPr>
        <w:pStyle w:val="Body1"/>
        <w:spacing w:line="276" w:lineRule="auto"/>
        <w:jc w:val="center"/>
        <w:rPr>
          <w:sz w:val="24"/>
          <w:lang w:val="en-GB"/>
        </w:rPr>
      </w:pPr>
    </w:p>
    <w:p w14:paraId="68987F08" w14:textId="1A075AEC" w:rsidR="0014379E" w:rsidRPr="006C4D99" w:rsidRDefault="0014379E" w:rsidP="0014379E">
      <w:pPr>
        <w:pStyle w:val="Body1"/>
        <w:spacing w:line="276" w:lineRule="auto"/>
        <w:jc w:val="center"/>
        <w:rPr>
          <w:rFonts w:ascii="Arial" w:hAnsi="Arial" w:cs="Arial"/>
          <w:b/>
          <w:szCs w:val="22"/>
          <w:lang w:val="en-GB"/>
        </w:rPr>
      </w:pPr>
      <w:r w:rsidRPr="006C4D99">
        <w:rPr>
          <w:rFonts w:ascii="Arial" w:eastAsia="Helvetica" w:hAnsi="Arial" w:cs="Arial"/>
          <w:b/>
          <w:szCs w:val="22"/>
          <w:lang w:val="en-GB"/>
        </w:rPr>
        <w:t>Press release</w:t>
      </w:r>
    </w:p>
    <w:p w14:paraId="3D4E3B5C" w14:textId="77777777" w:rsidR="0014379E" w:rsidRPr="006C4D99" w:rsidRDefault="0014379E" w:rsidP="0014379E">
      <w:pPr>
        <w:pStyle w:val="Body1"/>
        <w:spacing w:line="276" w:lineRule="auto"/>
        <w:jc w:val="center"/>
        <w:rPr>
          <w:sz w:val="24"/>
          <w:lang w:val="en-GB"/>
        </w:rPr>
      </w:pPr>
      <w:r w:rsidRPr="006C4D99">
        <w:rPr>
          <w:rFonts w:eastAsia="Helvetica"/>
          <w:sz w:val="24"/>
          <w:lang w:val="en-GB"/>
        </w:rPr>
        <w:t>________________________________________________________</w:t>
      </w:r>
    </w:p>
    <w:p w14:paraId="7D481002" w14:textId="77777777" w:rsidR="0014379E" w:rsidRPr="006C4D99" w:rsidRDefault="0014379E" w:rsidP="0014379E">
      <w:pPr>
        <w:pStyle w:val="Body1"/>
        <w:spacing w:line="276" w:lineRule="auto"/>
        <w:rPr>
          <w:sz w:val="24"/>
          <w:lang w:val="en-GB"/>
        </w:rPr>
      </w:pPr>
    </w:p>
    <w:p w14:paraId="509B29E4" w14:textId="77777777" w:rsidR="0014379E" w:rsidRPr="006C4D99" w:rsidRDefault="0014379E" w:rsidP="0014379E">
      <w:pPr>
        <w:pStyle w:val="Body1"/>
        <w:spacing w:line="276" w:lineRule="auto"/>
        <w:jc w:val="center"/>
        <w:rPr>
          <w:rFonts w:ascii="Calibri" w:eastAsia="Helvetica" w:hAnsi="Calibri"/>
          <w:b/>
          <w:szCs w:val="22"/>
          <w:lang w:val="en-GB"/>
        </w:rPr>
      </w:pPr>
      <w:r w:rsidRPr="006C4D99">
        <w:rPr>
          <w:rFonts w:ascii="Arial" w:eastAsia="Helvetica" w:hAnsi="Arial" w:cs="Arial"/>
          <w:i/>
          <w:sz w:val="20"/>
          <w:lang w:val="en-GB"/>
        </w:rPr>
        <w:t>For immediate release</w:t>
      </w:r>
      <w:r w:rsidRPr="006C4D99">
        <w:rPr>
          <w:rFonts w:ascii="Arial" w:eastAsia="Helvetica" w:hAnsi="Arial" w:cs="Arial"/>
          <w:i/>
          <w:color w:val="FF0000"/>
          <w:sz w:val="20"/>
          <w:lang w:val="en-GB"/>
        </w:rPr>
        <w:t xml:space="preserve"> </w:t>
      </w:r>
    </w:p>
    <w:p w14:paraId="6BA2F1C2" w14:textId="77777777" w:rsidR="00E741A4" w:rsidRPr="00C83F9A" w:rsidRDefault="00E741A4" w:rsidP="00E741A4">
      <w:pPr>
        <w:tabs>
          <w:tab w:val="left" w:pos="4785"/>
        </w:tabs>
        <w:spacing w:line="276" w:lineRule="auto"/>
        <w:jc w:val="center"/>
        <w:rPr>
          <w:rFonts w:asciiTheme="minorHAnsi" w:hAnsiTheme="minorHAnsi" w:cs="Arial"/>
          <w:b/>
          <w:bCs/>
          <w:sz w:val="22"/>
          <w:szCs w:val="22"/>
          <w:lang w:val="en-GB"/>
        </w:rPr>
      </w:pPr>
    </w:p>
    <w:p w14:paraId="652188D3" w14:textId="59126ABD" w:rsidR="00D74450" w:rsidRDefault="00EE00FE" w:rsidP="00C427AF">
      <w:pPr>
        <w:jc w:val="center"/>
        <w:rPr>
          <w:rFonts w:ascii="Arial" w:eastAsia="Calibri" w:hAnsi="Arial" w:cs="Arial"/>
          <w:b/>
          <w:sz w:val="22"/>
          <w:szCs w:val="22"/>
          <w:lang w:val="en-AU"/>
        </w:rPr>
      </w:pPr>
      <w:r w:rsidRPr="00EE00FE">
        <w:rPr>
          <w:rFonts w:ascii="Arial" w:eastAsia="Calibri" w:hAnsi="Arial" w:cs="Arial"/>
          <w:b/>
          <w:sz w:val="22"/>
          <w:szCs w:val="22"/>
          <w:lang w:val="en-AU"/>
        </w:rPr>
        <w:t>Exciting opportunity for black entrepreneurs in the vehicle tracking industry</w:t>
      </w:r>
    </w:p>
    <w:p w14:paraId="2B7A74A0" w14:textId="77777777" w:rsidR="00E45ECC" w:rsidRPr="00980C78" w:rsidRDefault="00E45ECC" w:rsidP="00C427AF">
      <w:pPr>
        <w:jc w:val="center"/>
        <w:rPr>
          <w:rFonts w:ascii="Arial" w:eastAsia="Calibri" w:hAnsi="Arial" w:cs="Arial"/>
          <w:b/>
          <w:sz w:val="22"/>
          <w:szCs w:val="22"/>
          <w:lang w:val="en-AU"/>
        </w:rPr>
      </w:pPr>
    </w:p>
    <w:p w14:paraId="1FBB240B" w14:textId="456B6635" w:rsidR="00EE00FE" w:rsidRPr="00EE00FE" w:rsidRDefault="00EE00FE" w:rsidP="00EE00FE">
      <w:pPr>
        <w:jc w:val="both"/>
        <w:rPr>
          <w:rFonts w:ascii="Arial" w:eastAsia="Calibri" w:hAnsi="Arial" w:cs="Arial"/>
          <w:sz w:val="22"/>
          <w:szCs w:val="22"/>
          <w:lang w:val="en-AU"/>
        </w:rPr>
      </w:pPr>
      <w:r>
        <w:rPr>
          <w:rFonts w:ascii="Arial" w:eastAsia="Calibri" w:hAnsi="Arial" w:cs="Arial"/>
          <w:b/>
          <w:sz w:val="22"/>
          <w:szCs w:val="22"/>
          <w:lang w:val="en-AU"/>
        </w:rPr>
        <w:t>M</w:t>
      </w:r>
      <w:r w:rsidR="006243D3">
        <w:rPr>
          <w:rFonts w:ascii="Arial" w:eastAsia="Calibri" w:hAnsi="Arial" w:cs="Arial"/>
          <w:b/>
          <w:sz w:val="22"/>
          <w:szCs w:val="22"/>
          <w:lang w:val="en-AU"/>
        </w:rPr>
        <w:t>idrand</w:t>
      </w:r>
      <w:r w:rsidR="00887149">
        <w:rPr>
          <w:rFonts w:ascii="Arial" w:eastAsia="Calibri" w:hAnsi="Arial" w:cs="Arial"/>
          <w:b/>
          <w:sz w:val="22"/>
          <w:szCs w:val="22"/>
          <w:lang w:val="en-AU"/>
        </w:rPr>
        <w:t xml:space="preserve">, </w:t>
      </w:r>
      <w:r w:rsidR="006243D3">
        <w:rPr>
          <w:rFonts w:ascii="Arial" w:eastAsia="Calibri" w:hAnsi="Arial" w:cs="Arial"/>
          <w:b/>
          <w:sz w:val="22"/>
          <w:szCs w:val="22"/>
          <w:lang w:val="en-AU"/>
        </w:rPr>
        <w:t>South Africa</w:t>
      </w:r>
      <w:r w:rsidR="00887149">
        <w:rPr>
          <w:rFonts w:ascii="Arial" w:eastAsia="Calibri" w:hAnsi="Arial" w:cs="Arial"/>
          <w:b/>
          <w:sz w:val="22"/>
          <w:szCs w:val="22"/>
          <w:lang w:val="en-AU"/>
        </w:rPr>
        <w:t xml:space="preserve"> – </w:t>
      </w:r>
      <w:r w:rsidR="003F23FE">
        <w:rPr>
          <w:rFonts w:ascii="Arial" w:eastAsia="Calibri" w:hAnsi="Arial" w:cs="Arial"/>
          <w:b/>
          <w:sz w:val="22"/>
          <w:szCs w:val="22"/>
          <w:lang w:val="en-AU"/>
        </w:rPr>
        <w:t xml:space="preserve">11 February </w:t>
      </w:r>
      <w:r w:rsidR="00DF603D">
        <w:rPr>
          <w:rFonts w:ascii="Arial" w:eastAsia="Calibri" w:hAnsi="Arial" w:cs="Arial"/>
          <w:b/>
          <w:sz w:val="22"/>
          <w:szCs w:val="22"/>
          <w:lang w:val="en-AU"/>
        </w:rPr>
        <w:t>2021</w:t>
      </w:r>
      <w:r w:rsidR="002C796D" w:rsidRPr="00980C78">
        <w:rPr>
          <w:rFonts w:ascii="Arial" w:eastAsia="Calibri" w:hAnsi="Arial" w:cs="Arial"/>
          <w:sz w:val="22"/>
          <w:szCs w:val="22"/>
          <w:lang w:val="en-AU"/>
        </w:rPr>
        <w:t xml:space="preserve"> –</w:t>
      </w:r>
      <w:r w:rsidR="001A2302" w:rsidRPr="001A2302">
        <w:t xml:space="preserve"> </w:t>
      </w:r>
      <w:hyperlink r:id="rId9" w:history="1">
        <w:r w:rsidRPr="00EE00FE">
          <w:rPr>
            <w:rStyle w:val="Hyperlink"/>
            <w:rFonts w:ascii="Arial" w:eastAsia="Calibri" w:hAnsi="Arial" w:cs="Arial"/>
            <w:sz w:val="22"/>
            <w:szCs w:val="22"/>
            <w:lang w:val="en-AU"/>
          </w:rPr>
          <w:t>MiX Telematics Africa</w:t>
        </w:r>
      </w:hyperlink>
      <w:r w:rsidRPr="00EE00FE">
        <w:rPr>
          <w:rFonts w:ascii="Arial" w:eastAsia="Calibri" w:hAnsi="Arial" w:cs="Arial"/>
          <w:sz w:val="22"/>
          <w:szCs w:val="22"/>
          <w:lang w:val="en-AU"/>
        </w:rPr>
        <w:t xml:space="preserve"> has launched its </w:t>
      </w:r>
      <w:hyperlink r:id="rId10" w:history="1">
        <w:r w:rsidRPr="00EE00FE">
          <w:rPr>
            <w:rStyle w:val="Hyperlink"/>
            <w:rFonts w:ascii="Arial" w:eastAsia="Calibri" w:hAnsi="Arial" w:cs="Arial"/>
            <w:sz w:val="22"/>
            <w:szCs w:val="22"/>
            <w:lang w:val="en-AU"/>
          </w:rPr>
          <w:t>Ithuba Excelerator Programme</w:t>
        </w:r>
      </w:hyperlink>
      <w:r w:rsidRPr="00EE00FE">
        <w:rPr>
          <w:rFonts w:ascii="Arial" w:eastAsia="Calibri" w:hAnsi="Arial" w:cs="Arial"/>
          <w:sz w:val="22"/>
          <w:szCs w:val="22"/>
          <w:lang w:val="en-AU"/>
        </w:rPr>
        <w:t>, an enterprise development project to assist young entrepreneurs establish their own fitment centre businesses.</w:t>
      </w:r>
      <w:r w:rsidR="00D526E6">
        <w:rPr>
          <w:rFonts w:ascii="Arial" w:eastAsia="Calibri" w:hAnsi="Arial" w:cs="Arial"/>
          <w:sz w:val="22"/>
          <w:szCs w:val="22"/>
          <w:lang w:val="en-AU"/>
        </w:rPr>
        <w:t xml:space="preserve"> </w:t>
      </w:r>
      <w:r w:rsidRPr="00EE00FE">
        <w:rPr>
          <w:rFonts w:ascii="Arial" w:eastAsia="Calibri" w:hAnsi="Arial" w:cs="Arial"/>
          <w:sz w:val="22"/>
          <w:szCs w:val="22"/>
          <w:lang w:val="en-AU"/>
        </w:rPr>
        <w:t xml:space="preserve">It provides opportunities for young black entrepreneurs with a technical </w:t>
      </w:r>
      <w:r w:rsidR="00416866">
        <w:rPr>
          <w:rFonts w:ascii="Arial" w:eastAsia="Calibri" w:hAnsi="Arial" w:cs="Arial"/>
          <w:sz w:val="22"/>
          <w:szCs w:val="22"/>
          <w:lang w:val="en-AU"/>
        </w:rPr>
        <w:t xml:space="preserve">certificate and/or </w:t>
      </w:r>
      <w:r w:rsidR="00461F03">
        <w:rPr>
          <w:rFonts w:ascii="Arial" w:eastAsia="Calibri" w:hAnsi="Arial" w:cs="Arial"/>
          <w:sz w:val="22"/>
          <w:szCs w:val="22"/>
          <w:lang w:val="en-AU"/>
        </w:rPr>
        <w:t xml:space="preserve">a </w:t>
      </w:r>
      <w:r w:rsidRPr="00EE00FE">
        <w:rPr>
          <w:rFonts w:ascii="Arial" w:eastAsia="Calibri" w:hAnsi="Arial" w:cs="Arial"/>
          <w:sz w:val="22"/>
          <w:szCs w:val="22"/>
          <w:lang w:val="en-AU"/>
        </w:rPr>
        <w:t xml:space="preserve">qualification in </w:t>
      </w:r>
      <w:proofErr w:type="spellStart"/>
      <w:r w:rsidRPr="00EE00FE">
        <w:rPr>
          <w:rFonts w:ascii="Arial" w:eastAsia="Calibri" w:hAnsi="Arial" w:cs="Arial"/>
          <w:sz w:val="22"/>
          <w:szCs w:val="22"/>
          <w:lang w:val="en-AU"/>
        </w:rPr>
        <w:t>autotronics</w:t>
      </w:r>
      <w:proofErr w:type="spellEnd"/>
      <w:r w:rsidRPr="00EE00FE">
        <w:rPr>
          <w:rFonts w:ascii="Arial" w:eastAsia="Calibri" w:hAnsi="Arial" w:cs="Arial"/>
          <w:sz w:val="22"/>
          <w:szCs w:val="22"/>
          <w:lang w:val="en-AU"/>
        </w:rPr>
        <w:t xml:space="preserve"> to </w:t>
      </w:r>
      <w:r w:rsidR="00D526E6">
        <w:rPr>
          <w:rFonts w:ascii="Arial" w:eastAsia="Calibri" w:hAnsi="Arial" w:cs="Arial"/>
          <w:sz w:val="22"/>
          <w:szCs w:val="22"/>
          <w:lang w:val="en-AU"/>
        </w:rPr>
        <w:t>start their own business</w:t>
      </w:r>
      <w:r w:rsidRPr="00EE00FE">
        <w:rPr>
          <w:rFonts w:ascii="Arial" w:eastAsia="Calibri" w:hAnsi="Arial" w:cs="Arial"/>
          <w:sz w:val="22"/>
          <w:szCs w:val="22"/>
          <w:lang w:val="en-AU"/>
        </w:rPr>
        <w:t xml:space="preserve"> in the vehicle tracking industry.</w:t>
      </w:r>
    </w:p>
    <w:p w14:paraId="68FB0B2B" w14:textId="77777777" w:rsidR="00EE00FE" w:rsidRDefault="00EE00FE" w:rsidP="00EE00FE">
      <w:pPr>
        <w:jc w:val="both"/>
        <w:rPr>
          <w:rFonts w:ascii="Arial" w:eastAsia="Calibri" w:hAnsi="Arial" w:cs="Arial"/>
          <w:sz w:val="22"/>
          <w:szCs w:val="22"/>
          <w:lang w:val="en-AU"/>
        </w:rPr>
      </w:pPr>
    </w:p>
    <w:p w14:paraId="696280A7" w14:textId="4431D5F8" w:rsidR="00EE00FE" w:rsidRPr="00EE00FE" w:rsidRDefault="00EE00FE" w:rsidP="00EE00FE">
      <w:pPr>
        <w:jc w:val="both"/>
        <w:rPr>
          <w:rFonts w:ascii="Arial" w:eastAsia="Calibri" w:hAnsi="Arial" w:cs="Arial"/>
          <w:sz w:val="22"/>
          <w:szCs w:val="22"/>
          <w:lang w:val="en-AU"/>
        </w:rPr>
      </w:pPr>
      <w:r w:rsidRPr="00EE00FE">
        <w:rPr>
          <w:rFonts w:ascii="Arial" w:eastAsia="Calibri" w:hAnsi="Arial" w:cs="Arial"/>
          <w:sz w:val="22"/>
          <w:szCs w:val="22"/>
          <w:lang w:val="en-AU"/>
        </w:rPr>
        <w:t xml:space="preserve">“This is a unique opportunity to support yourself and employ other people, helping to address the unemployment challenge in South Africa,” comments </w:t>
      </w:r>
      <w:r w:rsidR="003F23FE">
        <w:rPr>
          <w:rFonts w:ascii="Arial" w:eastAsia="Calibri" w:hAnsi="Arial" w:cs="Arial"/>
          <w:sz w:val="22"/>
          <w:szCs w:val="22"/>
          <w:lang w:val="en-AU"/>
        </w:rPr>
        <w:t xml:space="preserve">MiX Telematics Africa </w:t>
      </w:r>
      <w:r w:rsidRPr="00EE00FE">
        <w:rPr>
          <w:rFonts w:ascii="Arial" w:eastAsia="Calibri" w:hAnsi="Arial" w:cs="Arial"/>
          <w:sz w:val="22"/>
          <w:szCs w:val="22"/>
          <w:lang w:val="en-AU"/>
        </w:rPr>
        <w:t>MD</w:t>
      </w:r>
      <w:r w:rsidR="00207EA4">
        <w:rPr>
          <w:rFonts w:ascii="Arial" w:eastAsia="Calibri" w:hAnsi="Arial" w:cs="Arial"/>
          <w:sz w:val="22"/>
          <w:szCs w:val="22"/>
          <w:lang w:val="en-AU"/>
        </w:rPr>
        <w:t>,</w:t>
      </w:r>
      <w:r w:rsidRPr="00EE00FE">
        <w:rPr>
          <w:rFonts w:ascii="Arial" w:eastAsia="Calibri" w:hAnsi="Arial" w:cs="Arial"/>
          <w:sz w:val="22"/>
          <w:szCs w:val="22"/>
          <w:lang w:val="en-AU"/>
        </w:rPr>
        <w:t xml:space="preserve"> </w:t>
      </w:r>
      <w:r w:rsidRPr="00207EA4">
        <w:rPr>
          <w:rFonts w:ascii="Arial" w:eastAsia="Calibri" w:hAnsi="Arial" w:cs="Arial"/>
          <w:sz w:val="22"/>
          <w:szCs w:val="22"/>
          <w:lang w:val="en-AU"/>
        </w:rPr>
        <w:t>Gert Pretorius.</w:t>
      </w:r>
      <w:r w:rsidRPr="00EE00FE">
        <w:rPr>
          <w:rFonts w:ascii="Arial" w:eastAsia="Calibri" w:hAnsi="Arial" w:cs="Arial"/>
          <w:sz w:val="22"/>
          <w:szCs w:val="22"/>
          <w:lang w:val="en-AU"/>
        </w:rPr>
        <w:t xml:space="preserve"> The word ‘Excelerator’ in the name of the programme blends key concepts such as excellence and accelerator.</w:t>
      </w:r>
    </w:p>
    <w:p w14:paraId="47ED7D7F" w14:textId="77777777" w:rsidR="00EE00FE" w:rsidRDefault="00EE00FE" w:rsidP="00EE00FE">
      <w:pPr>
        <w:jc w:val="both"/>
        <w:rPr>
          <w:rFonts w:ascii="Arial" w:eastAsia="Calibri" w:hAnsi="Arial" w:cs="Arial"/>
          <w:sz w:val="22"/>
          <w:szCs w:val="22"/>
          <w:lang w:val="en-AU"/>
        </w:rPr>
      </w:pPr>
    </w:p>
    <w:p w14:paraId="02EE6B87" w14:textId="24294EC1" w:rsidR="00EE00FE" w:rsidRPr="00EE00FE" w:rsidRDefault="00EE00FE" w:rsidP="00EE00FE">
      <w:pPr>
        <w:jc w:val="both"/>
        <w:rPr>
          <w:rFonts w:ascii="Arial" w:eastAsia="Calibri" w:hAnsi="Arial" w:cs="Arial"/>
          <w:sz w:val="22"/>
          <w:szCs w:val="22"/>
          <w:lang w:val="en-AU"/>
        </w:rPr>
      </w:pPr>
      <w:r w:rsidRPr="00EE00FE">
        <w:rPr>
          <w:rFonts w:ascii="Arial" w:eastAsia="Calibri" w:hAnsi="Arial" w:cs="Arial"/>
          <w:sz w:val="22"/>
          <w:szCs w:val="22"/>
          <w:lang w:val="en-AU"/>
        </w:rPr>
        <w:t xml:space="preserve">Interested applicants are not required to have a business </w:t>
      </w:r>
      <w:r w:rsidR="00B47016">
        <w:rPr>
          <w:rFonts w:ascii="Arial" w:eastAsia="Calibri" w:hAnsi="Arial" w:cs="Arial"/>
          <w:sz w:val="22"/>
          <w:szCs w:val="22"/>
          <w:lang w:val="en-AU"/>
        </w:rPr>
        <w:t>yet</w:t>
      </w:r>
      <w:r w:rsidR="00D526E6">
        <w:rPr>
          <w:rFonts w:ascii="Arial" w:eastAsia="Calibri" w:hAnsi="Arial" w:cs="Arial"/>
          <w:sz w:val="22"/>
          <w:szCs w:val="22"/>
          <w:lang w:val="en-AU"/>
        </w:rPr>
        <w:t>; they just need a</w:t>
      </w:r>
      <w:r w:rsidRPr="00EE00FE">
        <w:rPr>
          <w:rFonts w:ascii="Arial" w:eastAsia="Calibri" w:hAnsi="Arial" w:cs="Arial"/>
          <w:sz w:val="22"/>
          <w:szCs w:val="22"/>
          <w:lang w:val="en-AU"/>
        </w:rPr>
        <w:t xml:space="preserve"> technical qualification</w:t>
      </w:r>
      <w:r w:rsidR="00D526E6">
        <w:rPr>
          <w:rFonts w:ascii="Arial" w:eastAsia="Calibri" w:hAnsi="Arial" w:cs="Arial"/>
          <w:sz w:val="22"/>
          <w:szCs w:val="22"/>
          <w:lang w:val="en-AU"/>
        </w:rPr>
        <w:t xml:space="preserve"> to </w:t>
      </w:r>
      <w:r w:rsidR="00207EA4">
        <w:rPr>
          <w:rFonts w:ascii="Arial" w:eastAsia="Calibri" w:hAnsi="Arial" w:cs="Arial"/>
          <w:sz w:val="22"/>
          <w:szCs w:val="22"/>
          <w:lang w:val="en-AU"/>
        </w:rPr>
        <w:t>qualify</w:t>
      </w:r>
      <w:r w:rsidR="00207EA4" w:rsidRPr="00EE00FE">
        <w:rPr>
          <w:rFonts w:ascii="Arial" w:eastAsia="Calibri" w:hAnsi="Arial" w:cs="Arial"/>
          <w:sz w:val="22"/>
          <w:szCs w:val="22"/>
          <w:lang w:val="en-AU"/>
        </w:rPr>
        <w:t xml:space="preserve"> and</w:t>
      </w:r>
      <w:r w:rsidRPr="00EE00FE">
        <w:rPr>
          <w:rFonts w:ascii="Arial" w:eastAsia="Calibri" w:hAnsi="Arial" w:cs="Arial"/>
          <w:sz w:val="22"/>
          <w:szCs w:val="22"/>
          <w:lang w:val="en-AU"/>
        </w:rPr>
        <w:t xml:space="preserve"> must be between 21 and 35 years’ old. If accepted into the programme, MiX Telematics will equip applicants with the financial and other resources, training, skills, coaching, and mentoring to set up their respective businesses.</w:t>
      </w:r>
    </w:p>
    <w:p w14:paraId="032DE084" w14:textId="77777777" w:rsidR="00D526E6" w:rsidRDefault="00D526E6" w:rsidP="00D526E6">
      <w:pPr>
        <w:jc w:val="both"/>
        <w:rPr>
          <w:rFonts w:ascii="Arial" w:eastAsia="Calibri" w:hAnsi="Arial" w:cs="Arial"/>
          <w:sz w:val="22"/>
          <w:szCs w:val="22"/>
          <w:lang w:val="en-AU"/>
        </w:rPr>
      </w:pPr>
    </w:p>
    <w:p w14:paraId="7A2785D7" w14:textId="597E12A6" w:rsidR="00D526E6" w:rsidRDefault="00D526E6" w:rsidP="00D526E6">
      <w:pPr>
        <w:jc w:val="both"/>
        <w:rPr>
          <w:rFonts w:ascii="Arial" w:eastAsia="Calibri" w:hAnsi="Arial" w:cs="Arial"/>
          <w:sz w:val="22"/>
          <w:szCs w:val="22"/>
          <w:lang w:val="en-AU"/>
        </w:rPr>
      </w:pPr>
      <w:r w:rsidRPr="00EE00FE">
        <w:rPr>
          <w:rFonts w:ascii="Arial" w:eastAsia="Calibri" w:hAnsi="Arial" w:cs="Arial"/>
          <w:sz w:val="22"/>
          <w:szCs w:val="22"/>
          <w:lang w:val="en-AU"/>
        </w:rPr>
        <w:t xml:space="preserve">The online application form is available at </w:t>
      </w:r>
      <w:hyperlink r:id="rId11" w:history="1">
        <w:r>
          <w:rPr>
            <w:rStyle w:val="Hyperlink"/>
            <w:rFonts w:ascii="Arial" w:eastAsia="Calibri" w:hAnsi="Arial" w:cs="Arial"/>
            <w:sz w:val="22"/>
            <w:szCs w:val="22"/>
            <w:lang w:val="en-AU"/>
          </w:rPr>
          <w:t>www.mixtelematics-ithuba.co.za</w:t>
        </w:r>
      </w:hyperlink>
      <w:r w:rsidRPr="00EE00FE">
        <w:rPr>
          <w:rFonts w:ascii="Arial" w:eastAsia="Calibri" w:hAnsi="Arial" w:cs="Arial"/>
          <w:sz w:val="22"/>
          <w:szCs w:val="22"/>
          <w:lang w:val="en-AU"/>
        </w:rPr>
        <w:t>.</w:t>
      </w:r>
      <w:r>
        <w:rPr>
          <w:rFonts w:ascii="Arial" w:eastAsia="Calibri" w:hAnsi="Arial" w:cs="Arial"/>
          <w:sz w:val="22"/>
          <w:szCs w:val="22"/>
          <w:lang w:val="en-AU"/>
        </w:rPr>
        <w:t xml:space="preserve"> </w:t>
      </w:r>
      <w:r w:rsidRPr="00EE00FE">
        <w:rPr>
          <w:rFonts w:ascii="Arial" w:eastAsia="Calibri" w:hAnsi="Arial" w:cs="Arial"/>
          <w:sz w:val="22"/>
          <w:szCs w:val="22"/>
          <w:lang w:val="en-AU"/>
        </w:rPr>
        <w:t>The closing date for applications is 1</w:t>
      </w:r>
      <w:r>
        <w:rPr>
          <w:rFonts w:ascii="Arial" w:eastAsia="Calibri" w:hAnsi="Arial" w:cs="Arial"/>
          <w:sz w:val="22"/>
          <w:szCs w:val="22"/>
          <w:lang w:val="en-AU"/>
        </w:rPr>
        <w:t>8</w:t>
      </w:r>
      <w:r w:rsidRPr="00EE00FE">
        <w:rPr>
          <w:rFonts w:ascii="Arial" w:eastAsia="Calibri" w:hAnsi="Arial" w:cs="Arial"/>
          <w:sz w:val="22"/>
          <w:szCs w:val="22"/>
          <w:lang w:val="en-AU"/>
        </w:rPr>
        <w:t xml:space="preserve"> February 2022.</w:t>
      </w:r>
    </w:p>
    <w:p w14:paraId="41C52ED1" w14:textId="77777777" w:rsidR="00EE00FE" w:rsidRDefault="00EE00FE" w:rsidP="00EE00FE">
      <w:pPr>
        <w:jc w:val="both"/>
        <w:rPr>
          <w:rFonts w:ascii="Arial" w:eastAsia="Calibri" w:hAnsi="Arial" w:cs="Arial"/>
          <w:sz w:val="22"/>
          <w:szCs w:val="22"/>
          <w:lang w:val="en-AU"/>
        </w:rPr>
      </w:pPr>
    </w:p>
    <w:p w14:paraId="0F9FB9E4" w14:textId="7CF44342" w:rsidR="00EE00FE" w:rsidRPr="003F23FE" w:rsidRDefault="00EE00FE" w:rsidP="00EE00FE">
      <w:pPr>
        <w:jc w:val="both"/>
        <w:rPr>
          <w:rFonts w:ascii="Arial" w:eastAsia="Calibri" w:hAnsi="Arial" w:cs="Arial"/>
          <w:b/>
          <w:bCs/>
          <w:sz w:val="22"/>
          <w:szCs w:val="22"/>
          <w:lang w:val="en-AU"/>
        </w:rPr>
      </w:pPr>
      <w:r w:rsidRPr="003F23FE">
        <w:rPr>
          <w:rFonts w:ascii="Arial" w:eastAsia="Calibri" w:hAnsi="Arial" w:cs="Arial"/>
          <w:b/>
          <w:bCs/>
          <w:sz w:val="22"/>
          <w:szCs w:val="22"/>
          <w:lang w:val="en-AU"/>
        </w:rPr>
        <w:t>Guidelines for completing the online application</w:t>
      </w:r>
    </w:p>
    <w:p w14:paraId="5A9A03B8" w14:textId="77777777" w:rsidR="00D526E6" w:rsidRDefault="00EE00FE" w:rsidP="003F23FE">
      <w:pPr>
        <w:pStyle w:val="ListParagraph"/>
        <w:numPr>
          <w:ilvl w:val="0"/>
          <w:numId w:val="1"/>
        </w:numPr>
        <w:jc w:val="both"/>
        <w:rPr>
          <w:rFonts w:ascii="Arial" w:eastAsia="Calibri" w:hAnsi="Arial" w:cs="Arial"/>
          <w:sz w:val="22"/>
          <w:szCs w:val="22"/>
          <w:lang w:val="en-AU"/>
        </w:rPr>
      </w:pPr>
      <w:r w:rsidRPr="003F23FE">
        <w:rPr>
          <w:rFonts w:ascii="Arial" w:eastAsia="Calibri" w:hAnsi="Arial" w:cs="Arial"/>
          <w:sz w:val="22"/>
          <w:szCs w:val="22"/>
          <w:lang w:val="en-AU"/>
        </w:rPr>
        <w:t xml:space="preserve">Make sure you meet the criteria and can participate fully in the process. </w:t>
      </w:r>
    </w:p>
    <w:p w14:paraId="7DAB1ADF" w14:textId="549E5E71" w:rsidR="00EE00FE" w:rsidRPr="003F23FE" w:rsidRDefault="00EE00FE" w:rsidP="003F23FE">
      <w:pPr>
        <w:pStyle w:val="ListParagraph"/>
        <w:numPr>
          <w:ilvl w:val="0"/>
          <w:numId w:val="1"/>
        </w:numPr>
        <w:jc w:val="both"/>
        <w:rPr>
          <w:rFonts w:ascii="Arial" w:eastAsia="Calibri" w:hAnsi="Arial" w:cs="Arial"/>
          <w:sz w:val="22"/>
          <w:szCs w:val="22"/>
          <w:lang w:val="en-AU"/>
        </w:rPr>
      </w:pPr>
      <w:r w:rsidRPr="003F23FE">
        <w:rPr>
          <w:rFonts w:ascii="Arial" w:eastAsia="Calibri" w:hAnsi="Arial" w:cs="Arial"/>
          <w:sz w:val="22"/>
          <w:szCs w:val="22"/>
          <w:lang w:val="en-AU"/>
        </w:rPr>
        <w:t>Complete the required details, upload all required documents, and click submit.</w:t>
      </w:r>
    </w:p>
    <w:p w14:paraId="3C4109A2" w14:textId="77777777" w:rsidR="00EE00FE" w:rsidRDefault="00EE00FE" w:rsidP="00EE00FE">
      <w:pPr>
        <w:jc w:val="both"/>
        <w:rPr>
          <w:rFonts w:ascii="Arial" w:eastAsia="Calibri" w:hAnsi="Arial" w:cs="Arial"/>
          <w:sz w:val="22"/>
          <w:szCs w:val="22"/>
          <w:lang w:val="en-AU"/>
        </w:rPr>
      </w:pPr>
    </w:p>
    <w:p w14:paraId="25206B28" w14:textId="4FDE0981" w:rsidR="005C3E28" w:rsidRDefault="00EE00FE" w:rsidP="00EE00FE">
      <w:pPr>
        <w:jc w:val="both"/>
        <w:rPr>
          <w:rFonts w:ascii="Arial" w:eastAsia="Calibri" w:hAnsi="Arial" w:cs="Arial"/>
          <w:sz w:val="22"/>
          <w:szCs w:val="22"/>
          <w:lang w:val="en-AU"/>
        </w:rPr>
      </w:pPr>
      <w:r w:rsidRPr="00EE00FE">
        <w:rPr>
          <w:rFonts w:ascii="Arial" w:eastAsia="Calibri" w:hAnsi="Arial" w:cs="Arial"/>
          <w:sz w:val="22"/>
          <w:szCs w:val="22"/>
          <w:lang w:val="en-AU"/>
        </w:rPr>
        <w:t xml:space="preserve">For any queries, please email </w:t>
      </w:r>
      <w:hyperlink r:id="rId12" w:history="1">
        <w:r w:rsidRPr="00961D18">
          <w:rPr>
            <w:rStyle w:val="Hyperlink"/>
            <w:rFonts w:ascii="Arial" w:eastAsia="Calibri" w:hAnsi="Arial" w:cs="Arial"/>
            <w:sz w:val="22"/>
            <w:szCs w:val="22"/>
            <w:lang w:val="en-AU"/>
          </w:rPr>
          <w:t>ithuba@mixtelematics.com</w:t>
        </w:r>
      </w:hyperlink>
      <w:r>
        <w:rPr>
          <w:rFonts w:ascii="Arial" w:eastAsia="Calibri" w:hAnsi="Arial" w:cs="Arial"/>
          <w:sz w:val="22"/>
          <w:szCs w:val="22"/>
          <w:lang w:val="en-AU"/>
        </w:rPr>
        <w:t xml:space="preserve">.  </w:t>
      </w:r>
    </w:p>
    <w:p w14:paraId="27260CCE" w14:textId="77777777" w:rsidR="005C3E28" w:rsidRDefault="005C3E28" w:rsidP="005C3E28">
      <w:pPr>
        <w:jc w:val="both"/>
        <w:rPr>
          <w:rFonts w:ascii="Arial" w:eastAsia="Calibri" w:hAnsi="Arial" w:cs="Arial"/>
          <w:sz w:val="22"/>
          <w:szCs w:val="22"/>
          <w:lang w:val="en-AU"/>
        </w:rPr>
      </w:pPr>
    </w:p>
    <w:p w14:paraId="0D7B58A7" w14:textId="67BBB545" w:rsidR="00E741A4" w:rsidRPr="005C3E28" w:rsidRDefault="00E741A4" w:rsidP="005C3E28">
      <w:pPr>
        <w:jc w:val="both"/>
        <w:rPr>
          <w:rFonts w:ascii="Arial" w:eastAsia="Calibri" w:hAnsi="Arial" w:cs="Arial"/>
          <w:sz w:val="22"/>
          <w:szCs w:val="22"/>
          <w:lang w:val="en-AU"/>
        </w:rPr>
      </w:pPr>
      <w:r w:rsidRPr="00E42940">
        <w:rPr>
          <w:rFonts w:ascii="Arial" w:eastAsia="Calibri" w:hAnsi="Arial" w:cs="Arial"/>
          <w:b/>
          <w:color w:val="000000" w:themeColor="text1"/>
          <w:sz w:val="22"/>
          <w:szCs w:val="22"/>
          <w:lang w:val="en-AU"/>
        </w:rPr>
        <w:t>About MiX Telematics</w:t>
      </w:r>
    </w:p>
    <w:p w14:paraId="3A7E0A15" w14:textId="0EC66367" w:rsidR="00FE2686" w:rsidRDefault="00E3402A" w:rsidP="00D358DC">
      <w:pPr>
        <w:rPr>
          <w:rFonts w:ascii="Arial" w:hAnsi="Arial" w:cs="Arial"/>
          <w:color w:val="000000" w:themeColor="text1"/>
          <w:sz w:val="20"/>
          <w:szCs w:val="20"/>
          <w:bdr w:val="none" w:sz="0" w:space="0" w:color="auto" w:frame="1"/>
          <w:shd w:val="clear" w:color="auto" w:fill="FFFFFF"/>
        </w:rPr>
      </w:pPr>
      <w:r w:rsidRPr="00E3402A">
        <w:rPr>
          <w:rFonts w:ascii="Arial" w:hAnsi="Arial" w:cs="Arial"/>
          <w:color w:val="000000" w:themeColor="text1"/>
          <w:sz w:val="20"/>
          <w:szCs w:val="20"/>
          <w:bdr w:val="none" w:sz="0" w:space="0" w:color="auto" w:frame="1"/>
          <w:shd w:val="clear" w:color="auto" w:fill="FFFFFF"/>
        </w:rPr>
        <w:t>MiX Telematics is a leading global provider of fleet and mobile asset management solutions delivered as SaaS to 790,500</w:t>
      </w:r>
      <w:r>
        <w:rPr>
          <w:rFonts w:ascii="Arial" w:hAnsi="Arial" w:cs="Arial"/>
          <w:color w:val="000000" w:themeColor="text1"/>
          <w:sz w:val="20"/>
          <w:szCs w:val="20"/>
          <w:bdr w:val="none" w:sz="0" w:space="0" w:color="auto" w:frame="1"/>
          <w:shd w:val="clear" w:color="auto" w:fill="FFFFFF"/>
        </w:rPr>
        <w:t xml:space="preserve"> </w:t>
      </w:r>
      <w:r w:rsidRPr="00E3402A">
        <w:rPr>
          <w:rFonts w:ascii="Arial" w:hAnsi="Arial" w:cs="Arial"/>
          <w:color w:val="000000" w:themeColor="text1"/>
          <w:sz w:val="20"/>
          <w:szCs w:val="20"/>
          <w:bdr w:val="none" w:sz="0" w:space="0" w:color="auto" w:frame="1"/>
          <w:shd w:val="clear" w:color="auto" w:fill="FFFFFF"/>
        </w:rPr>
        <w:t xml:space="preserve">global subscribers spanning more than 120 countries. The company’s products and services provide enterprise fleets, small fleets and consumers with solutions for efficiency, safety, compliance and security. MiX Telematics was founded in 1996 and has offices in South Africa, the United Kingdom, the United States, Uganda, Brazil, Mexico, Australia and the United Arab Emirates as well as a network of more than 130 fleet partners worldwide. MiX Telematics shares are publicly traded on the Johannesburg Stock Exchange (JSE: MIX) and on the New York Stock Exchange (NYSE: MIXT). For more information, visit www.mixtelematics.com.  </w:t>
      </w:r>
    </w:p>
    <w:p w14:paraId="028363D9" w14:textId="059A372E" w:rsidR="00E3402A" w:rsidRDefault="00E3402A" w:rsidP="00D358DC">
      <w:pPr>
        <w:rPr>
          <w:rFonts w:ascii="Arial" w:hAnsi="Arial" w:cs="Arial"/>
          <w:color w:val="000000" w:themeColor="text1"/>
          <w:sz w:val="20"/>
          <w:szCs w:val="20"/>
          <w:bdr w:val="none" w:sz="0" w:space="0" w:color="auto" w:frame="1"/>
          <w:shd w:val="clear" w:color="auto" w:fill="FFFFFF"/>
        </w:rPr>
      </w:pPr>
    </w:p>
    <w:p w14:paraId="08438DCC" w14:textId="77777777" w:rsidR="00E3402A" w:rsidRDefault="00E3402A" w:rsidP="00D358DC">
      <w:pPr>
        <w:rPr>
          <w:rFonts w:ascii="Arial" w:hAnsi="Arial" w:cs="Arial"/>
          <w:sz w:val="20"/>
          <w:szCs w:val="20"/>
          <w:bdr w:val="none" w:sz="0" w:space="0" w:color="auto" w:frame="1"/>
          <w:shd w:val="clear" w:color="auto" w:fill="FFFFFF"/>
        </w:rPr>
      </w:pPr>
    </w:p>
    <w:p w14:paraId="5C76ED16" w14:textId="77777777" w:rsidR="00FE2686" w:rsidRPr="00FE2686" w:rsidRDefault="00FE2686" w:rsidP="00FE2686">
      <w:pPr>
        <w:rPr>
          <w:rFonts w:ascii="Arial" w:hAnsi="Arial" w:cs="Arial"/>
          <w:b/>
          <w:bCs/>
          <w:sz w:val="20"/>
          <w:szCs w:val="20"/>
          <w:bdr w:val="none" w:sz="0" w:space="0" w:color="auto" w:frame="1"/>
          <w:shd w:val="clear" w:color="auto" w:fill="FFFFFF"/>
        </w:rPr>
      </w:pPr>
      <w:r w:rsidRPr="00FE2686">
        <w:rPr>
          <w:rFonts w:ascii="Arial" w:hAnsi="Arial" w:cs="Arial"/>
          <w:b/>
          <w:bCs/>
          <w:sz w:val="20"/>
          <w:szCs w:val="20"/>
          <w:bdr w:val="none" w:sz="0" w:space="0" w:color="auto" w:frame="1"/>
          <w:shd w:val="clear" w:color="auto" w:fill="FFFFFF"/>
        </w:rPr>
        <w:t>For further information:</w:t>
      </w:r>
    </w:p>
    <w:p w14:paraId="59725310" w14:textId="77777777" w:rsidR="00FE2686" w:rsidRPr="00FE2686" w:rsidRDefault="00FE2686" w:rsidP="00FE2686">
      <w:pPr>
        <w:rPr>
          <w:rFonts w:ascii="Arial" w:hAnsi="Arial" w:cs="Arial"/>
          <w:b/>
          <w:bCs/>
          <w:sz w:val="20"/>
          <w:szCs w:val="20"/>
          <w:bdr w:val="none" w:sz="0" w:space="0" w:color="auto" w:frame="1"/>
          <w:shd w:val="clear" w:color="auto" w:fill="FFFFFF"/>
        </w:rPr>
      </w:pPr>
    </w:p>
    <w:p w14:paraId="11E96023" w14:textId="77777777" w:rsidR="00FE2686" w:rsidRPr="00FE2686" w:rsidRDefault="00FE2686" w:rsidP="00FE2686">
      <w:pPr>
        <w:rPr>
          <w:rFonts w:ascii="Arial" w:hAnsi="Arial" w:cs="Arial"/>
          <w:b/>
          <w:bCs/>
          <w:sz w:val="20"/>
          <w:szCs w:val="20"/>
          <w:bdr w:val="none" w:sz="0" w:space="0" w:color="auto" w:frame="1"/>
          <w:shd w:val="clear" w:color="auto" w:fill="FFFFFF"/>
        </w:rPr>
      </w:pPr>
      <w:r w:rsidRPr="00FE2686">
        <w:rPr>
          <w:rFonts w:ascii="Arial" w:hAnsi="Arial" w:cs="Arial"/>
          <w:b/>
          <w:bCs/>
          <w:sz w:val="20"/>
          <w:szCs w:val="20"/>
          <w:bdr w:val="none" w:sz="0" w:space="0" w:color="auto" w:frame="1"/>
          <w:shd w:val="clear" w:color="auto" w:fill="FFFFFF"/>
        </w:rPr>
        <w:t>Monica O’Neil</w:t>
      </w:r>
    </w:p>
    <w:p w14:paraId="4119D197" w14:textId="77777777" w:rsidR="00FE2686" w:rsidRPr="00FE2686" w:rsidRDefault="00FE2686" w:rsidP="00FE2686">
      <w:pPr>
        <w:rPr>
          <w:rFonts w:ascii="Arial" w:hAnsi="Arial" w:cs="Arial"/>
          <w:b/>
          <w:bCs/>
          <w:sz w:val="20"/>
          <w:szCs w:val="20"/>
          <w:bdr w:val="none" w:sz="0" w:space="0" w:color="auto" w:frame="1"/>
          <w:shd w:val="clear" w:color="auto" w:fill="FFFFFF"/>
        </w:rPr>
      </w:pPr>
      <w:r w:rsidRPr="00FE2686">
        <w:rPr>
          <w:rFonts w:ascii="Arial" w:hAnsi="Arial" w:cs="Arial"/>
          <w:b/>
          <w:bCs/>
          <w:sz w:val="20"/>
          <w:szCs w:val="20"/>
          <w:bdr w:val="none" w:sz="0" w:space="0" w:color="auto" w:frame="1"/>
          <w:shd w:val="clear" w:color="auto" w:fill="FFFFFF"/>
        </w:rPr>
        <w:t>Senior Marketing Manager</w:t>
      </w:r>
    </w:p>
    <w:p w14:paraId="168A7483" w14:textId="41F3E2C8" w:rsidR="00FE2686" w:rsidRPr="00FE2686" w:rsidRDefault="00FE2686" w:rsidP="00FE2686">
      <w:pPr>
        <w:rPr>
          <w:rFonts w:ascii="Arial" w:hAnsi="Arial" w:cs="Arial"/>
          <w:b/>
          <w:bCs/>
          <w:sz w:val="20"/>
          <w:szCs w:val="20"/>
          <w:bdr w:val="none" w:sz="0" w:space="0" w:color="auto" w:frame="1"/>
          <w:shd w:val="clear" w:color="auto" w:fill="FFFFFF"/>
        </w:rPr>
      </w:pPr>
      <w:r w:rsidRPr="00FE2686">
        <w:rPr>
          <w:rFonts w:ascii="Arial" w:hAnsi="Arial" w:cs="Arial"/>
          <w:b/>
          <w:bCs/>
          <w:sz w:val="20"/>
          <w:szCs w:val="20"/>
          <w:bdr w:val="none" w:sz="0" w:space="0" w:color="auto" w:frame="1"/>
          <w:shd w:val="clear" w:color="auto" w:fill="FFFFFF"/>
        </w:rPr>
        <w:t xml:space="preserve">MiX Telematics Africa </w:t>
      </w:r>
    </w:p>
    <w:p w14:paraId="60F5BCDC" w14:textId="21715193" w:rsidR="00FE2686" w:rsidRPr="00D358DC" w:rsidRDefault="00FE2686" w:rsidP="00053E55">
      <w:pPr>
        <w:rPr>
          <w:rFonts w:ascii="Arial" w:hAnsi="Arial" w:cs="Arial"/>
          <w:sz w:val="20"/>
          <w:szCs w:val="20"/>
          <w:bdr w:val="none" w:sz="0" w:space="0" w:color="auto" w:frame="1"/>
          <w:shd w:val="clear" w:color="auto" w:fill="FFFFFF"/>
        </w:rPr>
      </w:pPr>
      <w:r w:rsidRPr="00FE2686">
        <w:rPr>
          <w:rFonts w:ascii="Arial" w:hAnsi="Arial" w:cs="Arial"/>
          <w:b/>
          <w:bCs/>
          <w:sz w:val="20"/>
          <w:szCs w:val="20"/>
          <w:bdr w:val="none" w:sz="0" w:space="0" w:color="auto" w:frame="1"/>
          <w:shd w:val="clear" w:color="auto" w:fill="FFFFFF"/>
        </w:rPr>
        <w:t xml:space="preserve">Monica.O’Neil@mixtelematics.com </w:t>
      </w:r>
    </w:p>
    <w:sectPr w:rsidR="00FE2686" w:rsidRPr="00D358DC" w:rsidSect="00341D9C">
      <w:footerReference w:type="even" r:id="rId13"/>
      <w:footerReference w:type="default" r:id="rId14"/>
      <w:pgSz w:w="12240" w:h="15840"/>
      <w:pgMar w:top="851" w:right="1418" w:bottom="113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C56DB" w14:textId="77777777" w:rsidR="007F2BA7" w:rsidRDefault="007F2BA7">
      <w:r>
        <w:separator/>
      </w:r>
    </w:p>
  </w:endnote>
  <w:endnote w:type="continuationSeparator" w:id="0">
    <w:p w14:paraId="35F4ACFE" w14:textId="77777777" w:rsidR="007F2BA7" w:rsidRDefault="007F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0D48" w14:textId="77777777" w:rsidR="00FA5603" w:rsidRDefault="00FA5603" w:rsidP="00FA5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850DB" w14:textId="77777777" w:rsidR="00FA5603" w:rsidRDefault="00FA5603" w:rsidP="00FA56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D1CD" w14:textId="0EAD9753" w:rsidR="00FA5603" w:rsidRPr="0047745D" w:rsidRDefault="00FA5603" w:rsidP="00FA5603">
    <w:pPr>
      <w:pStyle w:val="Footer"/>
      <w:framePr w:wrap="around" w:vAnchor="text" w:hAnchor="margin" w:xAlign="right" w:y="1"/>
      <w:rPr>
        <w:rStyle w:val="PageNumber"/>
        <w:rFonts w:ascii="Arial" w:hAnsi="Arial" w:cs="Arial"/>
        <w:sz w:val="20"/>
        <w:szCs w:val="20"/>
      </w:rPr>
    </w:pPr>
    <w:r w:rsidRPr="0047745D">
      <w:rPr>
        <w:rStyle w:val="PageNumber"/>
        <w:rFonts w:ascii="Arial" w:hAnsi="Arial" w:cs="Arial"/>
        <w:sz w:val="20"/>
        <w:szCs w:val="20"/>
      </w:rPr>
      <w:fldChar w:fldCharType="begin"/>
    </w:r>
    <w:r w:rsidRPr="0047745D">
      <w:rPr>
        <w:rStyle w:val="PageNumber"/>
        <w:rFonts w:ascii="Arial" w:hAnsi="Arial" w:cs="Arial"/>
        <w:sz w:val="20"/>
        <w:szCs w:val="20"/>
      </w:rPr>
      <w:instrText xml:space="preserve">PAGE  </w:instrText>
    </w:r>
    <w:r w:rsidRPr="0047745D">
      <w:rPr>
        <w:rStyle w:val="PageNumber"/>
        <w:rFonts w:ascii="Arial" w:hAnsi="Arial" w:cs="Arial"/>
        <w:sz w:val="20"/>
        <w:szCs w:val="20"/>
      </w:rPr>
      <w:fldChar w:fldCharType="separate"/>
    </w:r>
    <w:r w:rsidR="007226B6">
      <w:rPr>
        <w:rStyle w:val="PageNumber"/>
        <w:rFonts w:ascii="Arial" w:hAnsi="Arial" w:cs="Arial"/>
        <w:noProof/>
        <w:sz w:val="20"/>
        <w:szCs w:val="20"/>
      </w:rPr>
      <w:t>1</w:t>
    </w:r>
    <w:r w:rsidRPr="0047745D">
      <w:rPr>
        <w:rStyle w:val="PageNumber"/>
        <w:rFonts w:ascii="Arial" w:hAnsi="Arial" w:cs="Arial"/>
        <w:sz w:val="20"/>
        <w:szCs w:val="20"/>
      </w:rPr>
      <w:fldChar w:fldCharType="end"/>
    </w:r>
  </w:p>
  <w:p w14:paraId="4A4083BB" w14:textId="77777777" w:rsidR="00FA5603" w:rsidRDefault="00AD31A2" w:rsidP="00AD31A2">
    <w:pPr>
      <w:pStyle w:val="Footer"/>
      <w:tabs>
        <w:tab w:val="clear" w:pos="4320"/>
        <w:tab w:val="clear" w:pos="8640"/>
        <w:tab w:val="left" w:pos="2712"/>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2A5FD" w14:textId="77777777" w:rsidR="007F2BA7" w:rsidRDefault="007F2BA7">
      <w:r>
        <w:separator/>
      </w:r>
    </w:p>
  </w:footnote>
  <w:footnote w:type="continuationSeparator" w:id="0">
    <w:p w14:paraId="55DB1A92" w14:textId="77777777" w:rsidR="007F2BA7" w:rsidRDefault="007F2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128EF"/>
    <w:multiLevelType w:val="hybridMultilevel"/>
    <w:tmpl w:val="41AE42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2N7ewsDA1NjE1MTFT0lEKTi0uzszPAykwNKgFALPtqoAtAAAA"/>
  </w:docVars>
  <w:rsids>
    <w:rsidRoot w:val="0014379E"/>
    <w:rsid w:val="0000130A"/>
    <w:rsid w:val="00001516"/>
    <w:rsid w:val="000018B9"/>
    <w:rsid w:val="000140DF"/>
    <w:rsid w:val="00025F0E"/>
    <w:rsid w:val="0004351F"/>
    <w:rsid w:val="00043D8A"/>
    <w:rsid w:val="000520EF"/>
    <w:rsid w:val="00053E55"/>
    <w:rsid w:val="000573A8"/>
    <w:rsid w:val="00063291"/>
    <w:rsid w:val="00067182"/>
    <w:rsid w:val="00067239"/>
    <w:rsid w:val="00095D14"/>
    <w:rsid w:val="000C2209"/>
    <w:rsid w:val="000C6487"/>
    <w:rsid w:val="000C7323"/>
    <w:rsid w:val="000D2D3B"/>
    <w:rsid w:val="000D2FA1"/>
    <w:rsid w:val="000D48A7"/>
    <w:rsid w:val="000E35BD"/>
    <w:rsid w:val="000F5A38"/>
    <w:rsid w:val="00102F21"/>
    <w:rsid w:val="00114929"/>
    <w:rsid w:val="00136F99"/>
    <w:rsid w:val="0014379E"/>
    <w:rsid w:val="00181AE0"/>
    <w:rsid w:val="001A2046"/>
    <w:rsid w:val="001A2302"/>
    <w:rsid w:val="001B69A3"/>
    <w:rsid w:val="001C09E4"/>
    <w:rsid w:val="001D41FE"/>
    <w:rsid w:val="001D72AE"/>
    <w:rsid w:val="001E3056"/>
    <w:rsid w:val="001E3F5C"/>
    <w:rsid w:val="001E6219"/>
    <w:rsid w:val="001E7A06"/>
    <w:rsid w:val="001F136C"/>
    <w:rsid w:val="001F1481"/>
    <w:rsid w:val="001F65DD"/>
    <w:rsid w:val="002034D4"/>
    <w:rsid w:val="00206607"/>
    <w:rsid w:val="00207EA4"/>
    <w:rsid w:val="00211562"/>
    <w:rsid w:val="002331EB"/>
    <w:rsid w:val="002409D6"/>
    <w:rsid w:val="00267327"/>
    <w:rsid w:val="00267DEB"/>
    <w:rsid w:val="00272F69"/>
    <w:rsid w:val="0029156C"/>
    <w:rsid w:val="00293506"/>
    <w:rsid w:val="00294973"/>
    <w:rsid w:val="002A5641"/>
    <w:rsid w:val="002A71D0"/>
    <w:rsid w:val="002C0784"/>
    <w:rsid w:val="002C0921"/>
    <w:rsid w:val="002C796D"/>
    <w:rsid w:val="002D2E4C"/>
    <w:rsid w:val="002D3257"/>
    <w:rsid w:val="002E123A"/>
    <w:rsid w:val="002E7A77"/>
    <w:rsid w:val="002F029A"/>
    <w:rsid w:val="002F7969"/>
    <w:rsid w:val="003011A1"/>
    <w:rsid w:val="003020F5"/>
    <w:rsid w:val="00310404"/>
    <w:rsid w:val="00320040"/>
    <w:rsid w:val="00320F36"/>
    <w:rsid w:val="00323147"/>
    <w:rsid w:val="00323301"/>
    <w:rsid w:val="00324727"/>
    <w:rsid w:val="00325439"/>
    <w:rsid w:val="00327AE9"/>
    <w:rsid w:val="003334FA"/>
    <w:rsid w:val="00341D9C"/>
    <w:rsid w:val="0034301F"/>
    <w:rsid w:val="0035763D"/>
    <w:rsid w:val="00361507"/>
    <w:rsid w:val="00365DA1"/>
    <w:rsid w:val="00373258"/>
    <w:rsid w:val="00377EF3"/>
    <w:rsid w:val="003823E7"/>
    <w:rsid w:val="00385A13"/>
    <w:rsid w:val="003C7F34"/>
    <w:rsid w:val="003F2395"/>
    <w:rsid w:val="003F23FE"/>
    <w:rsid w:val="00402020"/>
    <w:rsid w:val="004025B4"/>
    <w:rsid w:val="00410834"/>
    <w:rsid w:val="00416866"/>
    <w:rsid w:val="00422669"/>
    <w:rsid w:val="00431AD9"/>
    <w:rsid w:val="0043400F"/>
    <w:rsid w:val="0043585C"/>
    <w:rsid w:val="00456FC3"/>
    <w:rsid w:val="00461F03"/>
    <w:rsid w:val="0046286B"/>
    <w:rsid w:val="00473EA3"/>
    <w:rsid w:val="00484F45"/>
    <w:rsid w:val="00491457"/>
    <w:rsid w:val="00493F29"/>
    <w:rsid w:val="00496D7F"/>
    <w:rsid w:val="004C7559"/>
    <w:rsid w:val="004C7D4A"/>
    <w:rsid w:val="004D09EA"/>
    <w:rsid w:val="004D7E39"/>
    <w:rsid w:val="004D7E57"/>
    <w:rsid w:val="004E0174"/>
    <w:rsid w:val="004E2105"/>
    <w:rsid w:val="004E794E"/>
    <w:rsid w:val="004F51AE"/>
    <w:rsid w:val="00511B9B"/>
    <w:rsid w:val="00522631"/>
    <w:rsid w:val="00522BF6"/>
    <w:rsid w:val="005249B5"/>
    <w:rsid w:val="00537A07"/>
    <w:rsid w:val="00551EC8"/>
    <w:rsid w:val="00553937"/>
    <w:rsid w:val="0055474B"/>
    <w:rsid w:val="005550EA"/>
    <w:rsid w:val="005631BA"/>
    <w:rsid w:val="00575A0B"/>
    <w:rsid w:val="00575ECA"/>
    <w:rsid w:val="005820C8"/>
    <w:rsid w:val="00593BE5"/>
    <w:rsid w:val="005C0951"/>
    <w:rsid w:val="005C3E28"/>
    <w:rsid w:val="005C4E72"/>
    <w:rsid w:val="005F055F"/>
    <w:rsid w:val="005F1B68"/>
    <w:rsid w:val="005F395C"/>
    <w:rsid w:val="005F77E0"/>
    <w:rsid w:val="00604567"/>
    <w:rsid w:val="00616C1D"/>
    <w:rsid w:val="0062180B"/>
    <w:rsid w:val="006243D3"/>
    <w:rsid w:val="00627F68"/>
    <w:rsid w:val="00632580"/>
    <w:rsid w:val="006375BD"/>
    <w:rsid w:val="00643410"/>
    <w:rsid w:val="006435B2"/>
    <w:rsid w:val="0066435E"/>
    <w:rsid w:val="006678B3"/>
    <w:rsid w:val="00670293"/>
    <w:rsid w:val="0067539D"/>
    <w:rsid w:val="006762FA"/>
    <w:rsid w:val="00676A2A"/>
    <w:rsid w:val="00680DEF"/>
    <w:rsid w:val="00694318"/>
    <w:rsid w:val="0069655D"/>
    <w:rsid w:val="006A0570"/>
    <w:rsid w:val="006A0942"/>
    <w:rsid w:val="006A2327"/>
    <w:rsid w:val="006A2FBD"/>
    <w:rsid w:val="006A3953"/>
    <w:rsid w:val="006B1C54"/>
    <w:rsid w:val="006B61F7"/>
    <w:rsid w:val="006B6C1F"/>
    <w:rsid w:val="006C2BC8"/>
    <w:rsid w:val="006C4D99"/>
    <w:rsid w:val="006D117E"/>
    <w:rsid w:val="006D6B2D"/>
    <w:rsid w:val="006E07D6"/>
    <w:rsid w:val="006F5372"/>
    <w:rsid w:val="00701285"/>
    <w:rsid w:val="0070445B"/>
    <w:rsid w:val="00704473"/>
    <w:rsid w:val="00712CDE"/>
    <w:rsid w:val="00714F32"/>
    <w:rsid w:val="007226B6"/>
    <w:rsid w:val="00730D27"/>
    <w:rsid w:val="00736F50"/>
    <w:rsid w:val="007426D2"/>
    <w:rsid w:val="00744889"/>
    <w:rsid w:val="0076083E"/>
    <w:rsid w:val="00764403"/>
    <w:rsid w:val="00765BDD"/>
    <w:rsid w:val="00766B17"/>
    <w:rsid w:val="00776054"/>
    <w:rsid w:val="00777C0B"/>
    <w:rsid w:val="00782138"/>
    <w:rsid w:val="007844A8"/>
    <w:rsid w:val="0079049F"/>
    <w:rsid w:val="007A27F1"/>
    <w:rsid w:val="007A29E2"/>
    <w:rsid w:val="007A691A"/>
    <w:rsid w:val="007B1174"/>
    <w:rsid w:val="007C0099"/>
    <w:rsid w:val="007E5610"/>
    <w:rsid w:val="007F2BA7"/>
    <w:rsid w:val="00800BFE"/>
    <w:rsid w:val="0080206E"/>
    <w:rsid w:val="00802980"/>
    <w:rsid w:val="00804607"/>
    <w:rsid w:val="0080467A"/>
    <w:rsid w:val="0080480E"/>
    <w:rsid w:val="008172AA"/>
    <w:rsid w:val="00830206"/>
    <w:rsid w:val="00831F09"/>
    <w:rsid w:val="00835A90"/>
    <w:rsid w:val="00843046"/>
    <w:rsid w:val="00852B35"/>
    <w:rsid w:val="00853626"/>
    <w:rsid w:val="00854E25"/>
    <w:rsid w:val="0086072E"/>
    <w:rsid w:val="00861D37"/>
    <w:rsid w:val="0086609F"/>
    <w:rsid w:val="0087575F"/>
    <w:rsid w:val="008805DC"/>
    <w:rsid w:val="00881D40"/>
    <w:rsid w:val="00887149"/>
    <w:rsid w:val="00892295"/>
    <w:rsid w:val="008A6400"/>
    <w:rsid w:val="008A739F"/>
    <w:rsid w:val="008C3CBA"/>
    <w:rsid w:val="008E4975"/>
    <w:rsid w:val="008F06B0"/>
    <w:rsid w:val="008F25C4"/>
    <w:rsid w:val="008F501E"/>
    <w:rsid w:val="00914917"/>
    <w:rsid w:val="0094264E"/>
    <w:rsid w:val="009434C7"/>
    <w:rsid w:val="00952149"/>
    <w:rsid w:val="009603BC"/>
    <w:rsid w:val="00960978"/>
    <w:rsid w:val="00980C78"/>
    <w:rsid w:val="00984E40"/>
    <w:rsid w:val="00985279"/>
    <w:rsid w:val="00997B68"/>
    <w:rsid w:val="009A50B8"/>
    <w:rsid w:val="009B1223"/>
    <w:rsid w:val="009B2E8D"/>
    <w:rsid w:val="009C6CA3"/>
    <w:rsid w:val="009C778B"/>
    <w:rsid w:val="009D534F"/>
    <w:rsid w:val="009E175E"/>
    <w:rsid w:val="009E47D8"/>
    <w:rsid w:val="00A12C5C"/>
    <w:rsid w:val="00A22E16"/>
    <w:rsid w:val="00A27B95"/>
    <w:rsid w:val="00A37DF0"/>
    <w:rsid w:val="00A40D14"/>
    <w:rsid w:val="00A42A52"/>
    <w:rsid w:val="00A556F1"/>
    <w:rsid w:val="00A603CC"/>
    <w:rsid w:val="00A8037E"/>
    <w:rsid w:val="00A9257D"/>
    <w:rsid w:val="00A92F04"/>
    <w:rsid w:val="00AA04C6"/>
    <w:rsid w:val="00AB1123"/>
    <w:rsid w:val="00AB1591"/>
    <w:rsid w:val="00AB64D2"/>
    <w:rsid w:val="00AC50D3"/>
    <w:rsid w:val="00AD31A2"/>
    <w:rsid w:val="00AF175A"/>
    <w:rsid w:val="00B10319"/>
    <w:rsid w:val="00B2477D"/>
    <w:rsid w:val="00B300FB"/>
    <w:rsid w:val="00B312BA"/>
    <w:rsid w:val="00B409F2"/>
    <w:rsid w:val="00B47016"/>
    <w:rsid w:val="00B5174B"/>
    <w:rsid w:val="00B6093F"/>
    <w:rsid w:val="00B62D72"/>
    <w:rsid w:val="00B63BBD"/>
    <w:rsid w:val="00B70D60"/>
    <w:rsid w:val="00B802CE"/>
    <w:rsid w:val="00B83F4A"/>
    <w:rsid w:val="00B941D1"/>
    <w:rsid w:val="00BA1EF0"/>
    <w:rsid w:val="00BC119E"/>
    <w:rsid w:val="00BF54BF"/>
    <w:rsid w:val="00C04766"/>
    <w:rsid w:val="00C23454"/>
    <w:rsid w:val="00C3002B"/>
    <w:rsid w:val="00C427AF"/>
    <w:rsid w:val="00C475B6"/>
    <w:rsid w:val="00C51277"/>
    <w:rsid w:val="00C83F9A"/>
    <w:rsid w:val="00CA0E8F"/>
    <w:rsid w:val="00CA23BB"/>
    <w:rsid w:val="00CA71DF"/>
    <w:rsid w:val="00CB342D"/>
    <w:rsid w:val="00CB4417"/>
    <w:rsid w:val="00CB7AD1"/>
    <w:rsid w:val="00CF17E5"/>
    <w:rsid w:val="00CF2EAE"/>
    <w:rsid w:val="00D00D75"/>
    <w:rsid w:val="00D01DFB"/>
    <w:rsid w:val="00D207B7"/>
    <w:rsid w:val="00D25B4D"/>
    <w:rsid w:val="00D26305"/>
    <w:rsid w:val="00D272FA"/>
    <w:rsid w:val="00D358DC"/>
    <w:rsid w:val="00D426A5"/>
    <w:rsid w:val="00D526E6"/>
    <w:rsid w:val="00D622F5"/>
    <w:rsid w:val="00D643AE"/>
    <w:rsid w:val="00D72BC8"/>
    <w:rsid w:val="00D74450"/>
    <w:rsid w:val="00DA0098"/>
    <w:rsid w:val="00DA7A18"/>
    <w:rsid w:val="00DC430D"/>
    <w:rsid w:val="00DD19A6"/>
    <w:rsid w:val="00DF2B28"/>
    <w:rsid w:val="00DF603D"/>
    <w:rsid w:val="00E05A5C"/>
    <w:rsid w:val="00E05FBF"/>
    <w:rsid w:val="00E253EA"/>
    <w:rsid w:val="00E3402A"/>
    <w:rsid w:val="00E40381"/>
    <w:rsid w:val="00E42940"/>
    <w:rsid w:val="00E45ECC"/>
    <w:rsid w:val="00E52571"/>
    <w:rsid w:val="00E54297"/>
    <w:rsid w:val="00E70AE9"/>
    <w:rsid w:val="00E70E7B"/>
    <w:rsid w:val="00E741A4"/>
    <w:rsid w:val="00E80672"/>
    <w:rsid w:val="00E9248C"/>
    <w:rsid w:val="00E930E3"/>
    <w:rsid w:val="00EA4FFA"/>
    <w:rsid w:val="00EB49CE"/>
    <w:rsid w:val="00EC66AB"/>
    <w:rsid w:val="00ED358B"/>
    <w:rsid w:val="00EE00FE"/>
    <w:rsid w:val="00EE2BBE"/>
    <w:rsid w:val="00EF03D2"/>
    <w:rsid w:val="00EF7876"/>
    <w:rsid w:val="00F01636"/>
    <w:rsid w:val="00F01732"/>
    <w:rsid w:val="00F15AAB"/>
    <w:rsid w:val="00F22ABD"/>
    <w:rsid w:val="00F33BA8"/>
    <w:rsid w:val="00F46226"/>
    <w:rsid w:val="00F70604"/>
    <w:rsid w:val="00F76423"/>
    <w:rsid w:val="00F771D2"/>
    <w:rsid w:val="00F86B67"/>
    <w:rsid w:val="00F93DE1"/>
    <w:rsid w:val="00F968E6"/>
    <w:rsid w:val="00FA5603"/>
    <w:rsid w:val="00FB19BF"/>
    <w:rsid w:val="00FD09FB"/>
    <w:rsid w:val="00FD2A34"/>
    <w:rsid w:val="00FE1753"/>
    <w:rsid w:val="00FE2686"/>
    <w:rsid w:val="00FE2B04"/>
    <w:rsid w:val="00FF54C1"/>
    <w:rsid w:val="00FF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B23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79E"/>
    <w:rPr>
      <w:rFonts w:ascii="Times New Roman" w:eastAsia="Times New Roman" w:hAnsi="Times New Roman" w:cs="Times New Roman"/>
    </w:rPr>
  </w:style>
  <w:style w:type="paragraph" w:styleId="Heading1">
    <w:name w:val="heading 1"/>
    <w:basedOn w:val="Normal"/>
    <w:link w:val="Heading1Char"/>
    <w:uiPriority w:val="9"/>
    <w:qFormat/>
    <w:rsid w:val="00AD31A2"/>
    <w:pPr>
      <w:spacing w:before="100" w:beforeAutospacing="1" w:after="100" w:afterAutospacing="1"/>
      <w:outlineLvl w:val="0"/>
    </w:pPr>
    <w:rPr>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4379E"/>
    <w:pPr>
      <w:outlineLvl w:val="0"/>
    </w:pPr>
    <w:rPr>
      <w:rFonts w:ascii="Helvetica" w:eastAsia="ヒラギノ角ゴ Pro W3" w:hAnsi="Helvetica" w:cs="Times New Roman"/>
      <w:color w:val="000000"/>
      <w:sz w:val="22"/>
      <w:szCs w:val="20"/>
    </w:rPr>
  </w:style>
  <w:style w:type="character" w:styleId="Hyperlink">
    <w:name w:val="Hyperlink"/>
    <w:uiPriority w:val="99"/>
    <w:unhideWhenUsed/>
    <w:rsid w:val="0014379E"/>
    <w:rPr>
      <w:color w:val="0000FF"/>
      <w:u w:val="single"/>
    </w:rPr>
  </w:style>
  <w:style w:type="paragraph" w:styleId="Footer">
    <w:name w:val="footer"/>
    <w:basedOn w:val="Normal"/>
    <w:link w:val="FooterChar"/>
    <w:rsid w:val="0014379E"/>
    <w:pPr>
      <w:tabs>
        <w:tab w:val="center" w:pos="4320"/>
        <w:tab w:val="right" w:pos="8640"/>
      </w:tabs>
    </w:pPr>
  </w:style>
  <w:style w:type="character" w:customStyle="1" w:styleId="FooterChar">
    <w:name w:val="Footer Char"/>
    <w:basedOn w:val="DefaultParagraphFont"/>
    <w:link w:val="Footer"/>
    <w:rsid w:val="0014379E"/>
    <w:rPr>
      <w:rFonts w:ascii="Times New Roman" w:eastAsia="Times New Roman" w:hAnsi="Times New Roman" w:cs="Times New Roman"/>
    </w:rPr>
  </w:style>
  <w:style w:type="character" w:styleId="PageNumber">
    <w:name w:val="page number"/>
    <w:rsid w:val="0014379E"/>
  </w:style>
  <w:style w:type="character" w:styleId="FollowedHyperlink">
    <w:name w:val="FollowedHyperlink"/>
    <w:basedOn w:val="DefaultParagraphFont"/>
    <w:uiPriority w:val="99"/>
    <w:semiHidden/>
    <w:unhideWhenUsed/>
    <w:rsid w:val="0014379E"/>
    <w:rPr>
      <w:color w:val="954F72" w:themeColor="followedHyperlink"/>
      <w:u w:val="single"/>
    </w:rPr>
  </w:style>
  <w:style w:type="paragraph" w:styleId="BalloonText">
    <w:name w:val="Balloon Text"/>
    <w:basedOn w:val="Normal"/>
    <w:link w:val="BalloonTextChar"/>
    <w:uiPriority w:val="99"/>
    <w:semiHidden/>
    <w:unhideWhenUsed/>
    <w:rsid w:val="00025F0E"/>
    <w:rPr>
      <w:rFonts w:ascii="Tahoma" w:hAnsi="Tahoma" w:cs="Tahoma"/>
      <w:sz w:val="16"/>
      <w:szCs w:val="16"/>
    </w:rPr>
  </w:style>
  <w:style w:type="character" w:customStyle="1" w:styleId="BalloonTextChar">
    <w:name w:val="Balloon Text Char"/>
    <w:basedOn w:val="DefaultParagraphFont"/>
    <w:link w:val="BalloonText"/>
    <w:uiPriority w:val="99"/>
    <w:semiHidden/>
    <w:rsid w:val="00025F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30206"/>
    <w:rPr>
      <w:sz w:val="18"/>
      <w:szCs w:val="18"/>
    </w:rPr>
  </w:style>
  <w:style w:type="paragraph" w:styleId="CommentText">
    <w:name w:val="annotation text"/>
    <w:basedOn w:val="Normal"/>
    <w:link w:val="CommentTextChar"/>
    <w:uiPriority w:val="99"/>
    <w:semiHidden/>
    <w:unhideWhenUsed/>
    <w:rsid w:val="00830206"/>
  </w:style>
  <w:style w:type="character" w:customStyle="1" w:styleId="CommentTextChar">
    <w:name w:val="Comment Text Char"/>
    <w:basedOn w:val="DefaultParagraphFont"/>
    <w:link w:val="CommentText"/>
    <w:uiPriority w:val="99"/>
    <w:semiHidden/>
    <w:rsid w:val="0083020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30206"/>
    <w:rPr>
      <w:b/>
      <w:bCs/>
      <w:sz w:val="20"/>
      <w:szCs w:val="20"/>
    </w:rPr>
  </w:style>
  <w:style w:type="character" w:customStyle="1" w:styleId="CommentSubjectChar">
    <w:name w:val="Comment Subject Char"/>
    <w:basedOn w:val="CommentTextChar"/>
    <w:link w:val="CommentSubject"/>
    <w:uiPriority w:val="99"/>
    <w:semiHidden/>
    <w:rsid w:val="00830206"/>
    <w:rPr>
      <w:rFonts w:ascii="Times New Roman" w:eastAsia="Times New Roman" w:hAnsi="Times New Roman" w:cs="Times New Roman"/>
      <w:b/>
      <w:bCs/>
      <w:sz w:val="20"/>
      <w:szCs w:val="20"/>
    </w:rPr>
  </w:style>
  <w:style w:type="paragraph" w:styleId="Revision">
    <w:name w:val="Revision"/>
    <w:hidden/>
    <w:uiPriority w:val="99"/>
    <w:semiHidden/>
    <w:rsid w:val="006C4D99"/>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FA5603"/>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FA5603"/>
    <w:rPr>
      <w:sz w:val="20"/>
      <w:szCs w:val="20"/>
      <w:lang w:val="en-AU"/>
    </w:rPr>
  </w:style>
  <w:style w:type="character" w:styleId="FootnoteReference">
    <w:name w:val="footnote reference"/>
    <w:basedOn w:val="DefaultParagraphFont"/>
    <w:uiPriority w:val="99"/>
    <w:semiHidden/>
    <w:unhideWhenUsed/>
    <w:rsid w:val="00FA5603"/>
    <w:rPr>
      <w:vertAlign w:val="superscript"/>
    </w:rPr>
  </w:style>
  <w:style w:type="character" w:customStyle="1" w:styleId="Heading1Char">
    <w:name w:val="Heading 1 Char"/>
    <w:basedOn w:val="DefaultParagraphFont"/>
    <w:link w:val="Heading1"/>
    <w:uiPriority w:val="9"/>
    <w:rsid w:val="00AD31A2"/>
    <w:rPr>
      <w:rFonts w:ascii="Times New Roman" w:eastAsia="Times New Roman" w:hAnsi="Times New Roman" w:cs="Times New Roman"/>
      <w:b/>
      <w:bCs/>
      <w:kern w:val="36"/>
      <w:sz w:val="48"/>
      <w:szCs w:val="48"/>
      <w:lang w:val="en-AU" w:eastAsia="en-AU"/>
    </w:rPr>
  </w:style>
  <w:style w:type="paragraph" w:styleId="Header">
    <w:name w:val="header"/>
    <w:basedOn w:val="Normal"/>
    <w:link w:val="HeaderChar"/>
    <w:uiPriority w:val="99"/>
    <w:unhideWhenUsed/>
    <w:rsid w:val="00AD31A2"/>
    <w:pPr>
      <w:tabs>
        <w:tab w:val="center" w:pos="4513"/>
        <w:tab w:val="right" w:pos="9026"/>
      </w:tabs>
    </w:pPr>
  </w:style>
  <w:style w:type="character" w:customStyle="1" w:styleId="HeaderChar">
    <w:name w:val="Header Char"/>
    <w:basedOn w:val="DefaultParagraphFont"/>
    <w:link w:val="Header"/>
    <w:uiPriority w:val="99"/>
    <w:rsid w:val="00AD31A2"/>
    <w:rPr>
      <w:rFonts w:ascii="Times New Roman" w:eastAsia="Times New Roman" w:hAnsi="Times New Roman" w:cs="Times New Roman"/>
    </w:rPr>
  </w:style>
  <w:style w:type="character" w:customStyle="1" w:styleId="UnresolvedMention1">
    <w:name w:val="Unresolved Mention1"/>
    <w:basedOn w:val="DefaultParagraphFont"/>
    <w:uiPriority w:val="99"/>
    <w:rsid w:val="00980C78"/>
    <w:rPr>
      <w:color w:val="808080"/>
      <w:shd w:val="clear" w:color="auto" w:fill="E6E6E6"/>
    </w:rPr>
  </w:style>
  <w:style w:type="character" w:customStyle="1" w:styleId="UnresolvedMention2">
    <w:name w:val="Unresolved Mention2"/>
    <w:basedOn w:val="DefaultParagraphFont"/>
    <w:uiPriority w:val="99"/>
    <w:semiHidden/>
    <w:unhideWhenUsed/>
    <w:rsid w:val="008F06B0"/>
    <w:rPr>
      <w:color w:val="605E5C"/>
      <w:shd w:val="clear" w:color="auto" w:fill="E1DFDD"/>
    </w:rPr>
  </w:style>
  <w:style w:type="paragraph" w:styleId="ListParagraph">
    <w:name w:val="List Paragraph"/>
    <w:basedOn w:val="Normal"/>
    <w:uiPriority w:val="34"/>
    <w:qFormat/>
    <w:rsid w:val="0029156C"/>
    <w:pPr>
      <w:ind w:left="720"/>
    </w:pPr>
    <w:rPr>
      <w:rFonts w:ascii="Calibri" w:eastAsiaTheme="minorHAnsi" w:hAnsi="Calibri" w:cs="Calibri"/>
      <w:lang w:val="en-ZA" w:eastAsia="en-ZA"/>
    </w:rPr>
  </w:style>
  <w:style w:type="character" w:customStyle="1" w:styleId="UnresolvedMention3">
    <w:name w:val="Unresolved Mention3"/>
    <w:basedOn w:val="DefaultParagraphFont"/>
    <w:uiPriority w:val="99"/>
    <w:semiHidden/>
    <w:unhideWhenUsed/>
    <w:rsid w:val="00E45ECC"/>
    <w:rPr>
      <w:color w:val="605E5C"/>
      <w:shd w:val="clear" w:color="auto" w:fill="E1DFDD"/>
    </w:rPr>
  </w:style>
  <w:style w:type="character" w:customStyle="1" w:styleId="UnresolvedMention4">
    <w:name w:val="Unresolved Mention4"/>
    <w:basedOn w:val="DefaultParagraphFont"/>
    <w:uiPriority w:val="99"/>
    <w:semiHidden/>
    <w:unhideWhenUsed/>
    <w:rsid w:val="00764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0380">
      <w:bodyDiv w:val="1"/>
      <w:marLeft w:val="0"/>
      <w:marRight w:val="0"/>
      <w:marTop w:val="0"/>
      <w:marBottom w:val="0"/>
      <w:divBdr>
        <w:top w:val="none" w:sz="0" w:space="0" w:color="auto"/>
        <w:left w:val="none" w:sz="0" w:space="0" w:color="auto"/>
        <w:bottom w:val="none" w:sz="0" w:space="0" w:color="auto"/>
        <w:right w:val="none" w:sz="0" w:space="0" w:color="auto"/>
      </w:divBdr>
    </w:div>
    <w:div w:id="295599802">
      <w:bodyDiv w:val="1"/>
      <w:marLeft w:val="0"/>
      <w:marRight w:val="0"/>
      <w:marTop w:val="0"/>
      <w:marBottom w:val="0"/>
      <w:divBdr>
        <w:top w:val="none" w:sz="0" w:space="0" w:color="auto"/>
        <w:left w:val="none" w:sz="0" w:space="0" w:color="auto"/>
        <w:bottom w:val="none" w:sz="0" w:space="0" w:color="auto"/>
        <w:right w:val="none" w:sz="0" w:space="0" w:color="auto"/>
      </w:divBdr>
    </w:div>
    <w:div w:id="477960162">
      <w:bodyDiv w:val="1"/>
      <w:marLeft w:val="0"/>
      <w:marRight w:val="0"/>
      <w:marTop w:val="0"/>
      <w:marBottom w:val="0"/>
      <w:divBdr>
        <w:top w:val="none" w:sz="0" w:space="0" w:color="auto"/>
        <w:left w:val="none" w:sz="0" w:space="0" w:color="auto"/>
        <w:bottom w:val="none" w:sz="0" w:space="0" w:color="auto"/>
        <w:right w:val="none" w:sz="0" w:space="0" w:color="auto"/>
      </w:divBdr>
    </w:div>
    <w:div w:id="669872616">
      <w:bodyDiv w:val="1"/>
      <w:marLeft w:val="0"/>
      <w:marRight w:val="0"/>
      <w:marTop w:val="0"/>
      <w:marBottom w:val="0"/>
      <w:divBdr>
        <w:top w:val="none" w:sz="0" w:space="0" w:color="auto"/>
        <w:left w:val="none" w:sz="0" w:space="0" w:color="auto"/>
        <w:bottom w:val="none" w:sz="0" w:space="0" w:color="auto"/>
        <w:right w:val="none" w:sz="0" w:space="0" w:color="auto"/>
      </w:divBdr>
    </w:div>
    <w:div w:id="671681560">
      <w:bodyDiv w:val="1"/>
      <w:marLeft w:val="0"/>
      <w:marRight w:val="0"/>
      <w:marTop w:val="0"/>
      <w:marBottom w:val="0"/>
      <w:divBdr>
        <w:top w:val="none" w:sz="0" w:space="0" w:color="auto"/>
        <w:left w:val="none" w:sz="0" w:space="0" w:color="auto"/>
        <w:bottom w:val="none" w:sz="0" w:space="0" w:color="auto"/>
        <w:right w:val="none" w:sz="0" w:space="0" w:color="auto"/>
      </w:divBdr>
    </w:div>
    <w:div w:id="809907699">
      <w:bodyDiv w:val="1"/>
      <w:marLeft w:val="0"/>
      <w:marRight w:val="0"/>
      <w:marTop w:val="0"/>
      <w:marBottom w:val="0"/>
      <w:divBdr>
        <w:top w:val="none" w:sz="0" w:space="0" w:color="auto"/>
        <w:left w:val="none" w:sz="0" w:space="0" w:color="auto"/>
        <w:bottom w:val="none" w:sz="0" w:space="0" w:color="auto"/>
        <w:right w:val="none" w:sz="0" w:space="0" w:color="auto"/>
      </w:divBdr>
    </w:div>
    <w:div w:id="1137645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thuba@mixtelematic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xtelematics-ithuba.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xtelematics-ithuba.co.za/" TargetMode="External"/><Relationship Id="rId4" Type="http://schemas.openxmlformats.org/officeDocument/2006/relationships/settings" Target="settings.xml"/><Relationship Id="rId9" Type="http://schemas.openxmlformats.org/officeDocument/2006/relationships/hyperlink" Target="http://www.mixtelematics.co.z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D229B-9903-4142-B7E4-FEF69F30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Gerhard Hope</cp:lastModifiedBy>
  <cp:revision>2</cp:revision>
  <cp:lastPrinted>2019-05-03T11:23:00Z</cp:lastPrinted>
  <dcterms:created xsi:type="dcterms:W3CDTF">2022-02-11T11:17:00Z</dcterms:created>
  <dcterms:modified xsi:type="dcterms:W3CDTF">2022-02-11T11:17:00Z</dcterms:modified>
</cp:coreProperties>
</file>