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A08E7" w14:textId="5DC156F7" w:rsidR="00EB2A4B" w:rsidRPr="00F900CC" w:rsidRDefault="00791D41" w:rsidP="00EB2A4B">
      <w:pPr>
        <w:rPr>
          <w:rFonts w:ascii="Arial" w:hAnsi="Arial" w:cs="Arial"/>
          <w:b/>
          <w:bCs/>
          <w:color w:val="1F497D"/>
          <w:sz w:val="52"/>
          <w:szCs w:val="52"/>
          <w:lang w:val="en-US"/>
        </w:rPr>
      </w:pPr>
      <w:r>
        <w:rPr>
          <w:rFonts w:ascii="Arial" w:hAnsi="Arial" w:cs="Arial"/>
          <w:b/>
          <w:sz w:val="52"/>
          <w:szCs w:val="52"/>
        </w:rPr>
        <w:t>PRESS RELEASE</w:t>
      </w:r>
    </w:p>
    <w:p w14:paraId="3C844C34" w14:textId="70D7C56E" w:rsidR="00C014AF" w:rsidRPr="00AF0DF2" w:rsidRDefault="0053415B" w:rsidP="00EB4C2F">
      <w:pPr>
        <w:spacing w:line="240" w:lineRule="auto"/>
        <w:rPr>
          <w:rFonts w:ascii="Arial" w:hAnsi="Arial" w:cs="Arial"/>
          <w:sz w:val="28"/>
          <w:szCs w:val="28"/>
        </w:rPr>
      </w:pPr>
      <w:r>
        <w:rPr>
          <w:rFonts w:ascii="Arial" w:hAnsi="Arial" w:cs="Arial"/>
          <w:sz w:val="28"/>
          <w:szCs w:val="28"/>
        </w:rPr>
        <w:t xml:space="preserve">Assmang and </w:t>
      </w:r>
      <w:r w:rsidR="00C05DDB" w:rsidRPr="00C05DDB">
        <w:rPr>
          <w:rFonts w:ascii="Arial" w:hAnsi="Arial" w:cs="Arial"/>
          <w:sz w:val="28"/>
          <w:szCs w:val="28"/>
        </w:rPr>
        <w:t>Zutari win Gold Award at 2021 Facilitation Impact Awards for iKhaya housing policy</w:t>
      </w:r>
    </w:p>
    <w:p w14:paraId="3CEF2E4C" w14:textId="69FF2447" w:rsidR="0053415B" w:rsidRPr="00D63543" w:rsidRDefault="00CD09D3" w:rsidP="00CE6437">
      <w:pPr>
        <w:spacing w:line="240" w:lineRule="auto"/>
        <w:rPr>
          <w:rFonts w:cs="Arial"/>
          <w:b/>
          <w:bCs/>
          <w:iCs/>
        </w:rPr>
      </w:pPr>
      <w:r w:rsidRPr="00D63543">
        <w:rPr>
          <w:rFonts w:cs="Arial"/>
          <w:b/>
          <w:bCs/>
          <w:iCs/>
        </w:rPr>
        <w:t>As a new benchmark for dealing with complex issues, Assmang’s new iKhaya housing policy proves that a</w:t>
      </w:r>
      <w:r w:rsidR="0053415B" w:rsidRPr="00D63543">
        <w:rPr>
          <w:rFonts w:cs="Arial"/>
          <w:b/>
          <w:bCs/>
          <w:iCs/>
        </w:rPr>
        <w:t xml:space="preserve"> </w:t>
      </w:r>
      <w:r w:rsidRPr="00D63543">
        <w:rPr>
          <w:rFonts w:cs="Arial"/>
          <w:b/>
          <w:bCs/>
          <w:iCs/>
        </w:rPr>
        <w:t>collaborative design approach is possible in the mining sector</w:t>
      </w:r>
      <w:bookmarkStart w:id="0" w:name="_GoBack"/>
      <w:bookmarkEnd w:id="0"/>
    </w:p>
    <w:p w14:paraId="5E359EF4" w14:textId="15AD7A76" w:rsidR="00C05DDB" w:rsidRPr="00C05DDB" w:rsidRDefault="00683D2C" w:rsidP="00C05DDB">
      <w:pPr>
        <w:spacing w:line="240" w:lineRule="auto"/>
        <w:rPr>
          <w:rFonts w:cs="Arial"/>
          <w:iCs/>
        </w:rPr>
      </w:pPr>
      <w:r>
        <w:rPr>
          <w:rFonts w:cs="Arial"/>
          <w:b/>
          <w:iCs/>
        </w:rPr>
        <w:t>4</w:t>
      </w:r>
      <w:r w:rsidR="000F08AE">
        <w:rPr>
          <w:rFonts w:cs="Arial"/>
          <w:b/>
          <w:iCs/>
        </w:rPr>
        <w:t xml:space="preserve"> November </w:t>
      </w:r>
      <w:r w:rsidR="004567AF">
        <w:rPr>
          <w:rFonts w:cs="Arial"/>
          <w:b/>
          <w:iCs/>
        </w:rPr>
        <w:t>2021</w:t>
      </w:r>
      <w:r w:rsidR="00171C23" w:rsidRPr="00AF0DF2">
        <w:rPr>
          <w:rFonts w:cs="Arial"/>
          <w:b/>
          <w:iCs/>
        </w:rPr>
        <w:t>:</w:t>
      </w:r>
      <w:r w:rsidR="00BE1277">
        <w:rPr>
          <w:rFonts w:cs="Arial"/>
          <w:b/>
          <w:iCs/>
        </w:rPr>
        <w:t xml:space="preserve"> </w:t>
      </w:r>
      <w:hyperlink r:id="rId11" w:history="1">
        <w:proofErr w:type="spellStart"/>
        <w:r w:rsidR="00CD09D3" w:rsidRPr="000F08AE">
          <w:rPr>
            <w:rStyle w:val="Hyperlink"/>
            <w:rFonts w:cs="Arial"/>
            <w:iCs/>
          </w:rPr>
          <w:t>Assmang</w:t>
        </w:r>
      </w:hyperlink>
      <w:r w:rsidR="00CD09D3">
        <w:rPr>
          <w:rFonts w:cs="Arial"/>
          <w:iCs/>
        </w:rPr>
        <w:t>’s</w:t>
      </w:r>
      <w:proofErr w:type="spellEnd"/>
      <w:r w:rsidR="00CD09D3">
        <w:rPr>
          <w:rFonts w:cs="Arial"/>
          <w:iCs/>
        </w:rPr>
        <w:t xml:space="preserve"> new iKhaya housing policy </w:t>
      </w:r>
      <w:r w:rsidR="00CD09D3" w:rsidRPr="00C05DDB">
        <w:rPr>
          <w:rFonts w:cs="Arial"/>
          <w:iCs/>
        </w:rPr>
        <w:t>has been recognised with a Gold Award at the 2021 Facilitation Impact Awards (FIA).</w:t>
      </w:r>
      <w:r w:rsidR="00CD09D3">
        <w:rPr>
          <w:rFonts w:cs="Arial"/>
          <w:iCs/>
        </w:rPr>
        <w:t xml:space="preserve"> </w:t>
      </w:r>
      <w:hyperlink r:id="rId12" w:history="1">
        <w:r w:rsidR="00CD09D3" w:rsidRPr="000F08AE">
          <w:rPr>
            <w:rStyle w:val="Hyperlink"/>
            <w:rFonts w:cs="Arial"/>
            <w:iCs/>
          </w:rPr>
          <w:t>Zutari</w:t>
        </w:r>
      </w:hyperlink>
      <w:r w:rsidR="00CD09D3">
        <w:rPr>
          <w:rFonts w:cs="Arial"/>
          <w:iCs/>
        </w:rPr>
        <w:t xml:space="preserve">, </w:t>
      </w:r>
      <w:r w:rsidR="0049259C">
        <w:rPr>
          <w:rFonts w:cs="Arial"/>
          <w:iCs/>
        </w:rPr>
        <w:t xml:space="preserve">a </w:t>
      </w:r>
      <w:r w:rsidR="00CD09D3">
        <w:rPr>
          <w:rFonts w:cs="Arial"/>
          <w:iCs/>
        </w:rPr>
        <w:t>l</w:t>
      </w:r>
      <w:r w:rsidR="00C05DDB" w:rsidRPr="00C05DDB">
        <w:rPr>
          <w:rFonts w:cs="Arial"/>
          <w:iCs/>
        </w:rPr>
        <w:t>eading consulting engineering and infrastructure advisory firm</w:t>
      </w:r>
      <w:r w:rsidR="00CD09D3">
        <w:rPr>
          <w:rFonts w:cs="Arial"/>
          <w:iCs/>
        </w:rPr>
        <w:t xml:space="preserve">, partnered with Assmang as technical advisor and </w:t>
      </w:r>
      <w:r w:rsidR="00C05DDB" w:rsidRPr="00C05DDB">
        <w:rPr>
          <w:rFonts w:cs="Arial"/>
          <w:iCs/>
        </w:rPr>
        <w:t>facilitator</w:t>
      </w:r>
      <w:r w:rsidR="00CD09D3">
        <w:rPr>
          <w:rFonts w:cs="Arial"/>
          <w:iCs/>
        </w:rPr>
        <w:t xml:space="preserve"> for the ambitious co-design project.</w:t>
      </w:r>
    </w:p>
    <w:p w14:paraId="4A1FDFC4" w14:textId="7C51802D" w:rsidR="00C05DDB" w:rsidRPr="00C05DDB" w:rsidRDefault="00C05DDB" w:rsidP="00C05DDB">
      <w:pPr>
        <w:spacing w:line="240" w:lineRule="auto"/>
        <w:rPr>
          <w:rFonts w:cs="Arial"/>
          <w:iCs/>
        </w:rPr>
      </w:pPr>
      <w:r w:rsidRPr="00C05DDB">
        <w:rPr>
          <w:rFonts w:cs="Arial"/>
          <w:iCs/>
        </w:rPr>
        <w:t xml:space="preserve">“This award is dedicated to all the members of the iKhaya Steering Committee who stayed committed to this collaborative process of co-creation. </w:t>
      </w:r>
      <w:r w:rsidRPr="00C05DDB">
        <w:rPr>
          <w:rFonts w:cs="Arial"/>
          <w:i/>
        </w:rPr>
        <w:t>Ke a leboga</w:t>
      </w:r>
      <w:r w:rsidRPr="00C05DDB">
        <w:rPr>
          <w:rFonts w:cs="Arial"/>
          <w:iCs/>
        </w:rPr>
        <w:t xml:space="preserve">,” says </w:t>
      </w:r>
      <w:r w:rsidRPr="00C05DDB">
        <w:rPr>
          <w:rFonts w:cs="Arial"/>
          <w:b/>
          <w:bCs/>
          <w:iCs/>
        </w:rPr>
        <w:t>David Selemo</w:t>
      </w:r>
      <w:r w:rsidRPr="00C05DDB">
        <w:rPr>
          <w:rFonts w:cs="Arial"/>
          <w:iCs/>
        </w:rPr>
        <w:t>, Executive Operations</w:t>
      </w:r>
      <w:r w:rsidR="000F08AE">
        <w:rPr>
          <w:rFonts w:cs="Arial"/>
          <w:iCs/>
        </w:rPr>
        <w:t>,</w:t>
      </w:r>
      <w:r w:rsidRPr="00C05DDB">
        <w:rPr>
          <w:rFonts w:cs="Arial"/>
          <w:iCs/>
        </w:rPr>
        <w:t xml:space="preserve"> ARM Ferrous.</w:t>
      </w:r>
      <w:r>
        <w:rPr>
          <w:rFonts w:cs="Arial"/>
          <w:iCs/>
        </w:rPr>
        <w:t xml:space="preserve"> </w:t>
      </w:r>
      <w:r w:rsidRPr="00C05DDB">
        <w:rPr>
          <w:rFonts w:cs="Arial"/>
          <w:iCs/>
        </w:rPr>
        <w:t>Local mining company Assmang (Pty) Ltd</w:t>
      </w:r>
      <w:r w:rsidR="000F08AE">
        <w:rPr>
          <w:rFonts w:cs="Arial"/>
          <w:iCs/>
        </w:rPr>
        <w:t>.</w:t>
      </w:r>
      <w:r w:rsidRPr="00C05DDB">
        <w:rPr>
          <w:rFonts w:cs="Arial"/>
          <w:iCs/>
        </w:rPr>
        <w:t xml:space="preserve"> is jointly owned by African Rainbow Minerals </w:t>
      </w:r>
      <w:r w:rsidR="0049259C">
        <w:rPr>
          <w:rFonts w:cs="Arial"/>
          <w:iCs/>
        </w:rPr>
        <w:t xml:space="preserve">Ltd </w:t>
      </w:r>
      <w:r w:rsidRPr="00C05DDB">
        <w:rPr>
          <w:rFonts w:cs="Arial"/>
          <w:iCs/>
        </w:rPr>
        <w:t>(ARM) and Assore Ltd. The project involved Assmang’s mining operations in the Northern Cape at Black Rock, Khumani and Beeshoek, with 5 000 permanent employees.</w:t>
      </w:r>
    </w:p>
    <w:p w14:paraId="43D835F9" w14:textId="77777777" w:rsidR="00C05DDB" w:rsidRPr="00C05DDB" w:rsidRDefault="00C05DDB" w:rsidP="00C05DDB">
      <w:pPr>
        <w:spacing w:line="240" w:lineRule="auto"/>
        <w:rPr>
          <w:rFonts w:cs="Arial"/>
          <w:iCs/>
        </w:rPr>
      </w:pPr>
      <w:r w:rsidRPr="00C05DDB">
        <w:rPr>
          <w:rFonts w:cs="Arial"/>
          <w:iCs/>
        </w:rPr>
        <w:t xml:space="preserve">“Through this journey, Assmang and Zutari have become co-creating partners with impact – inspired to connect differently with stakeholders in the world of mining. Taking a collaborative approach to co-design a new housing policy was a very bold step,” comments </w:t>
      </w:r>
      <w:r w:rsidRPr="00C05DDB">
        <w:rPr>
          <w:rFonts w:cs="Arial"/>
          <w:b/>
          <w:bCs/>
          <w:iCs/>
        </w:rPr>
        <w:t>Wim van Schalkwyk</w:t>
      </w:r>
      <w:r w:rsidRPr="00C05DDB">
        <w:rPr>
          <w:rFonts w:cs="Arial"/>
          <w:iCs/>
        </w:rPr>
        <w:t>, Creative Director at Zutari.</w:t>
      </w:r>
    </w:p>
    <w:p w14:paraId="0E3A9F65" w14:textId="508D86B0" w:rsidR="00C05DDB" w:rsidRPr="00C05DDB" w:rsidRDefault="00C05DDB" w:rsidP="00C05DDB">
      <w:pPr>
        <w:spacing w:line="240" w:lineRule="auto"/>
        <w:rPr>
          <w:rFonts w:cs="Arial"/>
          <w:iCs/>
        </w:rPr>
      </w:pPr>
      <w:r w:rsidRPr="00C05DDB">
        <w:rPr>
          <w:rFonts w:cs="Arial"/>
          <w:iCs/>
        </w:rPr>
        <w:t>Home ownership and accommodation among mineworkers has historically been a sensitive and controversial issue in South Africa, often resulting in opposing parties locking horns and paralysing production.</w:t>
      </w:r>
      <w:r>
        <w:rPr>
          <w:rFonts w:cs="Arial"/>
          <w:iCs/>
        </w:rPr>
        <w:t xml:space="preserve"> </w:t>
      </w:r>
      <w:r w:rsidRPr="00C05DDB">
        <w:rPr>
          <w:rFonts w:cs="Arial"/>
          <w:iCs/>
        </w:rPr>
        <w:t>This is despite the housing and living conditions standard for the minerals industry requiring mining rights holders to assist their employees in facilitating homeownership. However, finding a way to do this that satisfies both mineworkers and mine owners is a complex challenge.</w:t>
      </w:r>
    </w:p>
    <w:p w14:paraId="1B512CA4" w14:textId="74839F50" w:rsidR="00C05DDB" w:rsidRDefault="00C05DDB" w:rsidP="00C05DDB">
      <w:pPr>
        <w:spacing w:line="240" w:lineRule="auto"/>
        <w:rPr>
          <w:rFonts w:cs="Arial"/>
          <w:iCs/>
        </w:rPr>
      </w:pPr>
      <w:r w:rsidRPr="00C05DDB">
        <w:rPr>
          <w:rFonts w:cs="Arial"/>
          <w:iCs/>
        </w:rPr>
        <w:t xml:space="preserve">In 2017, Assmang established the iKhaya </w:t>
      </w:r>
      <w:r w:rsidR="00804C0B">
        <w:rPr>
          <w:rFonts w:cs="Arial"/>
          <w:iCs/>
        </w:rPr>
        <w:t>Steer</w:t>
      </w:r>
      <w:r w:rsidRPr="00C05DDB">
        <w:rPr>
          <w:rFonts w:cs="Arial"/>
          <w:iCs/>
        </w:rPr>
        <w:t>ing Committee, consisting of the three trade unions represented at the mine, Assmang senior management and representatives from Assmang’s major shareholder ARM to drive the housing policy initiative.</w:t>
      </w:r>
      <w:r>
        <w:rPr>
          <w:rFonts w:cs="Arial"/>
          <w:iCs/>
        </w:rPr>
        <w:t xml:space="preserve"> </w:t>
      </w:r>
      <w:r w:rsidRPr="00C05DDB">
        <w:rPr>
          <w:rFonts w:cs="Arial"/>
          <w:iCs/>
        </w:rPr>
        <w:t>When the project started, only 60% of employees could access Assmang’s housing benefit scheme in the formal towns of Kathu, Postmasburg and Kuruman, with 40% not qualifying for the housing subsidy as they preferred to reside in tribal areas.</w:t>
      </w:r>
    </w:p>
    <w:p w14:paraId="00E008E3" w14:textId="773F7770" w:rsidR="00C05DDB" w:rsidRPr="00C05DDB" w:rsidRDefault="00C05DDB" w:rsidP="00C05DDB">
      <w:pPr>
        <w:spacing w:line="240" w:lineRule="auto"/>
        <w:rPr>
          <w:rFonts w:cs="Arial"/>
          <w:iCs/>
        </w:rPr>
      </w:pPr>
      <w:r w:rsidRPr="00C05DDB">
        <w:rPr>
          <w:rFonts w:cs="Arial"/>
          <w:iCs/>
        </w:rPr>
        <w:t>After a two-year-long journey, the new iKhaya housing policy was launched in March 2020. It now offers all Assmang employees a set of six housing benefit options to choose from.</w:t>
      </w:r>
      <w:r>
        <w:rPr>
          <w:rFonts w:cs="Arial"/>
          <w:iCs/>
        </w:rPr>
        <w:t xml:space="preserve"> </w:t>
      </w:r>
      <w:r w:rsidRPr="00C05DDB">
        <w:rPr>
          <w:rFonts w:cs="Arial"/>
          <w:iCs/>
        </w:rPr>
        <w:t>This flexibility ensures employees can choose where they want to live and how they access support for owning their own home</w:t>
      </w:r>
      <w:r>
        <w:rPr>
          <w:rFonts w:cs="Arial"/>
          <w:iCs/>
        </w:rPr>
        <w:t>s</w:t>
      </w:r>
      <w:r w:rsidRPr="00C05DDB">
        <w:rPr>
          <w:rFonts w:cs="Arial"/>
          <w:iCs/>
        </w:rPr>
        <w:t xml:space="preserve">. These changes mean each of the </w:t>
      </w:r>
      <w:r w:rsidR="00FC210F" w:rsidRPr="00426ABC">
        <w:rPr>
          <w:rFonts w:cs="Arial"/>
          <w:iCs/>
        </w:rPr>
        <w:t xml:space="preserve">approximately </w:t>
      </w:r>
      <w:r w:rsidRPr="00426ABC">
        <w:rPr>
          <w:rFonts w:cs="Arial"/>
          <w:iCs/>
        </w:rPr>
        <w:t xml:space="preserve">5 </w:t>
      </w:r>
      <w:r w:rsidR="00FC210F" w:rsidRPr="00426ABC">
        <w:rPr>
          <w:rFonts w:cs="Arial"/>
          <w:iCs/>
        </w:rPr>
        <w:t>2</w:t>
      </w:r>
      <w:r w:rsidRPr="00426ABC">
        <w:rPr>
          <w:rFonts w:cs="Arial"/>
          <w:iCs/>
        </w:rPr>
        <w:t>00</w:t>
      </w:r>
      <w:r w:rsidRPr="00C05DDB">
        <w:rPr>
          <w:rFonts w:cs="Arial"/>
          <w:iCs/>
        </w:rPr>
        <w:t xml:space="preserve"> Assmang employees is assisted on their journey to become homeowners, ensuring no one is left behind.</w:t>
      </w:r>
    </w:p>
    <w:p w14:paraId="2DC1A869" w14:textId="77777777" w:rsidR="00C05DDB" w:rsidRPr="00C05DDB" w:rsidRDefault="00C05DDB" w:rsidP="00C05DDB">
      <w:pPr>
        <w:spacing w:line="240" w:lineRule="auto"/>
        <w:rPr>
          <w:rFonts w:cs="Arial"/>
          <w:iCs/>
        </w:rPr>
      </w:pPr>
      <w:r w:rsidRPr="00C05DDB">
        <w:rPr>
          <w:rFonts w:cs="Arial"/>
          <w:iCs/>
        </w:rPr>
        <w:t>The impact of the project does not end there. Apart from becoming a benchmark to the broader mining community dealing with similar issues, the project also introduced new ways of working collaboratively to minimise risk and maximise buy-in. Assmang has since adopted similar co-design processes for other complex challenges it deals with. The trust built during this project between management and trade unions has laid a solid foundation.</w:t>
      </w:r>
    </w:p>
    <w:p w14:paraId="7966839B" w14:textId="4235A815" w:rsidR="00C05DDB" w:rsidRPr="00C05DDB" w:rsidRDefault="00C05DDB" w:rsidP="00C05DDB">
      <w:pPr>
        <w:spacing w:line="240" w:lineRule="auto"/>
        <w:rPr>
          <w:rFonts w:cs="Arial"/>
          <w:iCs/>
        </w:rPr>
      </w:pPr>
      <w:r w:rsidRPr="00C05DDB">
        <w:rPr>
          <w:rFonts w:cs="Arial"/>
          <w:iCs/>
        </w:rPr>
        <w:t>The Awards honour organisations that have used facilitation to achieve a measurable and positive impact</w:t>
      </w:r>
      <w:r>
        <w:rPr>
          <w:rFonts w:cs="Arial"/>
          <w:iCs/>
        </w:rPr>
        <w:t>,</w:t>
      </w:r>
      <w:r w:rsidRPr="00C05DDB">
        <w:rPr>
          <w:rFonts w:cs="Arial"/>
          <w:iCs/>
        </w:rPr>
        <w:t xml:space="preserve"> as well as the facilitators who worked with them. As a professional association with members in more than 65 countries, the International Association of Facilitators (IAF) is well-placed to recognise the power of facilitation worldwide. For more than 20 years, it has been a strong advocate for the power of facilitation in helping organisations address challenges and achieve </w:t>
      </w:r>
      <w:r w:rsidRPr="00C05DDB">
        <w:rPr>
          <w:rFonts w:cs="Arial"/>
          <w:iCs/>
        </w:rPr>
        <w:lastRenderedPageBreak/>
        <w:t>results. The Awards honour organisations that have used facilitation to achieve a measurable and positive impact.</w:t>
      </w:r>
    </w:p>
    <w:p w14:paraId="6CD3D73E" w14:textId="77777777" w:rsidR="00C05DDB" w:rsidRPr="00C05DDB" w:rsidRDefault="00C05DDB" w:rsidP="00C05DDB">
      <w:pPr>
        <w:spacing w:line="240" w:lineRule="auto"/>
        <w:rPr>
          <w:rFonts w:cs="Arial"/>
          <w:iCs/>
        </w:rPr>
      </w:pPr>
      <w:r w:rsidRPr="00C05DDB">
        <w:rPr>
          <w:rFonts w:cs="Arial"/>
          <w:iCs/>
        </w:rPr>
        <w:t>Zutari was appointed as consultant to assist Assmang with all aspects of this ambitious project. The project was engineered from the outset as a co-design project, and relied heavily on Zutari’s mature facilitation and engagement capabilities. The Zutari project team included a diverse collective of experts from facilitators to stakeholder engagement specialists, communication experts, town and regional planners, information designers, project managers, civil engineers, asset management practitioners and legal and risk advisors.</w:t>
      </w:r>
    </w:p>
    <w:p w14:paraId="020718CA" w14:textId="38FBFB79" w:rsidR="00E93F81" w:rsidRDefault="00C05DDB" w:rsidP="005A6A99">
      <w:pPr>
        <w:spacing w:line="240" w:lineRule="auto"/>
        <w:rPr>
          <w:rFonts w:cs="Arial"/>
          <w:iCs/>
        </w:rPr>
      </w:pPr>
      <w:r w:rsidRPr="00C05DDB">
        <w:rPr>
          <w:rFonts w:cs="Arial"/>
          <w:iCs/>
        </w:rPr>
        <w:t>To</w:t>
      </w:r>
      <w:r w:rsidR="0049259C">
        <w:rPr>
          <w:rFonts w:cs="Arial"/>
          <w:iCs/>
        </w:rPr>
        <w:t xml:space="preserve"> address</w:t>
      </w:r>
      <w:r w:rsidRPr="00C05DDB">
        <w:rPr>
          <w:rFonts w:cs="Arial"/>
          <w:iCs/>
        </w:rPr>
        <w:t xml:space="preserve"> the </w:t>
      </w:r>
      <w:r w:rsidR="0049259C">
        <w:rPr>
          <w:rFonts w:cs="Arial"/>
          <w:iCs/>
        </w:rPr>
        <w:t>challenges posed by the project</w:t>
      </w:r>
      <w:r w:rsidRPr="00C05DDB">
        <w:rPr>
          <w:rFonts w:cs="Arial"/>
          <w:iCs/>
        </w:rPr>
        <w:t>, the team applied practical tools from the fields of Design Thinking, Systems Thinking and Lean Thinking. Zutari refers to this dynamic solution-finding process as the Impact Framework, which guides its approach to co-create impactful solutions.</w:t>
      </w:r>
      <w:r>
        <w:rPr>
          <w:rFonts w:cs="Arial"/>
          <w:iCs/>
        </w:rPr>
        <w:t xml:space="preserve"> </w:t>
      </w:r>
      <w:r w:rsidRPr="00C05DDB">
        <w:rPr>
          <w:rFonts w:cs="Arial"/>
          <w:iCs/>
        </w:rPr>
        <w:t>Assmang saw Zutari’s facilitated co-design approach as a fresh way to bring opposing parties together. It enabled people, irrespective of their role or level, to have an equal opportunity to provide input and be heard, creating a safe environment for potential conflict to be resolved.</w:t>
      </w:r>
    </w:p>
    <w:p w14:paraId="35EB24CD" w14:textId="2F2D64A0" w:rsidR="00DD03D0" w:rsidRPr="00DE6171" w:rsidRDefault="00DD03D0" w:rsidP="005A6A99">
      <w:pPr>
        <w:spacing w:line="240" w:lineRule="auto"/>
        <w:rPr>
          <w:rFonts w:cs="Arial"/>
          <w:iCs/>
        </w:rPr>
      </w:pPr>
      <w:r>
        <w:rPr>
          <w:rFonts w:cs="Arial"/>
          <w:iCs/>
        </w:rPr>
        <w:t xml:space="preserve">Read more about this </w:t>
      </w:r>
      <w:r w:rsidR="00351DEC">
        <w:rPr>
          <w:rFonts w:cs="Arial"/>
          <w:iCs/>
        </w:rPr>
        <w:t xml:space="preserve">project </w:t>
      </w:r>
      <w:r>
        <w:rPr>
          <w:rFonts w:cs="Arial"/>
          <w:iCs/>
        </w:rPr>
        <w:t xml:space="preserve">at </w:t>
      </w:r>
      <w:hyperlink r:id="rId13" w:history="1">
        <w:r w:rsidRPr="00DC78CB">
          <w:rPr>
            <w:rStyle w:val="Hyperlink"/>
            <w:rFonts w:cs="Arial"/>
            <w:iCs/>
          </w:rPr>
          <w:t>https://www.zutari.com/solutionist/case-story-1/</w:t>
        </w:r>
      </w:hyperlink>
      <w:r>
        <w:rPr>
          <w:rFonts w:cs="Arial"/>
          <w:iCs/>
        </w:rPr>
        <w:t xml:space="preserve"> </w:t>
      </w:r>
    </w:p>
    <w:p w14:paraId="654EB3DB" w14:textId="77777777" w:rsidR="005E4F57" w:rsidRPr="005E4F57" w:rsidRDefault="005E4F57" w:rsidP="005E4F57">
      <w:pPr>
        <w:spacing w:line="240" w:lineRule="auto"/>
        <w:rPr>
          <w:rFonts w:cs="Arial"/>
          <w:iCs/>
          <w:lang w:val="en-US"/>
        </w:rPr>
      </w:pPr>
      <w:r w:rsidRPr="005E4F57">
        <w:rPr>
          <w:rFonts w:cs="Arial"/>
          <w:b/>
          <w:i/>
          <w:iCs/>
        </w:rPr>
        <w:t>Ends</w:t>
      </w:r>
    </w:p>
    <w:p w14:paraId="17F1B402" w14:textId="0ABDCBC7" w:rsidR="0053415B" w:rsidRDefault="005E4F57" w:rsidP="005E4F57">
      <w:pPr>
        <w:spacing w:line="240" w:lineRule="auto"/>
        <w:rPr>
          <w:rFonts w:cs="Arial"/>
          <w:iCs/>
        </w:rPr>
      </w:pPr>
      <w:r w:rsidRPr="005E4F57">
        <w:rPr>
          <w:rFonts w:cs="Arial"/>
          <w:b/>
          <w:iCs/>
        </w:rPr>
        <w:t>Notes to the Editor</w:t>
      </w:r>
      <w:r w:rsidRPr="005E4F57">
        <w:rPr>
          <w:rFonts w:cs="Arial"/>
          <w:b/>
          <w:iCs/>
        </w:rPr>
        <w:br/>
      </w:r>
      <w:r w:rsidRPr="005E4F57">
        <w:rPr>
          <w:rFonts w:cs="Arial"/>
          <w:iCs/>
        </w:rPr>
        <w:t xml:space="preserve">To download hi-res images for this release, please visit </w:t>
      </w:r>
      <w:hyperlink r:id="rId14" w:history="1">
        <w:r w:rsidRPr="005E4F57">
          <w:rPr>
            <w:rStyle w:val="Hyperlink"/>
            <w:rFonts w:cs="Arial"/>
            <w:iCs/>
          </w:rPr>
          <w:t>http://media.ngage.co.za</w:t>
        </w:r>
      </w:hyperlink>
      <w:r w:rsidR="0047559F">
        <w:rPr>
          <w:rFonts w:cs="Arial"/>
          <w:iCs/>
        </w:rPr>
        <w:t xml:space="preserve"> and click the Zutari</w:t>
      </w:r>
      <w:r w:rsidRPr="005E4F57">
        <w:rPr>
          <w:rFonts w:cs="Arial"/>
          <w:iCs/>
        </w:rPr>
        <w:t xml:space="preserve"> link to view the company’s press office.</w:t>
      </w:r>
    </w:p>
    <w:p w14:paraId="6A634EEF" w14:textId="19314321" w:rsidR="0053415B" w:rsidRPr="00401FA8" w:rsidRDefault="0053415B" w:rsidP="00267757">
      <w:pPr>
        <w:spacing w:after="0" w:line="240" w:lineRule="auto"/>
        <w:rPr>
          <w:rFonts w:cs="Arial"/>
          <w:b/>
          <w:bCs/>
          <w:iCs/>
        </w:rPr>
      </w:pPr>
      <w:r w:rsidRPr="00401FA8">
        <w:rPr>
          <w:rFonts w:cs="Arial"/>
          <w:b/>
          <w:bCs/>
          <w:iCs/>
        </w:rPr>
        <w:t>About Assmang</w:t>
      </w:r>
    </w:p>
    <w:p w14:paraId="626587A8" w14:textId="1DFA52A3" w:rsidR="0053415B" w:rsidRDefault="0053415B" w:rsidP="005E4F57">
      <w:pPr>
        <w:spacing w:line="240" w:lineRule="auto"/>
        <w:rPr>
          <w:rFonts w:cs="Arial"/>
          <w:iCs/>
        </w:rPr>
      </w:pPr>
      <w:r w:rsidRPr="00C05DDB">
        <w:rPr>
          <w:rFonts w:cs="Arial"/>
          <w:iCs/>
        </w:rPr>
        <w:t xml:space="preserve">Local mining company Assmang (Pty) Ltd. is jointly owned by African Rainbow Minerals (ARM) and Assore Ltd. </w:t>
      </w:r>
      <w:r>
        <w:rPr>
          <w:rFonts w:cs="Arial"/>
          <w:iCs/>
        </w:rPr>
        <w:t xml:space="preserve">Assmang has </w:t>
      </w:r>
      <w:r w:rsidRPr="00C05DDB">
        <w:rPr>
          <w:rFonts w:cs="Arial"/>
          <w:iCs/>
        </w:rPr>
        <w:t>mining operations in the Northern Cape at Black Rock, Khumani and Beeshoek</w:t>
      </w:r>
      <w:r>
        <w:rPr>
          <w:rFonts w:cs="Arial"/>
          <w:iCs/>
        </w:rPr>
        <w:t xml:space="preserve"> mines</w:t>
      </w:r>
      <w:r w:rsidRPr="00C05DDB">
        <w:rPr>
          <w:rFonts w:cs="Arial"/>
          <w:iCs/>
        </w:rPr>
        <w:t xml:space="preserve">, with </w:t>
      </w:r>
      <w:r w:rsidR="003F287E">
        <w:rPr>
          <w:rFonts w:cs="Arial"/>
          <w:iCs/>
        </w:rPr>
        <w:t xml:space="preserve">approximately </w:t>
      </w:r>
      <w:r w:rsidRPr="00C05DDB">
        <w:rPr>
          <w:rFonts w:cs="Arial"/>
          <w:iCs/>
        </w:rPr>
        <w:t xml:space="preserve">5 </w:t>
      </w:r>
      <w:r w:rsidR="00FC210F">
        <w:rPr>
          <w:rFonts w:cs="Arial"/>
          <w:iCs/>
        </w:rPr>
        <w:t>2</w:t>
      </w:r>
      <w:r w:rsidR="00BC1BE6">
        <w:rPr>
          <w:rFonts w:cs="Arial"/>
          <w:iCs/>
        </w:rPr>
        <w:t>00</w:t>
      </w:r>
      <w:r w:rsidRPr="00C05DDB">
        <w:rPr>
          <w:rFonts w:cs="Arial"/>
          <w:iCs/>
        </w:rPr>
        <w:t xml:space="preserve"> permanent employees</w:t>
      </w:r>
      <w:r>
        <w:rPr>
          <w:rFonts w:cs="Arial"/>
          <w:iCs/>
        </w:rPr>
        <w:t>.</w:t>
      </w:r>
    </w:p>
    <w:p w14:paraId="7454783C" w14:textId="77777777" w:rsidR="000B6249" w:rsidRDefault="000B6249" w:rsidP="00924BB6">
      <w:pPr>
        <w:spacing w:after="0" w:line="240" w:lineRule="auto"/>
        <w:rPr>
          <w:rFonts w:cs="Arial"/>
          <w:b/>
          <w:iCs/>
        </w:rPr>
      </w:pPr>
      <w:r>
        <w:rPr>
          <w:rFonts w:cs="Arial"/>
          <w:b/>
          <w:iCs/>
        </w:rPr>
        <w:t>About Zutari</w:t>
      </w:r>
    </w:p>
    <w:p w14:paraId="6795904D" w14:textId="77777777" w:rsidR="000B6249" w:rsidRPr="000B6249" w:rsidRDefault="000B6249" w:rsidP="000B6249">
      <w:pPr>
        <w:spacing w:line="240" w:lineRule="auto"/>
        <w:rPr>
          <w:rFonts w:cs="Arial"/>
          <w:iCs/>
        </w:rPr>
      </w:pPr>
      <w:r w:rsidRPr="000B6249">
        <w:rPr>
          <w:rFonts w:cs="Arial"/>
          <w:iCs/>
        </w:rPr>
        <w:t xml:space="preserve">As engineering consultants and trusted advisors, Zutari co-creates </w:t>
      </w:r>
      <w:r w:rsidR="00992D2F">
        <w:rPr>
          <w:rFonts w:cs="Arial"/>
          <w:iCs/>
        </w:rPr>
        <w:t xml:space="preserve">an engineered impact that enables environments, communities and economies </w:t>
      </w:r>
      <w:r w:rsidRPr="000B6249">
        <w:rPr>
          <w:rFonts w:cs="Arial"/>
          <w:iCs/>
        </w:rPr>
        <w:t>to thrive. Few others can match our local capacity, long-standing presence and understanding of the challenges required to operate successfully across various regions in Africa.</w:t>
      </w:r>
    </w:p>
    <w:p w14:paraId="6FCDD993" w14:textId="27475A27" w:rsidR="000B6249" w:rsidRPr="000B6249" w:rsidRDefault="000B6249" w:rsidP="000B6249">
      <w:pPr>
        <w:spacing w:line="240" w:lineRule="auto"/>
        <w:rPr>
          <w:rFonts w:cs="Arial"/>
          <w:iCs/>
        </w:rPr>
      </w:pPr>
      <w:r w:rsidRPr="000B6249">
        <w:rPr>
          <w:rFonts w:cs="Arial"/>
          <w:iCs/>
        </w:rPr>
        <w:t>We have created an impa</w:t>
      </w:r>
      <w:r w:rsidR="00364313">
        <w:rPr>
          <w:rFonts w:cs="Arial"/>
          <w:iCs/>
        </w:rPr>
        <w:t>ct across Africa for the past 8</w:t>
      </w:r>
      <w:r w:rsidR="00D9765E">
        <w:rPr>
          <w:rFonts w:cs="Arial"/>
          <w:iCs/>
        </w:rPr>
        <w:t>9</w:t>
      </w:r>
      <w:r w:rsidRPr="000B6249">
        <w:rPr>
          <w:rFonts w:cs="Arial"/>
          <w:iCs/>
        </w:rPr>
        <w:t xml:space="preserve"> years </w:t>
      </w:r>
      <w:r w:rsidR="00364313">
        <w:rPr>
          <w:rFonts w:cs="Arial"/>
          <w:iCs/>
        </w:rPr>
        <w:t>(1932 to 202</w:t>
      </w:r>
      <w:r w:rsidR="00D9765E">
        <w:rPr>
          <w:rFonts w:cs="Arial"/>
          <w:iCs/>
        </w:rPr>
        <w:t>1</w:t>
      </w:r>
      <w:r w:rsidR="00364313">
        <w:rPr>
          <w:rFonts w:cs="Arial"/>
          <w:iCs/>
        </w:rPr>
        <w:t xml:space="preserve">) </w:t>
      </w:r>
      <w:r w:rsidRPr="000B6249">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4720C30E" w14:textId="77777777" w:rsidR="000B6249" w:rsidRPr="000B6249" w:rsidRDefault="000B6249" w:rsidP="000B6249">
      <w:pPr>
        <w:spacing w:line="240" w:lineRule="auto"/>
        <w:rPr>
          <w:rFonts w:cs="Arial"/>
          <w:iCs/>
        </w:rPr>
      </w:pPr>
      <w:r w:rsidRPr="000B6249">
        <w:rPr>
          <w:rFonts w:cs="Arial"/>
          <w:iCs/>
        </w:rPr>
        <w:t xml:space="preserve">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 </w:t>
      </w:r>
    </w:p>
    <w:p w14:paraId="4EE7C43B" w14:textId="77777777" w:rsidR="000B6249" w:rsidRPr="000B6249" w:rsidRDefault="000B6249" w:rsidP="000B6249">
      <w:pPr>
        <w:spacing w:line="240" w:lineRule="auto"/>
        <w:rPr>
          <w:rFonts w:cs="Arial"/>
          <w:iCs/>
        </w:rPr>
      </w:pPr>
      <w:r w:rsidRPr="000B6249">
        <w:rPr>
          <w:rFonts w:cs="Arial"/>
          <w:iCs/>
        </w:rPr>
        <w:t>We blend the old and the new. We have moved beyond traditional engineering and work collaboratively to integrate technical and creative thinking. This process of co-creation allows us to unearth new opportunities with our clients and partners.</w:t>
      </w:r>
    </w:p>
    <w:p w14:paraId="2C5FE49A" w14:textId="77777777" w:rsidR="000B6249" w:rsidRPr="000B6249" w:rsidRDefault="000B6249" w:rsidP="000B6249">
      <w:pPr>
        <w:spacing w:line="240" w:lineRule="auto"/>
        <w:rPr>
          <w:rFonts w:cs="Arial"/>
          <w:iCs/>
        </w:rPr>
      </w:pPr>
      <w:r w:rsidRPr="000B6249">
        <w:rPr>
          <w:rFonts w:cs="Arial"/>
          <w:iCs/>
        </w:rPr>
        <w:t xml:space="preserve">Zutari’s broad collective of in-house, industry-recognised engineering consultants and trusted advisors provide seamless and integrated delivery. This unique ability to offer scaled engagement allows Zutari to solve complex challenges more efficiently. </w:t>
      </w:r>
    </w:p>
    <w:p w14:paraId="06F486A0" w14:textId="2741024B" w:rsidR="0053415B" w:rsidRPr="00267757" w:rsidRDefault="000B6249" w:rsidP="00267757">
      <w:pPr>
        <w:spacing w:line="240" w:lineRule="auto"/>
        <w:rPr>
          <w:rFonts w:cs="Arial"/>
          <w:iCs/>
        </w:rPr>
      </w:pPr>
      <w:r w:rsidRPr="000B6249">
        <w:rPr>
          <w:rFonts w:cs="Arial"/>
          <w:iCs/>
        </w:rPr>
        <w:t>Grounded in digital engineering, we continuously deliver better results.</w:t>
      </w:r>
    </w:p>
    <w:p w14:paraId="062485D3" w14:textId="35FE1418" w:rsidR="0038660D" w:rsidRPr="0038660D" w:rsidRDefault="0047559F" w:rsidP="0038660D">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422E9425" w14:textId="77777777" w:rsidR="0038660D" w:rsidRPr="0038660D" w:rsidRDefault="0038660D" w:rsidP="0038660D">
      <w:pPr>
        <w:spacing w:after="0" w:line="240" w:lineRule="auto"/>
        <w:rPr>
          <w:rFonts w:cs="Arial"/>
          <w:iCs/>
        </w:rPr>
      </w:pPr>
      <w:r w:rsidRPr="0038660D">
        <w:rPr>
          <w:rFonts w:cs="Arial"/>
          <w:iCs/>
        </w:rPr>
        <w:t>Rashree Maharaj</w:t>
      </w:r>
    </w:p>
    <w:p w14:paraId="0FF61487" w14:textId="77777777" w:rsidR="0038660D" w:rsidRPr="0038660D" w:rsidRDefault="00364313" w:rsidP="0038660D">
      <w:pPr>
        <w:spacing w:after="0" w:line="240" w:lineRule="auto"/>
        <w:rPr>
          <w:rFonts w:cs="Arial"/>
          <w:iCs/>
        </w:rPr>
      </w:pPr>
      <w:r>
        <w:rPr>
          <w:rFonts w:cs="Arial"/>
          <w:iCs/>
        </w:rPr>
        <w:lastRenderedPageBreak/>
        <w:t>PR and Media Advisor</w:t>
      </w:r>
    </w:p>
    <w:p w14:paraId="6E7E44A6" w14:textId="77777777" w:rsidR="0038660D" w:rsidRPr="0038660D" w:rsidRDefault="00286F36" w:rsidP="0038660D">
      <w:pPr>
        <w:spacing w:after="0" w:line="240" w:lineRule="auto"/>
        <w:rPr>
          <w:rFonts w:cs="Arial"/>
          <w:iCs/>
        </w:rPr>
      </w:pPr>
      <w:r>
        <w:rPr>
          <w:rFonts w:cs="Arial"/>
          <w:iCs/>
        </w:rPr>
        <w:t xml:space="preserve">Email: </w:t>
      </w:r>
      <w:hyperlink r:id="rId15" w:history="1">
        <w:r w:rsidR="00D96603" w:rsidRPr="00874523">
          <w:rPr>
            <w:rStyle w:val="Hyperlink"/>
            <w:rFonts w:cs="Arial"/>
            <w:iCs/>
          </w:rPr>
          <w:t>Rashree.Maharaj@zutari.com</w:t>
        </w:r>
      </w:hyperlink>
      <w:r w:rsidR="0047559F">
        <w:rPr>
          <w:rFonts w:cs="Arial"/>
          <w:iCs/>
        </w:rPr>
        <w:t xml:space="preserve"> </w:t>
      </w:r>
    </w:p>
    <w:p w14:paraId="7D1C8AB0" w14:textId="77777777" w:rsidR="0038660D" w:rsidRDefault="000F2EF3" w:rsidP="00B13349">
      <w:pPr>
        <w:spacing w:after="0" w:line="240" w:lineRule="auto"/>
        <w:rPr>
          <w:rFonts w:cs="Arial"/>
          <w:iCs/>
        </w:rPr>
      </w:pPr>
      <w:r>
        <w:rPr>
          <w:rFonts w:cs="Arial"/>
          <w:iCs/>
        </w:rPr>
        <w:t>Tel: (012) 427 2000</w:t>
      </w:r>
    </w:p>
    <w:p w14:paraId="4B0181D7" w14:textId="77777777" w:rsidR="00184041" w:rsidRDefault="00286F36" w:rsidP="000F2EF3">
      <w:pPr>
        <w:spacing w:line="240" w:lineRule="auto"/>
        <w:rPr>
          <w:rFonts w:cs="Arial"/>
          <w:iCs/>
        </w:rPr>
      </w:pPr>
      <w:r>
        <w:rPr>
          <w:rFonts w:cs="Arial"/>
          <w:iCs/>
        </w:rPr>
        <w:t xml:space="preserve">Web: </w:t>
      </w:r>
      <w:hyperlink r:id="rId16" w:history="1">
        <w:r w:rsidR="0047559F" w:rsidRPr="006D1D71">
          <w:rPr>
            <w:rStyle w:val="Hyperlink"/>
            <w:rFonts w:cs="Arial"/>
            <w:iCs/>
          </w:rPr>
          <w:t>https://www.zutari.com</w:t>
        </w:r>
      </w:hyperlink>
      <w:r w:rsidR="0047559F">
        <w:rPr>
          <w:rFonts w:cs="Arial"/>
          <w:iCs/>
        </w:rPr>
        <w:t xml:space="preserve"> </w:t>
      </w:r>
    </w:p>
    <w:p w14:paraId="13DEF158" w14:textId="77777777" w:rsidR="003F2EDA" w:rsidRPr="003F2EDA" w:rsidRDefault="003F2EDA" w:rsidP="00184041">
      <w:pPr>
        <w:spacing w:after="0" w:line="240" w:lineRule="auto"/>
        <w:rPr>
          <w:rFonts w:eastAsia="Calibri"/>
          <w:lang w:eastAsia="en-US"/>
        </w:rPr>
      </w:pPr>
      <w:r w:rsidRPr="0091528D">
        <w:rPr>
          <w:rFonts w:eastAsia="Calibri"/>
          <w:b/>
          <w:lang w:eastAsia="en-US"/>
        </w:rPr>
        <w:t>Media Contact</w:t>
      </w:r>
    </w:p>
    <w:p w14:paraId="6ADD8772"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CE6437">
        <w:rPr>
          <w:rFonts w:eastAsia="Calibri"/>
          <w:lang w:eastAsia="en-US"/>
        </w:rPr>
        <w:t>achel Mekgwe</w:t>
      </w:r>
    </w:p>
    <w:p w14:paraId="3E6EAC91" w14:textId="275BC4B6" w:rsidR="00837325" w:rsidRDefault="00837325" w:rsidP="003F2EDA">
      <w:pPr>
        <w:spacing w:after="0" w:line="240" w:lineRule="auto"/>
        <w:rPr>
          <w:rFonts w:eastAsia="Calibri"/>
          <w:lang w:eastAsia="en-US"/>
        </w:rPr>
      </w:pPr>
      <w:r>
        <w:rPr>
          <w:rFonts w:eastAsia="Calibri"/>
          <w:lang w:eastAsia="en-US"/>
        </w:rPr>
        <w:t>Account Executive</w:t>
      </w:r>
    </w:p>
    <w:p w14:paraId="4FA20F62" w14:textId="2FF0A820"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NGAGE Public Relations</w:t>
      </w:r>
    </w:p>
    <w:p w14:paraId="1734FCE5"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Phone: (011) 867 7763</w:t>
      </w:r>
    </w:p>
    <w:p w14:paraId="66D68BF2" w14:textId="77777777" w:rsidR="003F2EDA" w:rsidRPr="0049259C" w:rsidRDefault="003F2EDA" w:rsidP="003F2EDA">
      <w:pPr>
        <w:spacing w:after="0" w:line="240" w:lineRule="auto"/>
        <w:rPr>
          <w:rFonts w:eastAsia="Calibri"/>
          <w:color w:val="0563C1"/>
          <w:u w:val="single"/>
          <w:lang w:val="fr-CD" w:eastAsia="en-US"/>
        </w:rPr>
      </w:pPr>
      <w:r w:rsidRPr="0049259C">
        <w:rPr>
          <w:rFonts w:eastAsia="Calibri"/>
          <w:lang w:val="fr-CD" w:eastAsia="en-US"/>
        </w:rPr>
        <w:t>Fax: 086 512 3352</w:t>
      </w:r>
    </w:p>
    <w:p w14:paraId="4FC3A9F1"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Cell: 0</w:t>
      </w:r>
      <w:r w:rsidR="00CE6437">
        <w:rPr>
          <w:rFonts w:eastAsia="Calibri"/>
          <w:lang w:eastAsia="en-US"/>
        </w:rPr>
        <w:t>74 212 1422</w:t>
      </w:r>
    </w:p>
    <w:p w14:paraId="205B53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7" w:history="1">
        <w:r w:rsidR="00CE6437" w:rsidRPr="00C37DE8">
          <w:rPr>
            <w:rStyle w:val="Hyperlink"/>
            <w:rFonts w:eastAsia="Calibri"/>
            <w:lang w:eastAsia="en-US"/>
          </w:rPr>
          <w:t>rachel@ngage.co.za</w:t>
        </w:r>
      </w:hyperlink>
    </w:p>
    <w:p w14:paraId="6A8CEA2A"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8" w:history="1">
        <w:r w:rsidRPr="0091528D">
          <w:rPr>
            <w:rFonts w:eastAsia="Calibri"/>
            <w:color w:val="0563C1"/>
            <w:u w:val="single"/>
            <w:lang w:eastAsia="en-US"/>
          </w:rPr>
          <w:t>www.ngage.co.za</w:t>
        </w:r>
      </w:hyperlink>
    </w:p>
    <w:p w14:paraId="3B00370F"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9" w:history="1">
        <w:r w:rsidRPr="0091528D">
          <w:rPr>
            <w:rFonts w:eastAsia="Calibri"/>
            <w:color w:val="0563C1"/>
            <w:u w:val="single"/>
            <w:lang w:eastAsia="en-US"/>
          </w:rPr>
          <w:t>http://media.ngage.co.za</w:t>
        </w:r>
      </w:hyperlink>
    </w:p>
    <w:sectPr w:rsidR="003F2EDA" w:rsidRPr="00F91645" w:rsidSect="00ED5F52">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2AC4" w14:textId="77777777" w:rsidR="005861E9" w:rsidRDefault="005861E9" w:rsidP="00BF75D6">
      <w:pPr>
        <w:spacing w:after="0" w:line="240" w:lineRule="auto"/>
      </w:pPr>
      <w:r>
        <w:separator/>
      </w:r>
    </w:p>
  </w:endnote>
  <w:endnote w:type="continuationSeparator" w:id="0">
    <w:p w14:paraId="1FD5759A" w14:textId="77777777" w:rsidR="005861E9" w:rsidRDefault="005861E9"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139D8" w14:textId="77777777" w:rsidR="005861E9" w:rsidRDefault="005861E9" w:rsidP="00BF75D6">
      <w:pPr>
        <w:spacing w:after="0" w:line="240" w:lineRule="auto"/>
      </w:pPr>
      <w:r>
        <w:separator/>
      </w:r>
    </w:p>
  </w:footnote>
  <w:footnote w:type="continuationSeparator" w:id="0">
    <w:p w14:paraId="3D378446" w14:textId="77777777" w:rsidR="005861E9" w:rsidRDefault="005861E9"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6524" w14:textId="77777777" w:rsidR="00BE1277" w:rsidRDefault="00BE1277"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07C97"/>
    <w:rsid w:val="0001294B"/>
    <w:rsid w:val="00016CF6"/>
    <w:rsid w:val="00017D59"/>
    <w:rsid w:val="000220E3"/>
    <w:rsid w:val="00023053"/>
    <w:rsid w:val="0002358D"/>
    <w:rsid w:val="0002382C"/>
    <w:rsid w:val="0002464F"/>
    <w:rsid w:val="00026779"/>
    <w:rsid w:val="000319D3"/>
    <w:rsid w:val="00032381"/>
    <w:rsid w:val="00033C6B"/>
    <w:rsid w:val="000401F2"/>
    <w:rsid w:val="00041253"/>
    <w:rsid w:val="000415C8"/>
    <w:rsid w:val="00041D09"/>
    <w:rsid w:val="000428C7"/>
    <w:rsid w:val="00044B11"/>
    <w:rsid w:val="00045057"/>
    <w:rsid w:val="000463B1"/>
    <w:rsid w:val="000469E9"/>
    <w:rsid w:val="00046CCB"/>
    <w:rsid w:val="00050498"/>
    <w:rsid w:val="000519DA"/>
    <w:rsid w:val="00055D26"/>
    <w:rsid w:val="00057D9D"/>
    <w:rsid w:val="00061034"/>
    <w:rsid w:val="00061A43"/>
    <w:rsid w:val="00066139"/>
    <w:rsid w:val="000703C2"/>
    <w:rsid w:val="00073C50"/>
    <w:rsid w:val="00074CFA"/>
    <w:rsid w:val="00075A0A"/>
    <w:rsid w:val="000763C7"/>
    <w:rsid w:val="00083DC1"/>
    <w:rsid w:val="0008508D"/>
    <w:rsid w:val="00091854"/>
    <w:rsid w:val="00092D50"/>
    <w:rsid w:val="00093205"/>
    <w:rsid w:val="000975EC"/>
    <w:rsid w:val="000A0264"/>
    <w:rsid w:val="000A1A0E"/>
    <w:rsid w:val="000A491A"/>
    <w:rsid w:val="000A5715"/>
    <w:rsid w:val="000A7877"/>
    <w:rsid w:val="000B3CB3"/>
    <w:rsid w:val="000B6091"/>
    <w:rsid w:val="000B6233"/>
    <w:rsid w:val="000B6249"/>
    <w:rsid w:val="000C06D9"/>
    <w:rsid w:val="000C31CE"/>
    <w:rsid w:val="000D2F86"/>
    <w:rsid w:val="000D3A4A"/>
    <w:rsid w:val="000E2747"/>
    <w:rsid w:val="000E3023"/>
    <w:rsid w:val="000E49AD"/>
    <w:rsid w:val="000E57ED"/>
    <w:rsid w:val="000E7D4D"/>
    <w:rsid w:val="000F08AE"/>
    <w:rsid w:val="000F1275"/>
    <w:rsid w:val="000F19E6"/>
    <w:rsid w:val="000F20BA"/>
    <w:rsid w:val="000F2EF3"/>
    <w:rsid w:val="000F353E"/>
    <w:rsid w:val="000F3E19"/>
    <w:rsid w:val="000F604B"/>
    <w:rsid w:val="000F7AA4"/>
    <w:rsid w:val="0010048D"/>
    <w:rsid w:val="001005B7"/>
    <w:rsid w:val="00103564"/>
    <w:rsid w:val="001052D2"/>
    <w:rsid w:val="00105459"/>
    <w:rsid w:val="001107F5"/>
    <w:rsid w:val="0011108F"/>
    <w:rsid w:val="00112A04"/>
    <w:rsid w:val="001141F4"/>
    <w:rsid w:val="00116608"/>
    <w:rsid w:val="00124205"/>
    <w:rsid w:val="001270EF"/>
    <w:rsid w:val="00132A63"/>
    <w:rsid w:val="00133E3C"/>
    <w:rsid w:val="0013451F"/>
    <w:rsid w:val="00137CBD"/>
    <w:rsid w:val="001429BE"/>
    <w:rsid w:val="0014341E"/>
    <w:rsid w:val="00145E4A"/>
    <w:rsid w:val="00150DC8"/>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0FFE"/>
    <w:rsid w:val="00184041"/>
    <w:rsid w:val="001879BE"/>
    <w:rsid w:val="0019048A"/>
    <w:rsid w:val="0019269E"/>
    <w:rsid w:val="00192998"/>
    <w:rsid w:val="00194F29"/>
    <w:rsid w:val="001A1EB8"/>
    <w:rsid w:val="001A2520"/>
    <w:rsid w:val="001A2696"/>
    <w:rsid w:val="001A3126"/>
    <w:rsid w:val="001A3DBA"/>
    <w:rsid w:val="001A3E76"/>
    <w:rsid w:val="001A3EAD"/>
    <w:rsid w:val="001A66EE"/>
    <w:rsid w:val="001A6E88"/>
    <w:rsid w:val="001B2161"/>
    <w:rsid w:val="001B2DCB"/>
    <w:rsid w:val="001B537D"/>
    <w:rsid w:val="001B5D6D"/>
    <w:rsid w:val="001C2A91"/>
    <w:rsid w:val="001C36FA"/>
    <w:rsid w:val="001C3E4D"/>
    <w:rsid w:val="001C41CF"/>
    <w:rsid w:val="001C65AA"/>
    <w:rsid w:val="001D1BA1"/>
    <w:rsid w:val="001D5DA6"/>
    <w:rsid w:val="001D6A7E"/>
    <w:rsid w:val="001F04F9"/>
    <w:rsid w:val="001F095F"/>
    <w:rsid w:val="001F349B"/>
    <w:rsid w:val="001F715C"/>
    <w:rsid w:val="0020007D"/>
    <w:rsid w:val="002031D4"/>
    <w:rsid w:val="00204250"/>
    <w:rsid w:val="00210E6E"/>
    <w:rsid w:val="00217E08"/>
    <w:rsid w:val="00223790"/>
    <w:rsid w:val="00223D07"/>
    <w:rsid w:val="002275F4"/>
    <w:rsid w:val="002302E7"/>
    <w:rsid w:val="00230DFE"/>
    <w:rsid w:val="0023545B"/>
    <w:rsid w:val="002366F9"/>
    <w:rsid w:val="00236D97"/>
    <w:rsid w:val="00237552"/>
    <w:rsid w:val="00245A8E"/>
    <w:rsid w:val="00247A66"/>
    <w:rsid w:val="00250CAF"/>
    <w:rsid w:val="002547C8"/>
    <w:rsid w:val="00254AE2"/>
    <w:rsid w:val="00254B4B"/>
    <w:rsid w:val="00257B13"/>
    <w:rsid w:val="00257BA6"/>
    <w:rsid w:val="00261E00"/>
    <w:rsid w:val="00262D11"/>
    <w:rsid w:val="00265120"/>
    <w:rsid w:val="00265CD2"/>
    <w:rsid w:val="00267500"/>
    <w:rsid w:val="00267757"/>
    <w:rsid w:val="00271069"/>
    <w:rsid w:val="00271727"/>
    <w:rsid w:val="00277650"/>
    <w:rsid w:val="00280332"/>
    <w:rsid w:val="00282990"/>
    <w:rsid w:val="00286EC4"/>
    <w:rsid w:val="00286F36"/>
    <w:rsid w:val="00291F81"/>
    <w:rsid w:val="00294260"/>
    <w:rsid w:val="002A3A38"/>
    <w:rsid w:val="002A3B3A"/>
    <w:rsid w:val="002A5674"/>
    <w:rsid w:val="002A56F7"/>
    <w:rsid w:val="002B1222"/>
    <w:rsid w:val="002B6968"/>
    <w:rsid w:val="002C2677"/>
    <w:rsid w:val="002C512B"/>
    <w:rsid w:val="002C5638"/>
    <w:rsid w:val="002C6A8C"/>
    <w:rsid w:val="002C6C65"/>
    <w:rsid w:val="002C72E7"/>
    <w:rsid w:val="002C7E40"/>
    <w:rsid w:val="002D264D"/>
    <w:rsid w:val="002D2EBB"/>
    <w:rsid w:val="002D794C"/>
    <w:rsid w:val="002E211A"/>
    <w:rsid w:val="002E2863"/>
    <w:rsid w:val="002E2C56"/>
    <w:rsid w:val="002E55F0"/>
    <w:rsid w:val="002E6A8B"/>
    <w:rsid w:val="002E6E4F"/>
    <w:rsid w:val="002F2CCD"/>
    <w:rsid w:val="002F39EB"/>
    <w:rsid w:val="002F507D"/>
    <w:rsid w:val="00302481"/>
    <w:rsid w:val="00302841"/>
    <w:rsid w:val="00303D4A"/>
    <w:rsid w:val="00306305"/>
    <w:rsid w:val="003071E6"/>
    <w:rsid w:val="00307BD3"/>
    <w:rsid w:val="00310045"/>
    <w:rsid w:val="00310329"/>
    <w:rsid w:val="00310574"/>
    <w:rsid w:val="003129CC"/>
    <w:rsid w:val="00312E39"/>
    <w:rsid w:val="003130B4"/>
    <w:rsid w:val="0031618F"/>
    <w:rsid w:val="00320F26"/>
    <w:rsid w:val="003228F9"/>
    <w:rsid w:val="00324959"/>
    <w:rsid w:val="00327031"/>
    <w:rsid w:val="003275F8"/>
    <w:rsid w:val="003354C3"/>
    <w:rsid w:val="00335E6C"/>
    <w:rsid w:val="00337370"/>
    <w:rsid w:val="003410A7"/>
    <w:rsid w:val="003500D5"/>
    <w:rsid w:val="00351DEC"/>
    <w:rsid w:val="00354116"/>
    <w:rsid w:val="0035467C"/>
    <w:rsid w:val="00356086"/>
    <w:rsid w:val="00361E29"/>
    <w:rsid w:val="003642C8"/>
    <w:rsid w:val="00364313"/>
    <w:rsid w:val="00366ED0"/>
    <w:rsid w:val="0036739A"/>
    <w:rsid w:val="003709E4"/>
    <w:rsid w:val="00371791"/>
    <w:rsid w:val="0037537F"/>
    <w:rsid w:val="003769A7"/>
    <w:rsid w:val="00381B45"/>
    <w:rsid w:val="0038660D"/>
    <w:rsid w:val="00397EB8"/>
    <w:rsid w:val="003A08F7"/>
    <w:rsid w:val="003A45B5"/>
    <w:rsid w:val="003A5B0E"/>
    <w:rsid w:val="003B27C9"/>
    <w:rsid w:val="003B28C6"/>
    <w:rsid w:val="003B29F8"/>
    <w:rsid w:val="003B3446"/>
    <w:rsid w:val="003B3A9E"/>
    <w:rsid w:val="003B4A1B"/>
    <w:rsid w:val="003B637A"/>
    <w:rsid w:val="003C150B"/>
    <w:rsid w:val="003C4CFD"/>
    <w:rsid w:val="003C55C3"/>
    <w:rsid w:val="003C5C74"/>
    <w:rsid w:val="003C7E38"/>
    <w:rsid w:val="003D0922"/>
    <w:rsid w:val="003D3F4C"/>
    <w:rsid w:val="003D50B1"/>
    <w:rsid w:val="003D6187"/>
    <w:rsid w:val="003D7DB2"/>
    <w:rsid w:val="003E0EE0"/>
    <w:rsid w:val="003E10C0"/>
    <w:rsid w:val="003E4145"/>
    <w:rsid w:val="003E6B37"/>
    <w:rsid w:val="003E7CFA"/>
    <w:rsid w:val="003F18C3"/>
    <w:rsid w:val="003F2337"/>
    <w:rsid w:val="003F287E"/>
    <w:rsid w:val="003F2EDA"/>
    <w:rsid w:val="003F5059"/>
    <w:rsid w:val="00401E58"/>
    <w:rsid w:val="00401FA8"/>
    <w:rsid w:val="00402BD8"/>
    <w:rsid w:val="00403F4A"/>
    <w:rsid w:val="00405179"/>
    <w:rsid w:val="00405F3B"/>
    <w:rsid w:val="00410C4D"/>
    <w:rsid w:val="00411051"/>
    <w:rsid w:val="004157F4"/>
    <w:rsid w:val="00420F4E"/>
    <w:rsid w:val="00422A68"/>
    <w:rsid w:val="00422FCA"/>
    <w:rsid w:val="00424087"/>
    <w:rsid w:val="00426095"/>
    <w:rsid w:val="004264C4"/>
    <w:rsid w:val="00426ABC"/>
    <w:rsid w:val="004276AE"/>
    <w:rsid w:val="004335B1"/>
    <w:rsid w:val="00440A83"/>
    <w:rsid w:val="00444713"/>
    <w:rsid w:val="00447B29"/>
    <w:rsid w:val="00455D87"/>
    <w:rsid w:val="004564DE"/>
    <w:rsid w:val="004567AF"/>
    <w:rsid w:val="0046191F"/>
    <w:rsid w:val="00466D85"/>
    <w:rsid w:val="00467960"/>
    <w:rsid w:val="004736AA"/>
    <w:rsid w:val="00474466"/>
    <w:rsid w:val="0047559F"/>
    <w:rsid w:val="004760BB"/>
    <w:rsid w:val="004765F4"/>
    <w:rsid w:val="00480E62"/>
    <w:rsid w:val="00480EB7"/>
    <w:rsid w:val="00482539"/>
    <w:rsid w:val="00482FF8"/>
    <w:rsid w:val="00490A57"/>
    <w:rsid w:val="0049259C"/>
    <w:rsid w:val="004937D4"/>
    <w:rsid w:val="00494047"/>
    <w:rsid w:val="004A3FF7"/>
    <w:rsid w:val="004B206E"/>
    <w:rsid w:val="004B4895"/>
    <w:rsid w:val="004C1C04"/>
    <w:rsid w:val="004C2AED"/>
    <w:rsid w:val="004C3D67"/>
    <w:rsid w:val="004C57AD"/>
    <w:rsid w:val="004C74BD"/>
    <w:rsid w:val="004D1904"/>
    <w:rsid w:val="004D372B"/>
    <w:rsid w:val="004D3CB7"/>
    <w:rsid w:val="004D57FF"/>
    <w:rsid w:val="004D601D"/>
    <w:rsid w:val="004E021E"/>
    <w:rsid w:val="004E181B"/>
    <w:rsid w:val="004E51A2"/>
    <w:rsid w:val="004E5A4E"/>
    <w:rsid w:val="004E691D"/>
    <w:rsid w:val="004F259A"/>
    <w:rsid w:val="004F2DE6"/>
    <w:rsid w:val="004F6712"/>
    <w:rsid w:val="00500E66"/>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54C5"/>
    <w:rsid w:val="00531176"/>
    <w:rsid w:val="00531DFC"/>
    <w:rsid w:val="0053415B"/>
    <w:rsid w:val="00534AD0"/>
    <w:rsid w:val="00535907"/>
    <w:rsid w:val="00537059"/>
    <w:rsid w:val="00540FE6"/>
    <w:rsid w:val="005439DC"/>
    <w:rsid w:val="00543BB7"/>
    <w:rsid w:val="00544CAC"/>
    <w:rsid w:val="00546E76"/>
    <w:rsid w:val="00552731"/>
    <w:rsid w:val="0055300F"/>
    <w:rsid w:val="00553164"/>
    <w:rsid w:val="00553885"/>
    <w:rsid w:val="005557D0"/>
    <w:rsid w:val="00557AD1"/>
    <w:rsid w:val="00561F4F"/>
    <w:rsid w:val="00562AAE"/>
    <w:rsid w:val="00564793"/>
    <w:rsid w:val="005647AE"/>
    <w:rsid w:val="005716E4"/>
    <w:rsid w:val="0057239E"/>
    <w:rsid w:val="00572BB7"/>
    <w:rsid w:val="00577A8A"/>
    <w:rsid w:val="00583318"/>
    <w:rsid w:val="00583379"/>
    <w:rsid w:val="0058429F"/>
    <w:rsid w:val="005861E9"/>
    <w:rsid w:val="00586747"/>
    <w:rsid w:val="00591DB4"/>
    <w:rsid w:val="00592A53"/>
    <w:rsid w:val="00594DF8"/>
    <w:rsid w:val="005A2DAB"/>
    <w:rsid w:val="005A4A06"/>
    <w:rsid w:val="005A6A99"/>
    <w:rsid w:val="005A7D7A"/>
    <w:rsid w:val="005B05C4"/>
    <w:rsid w:val="005B484A"/>
    <w:rsid w:val="005B5430"/>
    <w:rsid w:val="005B556A"/>
    <w:rsid w:val="005B75F3"/>
    <w:rsid w:val="005B7FCB"/>
    <w:rsid w:val="005C0375"/>
    <w:rsid w:val="005C0966"/>
    <w:rsid w:val="005C0ECA"/>
    <w:rsid w:val="005C32AC"/>
    <w:rsid w:val="005C3633"/>
    <w:rsid w:val="005C5E6C"/>
    <w:rsid w:val="005C60B1"/>
    <w:rsid w:val="005C6729"/>
    <w:rsid w:val="005D2374"/>
    <w:rsid w:val="005D3B78"/>
    <w:rsid w:val="005D6612"/>
    <w:rsid w:val="005D7088"/>
    <w:rsid w:val="005E17B6"/>
    <w:rsid w:val="005E2D0B"/>
    <w:rsid w:val="005E3979"/>
    <w:rsid w:val="005E4021"/>
    <w:rsid w:val="005E4F57"/>
    <w:rsid w:val="005E761B"/>
    <w:rsid w:val="005E76E0"/>
    <w:rsid w:val="005F1AAC"/>
    <w:rsid w:val="005F3AA9"/>
    <w:rsid w:val="005F5B6F"/>
    <w:rsid w:val="00604870"/>
    <w:rsid w:val="00604C9D"/>
    <w:rsid w:val="006103B6"/>
    <w:rsid w:val="00613F3C"/>
    <w:rsid w:val="00616513"/>
    <w:rsid w:val="0063128F"/>
    <w:rsid w:val="00631357"/>
    <w:rsid w:val="00631500"/>
    <w:rsid w:val="0063186A"/>
    <w:rsid w:val="00631C57"/>
    <w:rsid w:val="00634139"/>
    <w:rsid w:val="00634AE0"/>
    <w:rsid w:val="006425D8"/>
    <w:rsid w:val="0064326B"/>
    <w:rsid w:val="006442F6"/>
    <w:rsid w:val="006446FB"/>
    <w:rsid w:val="0064498F"/>
    <w:rsid w:val="00647C01"/>
    <w:rsid w:val="00651C71"/>
    <w:rsid w:val="0065361C"/>
    <w:rsid w:val="006547AF"/>
    <w:rsid w:val="00654D7F"/>
    <w:rsid w:val="00654E4C"/>
    <w:rsid w:val="00656874"/>
    <w:rsid w:val="00660C3B"/>
    <w:rsid w:val="006642E3"/>
    <w:rsid w:val="00666D3A"/>
    <w:rsid w:val="006718DF"/>
    <w:rsid w:val="00674E6C"/>
    <w:rsid w:val="006766D0"/>
    <w:rsid w:val="00676B7F"/>
    <w:rsid w:val="00683D2C"/>
    <w:rsid w:val="00686CDB"/>
    <w:rsid w:val="0069081B"/>
    <w:rsid w:val="00690A83"/>
    <w:rsid w:val="00690D08"/>
    <w:rsid w:val="00694B43"/>
    <w:rsid w:val="006971A9"/>
    <w:rsid w:val="006A169F"/>
    <w:rsid w:val="006A1B91"/>
    <w:rsid w:val="006A2533"/>
    <w:rsid w:val="006A2562"/>
    <w:rsid w:val="006A4A71"/>
    <w:rsid w:val="006A58FA"/>
    <w:rsid w:val="006A5A00"/>
    <w:rsid w:val="006A6494"/>
    <w:rsid w:val="006A7A77"/>
    <w:rsid w:val="006B0030"/>
    <w:rsid w:val="006B2C08"/>
    <w:rsid w:val="006B30CA"/>
    <w:rsid w:val="006B4089"/>
    <w:rsid w:val="006B5417"/>
    <w:rsid w:val="006B66ED"/>
    <w:rsid w:val="006B6E52"/>
    <w:rsid w:val="006B706B"/>
    <w:rsid w:val="006C7D2E"/>
    <w:rsid w:val="006C7F07"/>
    <w:rsid w:val="006D2462"/>
    <w:rsid w:val="006D7205"/>
    <w:rsid w:val="006E18A4"/>
    <w:rsid w:val="006E2DF8"/>
    <w:rsid w:val="006E5FDB"/>
    <w:rsid w:val="006E7149"/>
    <w:rsid w:val="006F0157"/>
    <w:rsid w:val="00700855"/>
    <w:rsid w:val="00700A85"/>
    <w:rsid w:val="007015DB"/>
    <w:rsid w:val="007016E3"/>
    <w:rsid w:val="00705939"/>
    <w:rsid w:val="0070770A"/>
    <w:rsid w:val="00710FD0"/>
    <w:rsid w:val="00711D87"/>
    <w:rsid w:val="0071454B"/>
    <w:rsid w:val="00714C31"/>
    <w:rsid w:val="0071557F"/>
    <w:rsid w:val="00726DB3"/>
    <w:rsid w:val="0073321E"/>
    <w:rsid w:val="007341C8"/>
    <w:rsid w:val="00734BDC"/>
    <w:rsid w:val="00734D71"/>
    <w:rsid w:val="007467A5"/>
    <w:rsid w:val="00750F14"/>
    <w:rsid w:val="007530F4"/>
    <w:rsid w:val="00753316"/>
    <w:rsid w:val="00754F3B"/>
    <w:rsid w:val="00755896"/>
    <w:rsid w:val="00756AD6"/>
    <w:rsid w:val="00756D1D"/>
    <w:rsid w:val="00757503"/>
    <w:rsid w:val="00760A7A"/>
    <w:rsid w:val="00760F03"/>
    <w:rsid w:val="007612C3"/>
    <w:rsid w:val="00762007"/>
    <w:rsid w:val="00762220"/>
    <w:rsid w:val="00764D27"/>
    <w:rsid w:val="0076562A"/>
    <w:rsid w:val="00770AF8"/>
    <w:rsid w:val="00772DD3"/>
    <w:rsid w:val="0077688C"/>
    <w:rsid w:val="00777EBE"/>
    <w:rsid w:val="0078050D"/>
    <w:rsid w:val="0078057C"/>
    <w:rsid w:val="00780BD2"/>
    <w:rsid w:val="007815EE"/>
    <w:rsid w:val="00781CED"/>
    <w:rsid w:val="00782FE7"/>
    <w:rsid w:val="0078478A"/>
    <w:rsid w:val="007849FB"/>
    <w:rsid w:val="00786A06"/>
    <w:rsid w:val="007877C0"/>
    <w:rsid w:val="00790079"/>
    <w:rsid w:val="00791D41"/>
    <w:rsid w:val="0079235F"/>
    <w:rsid w:val="00792732"/>
    <w:rsid w:val="007936C2"/>
    <w:rsid w:val="00797F24"/>
    <w:rsid w:val="007A18F5"/>
    <w:rsid w:val="007A21C3"/>
    <w:rsid w:val="007A2AF9"/>
    <w:rsid w:val="007A331B"/>
    <w:rsid w:val="007A4B85"/>
    <w:rsid w:val="007A517A"/>
    <w:rsid w:val="007A76EF"/>
    <w:rsid w:val="007A7B80"/>
    <w:rsid w:val="007B5901"/>
    <w:rsid w:val="007B7355"/>
    <w:rsid w:val="007C198B"/>
    <w:rsid w:val="007C1AF2"/>
    <w:rsid w:val="007C3C2D"/>
    <w:rsid w:val="007C3FAF"/>
    <w:rsid w:val="007D5358"/>
    <w:rsid w:val="007D7E27"/>
    <w:rsid w:val="007E333B"/>
    <w:rsid w:val="007E4812"/>
    <w:rsid w:val="007E7470"/>
    <w:rsid w:val="007F0A87"/>
    <w:rsid w:val="007F190A"/>
    <w:rsid w:val="007F2053"/>
    <w:rsid w:val="007F3A9B"/>
    <w:rsid w:val="007F5E1B"/>
    <w:rsid w:val="0080127E"/>
    <w:rsid w:val="00801CBB"/>
    <w:rsid w:val="00802456"/>
    <w:rsid w:val="00803A49"/>
    <w:rsid w:val="00804C0B"/>
    <w:rsid w:val="008064BA"/>
    <w:rsid w:val="00806635"/>
    <w:rsid w:val="008157C0"/>
    <w:rsid w:val="00816C2B"/>
    <w:rsid w:val="008176D4"/>
    <w:rsid w:val="0082301D"/>
    <w:rsid w:val="00823275"/>
    <w:rsid w:val="00823606"/>
    <w:rsid w:val="00825121"/>
    <w:rsid w:val="0082665C"/>
    <w:rsid w:val="00830010"/>
    <w:rsid w:val="00830595"/>
    <w:rsid w:val="008315A8"/>
    <w:rsid w:val="0083575C"/>
    <w:rsid w:val="00835D66"/>
    <w:rsid w:val="00837325"/>
    <w:rsid w:val="008377D1"/>
    <w:rsid w:val="00841786"/>
    <w:rsid w:val="00845B65"/>
    <w:rsid w:val="00846635"/>
    <w:rsid w:val="00850C29"/>
    <w:rsid w:val="00855AED"/>
    <w:rsid w:val="00855CEC"/>
    <w:rsid w:val="00855EC7"/>
    <w:rsid w:val="00856383"/>
    <w:rsid w:val="0085661B"/>
    <w:rsid w:val="00865BC1"/>
    <w:rsid w:val="0086605E"/>
    <w:rsid w:val="00866062"/>
    <w:rsid w:val="00867865"/>
    <w:rsid w:val="00872644"/>
    <w:rsid w:val="0087554F"/>
    <w:rsid w:val="008815D5"/>
    <w:rsid w:val="00885D6A"/>
    <w:rsid w:val="008865A8"/>
    <w:rsid w:val="008910FE"/>
    <w:rsid w:val="00891BEF"/>
    <w:rsid w:val="008935E9"/>
    <w:rsid w:val="00895292"/>
    <w:rsid w:val="00896E3E"/>
    <w:rsid w:val="0089749F"/>
    <w:rsid w:val="008976F1"/>
    <w:rsid w:val="008A0FD2"/>
    <w:rsid w:val="008A2762"/>
    <w:rsid w:val="008A3EA1"/>
    <w:rsid w:val="008A40E8"/>
    <w:rsid w:val="008A517D"/>
    <w:rsid w:val="008A555C"/>
    <w:rsid w:val="008B05EE"/>
    <w:rsid w:val="008B4AAB"/>
    <w:rsid w:val="008B5221"/>
    <w:rsid w:val="008B5777"/>
    <w:rsid w:val="008C2C7F"/>
    <w:rsid w:val="008C425D"/>
    <w:rsid w:val="008C59B8"/>
    <w:rsid w:val="008C7298"/>
    <w:rsid w:val="008D586A"/>
    <w:rsid w:val="008D6887"/>
    <w:rsid w:val="008E0B49"/>
    <w:rsid w:val="008E3CEB"/>
    <w:rsid w:val="008F0480"/>
    <w:rsid w:val="008F0A6E"/>
    <w:rsid w:val="008F4E50"/>
    <w:rsid w:val="008F7660"/>
    <w:rsid w:val="00901289"/>
    <w:rsid w:val="009023F4"/>
    <w:rsid w:val="00905F50"/>
    <w:rsid w:val="00911123"/>
    <w:rsid w:val="0091284D"/>
    <w:rsid w:val="00917D5C"/>
    <w:rsid w:val="0092014E"/>
    <w:rsid w:val="00922E75"/>
    <w:rsid w:val="00923563"/>
    <w:rsid w:val="00924BB6"/>
    <w:rsid w:val="00926306"/>
    <w:rsid w:val="00927827"/>
    <w:rsid w:val="0092794B"/>
    <w:rsid w:val="009337DA"/>
    <w:rsid w:val="00937F55"/>
    <w:rsid w:val="00940373"/>
    <w:rsid w:val="00941A5D"/>
    <w:rsid w:val="00942A6F"/>
    <w:rsid w:val="00942CAE"/>
    <w:rsid w:val="0094327F"/>
    <w:rsid w:val="009457D5"/>
    <w:rsid w:val="009475BB"/>
    <w:rsid w:val="00947B0C"/>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71159"/>
    <w:rsid w:val="0097164E"/>
    <w:rsid w:val="00973781"/>
    <w:rsid w:val="0097418C"/>
    <w:rsid w:val="00974F31"/>
    <w:rsid w:val="009757DA"/>
    <w:rsid w:val="00975AD0"/>
    <w:rsid w:val="009763E0"/>
    <w:rsid w:val="00980A99"/>
    <w:rsid w:val="00981E55"/>
    <w:rsid w:val="0099068E"/>
    <w:rsid w:val="009926E1"/>
    <w:rsid w:val="00992D2F"/>
    <w:rsid w:val="00993B43"/>
    <w:rsid w:val="009953EB"/>
    <w:rsid w:val="009A0671"/>
    <w:rsid w:val="009A1345"/>
    <w:rsid w:val="009A33D1"/>
    <w:rsid w:val="009B2B33"/>
    <w:rsid w:val="009B3BEE"/>
    <w:rsid w:val="009C2540"/>
    <w:rsid w:val="009C3F9E"/>
    <w:rsid w:val="009C42BC"/>
    <w:rsid w:val="009C4EBA"/>
    <w:rsid w:val="009C5EF5"/>
    <w:rsid w:val="009D011B"/>
    <w:rsid w:val="009D21C5"/>
    <w:rsid w:val="009D3C1A"/>
    <w:rsid w:val="009D4F8B"/>
    <w:rsid w:val="009D57D2"/>
    <w:rsid w:val="009D58BE"/>
    <w:rsid w:val="009D6D26"/>
    <w:rsid w:val="009E0376"/>
    <w:rsid w:val="009E376B"/>
    <w:rsid w:val="009E5400"/>
    <w:rsid w:val="009E5AD9"/>
    <w:rsid w:val="009E6BDD"/>
    <w:rsid w:val="009E6E15"/>
    <w:rsid w:val="009F2387"/>
    <w:rsid w:val="009F4229"/>
    <w:rsid w:val="009F6511"/>
    <w:rsid w:val="00A0347C"/>
    <w:rsid w:val="00A05F61"/>
    <w:rsid w:val="00A07A10"/>
    <w:rsid w:val="00A102A7"/>
    <w:rsid w:val="00A103F1"/>
    <w:rsid w:val="00A10D96"/>
    <w:rsid w:val="00A220E9"/>
    <w:rsid w:val="00A2290A"/>
    <w:rsid w:val="00A2390C"/>
    <w:rsid w:val="00A247C5"/>
    <w:rsid w:val="00A2555F"/>
    <w:rsid w:val="00A25ED5"/>
    <w:rsid w:val="00A2690C"/>
    <w:rsid w:val="00A30CAB"/>
    <w:rsid w:val="00A31EA2"/>
    <w:rsid w:val="00A34C31"/>
    <w:rsid w:val="00A359BA"/>
    <w:rsid w:val="00A36867"/>
    <w:rsid w:val="00A407B7"/>
    <w:rsid w:val="00A4175D"/>
    <w:rsid w:val="00A421F2"/>
    <w:rsid w:val="00A42978"/>
    <w:rsid w:val="00A4524D"/>
    <w:rsid w:val="00A50B18"/>
    <w:rsid w:val="00A5203D"/>
    <w:rsid w:val="00A55D34"/>
    <w:rsid w:val="00A61701"/>
    <w:rsid w:val="00A639A1"/>
    <w:rsid w:val="00A64FF7"/>
    <w:rsid w:val="00A655A4"/>
    <w:rsid w:val="00A66ACE"/>
    <w:rsid w:val="00A708F3"/>
    <w:rsid w:val="00A70C45"/>
    <w:rsid w:val="00A7205A"/>
    <w:rsid w:val="00A72506"/>
    <w:rsid w:val="00A7339B"/>
    <w:rsid w:val="00A776A3"/>
    <w:rsid w:val="00A778D7"/>
    <w:rsid w:val="00A81BDE"/>
    <w:rsid w:val="00A82980"/>
    <w:rsid w:val="00A86D79"/>
    <w:rsid w:val="00A87394"/>
    <w:rsid w:val="00A87534"/>
    <w:rsid w:val="00A877CF"/>
    <w:rsid w:val="00A9148F"/>
    <w:rsid w:val="00A9179A"/>
    <w:rsid w:val="00A92D21"/>
    <w:rsid w:val="00A93EA1"/>
    <w:rsid w:val="00A971BE"/>
    <w:rsid w:val="00AA00AF"/>
    <w:rsid w:val="00AA1586"/>
    <w:rsid w:val="00AA656F"/>
    <w:rsid w:val="00AA7959"/>
    <w:rsid w:val="00AB1A12"/>
    <w:rsid w:val="00AB2657"/>
    <w:rsid w:val="00AB3855"/>
    <w:rsid w:val="00AB785B"/>
    <w:rsid w:val="00AC2D78"/>
    <w:rsid w:val="00AD026B"/>
    <w:rsid w:val="00AD0C61"/>
    <w:rsid w:val="00AD0FDD"/>
    <w:rsid w:val="00AD2CFF"/>
    <w:rsid w:val="00AD3945"/>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4605"/>
    <w:rsid w:val="00B13349"/>
    <w:rsid w:val="00B20C11"/>
    <w:rsid w:val="00B20F26"/>
    <w:rsid w:val="00B21705"/>
    <w:rsid w:val="00B22E71"/>
    <w:rsid w:val="00B3037B"/>
    <w:rsid w:val="00B31E15"/>
    <w:rsid w:val="00B333A6"/>
    <w:rsid w:val="00B365C4"/>
    <w:rsid w:val="00B37057"/>
    <w:rsid w:val="00B40EC5"/>
    <w:rsid w:val="00B4295A"/>
    <w:rsid w:val="00B4731B"/>
    <w:rsid w:val="00B543CC"/>
    <w:rsid w:val="00B64FB3"/>
    <w:rsid w:val="00B65F0B"/>
    <w:rsid w:val="00B66D36"/>
    <w:rsid w:val="00B675CC"/>
    <w:rsid w:val="00B71AA1"/>
    <w:rsid w:val="00B72762"/>
    <w:rsid w:val="00B85457"/>
    <w:rsid w:val="00B8687A"/>
    <w:rsid w:val="00B91AC4"/>
    <w:rsid w:val="00B9235B"/>
    <w:rsid w:val="00B94D40"/>
    <w:rsid w:val="00B96939"/>
    <w:rsid w:val="00B97666"/>
    <w:rsid w:val="00BA026E"/>
    <w:rsid w:val="00BA59E8"/>
    <w:rsid w:val="00BB08D3"/>
    <w:rsid w:val="00BB0DB2"/>
    <w:rsid w:val="00BB0FF3"/>
    <w:rsid w:val="00BB3AB8"/>
    <w:rsid w:val="00BB6A6E"/>
    <w:rsid w:val="00BC1BE6"/>
    <w:rsid w:val="00BC2595"/>
    <w:rsid w:val="00BC415D"/>
    <w:rsid w:val="00BC6581"/>
    <w:rsid w:val="00BC68AD"/>
    <w:rsid w:val="00BD05BE"/>
    <w:rsid w:val="00BD1462"/>
    <w:rsid w:val="00BD2CA5"/>
    <w:rsid w:val="00BD3EC2"/>
    <w:rsid w:val="00BD7FBA"/>
    <w:rsid w:val="00BE1277"/>
    <w:rsid w:val="00BE35EB"/>
    <w:rsid w:val="00BF2AF3"/>
    <w:rsid w:val="00BF3932"/>
    <w:rsid w:val="00BF4FD6"/>
    <w:rsid w:val="00BF501C"/>
    <w:rsid w:val="00BF517B"/>
    <w:rsid w:val="00BF75D6"/>
    <w:rsid w:val="00C014AF"/>
    <w:rsid w:val="00C05DDB"/>
    <w:rsid w:val="00C10171"/>
    <w:rsid w:val="00C12EA2"/>
    <w:rsid w:val="00C17D28"/>
    <w:rsid w:val="00C2020E"/>
    <w:rsid w:val="00C203BF"/>
    <w:rsid w:val="00C22208"/>
    <w:rsid w:val="00C22495"/>
    <w:rsid w:val="00C22818"/>
    <w:rsid w:val="00C2524B"/>
    <w:rsid w:val="00C3180E"/>
    <w:rsid w:val="00C35036"/>
    <w:rsid w:val="00C35602"/>
    <w:rsid w:val="00C41216"/>
    <w:rsid w:val="00C43F28"/>
    <w:rsid w:val="00C557A0"/>
    <w:rsid w:val="00C55CD5"/>
    <w:rsid w:val="00C659FD"/>
    <w:rsid w:val="00C734E4"/>
    <w:rsid w:val="00C7579B"/>
    <w:rsid w:val="00C776D5"/>
    <w:rsid w:val="00C830E3"/>
    <w:rsid w:val="00C92321"/>
    <w:rsid w:val="00C94134"/>
    <w:rsid w:val="00C952D4"/>
    <w:rsid w:val="00C95B1B"/>
    <w:rsid w:val="00C96C33"/>
    <w:rsid w:val="00C975F4"/>
    <w:rsid w:val="00CA2499"/>
    <w:rsid w:val="00CA2611"/>
    <w:rsid w:val="00CA28EB"/>
    <w:rsid w:val="00CA4569"/>
    <w:rsid w:val="00CA4C46"/>
    <w:rsid w:val="00CB06AA"/>
    <w:rsid w:val="00CB2456"/>
    <w:rsid w:val="00CB33B4"/>
    <w:rsid w:val="00CB5AB5"/>
    <w:rsid w:val="00CB631F"/>
    <w:rsid w:val="00CC1F87"/>
    <w:rsid w:val="00CC388B"/>
    <w:rsid w:val="00CC3F7C"/>
    <w:rsid w:val="00CC444E"/>
    <w:rsid w:val="00CC64C2"/>
    <w:rsid w:val="00CC668B"/>
    <w:rsid w:val="00CC6C91"/>
    <w:rsid w:val="00CC792C"/>
    <w:rsid w:val="00CD09D3"/>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6437"/>
    <w:rsid w:val="00CE74FA"/>
    <w:rsid w:val="00CF01B5"/>
    <w:rsid w:val="00CF5888"/>
    <w:rsid w:val="00CF5D15"/>
    <w:rsid w:val="00D05A70"/>
    <w:rsid w:val="00D07E95"/>
    <w:rsid w:val="00D11DEB"/>
    <w:rsid w:val="00D12BFC"/>
    <w:rsid w:val="00D14DA6"/>
    <w:rsid w:val="00D15F06"/>
    <w:rsid w:val="00D1618C"/>
    <w:rsid w:val="00D175D7"/>
    <w:rsid w:val="00D204FE"/>
    <w:rsid w:val="00D205F9"/>
    <w:rsid w:val="00D20B49"/>
    <w:rsid w:val="00D24B6E"/>
    <w:rsid w:val="00D25446"/>
    <w:rsid w:val="00D25572"/>
    <w:rsid w:val="00D27C75"/>
    <w:rsid w:val="00D37E1D"/>
    <w:rsid w:val="00D4146A"/>
    <w:rsid w:val="00D423A6"/>
    <w:rsid w:val="00D4439B"/>
    <w:rsid w:val="00D44EA6"/>
    <w:rsid w:val="00D454AC"/>
    <w:rsid w:val="00D456F2"/>
    <w:rsid w:val="00D505D2"/>
    <w:rsid w:val="00D54B04"/>
    <w:rsid w:val="00D55FCE"/>
    <w:rsid w:val="00D56A4C"/>
    <w:rsid w:val="00D612B7"/>
    <w:rsid w:val="00D62FA0"/>
    <w:rsid w:val="00D63543"/>
    <w:rsid w:val="00D66F9C"/>
    <w:rsid w:val="00D67A37"/>
    <w:rsid w:val="00D701B0"/>
    <w:rsid w:val="00D71F50"/>
    <w:rsid w:val="00D73158"/>
    <w:rsid w:val="00D742A6"/>
    <w:rsid w:val="00D74C6B"/>
    <w:rsid w:val="00D75E09"/>
    <w:rsid w:val="00D8031F"/>
    <w:rsid w:val="00D80944"/>
    <w:rsid w:val="00D87A16"/>
    <w:rsid w:val="00D9346C"/>
    <w:rsid w:val="00D94A35"/>
    <w:rsid w:val="00D96603"/>
    <w:rsid w:val="00D97212"/>
    <w:rsid w:val="00D9765E"/>
    <w:rsid w:val="00DA1301"/>
    <w:rsid w:val="00DA3143"/>
    <w:rsid w:val="00DA3470"/>
    <w:rsid w:val="00DA3587"/>
    <w:rsid w:val="00DB2645"/>
    <w:rsid w:val="00DB4B9F"/>
    <w:rsid w:val="00DB6BDC"/>
    <w:rsid w:val="00DB786F"/>
    <w:rsid w:val="00DC0208"/>
    <w:rsid w:val="00DC19FA"/>
    <w:rsid w:val="00DC388F"/>
    <w:rsid w:val="00DC3926"/>
    <w:rsid w:val="00DC3B71"/>
    <w:rsid w:val="00DC3EAE"/>
    <w:rsid w:val="00DC532B"/>
    <w:rsid w:val="00DC73AE"/>
    <w:rsid w:val="00DD03D0"/>
    <w:rsid w:val="00DD21E2"/>
    <w:rsid w:val="00DD4BFD"/>
    <w:rsid w:val="00DD5B0E"/>
    <w:rsid w:val="00DD7B6B"/>
    <w:rsid w:val="00DE14F0"/>
    <w:rsid w:val="00DE23F4"/>
    <w:rsid w:val="00DE6171"/>
    <w:rsid w:val="00DE7027"/>
    <w:rsid w:val="00DF0D06"/>
    <w:rsid w:val="00DF2524"/>
    <w:rsid w:val="00DF6F32"/>
    <w:rsid w:val="00E0283B"/>
    <w:rsid w:val="00E04189"/>
    <w:rsid w:val="00E0631B"/>
    <w:rsid w:val="00E066CC"/>
    <w:rsid w:val="00E07D2B"/>
    <w:rsid w:val="00E11AD1"/>
    <w:rsid w:val="00E164DD"/>
    <w:rsid w:val="00E17172"/>
    <w:rsid w:val="00E17437"/>
    <w:rsid w:val="00E17E38"/>
    <w:rsid w:val="00E20065"/>
    <w:rsid w:val="00E22449"/>
    <w:rsid w:val="00E22817"/>
    <w:rsid w:val="00E23DA2"/>
    <w:rsid w:val="00E24A28"/>
    <w:rsid w:val="00E2794B"/>
    <w:rsid w:val="00E30BEB"/>
    <w:rsid w:val="00E3137D"/>
    <w:rsid w:val="00E332D8"/>
    <w:rsid w:val="00E3380E"/>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0E57"/>
    <w:rsid w:val="00E61F87"/>
    <w:rsid w:val="00E620EF"/>
    <w:rsid w:val="00E636C4"/>
    <w:rsid w:val="00E645B4"/>
    <w:rsid w:val="00E6579E"/>
    <w:rsid w:val="00E658FC"/>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93F81"/>
    <w:rsid w:val="00EA0068"/>
    <w:rsid w:val="00EA1830"/>
    <w:rsid w:val="00EA2148"/>
    <w:rsid w:val="00EA37FE"/>
    <w:rsid w:val="00EA58E1"/>
    <w:rsid w:val="00EB0A22"/>
    <w:rsid w:val="00EB0E08"/>
    <w:rsid w:val="00EB2A4B"/>
    <w:rsid w:val="00EB2C8C"/>
    <w:rsid w:val="00EB3101"/>
    <w:rsid w:val="00EB4C2F"/>
    <w:rsid w:val="00EB501B"/>
    <w:rsid w:val="00EB7BED"/>
    <w:rsid w:val="00EC3E4B"/>
    <w:rsid w:val="00EC7545"/>
    <w:rsid w:val="00ED012D"/>
    <w:rsid w:val="00ED10D7"/>
    <w:rsid w:val="00ED441B"/>
    <w:rsid w:val="00ED5F52"/>
    <w:rsid w:val="00ED74DE"/>
    <w:rsid w:val="00EE18C3"/>
    <w:rsid w:val="00EE281D"/>
    <w:rsid w:val="00EE2B8C"/>
    <w:rsid w:val="00EF0C10"/>
    <w:rsid w:val="00EF18BC"/>
    <w:rsid w:val="00EF4467"/>
    <w:rsid w:val="00EF53F8"/>
    <w:rsid w:val="00EF5B1A"/>
    <w:rsid w:val="00EF5F7C"/>
    <w:rsid w:val="00F01B12"/>
    <w:rsid w:val="00F020D1"/>
    <w:rsid w:val="00F02518"/>
    <w:rsid w:val="00F02C56"/>
    <w:rsid w:val="00F03267"/>
    <w:rsid w:val="00F035B6"/>
    <w:rsid w:val="00F03FBC"/>
    <w:rsid w:val="00F06DEB"/>
    <w:rsid w:val="00F107F9"/>
    <w:rsid w:val="00F11A1E"/>
    <w:rsid w:val="00F143C0"/>
    <w:rsid w:val="00F167F5"/>
    <w:rsid w:val="00F17924"/>
    <w:rsid w:val="00F2214F"/>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7E1A"/>
    <w:rsid w:val="00F644A8"/>
    <w:rsid w:val="00F64A9B"/>
    <w:rsid w:val="00F65202"/>
    <w:rsid w:val="00F652F2"/>
    <w:rsid w:val="00F65C2D"/>
    <w:rsid w:val="00F73E4A"/>
    <w:rsid w:val="00F76BD6"/>
    <w:rsid w:val="00F776F5"/>
    <w:rsid w:val="00F77DDB"/>
    <w:rsid w:val="00F80355"/>
    <w:rsid w:val="00F822E6"/>
    <w:rsid w:val="00F85B98"/>
    <w:rsid w:val="00F86BA9"/>
    <w:rsid w:val="00F900CC"/>
    <w:rsid w:val="00F914E0"/>
    <w:rsid w:val="00F91645"/>
    <w:rsid w:val="00F92589"/>
    <w:rsid w:val="00F93056"/>
    <w:rsid w:val="00F93C81"/>
    <w:rsid w:val="00F94387"/>
    <w:rsid w:val="00F97730"/>
    <w:rsid w:val="00F97D33"/>
    <w:rsid w:val="00FA0330"/>
    <w:rsid w:val="00FA058F"/>
    <w:rsid w:val="00FA1105"/>
    <w:rsid w:val="00FA75B9"/>
    <w:rsid w:val="00FB398B"/>
    <w:rsid w:val="00FB6453"/>
    <w:rsid w:val="00FC07C6"/>
    <w:rsid w:val="00FC210F"/>
    <w:rsid w:val="00FC538B"/>
    <w:rsid w:val="00FC7C9C"/>
    <w:rsid w:val="00FD112F"/>
    <w:rsid w:val="00FD26E2"/>
    <w:rsid w:val="00FD49F9"/>
    <w:rsid w:val="00FD629D"/>
    <w:rsid w:val="00FE0D54"/>
    <w:rsid w:val="00FE10F3"/>
    <w:rsid w:val="00FE2263"/>
    <w:rsid w:val="00FE396E"/>
    <w:rsid w:val="00FE4294"/>
    <w:rsid w:val="00FF0BFE"/>
    <w:rsid w:val="00FF1B89"/>
    <w:rsid w:val="00FF3196"/>
    <w:rsid w:val="00FF435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8234"/>
  <w15:chartTrackingRefBased/>
  <w15:docId w15:val="{C89EE672-86C1-4B1F-AC6B-DC7BCEFF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6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ListMedium2-Accent21">
    <w:name w:val="List Medium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MentionUnresolved">
    <w:name w:val="Mention Unresolved"/>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 w:type="character" w:customStyle="1" w:styleId="UnresolvedMention2">
    <w:name w:val="Unresolved Mention2"/>
    <w:basedOn w:val="DefaultParagraphFont"/>
    <w:uiPriority w:val="99"/>
    <w:semiHidden/>
    <w:unhideWhenUsed/>
    <w:rsid w:val="00C05DDB"/>
    <w:rPr>
      <w:color w:val="605E5C"/>
      <w:shd w:val="clear" w:color="auto" w:fill="E1DFDD"/>
    </w:rPr>
  </w:style>
  <w:style w:type="character" w:customStyle="1" w:styleId="UnresolvedMention">
    <w:name w:val="Unresolved Mention"/>
    <w:basedOn w:val="DefaultParagraphFont"/>
    <w:uiPriority w:val="99"/>
    <w:semiHidden/>
    <w:unhideWhenUsed/>
    <w:rsid w:val="00DD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468740899">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utari.com/solutionist/case-story-1/"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utari.com"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mang.co.za/" TargetMode="External"/><Relationship Id="rId5" Type="http://schemas.openxmlformats.org/officeDocument/2006/relationships/numbering" Target="numbering.xml"/><Relationship Id="rId15" Type="http://schemas.openxmlformats.org/officeDocument/2006/relationships/hyperlink" Target="mailto:Rashree.Maharaj@zutari.com" TargetMode="External"/><Relationship Id="rId10" Type="http://schemas.openxmlformats.org/officeDocument/2006/relationships/endnotes" Target="endnote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DFBC7D-D2F7-4EB3-8BFC-97225C847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4.xml><?xml version="1.0" encoding="utf-8"?>
<ds:datastoreItem xmlns:ds="http://schemas.openxmlformats.org/officeDocument/2006/customXml" ds:itemID="{D3E4EF88-1AB7-4247-9BF9-ECC11308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7755</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7143432</vt:i4>
      </vt:variant>
      <vt:variant>
        <vt:i4>12</vt:i4>
      </vt:variant>
      <vt:variant>
        <vt:i4>0</vt:i4>
      </vt:variant>
      <vt:variant>
        <vt:i4>5</vt:i4>
      </vt:variant>
      <vt:variant>
        <vt:lpwstr>mailto:rachel@ngage.co.za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3735587</vt:i4>
      </vt:variant>
      <vt:variant>
        <vt:i4>0</vt:i4>
      </vt:variant>
      <vt:variant>
        <vt:i4>0</vt:i4>
      </vt:variant>
      <vt:variant>
        <vt:i4>5</vt:i4>
      </vt:variant>
      <vt:variant>
        <vt:lpwstr>http://www.zutari.com/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5</cp:revision>
  <cp:lastPrinted>2020-10-19T15:08:00Z</cp:lastPrinted>
  <dcterms:created xsi:type="dcterms:W3CDTF">2021-11-03T07:01:00Z</dcterms:created>
  <dcterms:modified xsi:type="dcterms:W3CDTF">2021-11-03T12:21:00Z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