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FFCF" w14:textId="77777777" w:rsidR="00EB2A4B" w:rsidRPr="00F900CC" w:rsidRDefault="002031D4" w:rsidP="00EB2A4B">
      <w:pPr>
        <w:rPr>
          <w:rFonts w:ascii="Arial" w:hAnsi="Arial" w:cs="Arial"/>
          <w:b/>
          <w:bCs/>
          <w:color w:val="1F497D"/>
          <w:sz w:val="52"/>
          <w:szCs w:val="52"/>
          <w:lang w:val="en-US"/>
        </w:rPr>
      </w:pPr>
      <w:r>
        <w:rPr>
          <w:rFonts w:ascii="Arial" w:hAnsi="Arial" w:cs="Arial"/>
          <w:b/>
          <w:sz w:val="52"/>
          <w:szCs w:val="52"/>
        </w:rPr>
        <w:t>PRESS RELEASE</w:t>
      </w:r>
    </w:p>
    <w:p w14:paraId="62DC9239" w14:textId="77777777" w:rsidR="00C014AF" w:rsidRPr="008C0EE9" w:rsidRDefault="00FE2016" w:rsidP="00EB4C2F">
      <w:pPr>
        <w:spacing w:line="240" w:lineRule="auto"/>
        <w:rPr>
          <w:rFonts w:ascii="Arial" w:hAnsi="Arial" w:cs="Arial"/>
          <w:sz w:val="28"/>
          <w:szCs w:val="28"/>
        </w:rPr>
      </w:pPr>
      <w:r w:rsidRPr="00FE2016">
        <w:rPr>
          <w:rFonts w:ascii="Arial" w:hAnsi="Arial" w:cs="Arial"/>
          <w:sz w:val="28"/>
          <w:szCs w:val="28"/>
        </w:rPr>
        <w:t>Jet Demolition upholds an impressive safety record</w:t>
      </w:r>
    </w:p>
    <w:p w14:paraId="42E26F5F" w14:textId="77777777" w:rsidR="00FE2016" w:rsidRDefault="00FE2016" w:rsidP="00B934EC">
      <w:pPr>
        <w:spacing w:line="240" w:lineRule="auto"/>
        <w:rPr>
          <w:rFonts w:cs="Arial"/>
          <w:b/>
        </w:rPr>
      </w:pPr>
      <w:bookmarkStart w:id="0" w:name="_Hlk513547771"/>
      <w:r>
        <w:rPr>
          <w:rFonts w:cs="Arial"/>
          <w:b/>
        </w:rPr>
        <w:t>Demolition has received a NOSCAR award for 20 consecutive years</w:t>
      </w:r>
    </w:p>
    <w:p w14:paraId="03D7611D" w14:textId="1203B67F" w:rsidR="00FE2016" w:rsidRPr="00FE2016" w:rsidRDefault="00721676" w:rsidP="00FE2016">
      <w:pPr>
        <w:spacing w:line="240" w:lineRule="auto"/>
        <w:rPr>
          <w:rFonts w:cs="Arial"/>
        </w:rPr>
      </w:pPr>
      <w:r>
        <w:rPr>
          <w:rFonts w:cs="Arial"/>
          <w:b/>
        </w:rPr>
        <w:t>19 October</w:t>
      </w:r>
      <w:r w:rsidR="00FE2016">
        <w:rPr>
          <w:rFonts w:cs="Arial"/>
          <w:b/>
        </w:rPr>
        <w:t xml:space="preserve"> </w:t>
      </w:r>
      <w:r w:rsidR="00060AE9">
        <w:rPr>
          <w:rFonts w:cs="Arial"/>
          <w:b/>
        </w:rPr>
        <w:t>2021</w:t>
      </w:r>
      <w:r w:rsidR="006547AF" w:rsidRPr="008C0EE9">
        <w:rPr>
          <w:rFonts w:cs="Arial"/>
          <w:b/>
        </w:rPr>
        <w:t>:</w:t>
      </w:r>
      <w:r w:rsidR="00F83A7C">
        <w:rPr>
          <w:rFonts w:cs="Arial"/>
        </w:rPr>
        <w:t xml:space="preserve"> </w:t>
      </w:r>
      <w:r w:rsidR="00FE2016" w:rsidRPr="00FE2016">
        <w:rPr>
          <w:rFonts w:cs="Arial"/>
        </w:rPr>
        <w:t xml:space="preserve">The NOSCAR award is the highest rating in the NOSA system, and recognises companies that commit to continuously provide a safe and healthy work environment for their employees. </w:t>
      </w:r>
      <w:hyperlink r:id="rId11" w:history="1">
        <w:r w:rsidR="00FE2016" w:rsidRPr="00FE2016">
          <w:rPr>
            <w:rStyle w:val="Hyperlink"/>
            <w:rFonts w:cs="Arial"/>
          </w:rPr>
          <w:t>Jet Demolition</w:t>
        </w:r>
      </w:hyperlink>
      <w:r w:rsidR="00FE2016" w:rsidRPr="00FE2016">
        <w:rPr>
          <w:rFonts w:cs="Arial"/>
        </w:rPr>
        <w:t xml:space="preserve"> has received a NOSCAR award for 20 consecutive years to date, with an impressive 95% score, reports Safety Manager </w:t>
      </w:r>
      <w:r w:rsidR="00FE2016" w:rsidRPr="00FE2016">
        <w:rPr>
          <w:rFonts w:cs="Arial"/>
          <w:b/>
          <w:bCs/>
        </w:rPr>
        <w:t>Marthinus Botha</w:t>
      </w:r>
      <w:r w:rsidR="00FE2016" w:rsidRPr="00FE2016">
        <w:rPr>
          <w:rFonts w:cs="Arial"/>
        </w:rPr>
        <w:t>, who has been with the company for 13 years.</w:t>
      </w:r>
      <w:r w:rsidR="00FE2016">
        <w:rPr>
          <w:rFonts w:cs="Arial"/>
        </w:rPr>
        <w:t xml:space="preserve"> </w:t>
      </w:r>
      <w:r w:rsidR="00FE2016" w:rsidRPr="00FE2016">
        <w:rPr>
          <w:rFonts w:cs="Arial"/>
        </w:rPr>
        <w:t xml:space="preserve">The demolition expert has an integrated safety management in place that combines </w:t>
      </w:r>
      <w:r w:rsidR="00986B1A">
        <w:rPr>
          <w:rFonts w:cs="Arial"/>
        </w:rPr>
        <w:t xml:space="preserve">the </w:t>
      </w:r>
      <w:r w:rsidR="00FE2016" w:rsidRPr="00FE2016">
        <w:rPr>
          <w:rFonts w:cs="Arial"/>
        </w:rPr>
        <w:t xml:space="preserve">ISO 45000 family – Occupational health and safety with </w:t>
      </w:r>
      <w:r w:rsidR="00986B1A">
        <w:rPr>
          <w:rFonts w:cs="Arial"/>
        </w:rPr>
        <w:t xml:space="preserve">the </w:t>
      </w:r>
      <w:r w:rsidR="00FE2016" w:rsidRPr="00FE2016">
        <w:rPr>
          <w:rFonts w:cs="Arial"/>
        </w:rPr>
        <w:t>ISO 9000 family – Quality management and the CMB253 NOSA Integrated Five Star System.</w:t>
      </w:r>
    </w:p>
    <w:p w14:paraId="78B54197" w14:textId="5D57C352" w:rsidR="00FE2016" w:rsidRPr="00FE2016" w:rsidRDefault="00FE2016" w:rsidP="00FE2016">
      <w:pPr>
        <w:spacing w:line="240" w:lineRule="auto"/>
        <w:rPr>
          <w:rFonts w:cs="Arial"/>
        </w:rPr>
      </w:pPr>
      <w:r w:rsidRPr="00FE2016">
        <w:rPr>
          <w:rFonts w:cs="Arial"/>
        </w:rPr>
        <w:t>“We operate within a particular environment that has its own requirements in terms of health and safety. We need to understand those challenges in order to be able to comply with them. We also use these challenges as a learning exercise to bolster our own safety system, add</w:t>
      </w:r>
      <w:r>
        <w:rPr>
          <w:rFonts w:cs="Arial"/>
        </w:rPr>
        <w:t>ing</w:t>
      </w:r>
      <w:r w:rsidRPr="00FE2016">
        <w:rPr>
          <w:rFonts w:cs="Arial"/>
        </w:rPr>
        <w:t xml:space="preserve"> to its robustness,” comments Botha</w:t>
      </w:r>
      <w:r w:rsidR="00996C48">
        <w:rPr>
          <w:rFonts w:cs="Arial"/>
        </w:rPr>
        <w:t>.</w:t>
      </w:r>
    </w:p>
    <w:p w14:paraId="15C9B6C4" w14:textId="77777777" w:rsidR="00330423" w:rsidRDefault="00FE2016" w:rsidP="00FE2016">
      <w:pPr>
        <w:spacing w:line="240" w:lineRule="auto"/>
        <w:rPr>
          <w:rFonts w:cs="Arial"/>
        </w:rPr>
      </w:pPr>
      <w:r w:rsidRPr="00FE2016">
        <w:rPr>
          <w:rFonts w:cs="Arial"/>
        </w:rPr>
        <w:t>Apart from training being a mandatory requirement, Botha points out that, if applied correctly and diligently, it mitigates risk, reduces overall costs and allows Jet Demolition to meet its employees’ professional aspirations. “Training is an intensive process because demolition is such a dangerous practice,” he acknowledges.</w:t>
      </w:r>
    </w:p>
    <w:p w14:paraId="5CA23690" w14:textId="11CA37C2" w:rsidR="00FE2016" w:rsidRPr="00FE2016" w:rsidRDefault="00FE2016" w:rsidP="00FE2016">
      <w:pPr>
        <w:spacing w:line="240" w:lineRule="auto"/>
        <w:rPr>
          <w:rFonts w:cs="Arial"/>
        </w:rPr>
      </w:pPr>
      <w:r w:rsidRPr="00FE2016">
        <w:rPr>
          <w:rFonts w:cs="Arial"/>
        </w:rPr>
        <w:t>The workforce employed varies from project to project, but generally stands at about 200. “When we onboard new employees, we will obviously not place them straightaway in high-risk positions. Instead, they start out at lower-level positions in order for them to gain a good understanding of their environment and its requirements.” This includes occupation-specific training such as asbestos-handling and gas-cutting.</w:t>
      </w:r>
    </w:p>
    <w:p w14:paraId="1A6E04DE" w14:textId="77777777" w:rsidR="00330423" w:rsidRDefault="00FE2016" w:rsidP="00FE2016">
      <w:pPr>
        <w:spacing w:line="240" w:lineRule="auto"/>
        <w:rPr>
          <w:rFonts w:cs="Arial"/>
        </w:rPr>
      </w:pPr>
      <w:r w:rsidRPr="00FE2016">
        <w:rPr>
          <w:rFonts w:cs="Arial"/>
        </w:rPr>
        <w:t>Demolition itself does not only encompass buildings, but includes mining and industrial structures such as minerals-processing plants, smelters and power stations. “We even deal with radiological materials as well, so it is quite a broad spectrum,” notes Botha. The engineering and SHEQ teams collaborate closely and will, firstly, visit a site to determine the safest, most cost-effective demolition method to be used.</w:t>
      </w:r>
    </w:p>
    <w:p w14:paraId="5DBADC74" w14:textId="1A554740" w:rsidR="00FE2016" w:rsidRPr="00FE2016" w:rsidRDefault="00FE2016" w:rsidP="00FE2016">
      <w:pPr>
        <w:spacing w:line="240" w:lineRule="auto"/>
        <w:rPr>
          <w:rFonts w:cs="Arial"/>
        </w:rPr>
      </w:pPr>
      <w:r w:rsidRPr="00FE2016">
        <w:rPr>
          <w:rFonts w:cs="Arial"/>
        </w:rPr>
        <w:t>“We will then ensure that the structure is removed with minimal impact on the environment, the local community and the public in general. Going out to see the actual project is a</w:t>
      </w:r>
      <w:r w:rsidR="00A20B20">
        <w:rPr>
          <w:rFonts w:cs="Arial"/>
        </w:rPr>
        <w:t xml:space="preserve"> critical </w:t>
      </w:r>
      <w:r w:rsidRPr="00FE2016">
        <w:rPr>
          <w:rFonts w:cs="Arial"/>
        </w:rPr>
        <w:t>part of the process in order to understand the client requirements,” stresses Botha.</w:t>
      </w:r>
      <w:r w:rsidR="00330423">
        <w:rPr>
          <w:rFonts w:cs="Arial"/>
        </w:rPr>
        <w:t xml:space="preserve"> </w:t>
      </w:r>
      <w:r w:rsidRPr="00FE2016">
        <w:rPr>
          <w:rFonts w:cs="Arial"/>
        </w:rPr>
        <w:t>The most important end result of demolition is “to preserve the environment for future generations. We cannot emphasise that enough. We take our commitment to the environment very seriously, and that is how we approach all of our projects, no matter the size, complexity or industry.”</w:t>
      </w:r>
    </w:p>
    <w:p w14:paraId="64A83F81" w14:textId="77777777" w:rsidR="00FE2016" w:rsidRPr="00FE2016" w:rsidRDefault="00FE2016" w:rsidP="00FE2016">
      <w:pPr>
        <w:spacing w:line="240" w:lineRule="auto"/>
        <w:rPr>
          <w:rFonts w:cs="Arial"/>
        </w:rPr>
      </w:pPr>
      <w:r w:rsidRPr="00FE2016">
        <w:rPr>
          <w:rFonts w:cs="Arial"/>
        </w:rPr>
        <w:t>Due to the fact that demolition is quite a mechanical process, Jet Demolition has an extensive fleet of equipment, including some highly specialised and even customised machines. “We use more industrial and earthmoving equipment tha</w:t>
      </w:r>
      <w:r>
        <w:rPr>
          <w:rFonts w:cs="Arial"/>
        </w:rPr>
        <w:t>n</w:t>
      </w:r>
      <w:r w:rsidRPr="00FE2016">
        <w:rPr>
          <w:rFonts w:cs="Arial"/>
        </w:rPr>
        <w:t xml:space="preserve"> is traditionally the case with construction,” adds Botha. Here </w:t>
      </w:r>
      <w:r>
        <w:rPr>
          <w:rFonts w:cs="Arial"/>
        </w:rPr>
        <w:t xml:space="preserve">specific </w:t>
      </w:r>
      <w:r w:rsidRPr="00FE2016">
        <w:rPr>
          <w:rFonts w:cs="Arial"/>
        </w:rPr>
        <w:t>safety measures such as CCTV, reverse cameras, pedestrian alert systems, barrier systems and two-way radio and alarm systems have been incorporated. In addition, the demolition methods employed by the company have been designed in such a way so as to reduce the requirement for staff on-site.</w:t>
      </w:r>
    </w:p>
    <w:p w14:paraId="25993140" w14:textId="77777777" w:rsidR="00FE2016" w:rsidRPr="00FE2016" w:rsidRDefault="00FE2016" w:rsidP="00FE2016">
      <w:pPr>
        <w:spacing w:line="240" w:lineRule="auto"/>
        <w:rPr>
          <w:rFonts w:cs="Arial"/>
        </w:rPr>
      </w:pPr>
      <w:r w:rsidRPr="00FE2016">
        <w:rPr>
          <w:rFonts w:cs="Arial"/>
        </w:rPr>
        <w:t xml:space="preserve">Other innovations include a quick-coupling system developed </w:t>
      </w:r>
      <w:r>
        <w:rPr>
          <w:rFonts w:cs="Arial"/>
        </w:rPr>
        <w:t xml:space="preserve">in-house </w:t>
      </w:r>
      <w:r w:rsidRPr="00FE2016">
        <w:rPr>
          <w:rFonts w:cs="Arial"/>
        </w:rPr>
        <w:t xml:space="preserve">for easy switching between a bucket, a hammer and a shears on an excavator, for example. “We have a lot of specialised equipment that reduces our need for manual labour, including patented explosive charges for </w:t>
      </w:r>
      <w:r w:rsidRPr="00FE2016">
        <w:rPr>
          <w:rFonts w:cs="Arial"/>
        </w:rPr>
        <w:lastRenderedPageBreak/>
        <w:t>maximum safety.” Despite all of this, Botha says the most important aspect is to maintain close contact with all employees and ensure that a safety culture is inculcated.</w:t>
      </w:r>
    </w:p>
    <w:p w14:paraId="0103219F" w14:textId="5FFE8B50" w:rsidR="00FE2016" w:rsidRPr="00FE2016" w:rsidRDefault="00FE2016" w:rsidP="00FE2016">
      <w:pPr>
        <w:spacing w:line="240" w:lineRule="auto"/>
        <w:rPr>
          <w:rFonts w:cs="Arial"/>
        </w:rPr>
      </w:pPr>
      <w:r w:rsidRPr="00FE2016">
        <w:rPr>
          <w:rFonts w:cs="Arial"/>
        </w:rPr>
        <w:t xml:space="preserve">Looking at the impact of Covid-19, Botha reveals that Jet Demolition has embarked on a major awareness campaign in various languages, as well as complying with all sanitation and social distancing regulations. “We encourage vaccination, </w:t>
      </w:r>
      <w:r w:rsidR="00E328D2">
        <w:rPr>
          <w:rFonts w:cs="Arial"/>
        </w:rPr>
        <w:t>and actively participate with our teams to help foster a safe working environment. Our teams are also empowered to act responsibly in the face of adversity, and are supported and encouraged in safe work practices and approaches</w:t>
      </w:r>
      <w:r w:rsidRPr="00FE2016">
        <w:rPr>
          <w:rFonts w:cs="Arial"/>
        </w:rPr>
        <w:t xml:space="preserve">. Apart from the required daily screening, additional measures include a staggered work-hours approach in order to keep </w:t>
      </w:r>
      <w:r w:rsidR="00E328D2">
        <w:rPr>
          <w:rFonts w:cs="Arial"/>
        </w:rPr>
        <w:t>physical interaction</w:t>
      </w:r>
      <w:r w:rsidRPr="00FE2016">
        <w:rPr>
          <w:rFonts w:cs="Arial"/>
        </w:rPr>
        <w:t xml:space="preserve"> at a minimum.”</w:t>
      </w:r>
    </w:p>
    <w:p w14:paraId="702D7B2B" w14:textId="22DCEDFC" w:rsidR="005B17BB" w:rsidRDefault="00FE2016" w:rsidP="00FE2016">
      <w:pPr>
        <w:spacing w:line="240" w:lineRule="auto"/>
        <w:rPr>
          <w:rFonts w:cs="Arial"/>
        </w:rPr>
      </w:pPr>
      <w:r w:rsidRPr="00FE2016">
        <w:rPr>
          <w:rFonts w:cs="Arial"/>
        </w:rPr>
        <w:t xml:space="preserve">Botha concludes: “Jet Demolition is a </w:t>
      </w:r>
      <w:r w:rsidR="00330423">
        <w:rPr>
          <w:rFonts w:cs="Arial"/>
        </w:rPr>
        <w:t>company</w:t>
      </w:r>
      <w:r w:rsidRPr="00FE2016">
        <w:rPr>
          <w:rFonts w:cs="Arial"/>
        </w:rPr>
        <w:t xml:space="preserve"> comprising one team and one vision, which is to provide our clients with the best service</w:t>
      </w:r>
      <w:r>
        <w:rPr>
          <w:rFonts w:cs="Arial"/>
        </w:rPr>
        <w:t xml:space="preserve"> possible</w:t>
      </w:r>
      <w:r w:rsidRPr="00FE2016">
        <w:rPr>
          <w:rFonts w:cs="Arial"/>
        </w:rPr>
        <w:t>. Demolition is a rewarding career path with plenty of opportunities for growth and learning. It is a career where you can be part of a team and literally see the impact that you make on the environment around you</w:t>
      </w:r>
      <w:r>
        <w:rPr>
          <w:rFonts w:cs="Arial"/>
        </w:rPr>
        <w:t>.”</w:t>
      </w:r>
    </w:p>
    <w:p w14:paraId="60261E99" w14:textId="77777777" w:rsidR="00EB574F" w:rsidRPr="00BC4BB1" w:rsidRDefault="00EB574F" w:rsidP="00EB574F">
      <w:pPr>
        <w:spacing w:after="0" w:line="240" w:lineRule="auto"/>
        <w:rPr>
          <w:rFonts w:ascii="Arial" w:eastAsia="SimSun" w:hAnsi="Arial" w:cs="Arial"/>
          <w:b/>
          <w:bCs/>
          <w:sz w:val="24"/>
          <w:szCs w:val="24"/>
        </w:rPr>
      </w:pPr>
      <w:r w:rsidRPr="00BC4BB1">
        <w:rPr>
          <w:rFonts w:ascii="Arial" w:eastAsia="SimSun" w:hAnsi="Arial" w:cs="Arial"/>
          <w:b/>
          <w:bCs/>
          <w:sz w:val="24"/>
          <w:szCs w:val="24"/>
        </w:rPr>
        <w:t>Pull Quote</w:t>
      </w:r>
    </w:p>
    <w:p w14:paraId="74E16EB6" w14:textId="53D4B170" w:rsidR="00EB574F" w:rsidRPr="005B17BB" w:rsidRDefault="00EB574F" w:rsidP="00FE2016">
      <w:pPr>
        <w:spacing w:line="240" w:lineRule="auto"/>
        <w:rPr>
          <w:rFonts w:ascii="Arial" w:eastAsia="SimSun" w:hAnsi="Arial" w:cs="Arial"/>
          <w:sz w:val="24"/>
          <w:szCs w:val="24"/>
        </w:rPr>
      </w:pPr>
      <w:r w:rsidRPr="00BC4BB1">
        <w:rPr>
          <w:rFonts w:ascii="Arial" w:eastAsia="SimSun" w:hAnsi="Arial" w:cs="Arial"/>
          <w:sz w:val="24"/>
          <w:szCs w:val="24"/>
        </w:rPr>
        <w:t>“</w:t>
      </w:r>
      <w:r w:rsidRPr="00EB574F">
        <w:rPr>
          <w:rFonts w:ascii="Arial" w:eastAsia="SimSun" w:hAnsi="Arial" w:cs="Arial"/>
          <w:sz w:val="24"/>
          <w:szCs w:val="24"/>
        </w:rPr>
        <w:t>The most important end result of demolition is to preserve the environment for future generations</w:t>
      </w:r>
      <w:r w:rsidRPr="00BC4BB1">
        <w:rPr>
          <w:rFonts w:ascii="Arial" w:eastAsia="SimSun" w:hAnsi="Arial" w:cs="Arial"/>
          <w:sz w:val="24"/>
          <w:szCs w:val="24"/>
        </w:rPr>
        <w:t xml:space="preserve">.” – </w:t>
      </w:r>
      <w:r w:rsidRPr="00EB574F">
        <w:rPr>
          <w:rFonts w:ascii="Arial" w:eastAsia="SimSun" w:hAnsi="Arial" w:cs="Arial"/>
          <w:sz w:val="24"/>
          <w:szCs w:val="24"/>
        </w:rPr>
        <w:t>Marthinus Botha</w:t>
      </w:r>
    </w:p>
    <w:bookmarkEnd w:id="0"/>
    <w:p w14:paraId="1BDB197C" w14:textId="77777777" w:rsidR="00407E7A" w:rsidRPr="00407E7A" w:rsidRDefault="00407E7A" w:rsidP="00407E7A">
      <w:pPr>
        <w:rPr>
          <w:rFonts w:eastAsia="SimSun" w:cs="Calibri"/>
        </w:rPr>
      </w:pPr>
      <w:r w:rsidRPr="00407E7A">
        <w:rPr>
          <w:rFonts w:eastAsia="Calibri" w:cs="Arial"/>
          <w:b/>
          <w:i/>
          <w:lang w:eastAsia="en-US"/>
        </w:rPr>
        <w:t>Ends</w:t>
      </w:r>
    </w:p>
    <w:p w14:paraId="3F6D689D"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2"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3" w:history="1">
        <w:r w:rsidRPr="00D34469">
          <w:rPr>
            <w:rStyle w:val="Hyperlink"/>
            <w:rFonts w:eastAsia="Calibri"/>
            <w:lang w:eastAsia="en-US"/>
          </w:rPr>
          <w:t>https://www.linkedin.com/company/jet-demolition-pty-ltd/</w:t>
        </w:r>
      </w:hyperlink>
      <w:r>
        <w:rPr>
          <w:rFonts w:eastAsia="Calibri"/>
          <w:lang w:eastAsia="en-US"/>
        </w:rPr>
        <w:t xml:space="preserve"> </w:t>
      </w:r>
    </w:p>
    <w:p w14:paraId="63531C36"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4"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066E20E8"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49F11D3A" w14:textId="77777777"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Pr>
          <w:rFonts w:cs="Calibri"/>
        </w:rPr>
        <w:t>-</w:t>
      </w:r>
      <w:r w:rsidRPr="005F1CB4">
        <w:rPr>
          <w:rFonts w:cs="Calibri"/>
        </w:rPr>
        <w:t>advanced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41FB15B5" w14:textId="77777777" w:rsidR="005F1CB4" w:rsidRPr="005F1CB4" w:rsidRDefault="005F1CB4" w:rsidP="005F1CB4">
      <w:pPr>
        <w:rPr>
          <w:rFonts w:cs="Calibri"/>
        </w:rPr>
      </w:pPr>
      <w:r>
        <w:rPr>
          <w:rFonts w:cs="Calibri"/>
        </w:rPr>
        <w:t xml:space="preserve">Jet Demolition is </w:t>
      </w:r>
      <w:r w:rsidRPr="005F1CB4">
        <w:rPr>
          <w:rFonts w:cs="Calibri"/>
        </w:rPr>
        <w:t xml:space="preserve">a technically-based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587CA036" w14:textId="77777777" w:rsidR="005F1CB4" w:rsidRPr="005F1CB4" w:rsidRDefault="005F1CB4" w:rsidP="005F1CB4">
      <w:pPr>
        <w:spacing w:after="0"/>
        <w:rPr>
          <w:b/>
        </w:rPr>
      </w:pPr>
      <w:r w:rsidRPr="005F1CB4">
        <w:rPr>
          <w:rFonts w:cs="Calibri"/>
          <w:b/>
        </w:rPr>
        <w:t>Jet Demolition Contact</w:t>
      </w:r>
    </w:p>
    <w:p w14:paraId="401B2131" w14:textId="77777777" w:rsidR="005F1CB4" w:rsidRDefault="005F1CB4" w:rsidP="005F1CB4">
      <w:pPr>
        <w:spacing w:after="0"/>
        <w:rPr>
          <w:rFonts w:cs="Calibri"/>
        </w:rPr>
      </w:pPr>
      <w:r w:rsidRPr="005F1CB4">
        <w:rPr>
          <w:rFonts w:cs="Calibri"/>
        </w:rPr>
        <w:t xml:space="preserve">Kate Bester </w:t>
      </w:r>
      <w:r>
        <w:rPr>
          <w:rFonts w:cs="Calibri"/>
        </w:rPr>
        <w:t>(</w:t>
      </w:r>
      <w:r w:rsidRPr="005F1CB4">
        <w:rPr>
          <w:rFonts w:cs="Calibri"/>
        </w:rPr>
        <w:t>NDip Civil Engineerin</w:t>
      </w:r>
      <w:r>
        <w:rPr>
          <w:rFonts w:cs="Calibri"/>
        </w:rPr>
        <w:t>g</w:t>
      </w:r>
      <w:r w:rsidR="00060AE9">
        <w:rPr>
          <w:rFonts w:cs="Calibri"/>
        </w:rPr>
        <w:t xml:space="preserve"> - PMP</w:t>
      </w:r>
      <w:r>
        <w:rPr>
          <w:rFonts w:cs="Calibri"/>
        </w:rPr>
        <w:t>)</w:t>
      </w:r>
    </w:p>
    <w:p w14:paraId="6BD52C04" w14:textId="77777777" w:rsidR="005F1CB4" w:rsidRPr="005F1CB4" w:rsidRDefault="005F1CB4" w:rsidP="005F1CB4">
      <w:pPr>
        <w:spacing w:after="0"/>
        <w:rPr>
          <w:rFonts w:cs="Calibri"/>
        </w:rPr>
      </w:pPr>
      <w:r w:rsidRPr="005F1CB4">
        <w:rPr>
          <w:rFonts w:cs="Calibri"/>
        </w:rPr>
        <w:t>Contracts Manager</w:t>
      </w:r>
    </w:p>
    <w:p w14:paraId="6C067FC6" w14:textId="77777777" w:rsidR="005F1CB4" w:rsidRDefault="005F1CB4" w:rsidP="005F1CB4">
      <w:pPr>
        <w:spacing w:after="0"/>
        <w:rPr>
          <w:rFonts w:cs="Calibri"/>
        </w:rPr>
      </w:pPr>
      <w:r>
        <w:rPr>
          <w:rFonts w:cs="Calibri"/>
        </w:rPr>
        <w:t xml:space="preserve">Phone: </w:t>
      </w:r>
      <w:r w:rsidRPr="005F1CB4">
        <w:rPr>
          <w:rFonts w:cs="Calibri"/>
        </w:rPr>
        <w:t>(011</w:t>
      </w:r>
      <w:r>
        <w:rPr>
          <w:rFonts w:cs="Calibri"/>
        </w:rPr>
        <w:t>)</w:t>
      </w:r>
      <w:r w:rsidRPr="005F1CB4">
        <w:rPr>
          <w:rFonts w:cs="Calibri"/>
        </w:rPr>
        <w:t xml:space="preserve"> 495 3800</w:t>
      </w:r>
    </w:p>
    <w:p w14:paraId="5060C58A" w14:textId="77777777" w:rsidR="005F1CB4" w:rsidRDefault="005F1CB4" w:rsidP="005F1CB4">
      <w:pPr>
        <w:spacing w:after="0"/>
        <w:rPr>
          <w:rFonts w:cs="Calibri"/>
        </w:rPr>
      </w:pPr>
      <w:r>
        <w:rPr>
          <w:rFonts w:cs="Calibri"/>
        </w:rPr>
        <w:t xml:space="preserve">Cell: </w:t>
      </w:r>
      <w:r w:rsidRPr="005F1CB4">
        <w:rPr>
          <w:rFonts w:cs="Calibri"/>
        </w:rPr>
        <w:t>072 811 5310</w:t>
      </w:r>
    </w:p>
    <w:p w14:paraId="2B872DA7" w14:textId="77777777" w:rsidR="005F1CB4" w:rsidRDefault="005F1CB4" w:rsidP="005F1CB4">
      <w:pPr>
        <w:spacing w:after="0"/>
        <w:rPr>
          <w:rFonts w:cs="Calibri"/>
        </w:rPr>
      </w:pPr>
      <w:r>
        <w:rPr>
          <w:rFonts w:cs="Calibri"/>
        </w:rPr>
        <w:t>Email: kate@jetdemolition.co.za</w:t>
      </w:r>
    </w:p>
    <w:p w14:paraId="7BEF366E" w14:textId="77777777" w:rsidR="005F1CB4" w:rsidRDefault="005F1CB4" w:rsidP="005F1CB4">
      <w:pPr>
        <w:rPr>
          <w:rFonts w:cs="Calibri"/>
        </w:rPr>
      </w:pPr>
      <w:r>
        <w:rPr>
          <w:rFonts w:cs="Calibri"/>
        </w:rPr>
        <w:t xml:space="preserve">Web: </w:t>
      </w:r>
      <w:hyperlink r:id="rId15" w:history="1">
        <w:r w:rsidRPr="00D91D02">
          <w:rPr>
            <w:rStyle w:val="Hyperlink"/>
            <w:rFonts w:cs="Calibri"/>
          </w:rPr>
          <w:t>www.jetdemolition.co.za</w:t>
        </w:r>
      </w:hyperlink>
    </w:p>
    <w:p w14:paraId="23082734" w14:textId="77777777" w:rsidR="00092E81" w:rsidRDefault="00092E81" w:rsidP="00092E81">
      <w:pPr>
        <w:spacing w:after="0"/>
        <w:rPr>
          <w:rFonts w:cs="Calibri"/>
        </w:rPr>
      </w:pPr>
      <w:r w:rsidRPr="00266874">
        <w:rPr>
          <w:rFonts w:eastAsia="Calibri"/>
          <w:b/>
          <w:lang w:eastAsia="en-US"/>
        </w:rPr>
        <w:t>Media Contact</w:t>
      </w:r>
    </w:p>
    <w:p w14:paraId="0AD4B881" w14:textId="77777777" w:rsidR="00092E81" w:rsidRPr="00C67A1E" w:rsidRDefault="00092E81" w:rsidP="00092E81">
      <w:pPr>
        <w:spacing w:after="0"/>
        <w:rPr>
          <w:rFonts w:cs="Calibri"/>
        </w:rPr>
      </w:pPr>
      <w:r w:rsidRPr="00C67A1E">
        <w:rPr>
          <w:rFonts w:eastAsia="Calibri"/>
          <w:lang w:eastAsia="en-US"/>
        </w:rPr>
        <w:t>Rachel Mekgwe</w:t>
      </w:r>
    </w:p>
    <w:p w14:paraId="1DB6F2B3" w14:textId="77777777" w:rsidR="00092E81" w:rsidRPr="00C67A1E" w:rsidRDefault="00092E81" w:rsidP="00092E81">
      <w:pPr>
        <w:spacing w:after="0"/>
        <w:rPr>
          <w:rFonts w:cs="Calibri"/>
        </w:rPr>
      </w:pPr>
      <w:r w:rsidRPr="00C67A1E">
        <w:rPr>
          <w:rFonts w:eastAsia="Calibri"/>
          <w:lang w:eastAsia="en-US"/>
        </w:rPr>
        <w:t>NGAGE Public Relations</w:t>
      </w:r>
    </w:p>
    <w:p w14:paraId="0E897B99" w14:textId="77777777" w:rsidR="00092E81" w:rsidRPr="00C67A1E" w:rsidRDefault="00092E81" w:rsidP="00092E81">
      <w:pPr>
        <w:spacing w:after="0"/>
        <w:rPr>
          <w:rFonts w:cs="Calibri"/>
        </w:rPr>
      </w:pPr>
      <w:r w:rsidRPr="00C67A1E">
        <w:rPr>
          <w:rFonts w:eastAsia="Calibri"/>
          <w:lang w:eastAsia="en-US"/>
        </w:rPr>
        <w:lastRenderedPageBreak/>
        <w:t>Phone: (011) 867 7763</w:t>
      </w:r>
    </w:p>
    <w:p w14:paraId="4B574365" w14:textId="77777777" w:rsidR="00092E81" w:rsidRPr="00C67A1E" w:rsidRDefault="00092E81" w:rsidP="00092E81">
      <w:pPr>
        <w:spacing w:after="0"/>
        <w:rPr>
          <w:rFonts w:cs="Calibri"/>
        </w:rPr>
      </w:pPr>
      <w:r w:rsidRPr="00C67A1E">
        <w:rPr>
          <w:rFonts w:eastAsia="Calibri"/>
          <w:lang w:eastAsia="en-US"/>
        </w:rPr>
        <w:t>Fax: 086 512 3352</w:t>
      </w:r>
    </w:p>
    <w:p w14:paraId="6DC156FA" w14:textId="77777777" w:rsidR="00092E81" w:rsidRPr="00C67A1E" w:rsidRDefault="00092E81" w:rsidP="00092E81">
      <w:pPr>
        <w:spacing w:after="0"/>
        <w:rPr>
          <w:rFonts w:cs="Calibri"/>
        </w:rPr>
      </w:pPr>
      <w:r w:rsidRPr="00C67A1E">
        <w:rPr>
          <w:rFonts w:eastAsia="Calibri"/>
          <w:lang w:eastAsia="en-US"/>
        </w:rPr>
        <w:t>Cell: 074 212 1422</w:t>
      </w:r>
    </w:p>
    <w:p w14:paraId="2D329421" w14:textId="77777777" w:rsidR="00092E81" w:rsidRPr="00C67A1E" w:rsidRDefault="00092E81" w:rsidP="00092E81">
      <w:pPr>
        <w:spacing w:after="0"/>
        <w:rPr>
          <w:rFonts w:cs="Calibri"/>
        </w:rPr>
      </w:pPr>
      <w:r w:rsidRPr="00C67A1E">
        <w:rPr>
          <w:rFonts w:eastAsia="Calibri"/>
          <w:lang w:eastAsia="en-US"/>
        </w:rPr>
        <w:t xml:space="preserve">Email: </w:t>
      </w:r>
      <w:hyperlink r:id="rId16" w:history="1">
        <w:r w:rsidRPr="00C67A1E">
          <w:rPr>
            <w:rFonts w:eastAsia="Calibri"/>
            <w:color w:val="0563C1"/>
            <w:u w:val="single"/>
            <w:lang w:eastAsia="en-US"/>
          </w:rPr>
          <w:t>rachel@ngage.co.za</w:t>
        </w:r>
      </w:hyperlink>
    </w:p>
    <w:p w14:paraId="086991A1" w14:textId="77777777" w:rsidR="00092E81" w:rsidRPr="00C67A1E" w:rsidRDefault="00092E81" w:rsidP="00092E81">
      <w:pPr>
        <w:rPr>
          <w:rFonts w:cs="Calibri"/>
        </w:rPr>
      </w:pPr>
      <w:r w:rsidRPr="00C67A1E">
        <w:rPr>
          <w:rFonts w:eastAsia="Calibri"/>
          <w:lang w:eastAsia="en-US"/>
        </w:rPr>
        <w:t xml:space="preserve">Web: </w:t>
      </w:r>
      <w:hyperlink r:id="rId17" w:history="1">
        <w:r w:rsidRPr="00C67A1E">
          <w:rPr>
            <w:rFonts w:eastAsia="Calibri"/>
            <w:color w:val="0563C1"/>
            <w:u w:val="single"/>
            <w:lang w:eastAsia="en-US"/>
          </w:rPr>
          <w:t>www.ngage.co.za</w:t>
        </w:r>
      </w:hyperlink>
    </w:p>
    <w:p w14:paraId="55048695" w14:textId="77777777" w:rsidR="007E4976" w:rsidRPr="00B932A3" w:rsidRDefault="00092E81" w:rsidP="00092E81">
      <w:pPr>
        <w:rPr>
          <w:rFonts w:eastAsia="Calibri"/>
          <w:color w:val="0563C1"/>
          <w:u w:val="single"/>
          <w:lang w:eastAsia="en-US"/>
        </w:rPr>
      </w:pPr>
      <w:r w:rsidRPr="00C67A1E">
        <w:rPr>
          <w:rFonts w:eastAsia="Calibri"/>
          <w:lang w:eastAsia="en-US"/>
        </w:rPr>
        <w:t xml:space="preserve">Browse the </w:t>
      </w:r>
      <w:r w:rsidRPr="00C67A1E">
        <w:rPr>
          <w:rFonts w:eastAsia="Calibri"/>
          <w:b/>
          <w:lang w:eastAsia="en-US"/>
        </w:rPr>
        <w:t>NGAGE Media Zone</w:t>
      </w:r>
      <w:r w:rsidRPr="00C67A1E">
        <w:rPr>
          <w:rFonts w:eastAsia="Calibri"/>
          <w:lang w:eastAsia="en-US"/>
        </w:rPr>
        <w:t xml:space="preserve"> for more client press releases and photographs at </w:t>
      </w:r>
      <w:hyperlink r:id="rId18" w:history="1">
        <w:r w:rsidRPr="00C67A1E">
          <w:rPr>
            <w:rFonts w:eastAsia="Calibri"/>
            <w:color w:val="0563C1"/>
            <w:u w:val="single"/>
            <w:lang w:eastAsia="en-US"/>
          </w:rPr>
          <w:t>http://media.ngage.co.za</w:t>
        </w:r>
      </w:hyperlink>
    </w:p>
    <w:sectPr w:rsidR="007E4976" w:rsidRPr="00B932A3" w:rsidSect="00ED5F5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D1E8" w14:textId="77777777" w:rsidR="000B1967" w:rsidRDefault="000B1967" w:rsidP="00BF75D6">
      <w:pPr>
        <w:spacing w:after="0" w:line="240" w:lineRule="auto"/>
      </w:pPr>
      <w:r>
        <w:separator/>
      </w:r>
    </w:p>
  </w:endnote>
  <w:endnote w:type="continuationSeparator" w:id="0">
    <w:p w14:paraId="3E858F57" w14:textId="77777777" w:rsidR="000B1967" w:rsidRDefault="000B1967"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6992" w14:textId="77777777" w:rsidR="000B1967" w:rsidRDefault="000B1967" w:rsidP="00BF75D6">
      <w:pPr>
        <w:spacing w:after="0" w:line="240" w:lineRule="auto"/>
      </w:pPr>
      <w:r>
        <w:separator/>
      </w:r>
    </w:p>
  </w:footnote>
  <w:footnote w:type="continuationSeparator" w:id="0">
    <w:p w14:paraId="49ABD5EC" w14:textId="77777777" w:rsidR="000B1967" w:rsidRDefault="000B1967"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DCF0"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156"/>
    <w:rsid w:val="00003E22"/>
    <w:rsid w:val="000049A4"/>
    <w:rsid w:val="00007819"/>
    <w:rsid w:val="0001294B"/>
    <w:rsid w:val="00012F7B"/>
    <w:rsid w:val="000150FD"/>
    <w:rsid w:val="00020771"/>
    <w:rsid w:val="00023053"/>
    <w:rsid w:val="00027F2F"/>
    <w:rsid w:val="0003552F"/>
    <w:rsid w:val="000409A5"/>
    <w:rsid w:val="00046CCB"/>
    <w:rsid w:val="00047DE4"/>
    <w:rsid w:val="000519DA"/>
    <w:rsid w:val="00055D26"/>
    <w:rsid w:val="00060AE9"/>
    <w:rsid w:val="00061A43"/>
    <w:rsid w:val="0006354E"/>
    <w:rsid w:val="00066139"/>
    <w:rsid w:val="00072A95"/>
    <w:rsid w:val="00073C50"/>
    <w:rsid w:val="00074E77"/>
    <w:rsid w:val="00075A0A"/>
    <w:rsid w:val="000807F2"/>
    <w:rsid w:val="0008508D"/>
    <w:rsid w:val="00085846"/>
    <w:rsid w:val="00092BD5"/>
    <w:rsid w:val="00092E81"/>
    <w:rsid w:val="00093205"/>
    <w:rsid w:val="00097885"/>
    <w:rsid w:val="000A0264"/>
    <w:rsid w:val="000A0E3A"/>
    <w:rsid w:val="000A1A0E"/>
    <w:rsid w:val="000A491A"/>
    <w:rsid w:val="000B1967"/>
    <w:rsid w:val="000B6233"/>
    <w:rsid w:val="000C06D9"/>
    <w:rsid w:val="000C0910"/>
    <w:rsid w:val="000C6B9A"/>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5AB"/>
    <w:rsid w:val="001126A4"/>
    <w:rsid w:val="00116608"/>
    <w:rsid w:val="00116D7D"/>
    <w:rsid w:val="001212CF"/>
    <w:rsid w:val="00124A55"/>
    <w:rsid w:val="001309DC"/>
    <w:rsid w:val="00132A63"/>
    <w:rsid w:val="0013451F"/>
    <w:rsid w:val="00154CEE"/>
    <w:rsid w:val="001575AC"/>
    <w:rsid w:val="00160AEB"/>
    <w:rsid w:val="00164B66"/>
    <w:rsid w:val="00170489"/>
    <w:rsid w:val="001705D3"/>
    <w:rsid w:val="001718B4"/>
    <w:rsid w:val="00172DEA"/>
    <w:rsid w:val="00177254"/>
    <w:rsid w:val="0018146D"/>
    <w:rsid w:val="00186411"/>
    <w:rsid w:val="001906EC"/>
    <w:rsid w:val="00195CBC"/>
    <w:rsid w:val="001A2520"/>
    <w:rsid w:val="001A2696"/>
    <w:rsid w:val="001A3E76"/>
    <w:rsid w:val="001A3EAD"/>
    <w:rsid w:val="001A66EE"/>
    <w:rsid w:val="001A6E88"/>
    <w:rsid w:val="001B2DCB"/>
    <w:rsid w:val="001B5D6D"/>
    <w:rsid w:val="001C09A0"/>
    <w:rsid w:val="001C36FA"/>
    <w:rsid w:val="001D5DA6"/>
    <w:rsid w:val="001D6A7E"/>
    <w:rsid w:val="001E2080"/>
    <w:rsid w:val="001E59ED"/>
    <w:rsid w:val="001F04F9"/>
    <w:rsid w:val="001F349B"/>
    <w:rsid w:val="001F5E1D"/>
    <w:rsid w:val="001F715C"/>
    <w:rsid w:val="0020007D"/>
    <w:rsid w:val="002031D4"/>
    <w:rsid w:val="00223790"/>
    <w:rsid w:val="002239A8"/>
    <w:rsid w:val="00223D07"/>
    <w:rsid w:val="00230DFE"/>
    <w:rsid w:val="00231E92"/>
    <w:rsid w:val="00233749"/>
    <w:rsid w:val="0023545B"/>
    <w:rsid w:val="002366F9"/>
    <w:rsid w:val="00236D97"/>
    <w:rsid w:val="00237552"/>
    <w:rsid w:val="00245A8E"/>
    <w:rsid w:val="00253CBC"/>
    <w:rsid w:val="002547C8"/>
    <w:rsid w:val="00254B4B"/>
    <w:rsid w:val="002615F1"/>
    <w:rsid w:val="00261E00"/>
    <w:rsid w:val="00266874"/>
    <w:rsid w:val="00271727"/>
    <w:rsid w:val="0027447A"/>
    <w:rsid w:val="00281A4F"/>
    <w:rsid w:val="002820A3"/>
    <w:rsid w:val="00282990"/>
    <w:rsid w:val="00284E66"/>
    <w:rsid w:val="00286EC4"/>
    <w:rsid w:val="00294260"/>
    <w:rsid w:val="002A07FB"/>
    <w:rsid w:val="002A0E8E"/>
    <w:rsid w:val="002A1B93"/>
    <w:rsid w:val="002A29A3"/>
    <w:rsid w:val="002A3B3A"/>
    <w:rsid w:val="002A41BD"/>
    <w:rsid w:val="002A56F7"/>
    <w:rsid w:val="002B1426"/>
    <w:rsid w:val="002B5ECC"/>
    <w:rsid w:val="002C512B"/>
    <w:rsid w:val="002C6A8C"/>
    <w:rsid w:val="002C7E40"/>
    <w:rsid w:val="002D133C"/>
    <w:rsid w:val="002D264D"/>
    <w:rsid w:val="002D3112"/>
    <w:rsid w:val="002E211A"/>
    <w:rsid w:val="002F39EB"/>
    <w:rsid w:val="002F507D"/>
    <w:rsid w:val="002F5958"/>
    <w:rsid w:val="002F7E89"/>
    <w:rsid w:val="00306305"/>
    <w:rsid w:val="00307201"/>
    <w:rsid w:val="00310045"/>
    <w:rsid w:val="00310574"/>
    <w:rsid w:val="003129CC"/>
    <w:rsid w:val="003130B4"/>
    <w:rsid w:val="00320F26"/>
    <w:rsid w:val="00320FE5"/>
    <w:rsid w:val="003268DC"/>
    <w:rsid w:val="003275F8"/>
    <w:rsid w:val="003279B6"/>
    <w:rsid w:val="00330423"/>
    <w:rsid w:val="00333052"/>
    <w:rsid w:val="003360E3"/>
    <w:rsid w:val="00337370"/>
    <w:rsid w:val="00342EB5"/>
    <w:rsid w:val="003500D5"/>
    <w:rsid w:val="00352CBB"/>
    <w:rsid w:val="00356117"/>
    <w:rsid w:val="00361E29"/>
    <w:rsid w:val="00365E55"/>
    <w:rsid w:val="00366ED0"/>
    <w:rsid w:val="00372C7E"/>
    <w:rsid w:val="0037537F"/>
    <w:rsid w:val="00376F4B"/>
    <w:rsid w:val="00382BA9"/>
    <w:rsid w:val="00393E8D"/>
    <w:rsid w:val="003970AE"/>
    <w:rsid w:val="00397EB8"/>
    <w:rsid w:val="003A45B5"/>
    <w:rsid w:val="003A57DE"/>
    <w:rsid w:val="003A5B0E"/>
    <w:rsid w:val="003A5F3B"/>
    <w:rsid w:val="003A6C72"/>
    <w:rsid w:val="003B27C9"/>
    <w:rsid w:val="003B3446"/>
    <w:rsid w:val="003C150B"/>
    <w:rsid w:val="003C3EDB"/>
    <w:rsid w:val="003C4EDF"/>
    <w:rsid w:val="003C5C74"/>
    <w:rsid w:val="003C6605"/>
    <w:rsid w:val="003D09DB"/>
    <w:rsid w:val="003D3F4C"/>
    <w:rsid w:val="003D50B1"/>
    <w:rsid w:val="003E3BED"/>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1A33"/>
    <w:rsid w:val="004375E0"/>
    <w:rsid w:val="00444713"/>
    <w:rsid w:val="00447B29"/>
    <w:rsid w:val="004506B4"/>
    <w:rsid w:val="00455E5B"/>
    <w:rsid w:val="0046243D"/>
    <w:rsid w:val="00466D85"/>
    <w:rsid w:val="00467207"/>
    <w:rsid w:val="00467697"/>
    <w:rsid w:val="00467960"/>
    <w:rsid w:val="004736AA"/>
    <w:rsid w:val="00474466"/>
    <w:rsid w:val="004748E4"/>
    <w:rsid w:val="004760BB"/>
    <w:rsid w:val="004765F4"/>
    <w:rsid w:val="00480E62"/>
    <w:rsid w:val="00480EB7"/>
    <w:rsid w:val="00490AFA"/>
    <w:rsid w:val="004A77B0"/>
    <w:rsid w:val="004B04B8"/>
    <w:rsid w:val="004B206E"/>
    <w:rsid w:val="004B4895"/>
    <w:rsid w:val="004C2AED"/>
    <w:rsid w:val="004C3D67"/>
    <w:rsid w:val="004C5000"/>
    <w:rsid w:val="004C57AD"/>
    <w:rsid w:val="004C6A66"/>
    <w:rsid w:val="004D1693"/>
    <w:rsid w:val="004D2C11"/>
    <w:rsid w:val="004E5A4E"/>
    <w:rsid w:val="004E618A"/>
    <w:rsid w:val="004E691D"/>
    <w:rsid w:val="004F132A"/>
    <w:rsid w:val="004F1B7B"/>
    <w:rsid w:val="004F2DE6"/>
    <w:rsid w:val="004F3EC9"/>
    <w:rsid w:val="005019A2"/>
    <w:rsid w:val="00502312"/>
    <w:rsid w:val="00504D90"/>
    <w:rsid w:val="00511234"/>
    <w:rsid w:val="0051337F"/>
    <w:rsid w:val="00513757"/>
    <w:rsid w:val="00514D3D"/>
    <w:rsid w:val="00517719"/>
    <w:rsid w:val="00520A4B"/>
    <w:rsid w:val="005221E0"/>
    <w:rsid w:val="00523761"/>
    <w:rsid w:val="005254C5"/>
    <w:rsid w:val="00526D6C"/>
    <w:rsid w:val="0053006A"/>
    <w:rsid w:val="00532DAA"/>
    <w:rsid w:val="00534AD0"/>
    <w:rsid w:val="0054198E"/>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7051"/>
    <w:rsid w:val="00583318"/>
    <w:rsid w:val="00583379"/>
    <w:rsid w:val="00590DF2"/>
    <w:rsid w:val="00597715"/>
    <w:rsid w:val="005A25CA"/>
    <w:rsid w:val="005A2DAB"/>
    <w:rsid w:val="005A43C9"/>
    <w:rsid w:val="005B17BB"/>
    <w:rsid w:val="005B1C0A"/>
    <w:rsid w:val="005B2C1B"/>
    <w:rsid w:val="005B484A"/>
    <w:rsid w:val="005B5430"/>
    <w:rsid w:val="005B7FCB"/>
    <w:rsid w:val="005C0375"/>
    <w:rsid w:val="005C1CD5"/>
    <w:rsid w:val="005C32AC"/>
    <w:rsid w:val="005C749D"/>
    <w:rsid w:val="005D1679"/>
    <w:rsid w:val="005D22AD"/>
    <w:rsid w:val="005D2E63"/>
    <w:rsid w:val="005D3B78"/>
    <w:rsid w:val="005D513C"/>
    <w:rsid w:val="005D6612"/>
    <w:rsid w:val="005D662A"/>
    <w:rsid w:val="005D6821"/>
    <w:rsid w:val="005D7CF7"/>
    <w:rsid w:val="005E17B6"/>
    <w:rsid w:val="005E3979"/>
    <w:rsid w:val="005E4021"/>
    <w:rsid w:val="005E4E57"/>
    <w:rsid w:val="005E761B"/>
    <w:rsid w:val="005E76E0"/>
    <w:rsid w:val="005F1CB4"/>
    <w:rsid w:val="005F54DC"/>
    <w:rsid w:val="006013C9"/>
    <w:rsid w:val="00604C9D"/>
    <w:rsid w:val="006052FC"/>
    <w:rsid w:val="00605EA8"/>
    <w:rsid w:val="006103B6"/>
    <w:rsid w:val="00617DD8"/>
    <w:rsid w:val="00620BFB"/>
    <w:rsid w:val="00630E53"/>
    <w:rsid w:val="00631500"/>
    <w:rsid w:val="0063186A"/>
    <w:rsid w:val="00631C57"/>
    <w:rsid w:val="00634139"/>
    <w:rsid w:val="00634AE0"/>
    <w:rsid w:val="00637CAA"/>
    <w:rsid w:val="00647C01"/>
    <w:rsid w:val="00651E23"/>
    <w:rsid w:val="00652E6E"/>
    <w:rsid w:val="006547AF"/>
    <w:rsid w:val="00654E4C"/>
    <w:rsid w:val="00660C3B"/>
    <w:rsid w:val="00661C37"/>
    <w:rsid w:val="00661FE1"/>
    <w:rsid w:val="006637F5"/>
    <w:rsid w:val="006642E3"/>
    <w:rsid w:val="0067229F"/>
    <w:rsid w:val="00673AD2"/>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1A75"/>
    <w:rsid w:val="006F48C0"/>
    <w:rsid w:val="006F6445"/>
    <w:rsid w:val="00700A85"/>
    <w:rsid w:val="007015DB"/>
    <w:rsid w:val="00702E00"/>
    <w:rsid w:val="00704807"/>
    <w:rsid w:val="00705939"/>
    <w:rsid w:val="0070770A"/>
    <w:rsid w:val="00714C31"/>
    <w:rsid w:val="00714FF6"/>
    <w:rsid w:val="0071557F"/>
    <w:rsid w:val="00721676"/>
    <w:rsid w:val="00721E2D"/>
    <w:rsid w:val="00722ED8"/>
    <w:rsid w:val="0072507B"/>
    <w:rsid w:val="00725F41"/>
    <w:rsid w:val="007269B7"/>
    <w:rsid w:val="00727528"/>
    <w:rsid w:val="007336F2"/>
    <w:rsid w:val="007341C8"/>
    <w:rsid w:val="00742D9B"/>
    <w:rsid w:val="007434CD"/>
    <w:rsid w:val="00744210"/>
    <w:rsid w:val="00746FD4"/>
    <w:rsid w:val="00747ECB"/>
    <w:rsid w:val="00750F14"/>
    <w:rsid w:val="00754F3B"/>
    <w:rsid w:val="007612C3"/>
    <w:rsid w:val="00762007"/>
    <w:rsid w:val="00764D27"/>
    <w:rsid w:val="0076692A"/>
    <w:rsid w:val="00770AF8"/>
    <w:rsid w:val="0077688C"/>
    <w:rsid w:val="00780BD2"/>
    <w:rsid w:val="0078449E"/>
    <w:rsid w:val="0078478A"/>
    <w:rsid w:val="00784C71"/>
    <w:rsid w:val="00786A06"/>
    <w:rsid w:val="00790079"/>
    <w:rsid w:val="007902A1"/>
    <w:rsid w:val="007907E6"/>
    <w:rsid w:val="00797F24"/>
    <w:rsid w:val="007A18F5"/>
    <w:rsid w:val="007A21C3"/>
    <w:rsid w:val="007A517A"/>
    <w:rsid w:val="007A671A"/>
    <w:rsid w:val="007A7B80"/>
    <w:rsid w:val="007B2D5F"/>
    <w:rsid w:val="007B31B8"/>
    <w:rsid w:val="007B5901"/>
    <w:rsid w:val="007B6825"/>
    <w:rsid w:val="007B7355"/>
    <w:rsid w:val="007C12DB"/>
    <w:rsid w:val="007D3BB5"/>
    <w:rsid w:val="007D5358"/>
    <w:rsid w:val="007D76DD"/>
    <w:rsid w:val="007E3370"/>
    <w:rsid w:val="007E4976"/>
    <w:rsid w:val="007E4E6E"/>
    <w:rsid w:val="007F3A9B"/>
    <w:rsid w:val="00801CBB"/>
    <w:rsid w:val="008064BA"/>
    <w:rsid w:val="00806635"/>
    <w:rsid w:val="008176D4"/>
    <w:rsid w:val="00821D71"/>
    <w:rsid w:val="00823606"/>
    <w:rsid w:val="0082665C"/>
    <w:rsid w:val="00830010"/>
    <w:rsid w:val="00831E33"/>
    <w:rsid w:val="008329C0"/>
    <w:rsid w:val="0083505E"/>
    <w:rsid w:val="008377D1"/>
    <w:rsid w:val="00841786"/>
    <w:rsid w:val="00850DF8"/>
    <w:rsid w:val="00856830"/>
    <w:rsid w:val="00860484"/>
    <w:rsid w:val="00862BD1"/>
    <w:rsid w:val="00865BC1"/>
    <w:rsid w:val="00867865"/>
    <w:rsid w:val="0087554F"/>
    <w:rsid w:val="0087566E"/>
    <w:rsid w:val="0087573F"/>
    <w:rsid w:val="00880373"/>
    <w:rsid w:val="008846F6"/>
    <w:rsid w:val="008856A6"/>
    <w:rsid w:val="00885D6A"/>
    <w:rsid w:val="0088754D"/>
    <w:rsid w:val="008944FB"/>
    <w:rsid w:val="0089457E"/>
    <w:rsid w:val="00895292"/>
    <w:rsid w:val="00896E22"/>
    <w:rsid w:val="0089749F"/>
    <w:rsid w:val="008A0FD2"/>
    <w:rsid w:val="008A2762"/>
    <w:rsid w:val="008A3EA1"/>
    <w:rsid w:val="008A4544"/>
    <w:rsid w:val="008A555C"/>
    <w:rsid w:val="008B0554"/>
    <w:rsid w:val="008B05EE"/>
    <w:rsid w:val="008B2CB2"/>
    <w:rsid w:val="008B5777"/>
    <w:rsid w:val="008B6DD0"/>
    <w:rsid w:val="008C05B6"/>
    <w:rsid w:val="008C0EE9"/>
    <w:rsid w:val="008C25F5"/>
    <w:rsid w:val="008C2C7F"/>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70E6"/>
    <w:rsid w:val="0092014E"/>
    <w:rsid w:val="0092497D"/>
    <w:rsid w:val="009337DA"/>
    <w:rsid w:val="00940342"/>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660DD"/>
    <w:rsid w:val="009702F9"/>
    <w:rsid w:val="00971159"/>
    <w:rsid w:val="0097228B"/>
    <w:rsid w:val="00973781"/>
    <w:rsid w:val="0097418C"/>
    <w:rsid w:val="009757DA"/>
    <w:rsid w:val="00980A99"/>
    <w:rsid w:val="009843B8"/>
    <w:rsid w:val="00985B86"/>
    <w:rsid w:val="00986B1A"/>
    <w:rsid w:val="0099068E"/>
    <w:rsid w:val="009917A8"/>
    <w:rsid w:val="00993B43"/>
    <w:rsid w:val="009953EB"/>
    <w:rsid w:val="00996C48"/>
    <w:rsid w:val="009A1345"/>
    <w:rsid w:val="009A33D1"/>
    <w:rsid w:val="009B3BEE"/>
    <w:rsid w:val="009C0802"/>
    <w:rsid w:val="009C2540"/>
    <w:rsid w:val="009C3F9E"/>
    <w:rsid w:val="009C4EBA"/>
    <w:rsid w:val="009C7705"/>
    <w:rsid w:val="009D57D2"/>
    <w:rsid w:val="009D6D26"/>
    <w:rsid w:val="009E0376"/>
    <w:rsid w:val="009E0772"/>
    <w:rsid w:val="009E0BA6"/>
    <w:rsid w:val="009E5AD9"/>
    <w:rsid w:val="009E6E15"/>
    <w:rsid w:val="009F2387"/>
    <w:rsid w:val="009F4229"/>
    <w:rsid w:val="009F6511"/>
    <w:rsid w:val="00A02039"/>
    <w:rsid w:val="00A029B1"/>
    <w:rsid w:val="00A102A7"/>
    <w:rsid w:val="00A103F1"/>
    <w:rsid w:val="00A10D96"/>
    <w:rsid w:val="00A16BE3"/>
    <w:rsid w:val="00A20B20"/>
    <w:rsid w:val="00A220E9"/>
    <w:rsid w:val="00A2246D"/>
    <w:rsid w:val="00A2390C"/>
    <w:rsid w:val="00A247C5"/>
    <w:rsid w:val="00A25ED5"/>
    <w:rsid w:val="00A31EA2"/>
    <w:rsid w:val="00A342AB"/>
    <w:rsid w:val="00A421F2"/>
    <w:rsid w:val="00A42978"/>
    <w:rsid w:val="00A433B7"/>
    <w:rsid w:val="00A43D8F"/>
    <w:rsid w:val="00A54DAD"/>
    <w:rsid w:val="00A639A1"/>
    <w:rsid w:val="00A64FF7"/>
    <w:rsid w:val="00A70F55"/>
    <w:rsid w:val="00A72506"/>
    <w:rsid w:val="00A7339B"/>
    <w:rsid w:val="00A81BDE"/>
    <w:rsid w:val="00A82980"/>
    <w:rsid w:val="00A92D21"/>
    <w:rsid w:val="00A9379B"/>
    <w:rsid w:val="00A96EFA"/>
    <w:rsid w:val="00A971BE"/>
    <w:rsid w:val="00AA57D1"/>
    <w:rsid w:val="00AB156E"/>
    <w:rsid w:val="00AB2657"/>
    <w:rsid w:val="00AC28D0"/>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3201"/>
    <w:rsid w:val="00B169AC"/>
    <w:rsid w:val="00B210F5"/>
    <w:rsid w:val="00B213DF"/>
    <w:rsid w:val="00B2399C"/>
    <w:rsid w:val="00B271AB"/>
    <w:rsid w:val="00B31B6B"/>
    <w:rsid w:val="00B32A4C"/>
    <w:rsid w:val="00B349C6"/>
    <w:rsid w:val="00B37057"/>
    <w:rsid w:val="00B55252"/>
    <w:rsid w:val="00B55391"/>
    <w:rsid w:val="00B65F0B"/>
    <w:rsid w:val="00B66D36"/>
    <w:rsid w:val="00B75E2C"/>
    <w:rsid w:val="00B83284"/>
    <w:rsid w:val="00B85457"/>
    <w:rsid w:val="00B91AC4"/>
    <w:rsid w:val="00B9235B"/>
    <w:rsid w:val="00B932A3"/>
    <w:rsid w:val="00B934EC"/>
    <w:rsid w:val="00B973C3"/>
    <w:rsid w:val="00B97B9B"/>
    <w:rsid w:val="00BB3AB8"/>
    <w:rsid w:val="00BC16B9"/>
    <w:rsid w:val="00BC415D"/>
    <w:rsid w:val="00BC47CE"/>
    <w:rsid w:val="00BC6581"/>
    <w:rsid w:val="00BD3752"/>
    <w:rsid w:val="00BD433F"/>
    <w:rsid w:val="00BD7FBA"/>
    <w:rsid w:val="00BE2E0C"/>
    <w:rsid w:val="00BE412A"/>
    <w:rsid w:val="00BF0D6B"/>
    <w:rsid w:val="00BF517B"/>
    <w:rsid w:val="00BF75D6"/>
    <w:rsid w:val="00C014AF"/>
    <w:rsid w:val="00C10171"/>
    <w:rsid w:val="00C21E26"/>
    <w:rsid w:val="00C22818"/>
    <w:rsid w:val="00C32D94"/>
    <w:rsid w:val="00C371BD"/>
    <w:rsid w:val="00C41CF0"/>
    <w:rsid w:val="00C5324B"/>
    <w:rsid w:val="00C557A0"/>
    <w:rsid w:val="00C659FD"/>
    <w:rsid w:val="00C662DF"/>
    <w:rsid w:val="00C734E4"/>
    <w:rsid w:val="00C767D1"/>
    <w:rsid w:val="00C776D5"/>
    <w:rsid w:val="00C830E2"/>
    <w:rsid w:val="00C84867"/>
    <w:rsid w:val="00C94145"/>
    <w:rsid w:val="00CA01AD"/>
    <w:rsid w:val="00CA0CEC"/>
    <w:rsid w:val="00CA2499"/>
    <w:rsid w:val="00CA2611"/>
    <w:rsid w:val="00CA28EB"/>
    <w:rsid w:val="00CA4C46"/>
    <w:rsid w:val="00CB13B9"/>
    <w:rsid w:val="00CB33B4"/>
    <w:rsid w:val="00CB4761"/>
    <w:rsid w:val="00CB4DC5"/>
    <w:rsid w:val="00CB5816"/>
    <w:rsid w:val="00CB5AB5"/>
    <w:rsid w:val="00CB631F"/>
    <w:rsid w:val="00CC444E"/>
    <w:rsid w:val="00CC4AA3"/>
    <w:rsid w:val="00CC5C95"/>
    <w:rsid w:val="00CC5FCB"/>
    <w:rsid w:val="00CC632F"/>
    <w:rsid w:val="00CC634A"/>
    <w:rsid w:val="00CD0A41"/>
    <w:rsid w:val="00CD1B3F"/>
    <w:rsid w:val="00CD3368"/>
    <w:rsid w:val="00CD3D03"/>
    <w:rsid w:val="00CD42C7"/>
    <w:rsid w:val="00CD4AE2"/>
    <w:rsid w:val="00CD64EF"/>
    <w:rsid w:val="00CD70EE"/>
    <w:rsid w:val="00CE3F98"/>
    <w:rsid w:val="00CE465D"/>
    <w:rsid w:val="00CE54AC"/>
    <w:rsid w:val="00CE5C7D"/>
    <w:rsid w:val="00CE5CC3"/>
    <w:rsid w:val="00CE74FA"/>
    <w:rsid w:val="00CF01B5"/>
    <w:rsid w:val="00CF2630"/>
    <w:rsid w:val="00CF5D15"/>
    <w:rsid w:val="00D07E95"/>
    <w:rsid w:val="00D11DEB"/>
    <w:rsid w:val="00D14DA6"/>
    <w:rsid w:val="00D15F06"/>
    <w:rsid w:val="00D1618C"/>
    <w:rsid w:val="00D21740"/>
    <w:rsid w:val="00D26830"/>
    <w:rsid w:val="00D27C75"/>
    <w:rsid w:val="00D27F34"/>
    <w:rsid w:val="00D42452"/>
    <w:rsid w:val="00D4439B"/>
    <w:rsid w:val="00D44EA6"/>
    <w:rsid w:val="00D454AC"/>
    <w:rsid w:val="00D55FCE"/>
    <w:rsid w:val="00D60153"/>
    <w:rsid w:val="00D610AA"/>
    <w:rsid w:val="00D612B7"/>
    <w:rsid w:val="00D63BA5"/>
    <w:rsid w:val="00D701B0"/>
    <w:rsid w:val="00D73158"/>
    <w:rsid w:val="00D74C6B"/>
    <w:rsid w:val="00D75E09"/>
    <w:rsid w:val="00D766DE"/>
    <w:rsid w:val="00D80944"/>
    <w:rsid w:val="00D81B48"/>
    <w:rsid w:val="00D866E1"/>
    <w:rsid w:val="00D91079"/>
    <w:rsid w:val="00D95B78"/>
    <w:rsid w:val="00D97212"/>
    <w:rsid w:val="00DA223E"/>
    <w:rsid w:val="00DA3143"/>
    <w:rsid w:val="00DA3470"/>
    <w:rsid w:val="00DA38CD"/>
    <w:rsid w:val="00DB4B9F"/>
    <w:rsid w:val="00DB786F"/>
    <w:rsid w:val="00DC0208"/>
    <w:rsid w:val="00DC388F"/>
    <w:rsid w:val="00DC532B"/>
    <w:rsid w:val="00DC7B50"/>
    <w:rsid w:val="00DD4BFD"/>
    <w:rsid w:val="00DD758A"/>
    <w:rsid w:val="00DE7027"/>
    <w:rsid w:val="00DE7F6E"/>
    <w:rsid w:val="00E00DB7"/>
    <w:rsid w:val="00E0631B"/>
    <w:rsid w:val="00E066CC"/>
    <w:rsid w:val="00E11AD1"/>
    <w:rsid w:val="00E154D8"/>
    <w:rsid w:val="00E15C8C"/>
    <w:rsid w:val="00E164DD"/>
    <w:rsid w:val="00E16DDA"/>
    <w:rsid w:val="00E22817"/>
    <w:rsid w:val="00E23062"/>
    <w:rsid w:val="00E2591E"/>
    <w:rsid w:val="00E2794B"/>
    <w:rsid w:val="00E30BEB"/>
    <w:rsid w:val="00E3137D"/>
    <w:rsid w:val="00E328D2"/>
    <w:rsid w:val="00E3380E"/>
    <w:rsid w:val="00E35CBF"/>
    <w:rsid w:val="00E369E0"/>
    <w:rsid w:val="00E40D03"/>
    <w:rsid w:val="00E40DC8"/>
    <w:rsid w:val="00E46131"/>
    <w:rsid w:val="00E516B4"/>
    <w:rsid w:val="00E547DA"/>
    <w:rsid w:val="00E60CB1"/>
    <w:rsid w:val="00E61F87"/>
    <w:rsid w:val="00E620EF"/>
    <w:rsid w:val="00E636C4"/>
    <w:rsid w:val="00E642DC"/>
    <w:rsid w:val="00E667C5"/>
    <w:rsid w:val="00E67426"/>
    <w:rsid w:val="00E674DF"/>
    <w:rsid w:val="00E73FB3"/>
    <w:rsid w:val="00E744E3"/>
    <w:rsid w:val="00E74DE6"/>
    <w:rsid w:val="00E74E66"/>
    <w:rsid w:val="00E76D88"/>
    <w:rsid w:val="00E77B84"/>
    <w:rsid w:val="00E80B8B"/>
    <w:rsid w:val="00E84B45"/>
    <w:rsid w:val="00E91583"/>
    <w:rsid w:val="00EA1830"/>
    <w:rsid w:val="00EA37FE"/>
    <w:rsid w:val="00EA5160"/>
    <w:rsid w:val="00EB0E08"/>
    <w:rsid w:val="00EB2A4B"/>
    <w:rsid w:val="00EB2C8C"/>
    <w:rsid w:val="00EB4C2F"/>
    <w:rsid w:val="00EB574F"/>
    <w:rsid w:val="00EB7BED"/>
    <w:rsid w:val="00EC0DE4"/>
    <w:rsid w:val="00EC615F"/>
    <w:rsid w:val="00ED012D"/>
    <w:rsid w:val="00ED2EE7"/>
    <w:rsid w:val="00ED5D31"/>
    <w:rsid w:val="00ED5F52"/>
    <w:rsid w:val="00EE21C7"/>
    <w:rsid w:val="00EE2B8C"/>
    <w:rsid w:val="00EE7D83"/>
    <w:rsid w:val="00EF0C10"/>
    <w:rsid w:val="00EF18BC"/>
    <w:rsid w:val="00EF1F21"/>
    <w:rsid w:val="00EF4467"/>
    <w:rsid w:val="00F02518"/>
    <w:rsid w:val="00F03267"/>
    <w:rsid w:val="00F07B34"/>
    <w:rsid w:val="00F13BF9"/>
    <w:rsid w:val="00F13E49"/>
    <w:rsid w:val="00F143C0"/>
    <w:rsid w:val="00F166DA"/>
    <w:rsid w:val="00F167F5"/>
    <w:rsid w:val="00F17B46"/>
    <w:rsid w:val="00F2214F"/>
    <w:rsid w:val="00F2462A"/>
    <w:rsid w:val="00F257D4"/>
    <w:rsid w:val="00F30936"/>
    <w:rsid w:val="00F40162"/>
    <w:rsid w:val="00F41177"/>
    <w:rsid w:val="00F42963"/>
    <w:rsid w:val="00F441CB"/>
    <w:rsid w:val="00F46A62"/>
    <w:rsid w:val="00F47111"/>
    <w:rsid w:val="00F47B41"/>
    <w:rsid w:val="00F52CF7"/>
    <w:rsid w:val="00F60260"/>
    <w:rsid w:val="00F6295B"/>
    <w:rsid w:val="00F6448D"/>
    <w:rsid w:val="00F644A8"/>
    <w:rsid w:val="00F64A9B"/>
    <w:rsid w:val="00F65202"/>
    <w:rsid w:val="00F652F2"/>
    <w:rsid w:val="00F66102"/>
    <w:rsid w:val="00F76BD6"/>
    <w:rsid w:val="00F77DDB"/>
    <w:rsid w:val="00F83A7C"/>
    <w:rsid w:val="00F84B97"/>
    <w:rsid w:val="00F900CC"/>
    <w:rsid w:val="00F92589"/>
    <w:rsid w:val="00F93C81"/>
    <w:rsid w:val="00F97730"/>
    <w:rsid w:val="00FA058F"/>
    <w:rsid w:val="00FA75B9"/>
    <w:rsid w:val="00FB35C6"/>
    <w:rsid w:val="00FB40EC"/>
    <w:rsid w:val="00FB563E"/>
    <w:rsid w:val="00FB6453"/>
    <w:rsid w:val="00FC538B"/>
    <w:rsid w:val="00FC582A"/>
    <w:rsid w:val="00FC74ED"/>
    <w:rsid w:val="00FD28EF"/>
    <w:rsid w:val="00FE2016"/>
    <w:rsid w:val="00FE2058"/>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E8C5"/>
  <w15:chartTrackingRefBased/>
  <w15:docId w15:val="{B3D60A01-D1D0-459E-8670-C91D0319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jet-demolition-pty-ltd/"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JetDemolition/?ref=br_rs"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demolition.co.za" TargetMode="External"/><Relationship Id="rId5" Type="http://schemas.openxmlformats.org/officeDocument/2006/relationships/numbering" Target="numbering.xml"/><Relationship Id="rId15" Type="http://schemas.openxmlformats.org/officeDocument/2006/relationships/hyperlink" Target="http://www.jetdemolition.co.z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756D2-2572-4B83-A3D1-A2B933D15CE9}">
  <ds:schemaRefs>
    <ds:schemaRef ds:uri="http://schemas.microsoft.com/sharepoint/v3/contenttype/forms"/>
  </ds:schemaRefs>
</ds:datastoreItem>
</file>

<file path=customXml/itemProps3.xml><?xml version="1.0" encoding="utf-8"?>
<ds:datastoreItem xmlns:ds="http://schemas.openxmlformats.org/officeDocument/2006/customXml" ds:itemID="{58449539-E3E7-4A0C-97AE-36FE379B91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F477B4-B4FA-4EB2-971A-AABDF2BC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7055</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2021-09-22T07:23:00Z</cp:lastPrinted>
  <dcterms:created xsi:type="dcterms:W3CDTF">2021-10-19T09:23:00Z</dcterms:created>
  <dcterms:modified xsi:type="dcterms:W3CDTF">2021-10-19T09:23:00Z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ies>
</file>