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36254" w14:textId="77777777" w:rsidR="00FF4D77" w:rsidRDefault="00FF4D77" w:rsidP="00FF4D77">
      <w:pPr>
        <w:spacing w:line="240" w:lineRule="auto"/>
        <w:rPr>
          <w:rFonts w:ascii="Arial" w:hAnsi="Arial" w:cs="Arial"/>
          <w:b/>
          <w:sz w:val="52"/>
          <w:szCs w:val="52"/>
        </w:rPr>
      </w:pPr>
      <w:r>
        <w:rPr>
          <w:rFonts w:ascii="Arial" w:hAnsi="Arial" w:cs="Arial"/>
          <w:b/>
          <w:sz w:val="52"/>
          <w:szCs w:val="52"/>
        </w:rPr>
        <w:t>PRESS RELEASE</w:t>
      </w:r>
    </w:p>
    <w:p w14:paraId="012FDE3A" w14:textId="32E9073A" w:rsidR="00FF4D77" w:rsidRDefault="008E330F" w:rsidP="00FF4D77">
      <w:pPr>
        <w:spacing w:line="240" w:lineRule="auto"/>
        <w:rPr>
          <w:rFonts w:ascii="Arial" w:hAnsi="Arial" w:cs="Arial"/>
          <w:sz w:val="28"/>
          <w:szCs w:val="28"/>
        </w:rPr>
      </w:pPr>
      <w:r>
        <w:rPr>
          <w:rFonts w:ascii="Arial" w:hAnsi="Arial" w:cs="Arial"/>
          <w:sz w:val="28"/>
          <w:szCs w:val="28"/>
        </w:rPr>
        <w:t>New game</w:t>
      </w:r>
      <w:r w:rsidR="009163C7">
        <w:rPr>
          <w:rFonts w:ascii="Arial" w:hAnsi="Arial" w:cs="Arial"/>
          <w:sz w:val="28"/>
          <w:szCs w:val="28"/>
        </w:rPr>
        <w:t>-</w:t>
      </w:r>
      <w:r>
        <w:rPr>
          <w:rFonts w:ascii="Arial" w:hAnsi="Arial" w:cs="Arial"/>
          <w:sz w:val="28"/>
          <w:szCs w:val="28"/>
        </w:rPr>
        <w:t xml:space="preserve">changing flameproof </w:t>
      </w:r>
      <w:r w:rsidR="00CA7E39">
        <w:rPr>
          <w:rFonts w:ascii="Arial" w:hAnsi="Arial" w:cs="Arial"/>
          <w:sz w:val="28"/>
          <w:szCs w:val="28"/>
        </w:rPr>
        <w:t xml:space="preserve">cable </w:t>
      </w:r>
      <w:r>
        <w:rPr>
          <w:rFonts w:ascii="Arial" w:hAnsi="Arial" w:cs="Arial"/>
          <w:sz w:val="28"/>
          <w:szCs w:val="28"/>
        </w:rPr>
        <w:t>glands</w:t>
      </w:r>
    </w:p>
    <w:p w14:paraId="246D02E8" w14:textId="5FE6F94C" w:rsidR="00FF4D77" w:rsidRPr="00EC1A90" w:rsidRDefault="0028595B" w:rsidP="00FF4D77">
      <w:pPr>
        <w:spacing w:line="240" w:lineRule="auto"/>
        <w:rPr>
          <w:rFonts w:cs="Arial"/>
        </w:rPr>
      </w:pPr>
      <w:bookmarkStart w:id="0" w:name="_Hlk520717785"/>
      <w:r>
        <w:rPr>
          <w:rFonts w:cs="Arial"/>
          <w:b/>
        </w:rPr>
        <w:t>21 September</w:t>
      </w:r>
      <w:r w:rsidR="00FF4D77">
        <w:rPr>
          <w:rFonts w:cs="Arial"/>
          <w:b/>
        </w:rPr>
        <w:t xml:space="preserve"> 2021</w:t>
      </w:r>
      <w:r w:rsidR="00FF4D77" w:rsidRPr="0079649E">
        <w:rPr>
          <w:rFonts w:cs="Arial"/>
          <w:b/>
        </w:rPr>
        <w:t>:</w:t>
      </w:r>
      <w:r w:rsidR="00FF4D77" w:rsidRPr="0079649E">
        <w:rPr>
          <w:rFonts w:cs="Arial"/>
        </w:rPr>
        <w:t xml:space="preserve"> </w:t>
      </w:r>
      <w:bookmarkStart w:id="1" w:name="_Hlk528068001"/>
      <w:r w:rsidR="00FF4D77" w:rsidRPr="00EC1A90">
        <w:rPr>
          <w:rFonts w:cs="Arial"/>
        </w:rPr>
        <w:t xml:space="preserve">A new flameproof cable gland range from </w:t>
      </w:r>
      <w:hyperlink r:id="rId6" w:history="1">
        <w:r w:rsidR="00FF4D77" w:rsidRPr="00DB0B42">
          <w:rPr>
            <w:rStyle w:val="Hyperlink"/>
            <w:rFonts w:cs="Arial"/>
          </w:rPr>
          <w:t xml:space="preserve">Pratley </w:t>
        </w:r>
      </w:hyperlink>
      <w:r w:rsidR="00FF4D77" w:rsidRPr="00EC1A90">
        <w:rPr>
          <w:rFonts w:cs="Arial"/>
        </w:rPr>
        <w:t xml:space="preserve"> allows for soft-bedding cables like PVC</w:t>
      </w:r>
      <w:r w:rsidR="00FF4D77">
        <w:rPr>
          <w:rFonts w:cs="Arial"/>
        </w:rPr>
        <w:t xml:space="preserve"> and the like, which are prone to creep,</w:t>
      </w:r>
      <w:r w:rsidR="00FF4D77" w:rsidRPr="00EC1A90">
        <w:rPr>
          <w:rFonts w:cs="Arial"/>
        </w:rPr>
        <w:t xml:space="preserve"> to be fitted </w:t>
      </w:r>
      <w:r w:rsidR="00FF4D77">
        <w:rPr>
          <w:rFonts w:cs="Arial"/>
        </w:rPr>
        <w:t>to</w:t>
      </w:r>
      <w:r w:rsidR="00FF4D77" w:rsidRPr="00EC1A90">
        <w:rPr>
          <w:rFonts w:cs="Arial"/>
        </w:rPr>
        <w:t xml:space="preserve"> flameproof equipment without </w:t>
      </w:r>
      <w:r w:rsidR="00FF4D77">
        <w:rPr>
          <w:rFonts w:cs="Arial"/>
        </w:rPr>
        <w:t>any</w:t>
      </w:r>
      <w:r w:rsidR="00FF4D77" w:rsidRPr="00EC1A90">
        <w:rPr>
          <w:rFonts w:cs="Arial"/>
        </w:rPr>
        <w:t xml:space="preserve"> concern </w:t>
      </w:r>
      <w:r w:rsidR="00FF4D77">
        <w:rPr>
          <w:rFonts w:cs="Arial"/>
        </w:rPr>
        <w:t>regarding cable damage or poor long-term sealing.</w:t>
      </w:r>
    </w:p>
    <w:p w14:paraId="05153BBA" w14:textId="3B155927" w:rsidR="00FF4D77" w:rsidRPr="00EC1A90" w:rsidRDefault="00FF4D77" w:rsidP="00FF4D77">
      <w:pPr>
        <w:spacing w:line="240" w:lineRule="auto"/>
        <w:rPr>
          <w:rFonts w:cs="Arial"/>
        </w:rPr>
      </w:pPr>
      <w:r w:rsidRPr="00EC1A90">
        <w:rPr>
          <w:rFonts w:cs="Arial"/>
        </w:rPr>
        <w:t>The Pratley Taper-Tech® flameproof gland range consists of four separate glands in two unique categories</w:t>
      </w:r>
      <w:r w:rsidR="00D26C82">
        <w:rPr>
          <w:rFonts w:cs="Arial"/>
        </w:rPr>
        <w:t>.</w:t>
      </w:r>
      <w:r w:rsidRPr="00EC1A90">
        <w:rPr>
          <w:rFonts w:cs="Arial"/>
        </w:rPr>
        <w:t xml:space="preserve"> First is the Pratley Taper-Tech® gland for armoured and braided cable. This is a </w:t>
      </w:r>
      <w:r w:rsidR="00F3223C">
        <w:rPr>
          <w:rFonts w:cs="Arial"/>
        </w:rPr>
        <w:t>‘</w:t>
      </w:r>
      <w:r w:rsidRPr="00EC1A90">
        <w:rPr>
          <w:rFonts w:cs="Arial"/>
        </w:rPr>
        <w:t>double compression</w:t>
      </w:r>
      <w:r w:rsidR="00F3223C">
        <w:rPr>
          <w:rFonts w:cs="Arial"/>
        </w:rPr>
        <w:t>’</w:t>
      </w:r>
      <w:r w:rsidRPr="00EC1A90">
        <w:rPr>
          <w:rFonts w:cs="Arial"/>
        </w:rPr>
        <w:t xml:space="preserve"> gland, meaning it has both an inner and an outer seal. The second is the Pratley Taper-Tech® single-seal flameproof gland, also for armoured and braided cable, but with a</w:t>
      </w:r>
      <w:r>
        <w:rPr>
          <w:rFonts w:cs="Arial"/>
        </w:rPr>
        <w:t xml:space="preserve"> durable rubber</w:t>
      </w:r>
      <w:r w:rsidRPr="00EC1A90">
        <w:rPr>
          <w:rFonts w:cs="Arial"/>
        </w:rPr>
        <w:t xml:space="preserve"> shroud.</w:t>
      </w:r>
    </w:p>
    <w:p w14:paraId="1AA10B74" w14:textId="20B665DC" w:rsidR="00FF4D77" w:rsidRPr="00EC1A90" w:rsidRDefault="00FF4D77" w:rsidP="00FF4D77">
      <w:pPr>
        <w:spacing w:line="240" w:lineRule="auto"/>
        <w:rPr>
          <w:rFonts w:cs="Arial"/>
        </w:rPr>
      </w:pPr>
      <w:r w:rsidRPr="00EC1A90">
        <w:rPr>
          <w:rFonts w:cs="Arial"/>
        </w:rPr>
        <w:t xml:space="preserve">The range also includes two </w:t>
      </w:r>
      <w:r w:rsidR="00F3223C">
        <w:rPr>
          <w:rFonts w:cs="Arial"/>
        </w:rPr>
        <w:t>‘</w:t>
      </w:r>
      <w:r w:rsidRPr="00EC1A90">
        <w:rPr>
          <w:rFonts w:cs="Arial"/>
        </w:rPr>
        <w:t>double compression</w:t>
      </w:r>
      <w:r w:rsidR="00F3223C">
        <w:rPr>
          <w:rFonts w:cs="Arial"/>
        </w:rPr>
        <w:t>’</w:t>
      </w:r>
      <w:r w:rsidRPr="00EC1A90">
        <w:rPr>
          <w:rFonts w:cs="Arial"/>
        </w:rPr>
        <w:t xml:space="preserve"> glands for unarmoured cable, one being a hose</w:t>
      </w:r>
      <w:r>
        <w:rPr>
          <w:rFonts w:cs="Arial"/>
        </w:rPr>
        <w:t>-</w:t>
      </w:r>
      <w:r w:rsidRPr="00EC1A90">
        <w:rPr>
          <w:rFonts w:cs="Arial"/>
        </w:rPr>
        <w:t>tail version that features a spigot</w:t>
      </w:r>
      <w:r>
        <w:rPr>
          <w:rFonts w:cs="Arial"/>
        </w:rPr>
        <w:t xml:space="preserve"> on the</w:t>
      </w:r>
      <w:r w:rsidRPr="00EC1A90">
        <w:rPr>
          <w:rFonts w:cs="Arial"/>
        </w:rPr>
        <w:t xml:space="preserve"> compression nut. This is intended to be fitted with flexible hosing,</w:t>
      </w:r>
      <w:r w:rsidR="001E626B">
        <w:rPr>
          <w:rFonts w:cs="Arial"/>
        </w:rPr>
        <w:t xml:space="preserve"> for example,</w:t>
      </w:r>
      <w:r w:rsidRPr="00EC1A90">
        <w:rPr>
          <w:rFonts w:cs="Arial"/>
        </w:rPr>
        <w:t xml:space="preserve"> where cables are fitted to mining machines</w:t>
      </w:r>
      <w:r w:rsidR="001E626B">
        <w:rPr>
          <w:rFonts w:cs="Arial"/>
        </w:rPr>
        <w:t xml:space="preserve">, </w:t>
      </w:r>
      <w:r w:rsidR="00F831E6">
        <w:rPr>
          <w:rFonts w:cs="Arial"/>
        </w:rPr>
        <w:t xml:space="preserve">for </w:t>
      </w:r>
      <w:r w:rsidRPr="00EC1A90">
        <w:rPr>
          <w:rFonts w:cs="Arial"/>
        </w:rPr>
        <w:t>protect</w:t>
      </w:r>
      <w:r>
        <w:rPr>
          <w:rFonts w:cs="Arial"/>
        </w:rPr>
        <w:t xml:space="preserve">ing </w:t>
      </w:r>
      <w:r w:rsidRPr="00EC1A90">
        <w:rPr>
          <w:rFonts w:cs="Arial"/>
        </w:rPr>
        <w:t>the</w:t>
      </w:r>
      <w:r>
        <w:rPr>
          <w:rFonts w:cs="Arial"/>
        </w:rPr>
        <w:t xml:space="preserve"> cable</w:t>
      </w:r>
      <w:r w:rsidRPr="00EC1A90">
        <w:rPr>
          <w:rFonts w:cs="Arial"/>
        </w:rPr>
        <w:t xml:space="preserve"> outer sheath.</w:t>
      </w:r>
    </w:p>
    <w:p w14:paraId="22E1F2D8" w14:textId="77777777" w:rsidR="00F3223C" w:rsidRDefault="00FF4D77" w:rsidP="00FF4D77">
      <w:pPr>
        <w:spacing w:line="240" w:lineRule="auto"/>
        <w:rPr>
          <w:rFonts w:cs="Arial"/>
        </w:rPr>
      </w:pPr>
      <w:r w:rsidRPr="00EC1A90">
        <w:rPr>
          <w:rFonts w:cs="Arial"/>
        </w:rPr>
        <w:t xml:space="preserve">The unique feature of this flameproof cable gland range is that all versions are fitted with Pratley Taper-Tech® </w:t>
      </w:r>
      <w:r w:rsidR="008E330F">
        <w:rPr>
          <w:rFonts w:cs="Arial"/>
        </w:rPr>
        <w:t xml:space="preserve">flame seal </w:t>
      </w:r>
      <w:r w:rsidRPr="00EC1A90">
        <w:rPr>
          <w:rFonts w:cs="Arial"/>
        </w:rPr>
        <w:t>technology</w:t>
      </w:r>
      <w:r w:rsidR="003C6BB6">
        <w:rPr>
          <w:rFonts w:cs="Arial"/>
        </w:rPr>
        <w:t>, co</w:t>
      </w:r>
      <w:r w:rsidR="00F3223C">
        <w:rPr>
          <w:rFonts w:cs="Arial"/>
        </w:rPr>
        <w:t>nsisting</w:t>
      </w:r>
      <w:r w:rsidR="003C6BB6">
        <w:rPr>
          <w:rFonts w:cs="Arial"/>
        </w:rPr>
        <w:t xml:space="preserve"> of tapered seals made from superior, Pratley developed, high temperature, </w:t>
      </w:r>
      <w:r w:rsidR="008E330F">
        <w:rPr>
          <w:rFonts w:cs="Arial"/>
        </w:rPr>
        <w:t xml:space="preserve">and </w:t>
      </w:r>
      <w:r w:rsidR="003C6BB6">
        <w:rPr>
          <w:rFonts w:cs="Arial"/>
        </w:rPr>
        <w:t>low compression-set elastomers.</w:t>
      </w:r>
      <w:r w:rsidRPr="00EC1A90">
        <w:rPr>
          <w:rFonts w:cs="Arial"/>
        </w:rPr>
        <w:t xml:space="preserve"> The seals all have a taper on the leading edge that </w:t>
      </w:r>
      <w:r>
        <w:rPr>
          <w:rFonts w:cs="Arial"/>
        </w:rPr>
        <w:t>abut</w:t>
      </w:r>
      <w:r w:rsidR="008E330F">
        <w:rPr>
          <w:rFonts w:cs="Arial"/>
        </w:rPr>
        <w:t>s</w:t>
      </w:r>
      <w:r>
        <w:rPr>
          <w:rFonts w:cs="Arial"/>
        </w:rPr>
        <w:t xml:space="preserve"> </w:t>
      </w:r>
      <w:r w:rsidRPr="00EC1A90">
        <w:rPr>
          <w:rFonts w:cs="Arial"/>
        </w:rPr>
        <w:t>against the gland nipple</w:t>
      </w:r>
      <w:r>
        <w:rPr>
          <w:rFonts w:cs="Arial"/>
        </w:rPr>
        <w:t xml:space="preserve"> </w:t>
      </w:r>
      <w:r w:rsidRPr="00EC1A90">
        <w:rPr>
          <w:rFonts w:cs="Arial"/>
        </w:rPr>
        <w:t xml:space="preserve">taper on the inside. The </w:t>
      </w:r>
      <w:r>
        <w:rPr>
          <w:rFonts w:cs="Arial"/>
        </w:rPr>
        <w:t>taper</w:t>
      </w:r>
      <w:r w:rsidRPr="00EC1A90">
        <w:rPr>
          <w:rFonts w:cs="Arial"/>
        </w:rPr>
        <w:t xml:space="preserve"> on the bush and the one on the cable gland’s nipple are </w:t>
      </w:r>
      <w:r w:rsidR="008E330F">
        <w:rPr>
          <w:rFonts w:cs="Arial"/>
        </w:rPr>
        <w:t xml:space="preserve">angled </w:t>
      </w:r>
      <w:r w:rsidRPr="00EC1A90">
        <w:rPr>
          <w:rFonts w:cs="Arial"/>
        </w:rPr>
        <w:t>different</w:t>
      </w:r>
      <w:r w:rsidR="008E330F">
        <w:rPr>
          <w:rFonts w:cs="Arial"/>
        </w:rPr>
        <w:t>ly</w:t>
      </w:r>
      <w:r w:rsidRPr="00EC1A90">
        <w:rPr>
          <w:rFonts w:cs="Arial"/>
        </w:rPr>
        <w:t>.</w:t>
      </w:r>
    </w:p>
    <w:p w14:paraId="6F3AED92" w14:textId="512E1951" w:rsidR="00FF4D77" w:rsidRPr="00EC1A90" w:rsidRDefault="00FF4D77" w:rsidP="00FF4D77">
      <w:pPr>
        <w:spacing w:line="240" w:lineRule="auto"/>
        <w:rPr>
          <w:rFonts w:cs="Arial"/>
        </w:rPr>
      </w:pPr>
      <w:r>
        <w:rPr>
          <w:rFonts w:cs="Arial"/>
        </w:rPr>
        <w:t>T</w:t>
      </w:r>
      <w:r w:rsidRPr="00EC1A90">
        <w:rPr>
          <w:rFonts w:cs="Arial"/>
        </w:rPr>
        <w:t xml:space="preserve">his </w:t>
      </w:r>
      <w:r>
        <w:rPr>
          <w:rFonts w:cs="Arial"/>
        </w:rPr>
        <w:t>means</w:t>
      </w:r>
      <w:r w:rsidRPr="00EC1A90">
        <w:rPr>
          <w:rFonts w:cs="Arial"/>
        </w:rPr>
        <w:t xml:space="preserve"> that</w:t>
      </w:r>
      <w:r w:rsidR="00F3223C">
        <w:rPr>
          <w:rFonts w:cs="Arial"/>
        </w:rPr>
        <w:t>,</w:t>
      </w:r>
      <w:r w:rsidRPr="00EC1A90">
        <w:rPr>
          <w:rFonts w:cs="Arial"/>
        </w:rPr>
        <w:t xml:space="preserve"> under thrust or pressure from the front</w:t>
      </w:r>
      <w:r>
        <w:rPr>
          <w:rFonts w:cs="Arial"/>
        </w:rPr>
        <w:t>,</w:t>
      </w:r>
      <w:r w:rsidRPr="00EC1A90">
        <w:rPr>
          <w:rFonts w:cs="Arial"/>
        </w:rPr>
        <w:t xml:space="preserve"> when it is </w:t>
      </w:r>
      <w:r>
        <w:rPr>
          <w:rFonts w:cs="Arial"/>
        </w:rPr>
        <w:t>tightened</w:t>
      </w:r>
      <w:r w:rsidRPr="00EC1A90">
        <w:rPr>
          <w:rFonts w:cs="Arial"/>
        </w:rPr>
        <w:t xml:space="preserve">, </w:t>
      </w:r>
      <w:r w:rsidR="002D7515">
        <w:rPr>
          <w:rFonts w:cs="Arial"/>
        </w:rPr>
        <w:t>this</w:t>
      </w:r>
      <w:r w:rsidRPr="00EC1A90">
        <w:rPr>
          <w:rFonts w:cs="Arial"/>
        </w:rPr>
        <w:t xml:space="preserve"> differential taper </w:t>
      </w:r>
      <w:r w:rsidR="002D7515">
        <w:rPr>
          <w:rFonts w:cs="Arial"/>
        </w:rPr>
        <w:t>allows</w:t>
      </w:r>
      <w:r w:rsidRPr="00EC1A90">
        <w:rPr>
          <w:rFonts w:cs="Arial"/>
        </w:rPr>
        <w:t xml:space="preserve"> the bush</w:t>
      </w:r>
      <w:r w:rsidR="004F1C0D">
        <w:rPr>
          <w:rFonts w:cs="Arial"/>
        </w:rPr>
        <w:t xml:space="preserve"> to</w:t>
      </w:r>
      <w:r w:rsidRPr="00EC1A90">
        <w:rPr>
          <w:rFonts w:cs="Arial"/>
        </w:rPr>
        <w:t xml:space="preserve"> slide down the taper</w:t>
      </w:r>
      <w:r w:rsidR="002D7515">
        <w:rPr>
          <w:rFonts w:cs="Arial"/>
        </w:rPr>
        <w:t xml:space="preserve"> easily</w:t>
      </w:r>
      <w:r w:rsidRPr="00EC1A90">
        <w:rPr>
          <w:rFonts w:cs="Arial"/>
        </w:rPr>
        <w:t>, reducing the f</w:t>
      </w:r>
      <w:r w:rsidR="004F1C0D">
        <w:rPr>
          <w:rFonts w:cs="Arial"/>
        </w:rPr>
        <w:t xml:space="preserve">orce </w:t>
      </w:r>
      <w:r w:rsidRPr="00EC1A90">
        <w:rPr>
          <w:rFonts w:cs="Arial"/>
        </w:rPr>
        <w:t>needed to achieve radial compression</w:t>
      </w:r>
      <w:r w:rsidR="009E3A9D">
        <w:rPr>
          <w:rFonts w:cs="Arial"/>
        </w:rPr>
        <w:t>.</w:t>
      </w:r>
      <w:r w:rsidRPr="00EC1A90">
        <w:rPr>
          <w:rFonts w:cs="Arial"/>
        </w:rPr>
        <w:t xml:space="preserve"> </w:t>
      </w:r>
      <w:r w:rsidR="009E3A9D">
        <w:rPr>
          <w:rFonts w:cs="Arial"/>
        </w:rPr>
        <w:t>“I</w:t>
      </w:r>
      <w:r w:rsidRPr="00EC1A90">
        <w:rPr>
          <w:rFonts w:cs="Arial"/>
        </w:rPr>
        <w:t>n other words,</w:t>
      </w:r>
      <w:r w:rsidR="00EA0D85">
        <w:rPr>
          <w:rFonts w:cs="Arial"/>
        </w:rPr>
        <w:t xml:space="preserve"> less torque to</w:t>
      </w:r>
      <w:r w:rsidRPr="00EC1A90">
        <w:rPr>
          <w:rFonts w:cs="Arial"/>
        </w:rPr>
        <w:t xml:space="preserve"> </w:t>
      </w:r>
      <w:r>
        <w:rPr>
          <w:rFonts w:cs="Arial"/>
        </w:rPr>
        <w:t>reduc</w:t>
      </w:r>
      <w:r w:rsidR="00EA0D85">
        <w:rPr>
          <w:rFonts w:cs="Arial"/>
        </w:rPr>
        <w:t xml:space="preserve">e </w:t>
      </w:r>
      <w:r w:rsidRPr="00EC1A90">
        <w:rPr>
          <w:rFonts w:cs="Arial"/>
        </w:rPr>
        <w:t>the diameter of the bush,</w:t>
      </w:r>
      <w:r w:rsidR="009E3A9D">
        <w:rPr>
          <w:rFonts w:cs="Arial"/>
        </w:rPr>
        <w:t>”</w:t>
      </w:r>
      <w:r w:rsidRPr="00EC1A90">
        <w:rPr>
          <w:rFonts w:cs="Arial"/>
        </w:rPr>
        <w:t xml:space="preserve"> explains </w:t>
      </w:r>
      <w:bookmarkStart w:id="2" w:name="_GoBack"/>
      <w:r w:rsidR="00D26C82" w:rsidRPr="00EC1A90">
        <w:rPr>
          <w:rFonts w:cs="Arial"/>
          <w:b/>
          <w:bCs/>
        </w:rPr>
        <w:t>Sven Breedt</w:t>
      </w:r>
      <w:r w:rsidR="00E62C2B">
        <w:rPr>
          <w:rFonts w:cs="Arial"/>
          <w:b/>
          <w:bCs/>
        </w:rPr>
        <w:t xml:space="preserve">, </w:t>
      </w:r>
      <w:r w:rsidR="001E24DD">
        <w:rPr>
          <w:rFonts w:cs="Arial"/>
        </w:rPr>
        <w:t>Electrical Research &amp; Development Manager</w:t>
      </w:r>
      <w:r w:rsidR="00D26C82" w:rsidRPr="00EC1A90">
        <w:rPr>
          <w:rFonts w:cs="Arial"/>
        </w:rPr>
        <w:t>.</w:t>
      </w:r>
      <w:bookmarkEnd w:id="2"/>
    </w:p>
    <w:p w14:paraId="6D671960" w14:textId="04B2622F" w:rsidR="004F1C0D" w:rsidRDefault="00FF4D77" w:rsidP="00FF4D77">
      <w:pPr>
        <w:spacing w:line="240" w:lineRule="auto"/>
        <w:rPr>
          <w:rFonts w:cs="Arial"/>
        </w:rPr>
      </w:pPr>
      <w:r w:rsidRPr="00EC1A90">
        <w:rPr>
          <w:rFonts w:cs="Arial"/>
        </w:rPr>
        <w:t>A major benefit of this technology is low</w:t>
      </w:r>
      <w:r>
        <w:rPr>
          <w:rFonts w:cs="Arial"/>
        </w:rPr>
        <w:t xml:space="preserve"> initial</w:t>
      </w:r>
      <w:r w:rsidRPr="00EC1A90">
        <w:rPr>
          <w:rFonts w:cs="Arial"/>
        </w:rPr>
        <w:t xml:space="preserve"> radial pressure or a small amount of contact pressure on the cable. This is important because most cables in the field are made from PVC, which exhibit</w:t>
      </w:r>
      <w:r>
        <w:rPr>
          <w:rFonts w:cs="Arial"/>
        </w:rPr>
        <w:t>s</w:t>
      </w:r>
      <w:r w:rsidRPr="00EC1A90">
        <w:rPr>
          <w:rFonts w:cs="Arial"/>
        </w:rPr>
        <w:t xml:space="preserve"> </w:t>
      </w:r>
      <w:r w:rsidR="00F3223C">
        <w:rPr>
          <w:rFonts w:cs="Arial"/>
        </w:rPr>
        <w:t>‘</w:t>
      </w:r>
      <w:r w:rsidR="00D91E31" w:rsidRPr="00EC1A90">
        <w:rPr>
          <w:rFonts w:cs="Arial"/>
        </w:rPr>
        <w:t>cold</w:t>
      </w:r>
      <w:r w:rsidR="00D91E31">
        <w:rPr>
          <w:rFonts w:cs="Arial"/>
        </w:rPr>
        <w:t xml:space="preserve"> flow</w:t>
      </w:r>
      <w:r w:rsidR="00F3223C">
        <w:rPr>
          <w:rFonts w:cs="Arial"/>
        </w:rPr>
        <w:t>’</w:t>
      </w:r>
      <w:r w:rsidRPr="00EC1A90">
        <w:rPr>
          <w:rFonts w:cs="Arial"/>
        </w:rPr>
        <w:t xml:space="preserve">, </w:t>
      </w:r>
      <w:r w:rsidR="001E24DD">
        <w:rPr>
          <w:rFonts w:cs="Arial"/>
        </w:rPr>
        <w:t xml:space="preserve">meaning the relaxation </w:t>
      </w:r>
      <w:r>
        <w:rPr>
          <w:rFonts w:cs="Arial"/>
        </w:rPr>
        <w:t>of the cable bedding</w:t>
      </w:r>
      <w:r w:rsidRPr="00EC1A90">
        <w:rPr>
          <w:rFonts w:cs="Arial"/>
        </w:rPr>
        <w:t xml:space="preserve"> over time.</w:t>
      </w:r>
      <w:r w:rsidR="004F1C0D">
        <w:rPr>
          <w:rFonts w:cs="Arial"/>
        </w:rPr>
        <w:t xml:space="preserve"> “This can be dangerous for both the flameproof sealing properties of the termination, as well as the secureness of the cable to the equipment</w:t>
      </w:r>
      <w:r w:rsidR="00D91E31">
        <w:rPr>
          <w:rFonts w:cs="Arial"/>
        </w:rPr>
        <w:t>,</w:t>
      </w:r>
      <w:r w:rsidR="004F1C0D">
        <w:rPr>
          <w:rFonts w:cs="Arial"/>
        </w:rPr>
        <w:t>”</w:t>
      </w:r>
      <w:r w:rsidR="00F3223C">
        <w:rPr>
          <w:rFonts w:cs="Arial"/>
        </w:rPr>
        <w:t xml:space="preserve"> points out </w:t>
      </w:r>
      <w:r w:rsidR="004F1C0D">
        <w:rPr>
          <w:rFonts w:cs="Arial"/>
        </w:rPr>
        <w:t>Sven.</w:t>
      </w:r>
    </w:p>
    <w:p w14:paraId="2F4B74CB" w14:textId="77777777" w:rsidR="00F3223C" w:rsidRDefault="001E24DD" w:rsidP="00FF4D77">
      <w:pPr>
        <w:spacing w:line="240" w:lineRule="auto"/>
        <w:rPr>
          <w:rFonts w:cs="Arial"/>
        </w:rPr>
      </w:pPr>
      <w:r>
        <w:rPr>
          <w:rFonts w:cs="Arial"/>
        </w:rPr>
        <w:t>Flameproof</w:t>
      </w:r>
      <w:r w:rsidR="00FF4D77" w:rsidRPr="00EC1A90">
        <w:rPr>
          <w:rFonts w:cs="Arial"/>
        </w:rPr>
        <w:t xml:space="preserve"> cable glands fitted to flameproof equipment</w:t>
      </w:r>
      <w:r w:rsidR="00EA0D85">
        <w:rPr>
          <w:rFonts w:cs="Arial"/>
        </w:rPr>
        <w:t xml:space="preserve"> are</w:t>
      </w:r>
      <w:r w:rsidR="00FF4D77" w:rsidRPr="00EC1A90">
        <w:rPr>
          <w:rFonts w:cs="Arial"/>
        </w:rPr>
        <w:t xml:space="preserve"> </w:t>
      </w:r>
      <w:r w:rsidR="00EA0D85">
        <w:rPr>
          <w:rFonts w:cs="Arial"/>
        </w:rPr>
        <w:t>intended</w:t>
      </w:r>
      <w:r w:rsidR="00FF4D77" w:rsidRPr="00EC1A90">
        <w:rPr>
          <w:rFonts w:cs="Arial"/>
        </w:rPr>
        <w:t xml:space="preserve"> to</w:t>
      </w:r>
      <w:r w:rsidR="00EA0D85">
        <w:rPr>
          <w:rFonts w:cs="Arial"/>
        </w:rPr>
        <w:t xml:space="preserve"> seal against</w:t>
      </w:r>
      <w:r w:rsidR="00FF4D77" w:rsidRPr="00EC1A90">
        <w:rPr>
          <w:rFonts w:cs="Arial"/>
        </w:rPr>
        <w:t xml:space="preserve"> extremely high explosion pressures, which in many cases may be as high as 30 bar</w:t>
      </w:r>
      <w:r w:rsidR="004F1C0D">
        <w:rPr>
          <w:rFonts w:cs="Arial"/>
        </w:rPr>
        <w:t>.</w:t>
      </w:r>
      <w:r w:rsidR="00EA0D85">
        <w:rPr>
          <w:rFonts w:cs="Arial"/>
        </w:rPr>
        <w:t xml:space="preserve"> </w:t>
      </w:r>
      <w:r w:rsidR="00871C83">
        <w:rPr>
          <w:rFonts w:cs="Arial"/>
        </w:rPr>
        <w:t>For</w:t>
      </w:r>
      <w:r w:rsidR="00FF4D77" w:rsidRPr="00EC1A90">
        <w:rPr>
          <w:rFonts w:cs="Arial"/>
        </w:rPr>
        <w:t xml:space="preserve"> t</w:t>
      </w:r>
      <w:r w:rsidR="002D7515">
        <w:rPr>
          <w:rFonts w:cs="Arial"/>
        </w:rPr>
        <w:t>he</w:t>
      </w:r>
      <w:r w:rsidR="00FF4D77" w:rsidRPr="00EC1A90">
        <w:rPr>
          <w:rFonts w:cs="Arial"/>
        </w:rPr>
        <w:t xml:space="preserve"> seal to function properly, there </w:t>
      </w:r>
      <w:r w:rsidR="009A0FF6" w:rsidRPr="00EC1A90">
        <w:rPr>
          <w:rFonts w:cs="Arial"/>
        </w:rPr>
        <w:t>must</w:t>
      </w:r>
      <w:r w:rsidR="00FF4D77" w:rsidRPr="00EC1A90">
        <w:rPr>
          <w:rFonts w:cs="Arial"/>
        </w:rPr>
        <w:t xml:space="preserve"> be adequate pressure between the seal and the gland bedding.</w:t>
      </w:r>
    </w:p>
    <w:p w14:paraId="1A662490" w14:textId="5D054C42" w:rsidR="0002210F" w:rsidRDefault="0002210F" w:rsidP="00FF4D77">
      <w:pPr>
        <w:spacing w:line="240" w:lineRule="auto"/>
        <w:rPr>
          <w:rFonts w:cs="Arial"/>
        </w:rPr>
      </w:pPr>
      <w:r w:rsidRPr="00EC1A90">
        <w:rPr>
          <w:rFonts w:cs="Arial"/>
        </w:rPr>
        <w:t>“Imagine the explosive gases travelling down the cable and pressing against this seal. This seal is now being pressed on its taper which, due to th</w:t>
      </w:r>
      <w:r w:rsidR="002D7515">
        <w:rPr>
          <w:rFonts w:cs="Arial"/>
        </w:rPr>
        <w:t>e</w:t>
      </w:r>
      <w:r w:rsidRPr="00EC1A90">
        <w:rPr>
          <w:rFonts w:cs="Arial"/>
        </w:rPr>
        <w:t xml:space="preserve"> taper action, forces the bush to press down onto the cable, increasing the seal force. As the pressure rises, the contact pressure between the bush and the cable increases proportionally. Even if you increase the pressure to 40 or 50 bar, the seal will accommodate that pressure by</w:t>
      </w:r>
      <w:r w:rsidR="001E626B">
        <w:rPr>
          <w:rFonts w:cs="Arial"/>
        </w:rPr>
        <w:t xml:space="preserve"> further</w:t>
      </w:r>
      <w:r w:rsidRPr="00EC1A90">
        <w:rPr>
          <w:rFonts w:cs="Arial"/>
        </w:rPr>
        <w:t xml:space="preserve"> </w:t>
      </w:r>
      <w:r w:rsidR="00871C83" w:rsidRPr="00EC1A90">
        <w:rPr>
          <w:rFonts w:cs="Arial"/>
        </w:rPr>
        <w:t>closing</w:t>
      </w:r>
      <w:r w:rsidRPr="00EC1A90">
        <w:rPr>
          <w:rFonts w:cs="Arial"/>
        </w:rPr>
        <w:t xml:space="preserve"> onto the cable. Once that pressure is released, the bush will relax again, and reduce the contact pressure on the cable,” highlights </w:t>
      </w:r>
      <w:r w:rsidR="004F1C0D">
        <w:rPr>
          <w:rFonts w:cs="Arial"/>
        </w:rPr>
        <w:t>Sven</w:t>
      </w:r>
      <w:r w:rsidRPr="00EC1A90">
        <w:rPr>
          <w:rFonts w:cs="Arial"/>
        </w:rPr>
        <w:t>.</w:t>
      </w:r>
      <w:r w:rsidR="00EA0D85">
        <w:rPr>
          <w:rFonts w:cs="Arial"/>
        </w:rPr>
        <w:t xml:space="preserve"> </w:t>
      </w:r>
    </w:p>
    <w:p w14:paraId="4CF36357" w14:textId="5F5D6F0A" w:rsidR="00FF4D77" w:rsidRDefault="00EA0D85" w:rsidP="00FF4D77">
      <w:pPr>
        <w:spacing w:line="240" w:lineRule="auto"/>
        <w:rPr>
          <w:rFonts w:cs="Arial"/>
        </w:rPr>
      </w:pPr>
      <w:r>
        <w:rPr>
          <w:rFonts w:cs="Arial"/>
        </w:rPr>
        <w:t>As the leading edge of the seal forms a taper in the direction of the applied</w:t>
      </w:r>
      <w:r w:rsidR="002D7515">
        <w:rPr>
          <w:rFonts w:cs="Arial"/>
        </w:rPr>
        <w:t xml:space="preserve"> explosive</w:t>
      </w:r>
      <w:r>
        <w:rPr>
          <w:rFonts w:cs="Arial"/>
        </w:rPr>
        <w:t xml:space="preserve"> pressure, </w:t>
      </w:r>
      <w:r w:rsidR="002D7515">
        <w:rPr>
          <w:rFonts w:cs="Arial"/>
        </w:rPr>
        <w:t>when</w:t>
      </w:r>
      <w:r>
        <w:rPr>
          <w:rFonts w:cs="Arial"/>
        </w:rPr>
        <w:t xml:space="preserve"> </w:t>
      </w:r>
      <w:r w:rsidR="002D7515">
        <w:rPr>
          <w:rFonts w:cs="Arial"/>
        </w:rPr>
        <w:t xml:space="preserve">this applied </w:t>
      </w:r>
      <w:r>
        <w:rPr>
          <w:rFonts w:cs="Arial"/>
        </w:rPr>
        <w:t>pressure increases so</w:t>
      </w:r>
      <w:r w:rsidR="008A00EC">
        <w:rPr>
          <w:rFonts w:cs="Arial"/>
        </w:rPr>
        <w:t xml:space="preserve"> </w:t>
      </w:r>
      <w:r>
        <w:rPr>
          <w:rFonts w:cs="Arial"/>
        </w:rPr>
        <w:t>too does the contact radial seal pressure on the cable bedding. Once the pressure is relieved, the bush returns to its initial low</w:t>
      </w:r>
      <w:r w:rsidR="0002210F">
        <w:rPr>
          <w:rFonts w:cs="Arial"/>
        </w:rPr>
        <w:t>-</w:t>
      </w:r>
      <w:r>
        <w:rPr>
          <w:rFonts w:cs="Arial"/>
        </w:rPr>
        <w:t>pressure state</w:t>
      </w:r>
      <w:r w:rsidR="0002210F">
        <w:rPr>
          <w:rFonts w:cs="Arial"/>
        </w:rPr>
        <w:t>, so the high seal pressure is only on the cable when it is needed</w:t>
      </w:r>
      <w:r w:rsidR="00FF4D77" w:rsidRPr="00EC1A90">
        <w:rPr>
          <w:rFonts w:cs="Arial"/>
        </w:rPr>
        <w:t>.</w:t>
      </w:r>
    </w:p>
    <w:p w14:paraId="5EFC27E6" w14:textId="1D5904FD" w:rsidR="00B31CD7" w:rsidRPr="00EC1A90" w:rsidRDefault="00B31CD7" w:rsidP="00FF4D77">
      <w:pPr>
        <w:spacing w:line="240" w:lineRule="auto"/>
        <w:rPr>
          <w:rFonts w:cs="Arial"/>
        </w:rPr>
      </w:pPr>
      <w:r>
        <w:rPr>
          <w:rFonts w:cs="Arial"/>
        </w:rPr>
        <w:t>Th</w:t>
      </w:r>
      <w:r w:rsidR="00F3223C">
        <w:rPr>
          <w:rFonts w:cs="Arial"/>
        </w:rPr>
        <w:t>e</w:t>
      </w:r>
      <w:r>
        <w:rPr>
          <w:rFonts w:cs="Arial"/>
        </w:rPr>
        <w:t xml:space="preserve"> same technology is amplified in the cable gland for unarmoured cable, which not only has to seal against high explosion pressures, but also retain the cable axially against pull-out forces. “This is </w:t>
      </w:r>
      <w:r>
        <w:rPr>
          <w:rFonts w:cs="Arial"/>
        </w:rPr>
        <w:lastRenderedPageBreak/>
        <w:t xml:space="preserve">achieved in a similar manner </w:t>
      </w:r>
      <w:r w:rsidR="009A0FF6">
        <w:rPr>
          <w:rFonts w:cs="Arial"/>
        </w:rPr>
        <w:t>to</w:t>
      </w:r>
      <w:r>
        <w:rPr>
          <w:rFonts w:cs="Arial"/>
        </w:rPr>
        <w:t xml:space="preserve"> </w:t>
      </w:r>
      <w:r w:rsidR="001E626B">
        <w:rPr>
          <w:rFonts w:cs="Arial"/>
        </w:rPr>
        <w:t xml:space="preserve">that used for </w:t>
      </w:r>
      <w:r>
        <w:rPr>
          <w:rFonts w:cs="Arial"/>
        </w:rPr>
        <w:t>sealing</w:t>
      </w:r>
      <w:r w:rsidR="00F831E6">
        <w:rPr>
          <w:rFonts w:cs="Arial"/>
        </w:rPr>
        <w:t xml:space="preserve">, </w:t>
      </w:r>
      <w:r>
        <w:rPr>
          <w:rFonts w:cs="Arial"/>
        </w:rPr>
        <w:t>however, the rear outer seal has a taper which is in the direction of the cable pull-force. This</w:t>
      </w:r>
      <w:r w:rsidR="00760A2D">
        <w:rPr>
          <w:rFonts w:cs="Arial"/>
        </w:rPr>
        <w:t xml:space="preserve"> </w:t>
      </w:r>
      <w:r>
        <w:rPr>
          <w:rFonts w:cs="Arial"/>
        </w:rPr>
        <w:t>too increases proportionally to the pull-force on the cable, meaning that high contact pressures are only present on the cable</w:t>
      </w:r>
      <w:r w:rsidR="002538EA">
        <w:rPr>
          <w:rFonts w:cs="Arial"/>
        </w:rPr>
        <w:t xml:space="preserve"> </w:t>
      </w:r>
      <w:r>
        <w:rPr>
          <w:rFonts w:cs="Arial"/>
        </w:rPr>
        <w:t>when it is being pulled</w:t>
      </w:r>
      <w:r w:rsidR="003C6BB6">
        <w:rPr>
          <w:rFonts w:cs="Arial"/>
        </w:rPr>
        <w:t xml:space="preserve"> on</w:t>
      </w:r>
      <w:r>
        <w:rPr>
          <w:rFonts w:cs="Arial"/>
        </w:rPr>
        <w:t xml:space="preserve">. </w:t>
      </w:r>
      <w:r w:rsidR="001E24DD">
        <w:rPr>
          <w:rFonts w:cs="Arial"/>
        </w:rPr>
        <w:t xml:space="preserve">Taper-Tech® </w:t>
      </w:r>
      <w:r>
        <w:rPr>
          <w:rFonts w:cs="Arial"/>
        </w:rPr>
        <w:t xml:space="preserve">completely </w:t>
      </w:r>
      <w:r w:rsidR="001E24DD">
        <w:rPr>
          <w:rFonts w:cs="Arial"/>
        </w:rPr>
        <w:t>negates</w:t>
      </w:r>
      <w:r w:rsidR="003C6BB6">
        <w:rPr>
          <w:rFonts w:cs="Arial"/>
        </w:rPr>
        <w:t xml:space="preserve"> </w:t>
      </w:r>
      <w:r>
        <w:rPr>
          <w:rFonts w:cs="Arial"/>
        </w:rPr>
        <w:t>cable damage</w:t>
      </w:r>
      <w:r w:rsidR="002538EA">
        <w:rPr>
          <w:rFonts w:cs="Arial"/>
        </w:rPr>
        <w:t xml:space="preserve"> </w:t>
      </w:r>
      <w:r w:rsidR="003C6BB6">
        <w:rPr>
          <w:rFonts w:cs="Arial"/>
        </w:rPr>
        <w:t xml:space="preserve">usually experienced with subpar weak-back </w:t>
      </w:r>
      <w:r w:rsidR="00BD35DF">
        <w:rPr>
          <w:rFonts w:cs="Arial"/>
        </w:rPr>
        <w:t>seals</w:t>
      </w:r>
      <w:r>
        <w:rPr>
          <w:rFonts w:cs="Arial"/>
        </w:rPr>
        <w:t>, while complying 100% to the stringent IECEx flameproof cable gland requirements</w:t>
      </w:r>
      <w:r w:rsidR="00F3223C">
        <w:rPr>
          <w:rFonts w:cs="Arial"/>
        </w:rPr>
        <w:t>,</w:t>
      </w:r>
      <w:r>
        <w:rPr>
          <w:rFonts w:cs="Arial"/>
        </w:rPr>
        <w:t xml:space="preserve">” </w:t>
      </w:r>
      <w:r w:rsidR="009A0FF6">
        <w:rPr>
          <w:rFonts w:cs="Arial"/>
        </w:rPr>
        <w:t xml:space="preserve">concludes </w:t>
      </w:r>
      <w:r w:rsidR="004F1C0D">
        <w:rPr>
          <w:rFonts w:cs="Arial"/>
        </w:rPr>
        <w:t>Sven.</w:t>
      </w:r>
    </w:p>
    <w:p w14:paraId="789C7A57" w14:textId="7BF9ED45" w:rsidR="00FF4D77" w:rsidRPr="00EC1A90" w:rsidRDefault="00FF4D77" w:rsidP="00FF4D77">
      <w:pPr>
        <w:spacing w:line="240" w:lineRule="auto"/>
        <w:rPr>
          <w:rFonts w:cs="Arial"/>
        </w:rPr>
      </w:pPr>
      <w:r w:rsidRPr="00EC1A90">
        <w:rPr>
          <w:rFonts w:cs="Arial"/>
        </w:rPr>
        <w:t xml:space="preserve">The main features of the different versions in the Pratley Taper-Tech® </w:t>
      </w:r>
      <w:r w:rsidR="001E24DD">
        <w:rPr>
          <w:rFonts w:cs="Arial"/>
        </w:rPr>
        <w:t>F</w:t>
      </w:r>
      <w:r w:rsidR="001E24DD" w:rsidRPr="00EC1A90">
        <w:rPr>
          <w:rFonts w:cs="Arial"/>
        </w:rPr>
        <w:t xml:space="preserve">lameproof </w:t>
      </w:r>
      <w:r w:rsidR="001E24DD">
        <w:rPr>
          <w:rFonts w:cs="Arial"/>
        </w:rPr>
        <w:t>C</w:t>
      </w:r>
      <w:r w:rsidR="001E24DD" w:rsidRPr="00EC1A90">
        <w:rPr>
          <w:rFonts w:cs="Arial"/>
        </w:rPr>
        <w:t xml:space="preserve">able </w:t>
      </w:r>
      <w:r w:rsidR="001E24DD">
        <w:rPr>
          <w:rFonts w:cs="Arial"/>
        </w:rPr>
        <w:t>G</w:t>
      </w:r>
      <w:r w:rsidR="001E24DD" w:rsidRPr="00EC1A90">
        <w:rPr>
          <w:rFonts w:cs="Arial"/>
        </w:rPr>
        <w:t xml:space="preserve">land </w:t>
      </w:r>
      <w:r w:rsidRPr="00EC1A90">
        <w:rPr>
          <w:rFonts w:cs="Arial"/>
        </w:rPr>
        <w:t>range are as follows:</w:t>
      </w:r>
    </w:p>
    <w:p w14:paraId="260E4149" w14:textId="740E608F" w:rsidR="00FF4D77" w:rsidRPr="00EC1A90" w:rsidRDefault="00FF4D77" w:rsidP="00760A2D">
      <w:pPr>
        <w:spacing w:after="0" w:line="240" w:lineRule="auto"/>
        <w:rPr>
          <w:rFonts w:cs="Arial"/>
          <w:b/>
          <w:bCs/>
        </w:rPr>
      </w:pPr>
      <w:r w:rsidRPr="00EC1A90">
        <w:rPr>
          <w:rFonts w:cs="Arial"/>
          <w:b/>
          <w:bCs/>
        </w:rPr>
        <w:t xml:space="preserve">Pratley Taper-Tech® </w:t>
      </w:r>
      <w:r w:rsidR="001E24DD">
        <w:rPr>
          <w:rFonts w:cs="Arial"/>
          <w:b/>
          <w:bCs/>
        </w:rPr>
        <w:t>F</w:t>
      </w:r>
      <w:r w:rsidR="001E24DD" w:rsidRPr="00EC1A90">
        <w:rPr>
          <w:rFonts w:cs="Arial"/>
          <w:b/>
          <w:bCs/>
        </w:rPr>
        <w:t xml:space="preserve">lameproof </w:t>
      </w:r>
      <w:r w:rsidR="001E24DD">
        <w:rPr>
          <w:rFonts w:cs="Arial"/>
          <w:b/>
          <w:bCs/>
        </w:rPr>
        <w:t>D</w:t>
      </w:r>
      <w:r w:rsidR="001E24DD" w:rsidRPr="00EC1A90">
        <w:rPr>
          <w:rFonts w:cs="Arial"/>
          <w:b/>
          <w:bCs/>
        </w:rPr>
        <w:t xml:space="preserve">ouble </w:t>
      </w:r>
      <w:r w:rsidR="001E24DD">
        <w:rPr>
          <w:rFonts w:cs="Arial"/>
          <w:b/>
          <w:bCs/>
        </w:rPr>
        <w:t>C</w:t>
      </w:r>
      <w:r w:rsidR="001E24DD" w:rsidRPr="00EC1A90">
        <w:rPr>
          <w:rFonts w:cs="Arial"/>
          <w:b/>
          <w:bCs/>
        </w:rPr>
        <w:t xml:space="preserve">ompression </w:t>
      </w:r>
      <w:r w:rsidR="001E24DD">
        <w:rPr>
          <w:rFonts w:cs="Arial"/>
          <w:b/>
          <w:bCs/>
        </w:rPr>
        <w:t>G</w:t>
      </w:r>
      <w:r w:rsidR="001E24DD" w:rsidRPr="00EC1A90">
        <w:rPr>
          <w:rFonts w:cs="Arial"/>
          <w:b/>
          <w:bCs/>
        </w:rPr>
        <w:t xml:space="preserve">land </w:t>
      </w:r>
      <w:r w:rsidRPr="00EC1A90">
        <w:rPr>
          <w:rFonts w:cs="Arial"/>
          <w:b/>
          <w:bCs/>
        </w:rPr>
        <w:t>for armoured and braided cable</w:t>
      </w:r>
    </w:p>
    <w:p w14:paraId="0BEB53BB" w14:textId="77777777" w:rsidR="00FF4D77" w:rsidRPr="00EC1A90" w:rsidRDefault="00FF4D77" w:rsidP="00FF4D77">
      <w:pPr>
        <w:pStyle w:val="ListParagraph"/>
        <w:numPr>
          <w:ilvl w:val="0"/>
          <w:numId w:val="3"/>
        </w:numPr>
        <w:spacing w:line="240" w:lineRule="auto"/>
        <w:rPr>
          <w:rFonts w:cs="Arial"/>
        </w:rPr>
      </w:pPr>
      <w:r w:rsidRPr="00EC1A90">
        <w:rPr>
          <w:rFonts w:cs="Arial"/>
        </w:rPr>
        <w:t>Flameproof double compression gland for both SWA and braided cables</w:t>
      </w:r>
    </w:p>
    <w:p w14:paraId="5DF7E7FA" w14:textId="77777777" w:rsidR="00FF4D77" w:rsidRPr="00EC1A90" w:rsidRDefault="00FF4D77" w:rsidP="00FF4D77">
      <w:pPr>
        <w:pStyle w:val="ListParagraph"/>
        <w:numPr>
          <w:ilvl w:val="0"/>
          <w:numId w:val="3"/>
        </w:numPr>
        <w:spacing w:line="240" w:lineRule="auto"/>
        <w:rPr>
          <w:rFonts w:cs="Arial"/>
        </w:rPr>
      </w:pPr>
      <w:r w:rsidRPr="00EC1A90">
        <w:rPr>
          <w:rFonts w:cs="Arial"/>
        </w:rPr>
        <w:t>Complete with unique Taper-Tech® flame seal technology</w:t>
      </w:r>
    </w:p>
    <w:p w14:paraId="0A8B40C2" w14:textId="77777777" w:rsidR="00FF4D77" w:rsidRPr="00EC1A90" w:rsidRDefault="00FF4D77" w:rsidP="00FF4D77">
      <w:pPr>
        <w:pStyle w:val="ListParagraph"/>
        <w:numPr>
          <w:ilvl w:val="0"/>
          <w:numId w:val="3"/>
        </w:numPr>
        <w:spacing w:line="240" w:lineRule="auto"/>
        <w:rPr>
          <w:rFonts w:cs="Arial"/>
        </w:rPr>
      </w:pPr>
      <w:r w:rsidRPr="00EC1A90">
        <w:rPr>
          <w:rFonts w:cs="Arial"/>
        </w:rPr>
        <w:t>Fully certified to both SANS and IECEx Standards</w:t>
      </w:r>
    </w:p>
    <w:p w14:paraId="1B400B46" w14:textId="77777777" w:rsidR="00FF4D77" w:rsidRPr="00EC1A90" w:rsidRDefault="00FF4D77" w:rsidP="00FF4D77">
      <w:pPr>
        <w:pStyle w:val="ListParagraph"/>
        <w:numPr>
          <w:ilvl w:val="0"/>
          <w:numId w:val="3"/>
        </w:numPr>
        <w:spacing w:line="240" w:lineRule="auto"/>
        <w:rPr>
          <w:rFonts w:cs="Arial"/>
        </w:rPr>
      </w:pPr>
      <w:r w:rsidRPr="00EC1A90">
        <w:rPr>
          <w:rFonts w:cs="Arial"/>
        </w:rPr>
        <w:t>Quad certified Ex d/e/nR and t, for Fiery Mines and Surface applications</w:t>
      </w:r>
    </w:p>
    <w:p w14:paraId="02FD4A22" w14:textId="00F9E48B" w:rsidR="00FF4D77" w:rsidRDefault="00FF4D77" w:rsidP="00FF4D77">
      <w:pPr>
        <w:pStyle w:val="ListParagraph"/>
        <w:numPr>
          <w:ilvl w:val="0"/>
          <w:numId w:val="3"/>
        </w:numPr>
        <w:spacing w:line="240" w:lineRule="auto"/>
        <w:rPr>
          <w:rFonts w:cs="Arial"/>
        </w:rPr>
      </w:pPr>
      <w:r w:rsidRPr="00EC1A90">
        <w:rPr>
          <w:rFonts w:cs="Arial"/>
        </w:rPr>
        <w:t>IP66/68 tested to 350 m continuous</w:t>
      </w:r>
    </w:p>
    <w:p w14:paraId="0DC166EA" w14:textId="254037DA" w:rsidR="00DD3F84" w:rsidRPr="00EC1A90" w:rsidRDefault="00DD3F84" w:rsidP="00FF4D77">
      <w:pPr>
        <w:pStyle w:val="ListParagraph"/>
        <w:numPr>
          <w:ilvl w:val="0"/>
          <w:numId w:val="3"/>
        </w:numPr>
        <w:spacing w:line="240" w:lineRule="auto"/>
        <w:rPr>
          <w:rFonts w:cs="Arial"/>
        </w:rPr>
      </w:pPr>
      <w:r>
        <w:rPr>
          <w:rFonts w:cs="Arial"/>
        </w:rPr>
        <w:t>Continuous operation at -35 to 120 C</w:t>
      </w:r>
    </w:p>
    <w:p w14:paraId="4A11BBB0" w14:textId="0833E85A" w:rsidR="00FF4D77" w:rsidRDefault="00FF4D77" w:rsidP="00FF4D77">
      <w:pPr>
        <w:pStyle w:val="ListParagraph"/>
        <w:numPr>
          <w:ilvl w:val="0"/>
          <w:numId w:val="3"/>
        </w:numPr>
        <w:spacing w:line="240" w:lineRule="auto"/>
        <w:rPr>
          <w:rFonts w:cs="Arial"/>
        </w:rPr>
      </w:pPr>
      <w:r w:rsidRPr="00EC1A90">
        <w:rPr>
          <w:rFonts w:cs="Arial"/>
        </w:rPr>
        <w:t>Patented cable safety gauge</w:t>
      </w:r>
    </w:p>
    <w:p w14:paraId="4A657A92" w14:textId="7C9F8607" w:rsidR="00DD3F84" w:rsidRPr="00EC1A90" w:rsidRDefault="00DD3F84" w:rsidP="00FF4D77">
      <w:pPr>
        <w:pStyle w:val="ListParagraph"/>
        <w:numPr>
          <w:ilvl w:val="0"/>
          <w:numId w:val="3"/>
        </w:numPr>
        <w:spacing w:line="240" w:lineRule="auto"/>
        <w:rPr>
          <w:rFonts w:cs="Arial"/>
        </w:rPr>
      </w:pPr>
      <w:r>
        <w:rPr>
          <w:rFonts w:cs="Arial"/>
        </w:rPr>
        <w:t>Red Ex band, for easy identification in the field.</w:t>
      </w:r>
    </w:p>
    <w:p w14:paraId="255A37C4" w14:textId="6334CCC4" w:rsidR="00FF4D77" w:rsidRPr="00EC1A90" w:rsidRDefault="00FF4D77" w:rsidP="00760A2D">
      <w:pPr>
        <w:spacing w:after="0" w:line="240" w:lineRule="auto"/>
        <w:rPr>
          <w:rFonts w:cs="Arial"/>
          <w:b/>
          <w:bCs/>
        </w:rPr>
      </w:pPr>
      <w:r w:rsidRPr="00EC1A90">
        <w:rPr>
          <w:rFonts w:cs="Arial"/>
          <w:b/>
          <w:bCs/>
        </w:rPr>
        <w:t xml:space="preserve">Pratley Taper-Tech® </w:t>
      </w:r>
      <w:r w:rsidR="001E24DD">
        <w:rPr>
          <w:rFonts w:cs="Arial"/>
          <w:b/>
          <w:bCs/>
        </w:rPr>
        <w:t>F</w:t>
      </w:r>
      <w:r w:rsidR="001E24DD" w:rsidRPr="00EC1A90">
        <w:rPr>
          <w:rFonts w:cs="Arial"/>
          <w:b/>
          <w:bCs/>
        </w:rPr>
        <w:t xml:space="preserve">lameproof </w:t>
      </w:r>
      <w:r w:rsidR="001E24DD">
        <w:rPr>
          <w:rFonts w:cs="Arial"/>
          <w:b/>
          <w:bCs/>
        </w:rPr>
        <w:t>D</w:t>
      </w:r>
      <w:r w:rsidR="001E24DD" w:rsidRPr="00EC1A90">
        <w:rPr>
          <w:rFonts w:cs="Arial"/>
          <w:b/>
          <w:bCs/>
        </w:rPr>
        <w:t xml:space="preserve">ouble </w:t>
      </w:r>
      <w:r w:rsidR="001E24DD">
        <w:rPr>
          <w:rFonts w:cs="Arial"/>
          <w:b/>
          <w:bCs/>
        </w:rPr>
        <w:t>C</w:t>
      </w:r>
      <w:r w:rsidR="001E24DD" w:rsidRPr="00EC1A90">
        <w:rPr>
          <w:rFonts w:cs="Arial"/>
          <w:b/>
          <w:bCs/>
        </w:rPr>
        <w:t xml:space="preserve">ompression </w:t>
      </w:r>
      <w:r w:rsidR="001E24DD">
        <w:rPr>
          <w:rFonts w:cs="Arial"/>
          <w:b/>
          <w:bCs/>
        </w:rPr>
        <w:t>G</w:t>
      </w:r>
      <w:r w:rsidR="001E24DD" w:rsidRPr="00EC1A90">
        <w:rPr>
          <w:rFonts w:cs="Arial"/>
          <w:b/>
          <w:bCs/>
        </w:rPr>
        <w:t xml:space="preserve">land </w:t>
      </w:r>
      <w:r w:rsidRPr="00EC1A90">
        <w:rPr>
          <w:rFonts w:cs="Arial"/>
          <w:b/>
          <w:bCs/>
        </w:rPr>
        <w:t>for armoured and braided cable with a shroud</w:t>
      </w:r>
    </w:p>
    <w:p w14:paraId="111A291B" w14:textId="77777777" w:rsidR="00FF4D77" w:rsidRPr="00EC1A90" w:rsidRDefault="00FF4D77" w:rsidP="00FF4D77">
      <w:pPr>
        <w:pStyle w:val="ListParagraph"/>
        <w:numPr>
          <w:ilvl w:val="0"/>
          <w:numId w:val="2"/>
        </w:numPr>
        <w:spacing w:line="240" w:lineRule="auto"/>
        <w:rPr>
          <w:rFonts w:cs="Arial"/>
        </w:rPr>
      </w:pPr>
      <w:r w:rsidRPr="00EC1A90">
        <w:rPr>
          <w:rFonts w:cs="Arial"/>
        </w:rPr>
        <w:t>Flameproof gland for both SWA and braided cables with a durable UV resistant rubber shroud</w:t>
      </w:r>
    </w:p>
    <w:p w14:paraId="33A7AE8D" w14:textId="77777777" w:rsidR="00FF4D77" w:rsidRPr="00EC1A90" w:rsidRDefault="00FF4D77" w:rsidP="00FF4D77">
      <w:pPr>
        <w:pStyle w:val="ListParagraph"/>
        <w:numPr>
          <w:ilvl w:val="0"/>
          <w:numId w:val="2"/>
        </w:numPr>
        <w:spacing w:line="240" w:lineRule="auto"/>
        <w:rPr>
          <w:rFonts w:cs="Arial"/>
        </w:rPr>
      </w:pPr>
      <w:r w:rsidRPr="00EC1A90">
        <w:rPr>
          <w:rFonts w:cs="Arial"/>
        </w:rPr>
        <w:t>Complete with unique Taper-Tech® flame seal technology</w:t>
      </w:r>
    </w:p>
    <w:p w14:paraId="42E02479" w14:textId="77777777" w:rsidR="00FF4D77" w:rsidRPr="00EC1A90" w:rsidRDefault="00FF4D77" w:rsidP="00FF4D77">
      <w:pPr>
        <w:pStyle w:val="ListParagraph"/>
        <w:numPr>
          <w:ilvl w:val="0"/>
          <w:numId w:val="2"/>
        </w:numPr>
        <w:spacing w:line="240" w:lineRule="auto"/>
        <w:rPr>
          <w:rFonts w:cs="Arial"/>
        </w:rPr>
      </w:pPr>
      <w:r w:rsidRPr="00EC1A90">
        <w:rPr>
          <w:rFonts w:cs="Arial"/>
        </w:rPr>
        <w:t>Fully certified to both SANS and IECEx Standards</w:t>
      </w:r>
    </w:p>
    <w:p w14:paraId="2BE41A36" w14:textId="77777777" w:rsidR="00FF4D77" w:rsidRPr="00EC1A90" w:rsidRDefault="00FF4D77" w:rsidP="00FF4D77">
      <w:pPr>
        <w:pStyle w:val="ListParagraph"/>
        <w:numPr>
          <w:ilvl w:val="0"/>
          <w:numId w:val="2"/>
        </w:numPr>
        <w:spacing w:line="240" w:lineRule="auto"/>
        <w:rPr>
          <w:rFonts w:cs="Arial"/>
        </w:rPr>
      </w:pPr>
      <w:r w:rsidRPr="00EC1A90">
        <w:rPr>
          <w:rFonts w:cs="Arial"/>
        </w:rPr>
        <w:t>Quad certified Ex d/e/nR and t, for Fiery Mines and Surface applications</w:t>
      </w:r>
    </w:p>
    <w:p w14:paraId="68CE64CE" w14:textId="6B1CC4CE" w:rsidR="00FF4D77" w:rsidRDefault="00FF4D77" w:rsidP="00FF4D77">
      <w:pPr>
        <w:pStyle w:val="ListParagraph"/>
        <w:numPr>
          <w:ilvl w:val="0"/>
          <w:numId w:val="2"/>
        </w:numPr>
        <w:spacing w:line="240" w:lineRule="auto"/>
        <w:rPr>
          <w:rFonts w:cs="Arial"/>
        </w:rPr>
      </w:pPr>
      <w:r w:rsidRPr="00EC1A90">
        <w:rPr>
          <w:rFonts w:cs="Arial"/>
        </w:rPr>
        <w:t>IP66/68 tested to 350 m continuous</w:t>
      </w:r>
    </w:p>
    <w:p w14:paraId="49B6FECF" w14:textId="03BE665A" w:rsidR="00DD3F84" w:rsidRPr="00DD3F84" w:rsidRDefault="00DD3F84" w:rsidP="00DD3F84">
      <w:pPr>
        <w:pStyle w:val="ListParagraph"/>
        <w:numPr>
          <w:ilvl w:val="0"/>
          <w:numId w:val="2"/>
        </w:numPr>
        <w:spacing w:line="240" w:lineRule="auto"/>
        <w:rPr>
          <w:rFonts w:cs="Arial"/>
        </w:rPr>
      </w:pPr>
      <w:r>
        <w:rPr>
          <w:rFonts w:cs="Arial"/>
        </w:rPr>
        <w:t>Continuous operation at -35 to 120 C</w:t>
      </w:r>
    </w:p>
    <w:p w14:paraId="50FE0ED9" w14:textId="1CB034EE" w:rsidR="00FF4D77" w:rsidRDefault="00FF4D77" w:rsidP="00FF4D77">
      <w:pPr>
        <w:pStyle w:val="ListParagraph"/>
        <w:numPr>
          <w:ilvl w:val="0"/>
          <w:numId w:val="2"/>
        </w:numPr>
        <w:spacing w:line="240" w:lineRule="auto"/>
        <w:rPr>
          <w:rFonts w:cs="Arial"/>
        </w:rPr>
      </w:pPr>
      <w:r w:rsidRPr="00EC1A90">
        <w:rPr>
          <w:rFonts w:cs="Arial"/>
        </w:rPr>
        <w:t>Patented cable safety gauge</w:t>
      </w:r>
    </w:p>
    <w:p w14:paraId="2EEB448F" w14:textId="36403781" w:rsidR="00DD3F84" w:rsidRPr="00DD3F84" w:rsidRDefault="00DD3F84" w:rsidP="00DD3F84">
      <w:pPr>
        <w:pStyle w:val="ListParagraph"/>
        <w:numPr>
          <w:ilvl w:val="0"/>
          <w:numId w:val="2"/>
        </w:numPr>
        <w:spacing w:line="240" w:lineRule="auto"/>
        <w:rPr>
          <w:rFonts w:cs="Arial"/>
        </w:rPr>
      </w:pPr>
      <w:r>
        <w:rPr>
          <w:rFonts w:cs="Arial"/>
        </w:rPr>
        <w:t>Red Ex band, for easy identification in the field.</w:t>
      </w:r>
    </w:p>
    <w:p w14:paraId="3D8C76C5" w14:textId="4FF59E66" w:rsidR="00FF4D77" w:rsidRPr="00EC1A90" w:rsidRDefault="00FF4D77" w:rsidP="00760A2D">
      <w:pPr>
        <w:spacing w:after="0" w:line="240" w:lineRule="auto"/>
        <w:rPr>
          <w:rFonts w:cs="Arial"/>
          <w:b/>
          <w:bCs/>
        </w:rPr>
      </w:pPr>
      <w:r w:rsidRPr="00EC1A90">
        <w:rPr>
          <w:rFonts w:cs="Arial"/>
          <w:b/>
          <w:bCs/>
        </w:rPr>
        <w:t xml:space="preserve">Pratley Taper-Tech® </w:t>
      </w:r>
      <w:r w:rsidR="001E24DD">
        <w:rPr>
          <w:rFonts w:cs="Arial"/>
          <w:b/>
          <w:bCs/>
        </w:rPr>
        <w:t>F</w:t>
      </w:r>
      <w:r w:rsidR="001E24DD" w:rsidRPr="00EC1A90">
        <w:rPr>
          <w:rFonts w:cs="Arial"/>
          <w:b/>
          <w:bCs/>
        </w:rPr>
        <w:t xml:space="preserve">lameproof </w:t>
      </w:r>
      <w:r w:rsidR="001E24DD">
        <w:rPr>
          <w:rFonts w:cs="Arial"/>
          <w:b/>
          <w:bCs/>
        </w:rPr>
        <w:t>D</w:t>
      </w:r>
      <w:r w:rsidR="001E24DD" w:rsidRPr="00EC1A90">
        <w:rPr>
          <w:rFonts w:cs="Arial"/>
          <w:b/>
          <w:bCs/>
        </w:rPr>
        <w:t xml:space="preserve">ouble </w:t>
      </w:r>
      <w:r w:rsidR="001E24DD">
        <w:rPr>
          <w:rFonts w:cs="Arial"/>
          <w:b/>
          <w:bCs/>
        </w:rPr>
        <w:t>C</w:t>
      </w:r>
      <w:r w:rsidR="001E24DD" w:rsidRPr="00EC1A90">
        <w:rPr>
          <w:rFonts w:cs="Arial"/>
          <w:b/>
          <w:bCs/>
        </w:rPr>
        <w:t xml:space="preserve">ompress </w:t>
      </w:r>
      <w:r w:rsidR="001E24DD">
        <w:rPr>
          <w:rFonts w:cs="Arial"/>
          <w:b/>
          <w:bCs/>
        </w:rPr>
        <w:t>G</w:t>
      </w:r>
      <w:r w:rsidR="001E24DD" w:rsidRPr="00EC1A90">
        <w:rPr>
          <w:rFonts w:cs="Arial"/>
          <w:b/>
          <w:bCs/>
        </w:rPr>
        <w:t xml:space="preserve">land </w:t>
      </w:r>
      <w:r w:rsidRPr="00EC1A90">
        <w:rPr>
          <w:rFonts w:cs="Arial"/>
          <w:b/>
          <w:bCs/>
        </w:rPr>
        <w:t>for circular unarmoured cable</w:t>
      </w:r>
    </w:p>
    <w:p w14:paraId="50B53889" w14:textId="77777777" w:rsidR="00FF4D77" w:rsidRPr="00EC1A90" w:rsidRDefault="00FF4D77" w:rsidP="00FF4D77">
      <w:pPr>
        <w:pStyle w:val="ListParagraph"/>
        <w:numPr>
          <w:ilvl w:val="0"/>
          <w:numId w:val="1"/>
        </w:numPr>
        <w:spacing w:line="240" w:lineRule="auto"/>
        <w:rPr>
          <w:rFonts w:cs="Arial"/>
        </w:rPr>
      </w:pPr>
      <w:r w:rsidRPr="00EC1A90">
        <w:rPr>
          <w:rFonts w:cs="Arial"/>
        </w:rPr>
        <w:t>Flameproof double compression gland for circular unarmoured cables</w:t>
      </w:r>
    </w:p>
    <w:p w14:paraId="5346B8DC" w14:textId="77777777" w:rsidR="00FF4D77" w:rsidRPr="00EC1A90" w:rsidRDefault="00FF4D77" w:rsidP="00FF4D77">
      <w:pPr>
        <w:pStyle w:val="ListParagraph"/>
        <w:numPr>
          <w:ilvl w:val="0"/>
          <w:numId w:val="1"/>
        </w:numPr>
        <w:spacing w:line="240" w:lineRule="auto"/>
        <w:rPr>
          <w:rFonts w:cs="Arial"/>
        </w:rPr>
      </w:pPr>
      <w:r w:rsidRPr="00EC1A90">
        <w:rPr>
          <w:rFonts w:cs="Arial"/>
        </w:rPr>
        <w:t>Complete with two unique Taper-Tech® sealing technology seals</w:t>
      </w:r>
    </w:p>
    <w:p w14:paraId="5B2EA8A3" w14:textId="77777777" w:rsidR="00FF4D77" w:rsidRPr="00EC1A90" w:rsidRDefault="00FF4D77" w:rsidP="00FF4D77">
      <w:pPr>
        <w:pStyle w:val="ListParagraph"/>
        <w:numPr>
          <w:ilvl w:val="0"/>
          <w:numId w:val="1"/>
        </w:numPr>
        <w:spacing w:line="240" w:lineRule="auto"/>
        <w:rPr>
          <w:rFonts w:cs="Arial"/>
        </w:rPr>
      </w:pPr>
      <w:r w:rsidRPr="00EC1A90">
        <w:rPr>
          <w:rFonts w:cs="Arial"/>
        </w:rPr>
        <w:t>Fully certified to both SANS and IECEx Standards</w:t>
      </w:r>
    </w:p>
    <w:p w14:paraId="28085174" w14:textId="77777777" w:rsidR="00FF4D77" w:rsidRPr="00EC1A90" w:rsidRDefault="00FF4D77" w:rsidP="00FF4D77">
      <w:pPr>
        <w:pStyle w:val="ListParagraph"/>
        <w:numPr>
          <w:ilvl w:val="0"/>
          <w:numId w:val="1"/>
        </w:numPr>
        <w:spacing w:line="240" w:lineRule="auto"/>
        <w:rPr>
          <w:rFonts w:cs="Arial"/>
        </w:rPr>
      </w:pPr>
      <w:r w:rsidRPr="00EC1A90">
        <w:rPr>
          <w:rFonts w:cs="Arial"/>
        </w:rPr>
        <w:t>Quad certified Ex d/e/nR and t for Fiery Mines and Surface applications</w:t>
      </w:r>
    </w:p>
    <w:p w14:paraId="6229999E" w14:textId="7462FA0E" w:rsidR="00FF4D77" w:rsidRDefault="00FF4D77" w:rsidP="00FF4D77">
      <w:pPr>
        <w:pStyle w:val="ListParagraph"/>
        <w:numPr>
          <w:ilvl w:val="0"/>
          <w:numId w:val="1"/>
        </w:numPr>
        <w:spacing w:line="240" w:lineRule="auto"/>
        <w:rPr>
          <w:rFonts w:cs="Arial"/>
        </w:rPr>
      </w:pPr>
      <w:r w:rsidRPr="00EC1A90">
        <w:rPr>
          <w:rFonts w:cs="Arial"/>
        </w:rPr>
        <w:t>IP66/68 tested to 350 m continuous</w:t>
      </w:r>
    </w:p>
    <w:p w14:paraId="141FED2A" w14:textId="42C3B89F" w:rsidR="00DD3F84" w:rsidRPr="00DD3F84" w:rsidRDefault="00DD3F84" w:rsidP="00DD3F84">
      <w:pPr>
        <w:pStyle w:val="ListParagraph"/>
        <w:numPr>
          <w:ilvl w:val="0"/>
          <w:numId w:val="1"/>
        </w:numPr>
        <w:spacing w:line="240" w:lineRule="auto"/>
        <w:rPr>
          <w:rFonts w:cs="Arial"/>
        </w:rPr>
      </w:pPr>
      <w:r>
        <w:rPr>
          <w:rFonts w:cs="Arial"/>
        </w:rPr>
        <w:t>Continuous operation at -35 to 120 C</w:t>
      </w:r>
    </w:p>
    <w:p w14:paraId="70F7315D" w14:textId="589E2DAC" w:rsidR="00FF4D77" w:rsidRDefault="00FF4D77" w:rsidP="00FF4D77">
      <w:pPr>
        <w:pStyle w:val="ListParagraph"/>
        <w:numPr>
          <w:ilvl w:val="0"/>
          <w:numId w:val="1"/>
        </w:numPr>
        <w:spacing w:line="240" w:lineRule="auto"/>
        <w:rPr>
          <w:rFonts w:cs="Arial"/>
        </w:rPr>
      </w:pPr>
      <w:r w:rsidRPr="00EC1A90">
        <w:rPr>
          <w:rFonts w:cs="Arial"/>
        </w:rPr>
        <w:t>Patented cable safety gauge</w:t>
      </w:r>
    </w:p>
    <w:p w14:paraId="474B0935" w14:textId="2531C25B" w:rsidR="00DD3F84" w:rsidRPr="00DD3F84" w:rsidRDefault="00DD3F84" w:rsidP="00DD3F84">
      <w:pPr>
        <w:pStyle w:val="ListParagraph"/>
        <w:numPr>
          <w:ilvl w:val="0"/>
          <w:numId w:val="1"/>
        </w:numPr>
        <w:spacing w:line="240" w:lineRule="auto"/>
        <w:rPr>
          <w:rFonts w:cs="Arial"/>
        </w:rPr>
      </w:pPr>
      <w:r>
        <w:rPr>
          <w:rFonts w:cs="Arial"/>
        </w:rPr>
        <w:t>Red Ex band, for easy identification in the field.</w:t>
      </w:r>
    </w:p>
    <w:p w14:paraId="562DBD5C" w14:textId="77777777" w:rsidR="00FF4D77" w:rsidRPr="00F21FBD" w:rsidRDefault="00FF4D77" w:rsidP="00FF4D77">
      <w:pPr>
        <w:spacing w:after="0" w:line="240" w:lineRule="auto"/>
        <w:rPr>
          <w:rFonts w:cs="Calibri"/>
          <w:b/>
        </w:rPr>
      </w:pPr>
      <w:r w:rsidRPr="00F21FBD">
        <w:rPr>
          <w:rFonts w:cs="Calibri"/>
          <w:b/>
          <w:bCs/>
          <w:bdr w:val="none" w:sz="0" w:space="0" w:color="auto" w:frame="1"/>
          <w:shd w:val="clear" w:color="auto" w:fill="FFFFFF"/>
        </w:rPr>
        <w:t>Connect with Pratley on Social Media to receive the company’s latest news</w:t>
      </w:r>
    </w:p>
    <w:p w14:paraId="33C666F0" w14:textId="77777777" w:rsidR="00FF4D77" w:rsidRPr="00F21FBD" w:rsidRDefault="00FF4D77" w:rsidP="00FF4D77">
      <w:pPr>
        <w:spacing w:after="0" w:line="240" w:lineRule="auto"/>
        <w:rPr>
          <w:rFonts w:cs="Arial"/>
        </w:rPr>
      </w:pPr>
      <w:r w:rsidRPr="00F21FBD">
        <w:rPr>
          <w:rFonts w:cs="Arial"/>
          <w:b/>
        </w:rPr>
        <w:t>Facebook</w:t>
      </w:r>
      <w:r w:rsidRPr="00F21FBD">
        <w:rPr>
          <w:rFonts w:cs="Arial"/>
        </w:rPr>
        <w:t xml:space="preserve">: </w:t>
      </w:r>
      <w:hyperlink r:id="rId7" w:history="1">
        <w:r w:rsidRPr="00F21FBD">
          <w:rPr>
            <w:rFonts w:cs="Arial"/>
            <w:color w:val="0563C1"/>
            <w:u w:val="single"/>
          </w:rPr>
          <w:t>https://www.facebook.com/PratleySA/</w:t>
        </w:r>
      </w:hyperlink>
      <w:r w:rsidRPr="00F21FBD">
        <w:rPr>
          <w:rFonts w:cs="Arial"/>
        </w:rPr>
        <w:t xml:space="preserve"> </w:t>
      </w:r>
    </w:p>
    <w:p w14:paraId="5D67C9F8" w14:textId="77777777" w:rsidR="00FF4D77" w:rsidRPr="00F21FBD" w:rsidRDefault="00FF4D77" w:rsidP="00FF4D77">
      <w:pPr>
        <w:spacing w:line="240" w:lineRule="auto"/>
        <w:rPr>
          <w:rFonts w:cs="Arial"/>
        </w:rPr>
      </w:pPr>
      <w:r w:rsidRPr="00F21FBD">
        <w:rPr>
          <w:rFonts w:cs="Arial"/>
          <w:b/>
        </w:rPr>
        <w:t>Twitter</w:t>
      </w:r>
      <w:r w:rsidRPr="00F21FBD">
        <w:rPr>
          <w:rFonts w:cs="Arial"/>
        </w:rPr>
        <w:t xml:space="preserve">: </w:t>
      </w:r>
      <w:hyperlink r:id="rId8" w:history="1">
        <w:r w:rsidRPr="00F21FBD">
          <w:rPr>
            <w:rFonts w:cs="Arial"/>
            <w:color w:val="0563C1"/>
            <w:u w:val="single"/>
          </w:rPr>
          <w:t>https://twitter.com/PratleySA</w:t>
        </w:r>
      </w:hyperlink>
      <w:r w:rsidRPr="00F21FBD">
        <w:rPr>
          <w:rFonts w:cs="Arial"/>
        </w:rPr>
        <w:t xml:space="preserve"> </w:t>
      </w:r>
    </w:p>
    <w:bookmarkEnd w:id="0"/>
    <w:bookmarkEnd w:id="1"/>
    <w:p w14:paraId="71BC258D" w14:textId="77777777" w:rsidR="00FF4D77" w:rsidRPr="0079649E" w:rsidRDefault="00FF4D77" w:rsidP="00FF4D77">
      <w:pPr>
        <w:spacing w:line="240" w:lineRule="auto"/>
        <w:rPr>
          <w:b/>
          <w:i/>
        </w:rPr>
      </w:pPr>
      <w:r w:rsidRPr="0079649E">
        <w:rPr>
          <w:b/>
          <w:i/>
        </w:rPr>
        <w:t>Ends</w:t>
      </w:r>
    </w:p>
    <w:p w14:paraId="59F99918" w14:textId="77777777" w:rsidR="00FF4D77" w:rsidRPr="0079649E" w:rsidRDefault="00FF4D77" w:rsidP="00FF4D77">
      <w:pPr>
        <w:spacing w:after="0" w:line="240" w:lineRule="auto"/>
        <w:rPr>
          <w:b/>
        </w:rPr>
      </w:pPr>
      <w:r w:rsidRPr="0079649E">
        <w:rPr>
          <w:b/>
        </w:rPr>
        <w:t>Notes to the editor</w:t>
      </w:r>
    </w:p>
    <w:p w14:paraId="577305C2" w14:textId="77777777" w:rsidR="00FF4D77" w:rsidRPr="0079649E" w:rsidRDefault="00FF4D77" w:rsidP="00FF4D77">
      <w:pPr>
        <w:spacing w:line="240" w:lineRule="auto"/>
        <w:rPr>
          <w:b/>
        </w:rPr>
      </w:pPr>
      <w:r w:rsidRPr="00056EA0">
        <w:t xml:space="preserve">To download hi-res images for this release, please visit </w:t>
      </w:r>
      <w:hyperlink r:id="rId9" w:history="1">
        <w:r w:rsidRPr="002E6A56">
          <w:rPr>
            <w:rStyle w:val="Hyperlink"/>
          </w:rPr>
          <w:t>http://media.ngage.co.za</w:t>
        </w:r>
      </w:hyperlink>
      <w:r>
        <w:t xml:space="preserve"> </w:t>
      </w:r>
      <w:r w:rsidRPr="00056EA0">
        <w:t>and click on the Pratley Group link to view the company’s press office.</w:t>
      </w:r>
    </w:p>
    <w:p w14:paraId="7242D009" w14:textId="5293F1DD" w:rsidR="00DD3F84" w:rsidRPr="00F3223C" w:rsidRDefault="00FF4D77" w:rsidP="00F3223C">
      <w:pPr>
        <w:rPr>
          <w:rFonts w:asciiTheme="minorHAnsi" w:hAnsiTheme="minorHAnsi" w:cstheme="minorHAnsi"/>
          <w:b/>
          <w:bCs/>
        </w:rPr>
      </w:pPr>
      <w:r>
        <w:rPr>
          <w:b/>
        </w:rPr>
        <w:t>About Pratley</w:t>
      </w:r>
      <w:r w:rsidRPr="0079649E">
        <w:rPr>
          <w:b/>
        </w:rPr>
        <w:br/>
      </w:r>
      <w:r w:rsidR="00D91E31" w:rsidRPr="00F3223C">
        <w:rPr>
          <w:rFonts w:asciiTheme="minorHAnsi" w:hAnsiTheme="minorHAnsi" w:cstheme="minorHAnsi"/>
          <w:color w:val="333333"/>
          <w:shd w:val="clear" w:color="auto" w:fill="FFFFFF"/>
        </w:rPr>
        <w:t xml:space="preserve">Established in 1948 by George ‘Monty’ Pratley, the various companies in the Pratley stable rest on a foundation of research and innovation in both the manufacturing and mining sectors. The various </w:t>
      </w:r>
      <w:r w:rsidR="00D91E31" w:rsidRPr="00F3223C">
        <w:rPr>
          <w:rFonts w:asciiTheme="minorHAnsi" w:hAnsiTheme="minorHAnsi" w:cstheme="minorHAnsi"/>
          <w:color w:val="333333"/>
          <w:shd w:val="clear" w:color="auto" w:fill="FFFFFF"/>
        </w:rPr>
        <w:lastRenderedPageBreak/>
        <w:t>Pratley companies, drawing from 73 years of experience, have filed over 350 patents worldwide, and are ISO 9001 certified. Operating divisions are Pratley Adhesives, Pratley Electrical, Pratley Minerals, Pratley Craft &amp; Decoupage, and Select Hairdressing Supplies.</w:t>
      </w:r>
    </w:p>
    <w:p w14:paraId="20C028BE" w14:textId="61681D8F" w:rsidR="00DD3F84" w:rsidRDefault="00DD3F84" w:rsidP="00DD3F84">
      <w:pPr>
        <w:spacing w:after="0"/>
        <w:rPr>
          <w:bCs/>
        </w:rPr>
      </w:pPr>
      <w:r w:rsidRPr="00056EA0">
        <w:rPr>
          <w:b/>
          <w:bCs/>
        </w:rPr>
        <w:t>Pratley Contact</w:t>
      </w:r>
    </w:p>
    <w:p w14:paraId="06E7D0FA" w14:textId="77777777" w:rsidR="00DD3F84" w:rsidRDefault="00DD3F84" w:rsidP="00DD3F84">
      <w:pPr>
        <w:spacing w:after="0"/>
        <w:rPr>
          <w:bCs/>
        </w:rPr>
      </w:pPr>
      <w:r w:rsidRPr="00056EA0">
        <w:rPr>
          <w:bCs/>
        </w:rPr>
        <w:t>Sales</w:t>
      </w:r>
    </w:p>
    <w:p w14:paraId="0648B308" w14:textId="77777777" w:rsidR="00DD3F84" w:rsidRDefault="00DD3F84" w:rsidP="00DD3F84">
      <w:pPr>
        <w:spacing w:after="0"/>
        <w:rPr>
          <w:bCs/>
        </w:rPr>
      </w:pPr>
      <w:r w:rsidRPr="00056EA0">
        <w:rPr>
          <w:bCs/>
        </w:rPr>
        <w:t>Phone: (011) 955 2190</w:t>
      </w:r>
    </w:p>
    <w:p w14:paraId="2E08F3D4" w14:textId="77777777" w:rsidR="00DD3F84" w:rsidRDefault="00DD3F84" w:rsidP="00DD3F84">
      <w:pPr>
        <w:spacing w:after="0"/>
        <w:rPr>
          <w:bCs/>
        </w:rPr>
      </w:pPr>
      <w:r w:rsidRPr="00056EA0">
        <w:rPr>
          <w:bCs/>
        </w:rPr>
        <w:t>Fax: (011) 955 3918</w:t>
      </w:r>
    </w:p>
    <w:p w14:paraId="287ECF27" w14:textId="77777777" w:rsidR="00DD3F84" w:rsidRDefault="00DD3F84" w:rsidP="00DD3F84">
      <w:pPr>
        <w:spacing w:after="0"/>
        <w:rPr>
          <w:bCs/>
        </w:rPr>
      </w:pPr>
      <w:r w:rsidRPr="00056EA0">
        <w:rPr>
          <w:bCs/>
        </w:rPr>
        <w:t>Email: </w:t>
      </w:r>
      <w:hyperlink r:id="rId10" w:history="1">
        <w:r w:rsidRPr="00056EA0">
          <w:rPr>
            <w:rStyle w:val="Hyperlink"/>
            <w:bCs/>
          </w:rPr>
          <w:t>sales@pratley.co.za</w:t>
        </w:r>
      </w:hyperlink>
      <w:r w:rsidRPr="00056EA0">
        <w:rPr>
          <w:bCs/>
        </w:rPr>
        <w:t xml:space="preserve"> </w:t>
      </w:r>
    </w:p>
    <w:p w14:paraId="23DDDB6B" w14:textId="77777777" w:rsidR="00DD3F84" w:rsidRDefault="00DD3F84" w:rsidP="00DD3F84">
      <w:pPr>
        <w:rPr>
          <w:bCs/>
        </w:rPr>
      </w:pPr>
      <w:r w:rsidRPr="00056EA0">
        <w:rPr>
          <w:bCs/>
        </w:rPr>
        <w:t>Web: </w:t>
      </w:r>
      <w:hyperlink r:id="rId11" w:history="1">
        <w:r w:rsidRPr="00504702">
          <w:rPr>
            <w:rStyle w:val="Hyperlink"/>
            <w:bCs/>
          </w:rPr>
          <w:t>www.pratleyelectrical.com</w:t>
        </w:r>
      </w:hyperlink>
    </w:p>
    <w:p w14:paraId="11375FF5" w14:textId="77777777" w:rsidR="00DD3F84" w:rsidRDefault="00DD3F84" w:rsidP="00DD3F84">
      <w:pPr>
        <w:spacing w:after="0"/>
        <w:rPr>
          <w:bCs/>
        </w:rPr>
      </w:pPr>
      <w:r w:rsidRPr="00056EA0">
        <w:rPr>
          <w:b/>
          <w:bCs/>
        </w:rPr>
        <w:t>Media Contact</w:t>
      </w:r>
      <w:r w:rsidRPr="00056EA0">
        <w:rPr>
          <w:b/>
          <w:bCs/>
        </w:rPr>
        <w:br/>
      </w:r>
      <w:r w:rsidRPr="00056EA0">
        <w:rPr>
          <w:bCs/>
        </w:rPr>
        <w:t>Emma Anderson</w:t>
      </w:r>
    </w:p>
    <w:p w14:paraId="1468E371" w14:textId="77777777" w:rsidR="00DD3F84" w:rsidRDefault="00DD3F84" w:rsidP="00DD3F84">
      <w:pPr>
        <w:spacing w:after="0"/>
        <w:rPr>
          <w:bCs/>
        </w:rPr>
      </w:pPr>
      <w:r>
        <w:rPr>
          <w:bCs/>
        </w:rPr>
        <w:t>Account Executive</w:t>
      </w:r>
    </w:p>
    <w:p w14:paraId="16EA2AB0" w14:textId="77777777" w:rsidR="00DD3F84" w:rsidRDefault="00DD3F84" w:rsidP="00DD3F84">
      <w:pPr>
        <w:spacing w:after="0"/>
        <w:rPr>
          <w:bCs/>
        </w:rPr>
      </w:pPr>
      <w:r w:rsidRPr="00056EA0">
        <w:rPr>
          <w:bCs/>
        </w:rPr>
        <w:t xml:space="preserve">NGAGE Public Relations </w:t>
      </w:r>
    </w:p>
    <w:p w14:paraId="3074641A" w14:textId="77777777" w:rsidR="00DD3F84" w:rsidRDefault="00DD3F84" w:rsidP="00DD3F84">
      <w:pPr>
        <w:spacing w:after="0"/>
        <w:rPr>
          <w:bCs/>
        </w:rPr>
      </w:pPr>
      <w:r w:rsidRPr="00056EA0">
        <w:rPr>
          <w:bCs/>
        </w:rPr>
        <w:t>Phone: (011) 867-7763</w:t>
      </w:r>
    </w:p>
    <w:p w14:paraId="7C30FBD4" w14:textId="77777777" w:rsidR="00DD3F84" w:rsidRDefault="00DD3F84" w:rsidP="00DD3F84">
      <w:pPr>
        <w:spacing w:after="0"/>
        <w:rPr>
          <w:bCs/>
        </w:rPr>
      </w:pPr>
      <w:r w:rsidRPr="00056EA0">
        <w:rPr>
          <w:bCs/>
        </w:rPr>
        <w:t>Fax: 086 512 3352</w:t>
      </w:r>
    </w:p>
    <w:p w14:paraId="7E39F1AB" w14:textId="77777777" w:rsidR="00DD3F84" w:rsidRDefault="00DD3F84" w:rsidP="00DD3F84">
      <w:pPr>
        <w:spacing w:after="0"/>
        <w:rPr>
          <w:bCs/>
        </w:rPr>
      </w:pPr>
      <w:r w:rsidRPr="00056EA0">
        <w:rPr>
          <w:bCs/>
        </w:rPr>
        <w:t>Cell: 078 028 3553</w:t>
      </w:r>
    </w:p>
    <w:p w14:paraId="0FF91E7E" w14:textId="77777777" w:rsidR="00DD3F84" w:rsidRDefault="00DD3F84" w:rsidP="00DD3F84">
      <w:pPr>
        <w:spacing w:after="0"/>
        <w:rPr>
          <w:bCs/>
        </w:rPr>
      </w:pPr>
      <w:r w:rsidRPr="00056EA0">
        <w:rPr>
          <w:bCs/>
        </w:rPr>
        <w:t xml:space="preserve">Email: </w:t>
      </w:r>
      <w:hyperlink r:id="rId12" w:history="1">
        <w:r w:rsidRPr="00056EA0">
          <w:rPr>
            <w:rStyle w:val="Hyperlink"/>
            <w:bCs/>
          </w:rPr>
          <w:t>emma@ngage.co.za</w:t>
        </w:r>
      </w:hyperlink>
      <w:r w:rsidRPr="00056EA0">
        <w:rPr>
          <w:bCs/>
        </w:rPr>
        <w:t xml:space="preserve"> </w:t>
      </w:r>
    </w:p>
    <w:p w14:paraId="63137481" w14:textId="77777777" w:rsidR="00DD3F84" w:rsidRPr="00056EA0" w:rsidRDefault="00DD3F84" w:rsidP="00DD3F84">
      <w:pPr>
        <w:rPr>
          <w:bCs/>
        </w:rPr>
      </w:pPr>
      <w:r w:rsidRPr="00056EA0">
        <w:rPr>
          <w:bCs/>
        </w:rPr>
        <w:t xml:space="preserve">Web: </w:t>
      </w:r>
      <w:hyperlink r:id="rId13" w:history="1">
        <w:r w:rsidRPr="00056EA0">
          <w:rPr>
            <w:rStyle w:val="Hyperlink"/>
            <w:bCs/>
          </w:rPr>
          <w:t>www.ngage.co.za</w:t>
        </w:r>
      </w:hyperlink>
    </w:p>
    <w:p w14:paraId="214C3969" w14:textId="10B29C35" w:rsidR="0093611A" w:rsidRPr="00F3223C" w:rsidRDefault="00DD3F84" w:rsidP="00F3223C">
      <w:pPr>
        <w:spacing w:after="0"/>
        <w:rPr>
          <w:b/>
          <w:bCs/>
        </w:rPr>
      </w:pPr>
      <w:r w:rsidRPr="00056EA0">
        <w:rPr>
          <w:bCs/>
        </w:rPr>
        <w:t>Browse the</w:t>
      </w:r>
      <w:r w:rsidRPr="00056EA0">
        <w:rPr>
          <w:b/>
          <w:bCs/>
        </w:rPr>
        <w:t xml:space="preserve"> NGAGE Media Zone</w:t>
      </w:r>
      <w:r w:rsidRPr="00056EA0">
        <w:rPr>
          <w:bCs/>
        </w:rPr>
        <w:t xml:space="preserve"> for more client press releases and photographs at </w:t>
      </w:r>
      <w:hyperlink r:id="rId14" w:history="1">
        <w:r w:rsidRPr="00056EA0">
          <w:rPr>
            <w:rStyle w:val="Hyperlink"/>
            <w:bCs/>
          </w:rPr>
          <w:t>http://media.ngage.co.za</w:t>
        </w:r>
      </w:hyperlink>
    </w:p>
    <w:sectPr w:rsidR="0093611A" w:rsidRPr="00F3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31D18"/>
    <w:multiLevelType w:val="hybridMultilevel"/>
    <w:tmpl w:val="AD427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1780C2D"/>
    <w:multiLevelType w:val="hybridMultilevel"/>
    <w:tmpl w:val="AC48E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FB31B05"/>
    <w:multiLevelType w:val="hybridMultilevel"/>
    <w:tmpl w:val="7BACF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77"/>
    <w:rsid w:val="0002210F"/>
    <w:rsid w:val="001E24DD"/>
    <w:rsid w:val="001E626B"/>
    <w:rsid w:val="002538EA"/>
    <w:rsid w:val="00255E48"/>
    <w:rsid w:val="0028595B"/>
    <w:rsid w:val="002D7515"/>
    <w:rsid w:val="003C6BB6"/>
    <w:rsid w:val="004F1C0D"/>
    <w:rsid w:val="00567CFF"/>
    <w:rsid w:val="00713C71"/>
    <w:rsid w:val="00760A2D"/>
    <w:rsid w:val="00871C83"/>
    <w:rsid w:val="008A00EC"/>
    <w:rsid w:val="008A5977"/>
    <w:rsid w:val="008C415A"/>
    <w:rsid w:val="008E330F"/>
    <w:rsid w:val="009163C7"/>
    <w:rsid w:val="0093611A"/>
    <w:rsid w:val="009A0FF6"/>
    <w:rsid w:val="009E3A9D"/>
    <w:rsid w:val="00A513DA"/>
    <w:rsid w:val="00AD7F26"/>
    <w:rsid w:val="00B31CD7"/>
    <w:rsid w:val="00BD35DF"/>
    <w:rsid w:val="00CA7E39"/>
    <w:rsid w:val="00D26C82"/>
    <w:rsid w:val="00D91E31"/>
    <w:rsid w:val="00DA4325"/>
    <w:rsid w:val="00DD3F84"/>
    <w:rsid w:val="00E62C2B"/>
    <w:rsid w:val="00E95D67"/>
    <w:rsid w:val="00EA0D85"/>
    <w:rsid w:val="00F3223C"/>
    <w:rsid w:val="00F831E6"/>
    <w:rsid w:val="00FF4D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668E"/>
  <w15:chartTrackingRefBased/>
  <w15:docId w15:val="{5BEF824B-627E-4AF3-8A59-60EAB4D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77"/>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D77"/>
    <w:rPr>
      <w:color w:val="0563C1"/>
      <w:u w:val="single"/>
    </w:rPr>
  </w:style>
  <w:style w:type="paragraph" w:styleId="ListParagraph">
    <w:name w:val="List Paragraph"/>
    <w:basedOn w:val="Normal"/>
    <w:uiPriority w:val="34"/>
    <w:qFormat/>
    <w:rsid w:val="00FF4D77"/>
    <w:pPr>
      <w:ind w:left="720"/>
      <w:contextualSpacing/>
    </w:pPr>
  </w:style>
  <w:style w:type="paragraph" w:styleId="Revision">
    <w:name w:val="Revision"/>
    <w:hidden/>
    <w:uiPriority w:val="99"/>
    <w:semiHidden/>
    <w:rsid w:val="009163C7"/>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atleySA"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hyperlink" Target="https://www.facebook.com/PratleySA/" TargetMode="External"/><Relationship Id="rId12" Type="http://schemas.openxmlformats.org/officeDocument/2006/relationships/hyperlink" Target="mailto:emma@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atleyelectrical.com" TargetMode="External"/><Relationship Id="rId11" Type="http://schemas.openxmlformats.org/officeDocument/2006/relationships/hyperlink" Target="http://www.pratleyelectrica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pratley.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0C8D-3A5B-48CB-83B9-531BECA7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Breedt</dc:creator>
  <cp:keywords/>
  <dc:description/>
  <cp:lastModifiedBy>Emma Anderson</cp:lastModifiedBy>
  <cp:revision>5</cp:revision>
  <dcterms:created xsi:type="dcterms:W3CDTF">2021-09-08T11:32:00Z</dcterms:created>
  <dcterms:modified xsi:type="dcterms:W3CDTF">2021-09-20T09:43:00Z</dcterms:modified>
</cp:coreProperties>
</file>