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82752" w14:textId="77777777" w:rsidR="00CC444E" w:rsidRDefault="002C0ED2" w:rsidP="00B57762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PRESS RELEASE</w:t>
      </w:r>
    </w:p>
    <w:p w14:paraId="06097538" w14:textId="3E4F08FC" w:rsidR="00D53C10" w:rsidRPr="00532520" w:rsidRDefault="008936BE" w:rsidP="00B5776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Skyriders provides rope access, confined-space services at Ingula</w:t>
      </w:r>
    </w:p>
    <w:p w14:paraId="620AC140" w14:textId="70585346" w:rsidR="008936BE" w:rsidRPr="008936BE" w:rsidRDefault="00C239C4" w:rsidP="008936BE">
      <w:pPr>
        <w:tabs>
          <w:tab w:val="left" w:pos="2805"/>
        </w:tabs>
        <w:spacing w:line="240" w:lineRule="auto"/>
        <w:rPr>
          <w:rFonts w:cs="Arial"/>
          <w:iCs/>
        </w:rPr>
      </w:pPr>
      <w:r>
        <w:rPr>
          <w:rFonts w:cs="Arial"/>
          <w:b/>
          <w:iCs/>
        </w:rPr>
        <w:t>10 August</w:t>
      </w:r>
      <w:r w:rsidR="00532520">
        <w:rPr>
          <w:rFonts w:cs="Arial"/>
          <w:b/>
          <w:iCs/>
        </w:rPr>
        <w:t xml:space="preserve"> </w:t>
      </w:r>
      <w:r w:rsidR="006547AF" w:rsidRPr="00532520">
        <w:rPr>
          <w:rFonts w:cs="Arial"/>
          <w:b/>
          <w:iCs/>
        </w:rPr>
        <w:t>20</w:t>
      </w:r>
      <w:r w:rsidR="00532520">
        <w:rPr>
          <w:rFonts w:cs="Arial"/>
          <w:b/>
          <w:iCs/>
        </w:rPr>
        <w:t>21</w:t>
      </w:r>
      <w:r w:rsidR="006547AF" w:rsidRPr="00532520">
        <w:rPr>
          <w:rFonts w:cs="Arial"/>
          <w:b/>
          <w:iCs/>
        </w:rPr>
        <w:t>:</w:t>
      </w:r>
      <w:r w:rsidR="006547AF" w:rsidRPr="00532520">
        <w:rPr>
          <w:rFonts w:cs="Arial"/>
          <w:iCs/>
        </w:rPr>
        <w:t xml:space="preserve"> </w:t>
      </w:r>
      <w:r w:rsidR="008936BE" w:rsidRPr="008936BE">
        <w:rPr>
          <w:rFonts w:cs="Arial"/>
          <w:iCs/>
        </w:rPr>
        <w:t xml:space="preserve">The </w:t>
      </w:r>
      <w:r w:rsidR="008936BE">
        <w:rPr>
          <w:rFonts w:cs="Arial"/>
          <w:iCs/>
        </w:rPr>
        <w:t xml:space="preserve">Ingula </w:t>
      </w:r>
      <w:r w:rsidR="008936BE" w:rsidRPr="008936BE">
        <w:rPr>
          <w:rFonts w:cs="Arial"/>
          <w:iCs/>
        </w:rPr>
        <w:t xml:space="preserve">pumped storage scheme </w:t>
      </w:r>
      <w:r w:rsidR="008936BE">
        <w:rPr>
          <w:rFonts w:cs="Arial"/>
          <w:iCs/>
        </w:rPr>
        <w:t xml:space="preserve">in the Little Drakensberg escarpment in KwaZulu-Natal </w:t>
      </w:r>
      <w:r w:rsidR="008936BE" w:rsidRPr="008936BE">
        <w:rPr>
          <w:rFonts w:cs="Arial"/>
          <w:iCs/>
        </w:rPr>
        <w:t>consists of an upper and a lower dam, each capable of holding a</w:t>
      </w:r>
      <w:r w:rsidR="008936BE">
        <w:rPr>
          <w:rFonts w:cs="Arial"/>
          <w:iCs/>
        </w:rPr>
        <w:t xml:space="preserve">bout </w:t>
      </w:r>
      <w:r w:rsidR="008936BE" w:rsidRPr="008936BE">
        <w:rPr>
          <w:rFonts w:cs="Arial"/>
          <w:iCs/>
        </w:rPr>
        <w:t xml:space="preserve">22 million cubic metres of water. The </w:t>
      </w:r>
      <w:r w:rsidR="008936BE">
        <w:rPr>
          <w:rFonts w:cs="Arial"/>
          <w:iCs/>
        </w:rPr>
        <w:t xml:space="preserve">two </w:t>
      </w:r>
      <w:r w:rsidR="008936BE" w:rsidRPr="008936BE">
        <w:rPr>
          <w:rFonts w:cs="Arial"/>
          <w:iCs/>
        </w:rPr>
        <w:t>dams</w:t>
      </w:r>
      <w:r w:rsidR="008936BE">
        <w:rPr>
          <w:rFonts w:cs="Arial"/>
          <w:iCs/>
        </w:rPr>
        <w:t xml:space="preserve"> are </w:t>
      </w:r>
      <w:r w:rsidR="008936BE" w:rsidRPr="008936BE">
        <w:rPr>
          <w:rFonts w:cs="Arial"/>
          <w:iCs/>
        </w:rPr>
        <w:t>4.6</w:t>
      </w:r>
      <w:r w:rsidR="008936BE">
        <w:rPr>
          <w:rFonts w:cs="Arial"/>
          <w:iCs/>
        </w:rPr>
        <w:t xml:space="preserve"> </w:t>
      </w:r>
      <w:r w:rsidR="008936BE" w:rsidRPr="008936BE">
        <w:rPr>
          <w:rFonts w:cs="Arial"/>
          <w:iCs/>
        </w:rPr>
        <w:t>km apart</w:t>
      </w:r>
      <w:r w:rsidR="008936BE">
        <w:rPr>
          <w:rFonts w:cs="Arial"/>
          <w:iCs/>
        </w:rPr>
        <w:t xml:space="preserve"> and are </w:t>
      </w:r>
      <w:r w:rsidR="008936BE" w:rsidRPr="008936BE">
        <w:rPr>
          <w:rFonts w:cs="Arial"/>
          <w:iCs/>
        </w:rPr>
        <w:t xml:space="preserve">connected by underground waterways </w:t>
      </w:r>
      <w:r w:rsidR="008936BE">
        <w:rPr>
          <w:rFonts w:cs="Arial"/>
          <w:iCs/>
        </w:rPr>
        <w:t xml:space="preserve">that </w:t>
      </w:r>
      <w:r w:rsidR="008936BE" w:rsidRPr="008936BE">
        <w:rPr>
          <w:rFonts w:cs="Arial"/>
          <w:iCs/>
        </w:rPr>
        <w:t>pass through a subterranean powerhouse with four 333 MW generators.</w:t>
      </w:r>
    </w:p>
    <w:p w14:paraId="53B7A36E" w14:textId="5DF877BE" w:rsidR="008936BE" w:rsidRPr="008936BE" w:rsidRDefault="008936BE" w:rsidP="008936BE">
      <w:pPr>
        <w:tabs>
          <w:tab w:val="left" w:pos="2805"/>
        </w:tabs>
        <w:spacing w:line="240" w:lineRule="auto"/>
        <w:rPr>
          <w:rFonts w:cs="Arial"/>
          <w:iCs/>
        </w:rPr>
      </w:pPr>
      <w:r w:rsidRPr="008936BE">
        <w:rPr>
          <w:rFonts w:cs="Arial"/>
          <w:iCs/>
        </w:rPr>
        <w:t>To generate electricity during times of peak demand, water is released from the upper dam, passing through the pump</w:t>
      </w:r>
      <w:r>
        <w:rPr>
          <w:rFonts w:cs="Arial"/>
          <w:iCs/>
        </w:rPr>
        <w:t xml:space="preserve"> and </w:t>
      </w:r>
      <w:r w:rsidRPr="008936BE">
        <w:rPr>
          <w:rFonts w:cs="Arial"/>
          <w:iCs/>
        </w:rPr>
        <w:t>turbines into the lower dam. During</w:t>
      </w:r>
      <w:r>
        <w:rPr>
          <w:rFonts w:cs="Arial"/>
          <w:iCs/>
        </w:rPr>
        <w:t xml:space="preserve"> periods of reduced </w:t>
      </w:r>
      <w:r w:rsidRPr="008936BE">
        <w:rPr>
          <w:rFonts w:cs="Arial"/>
          <w:iCs/>
        </w:rPr>
        <w:t xml:space="preserve">energy demand, the </w:t>
      </w:r>
      <w:bookmarkStart w:id="0" w:name="_GoBack"/>
      <w:bookmarkEnd w:id="0"/>
      <w:r w:rsidRPr="008936BE">
        <w:rPr>
          <w:rFonts w:cs="Arial"/>
          <w:iCs/>
        </w:rPr>
        <w:t xml:space="preserve">water </w:t>
      </w:r>
      <w:r>
        <w:rPr>
          <w:rFonts w:cs="Arial"/>
          <w:iCs/>
        </w:rPr>
        <w:t xml:space="preserve">is pumped </w:t>
      </w:r>
      <w:r w:rsidRPr="008936BE">
        <w:rPr>
          <w:rFonts w:cs="Arial"/>
          <w:iCs/>
        </w:rPr>
        <w:t>from the lower back to the upper dam.</w:t>
      </w:r>
    </w:p>
    <w:p w14:paraId="2DB416B2" w14:textId="7F72E7F7" w:rsidR="008936BE" w:rsidRDefault="008936BE" w:rsidP="000258C8">
      <w:pPr>
        <w:tabs>
          <w:tab w:val="left" w:pos="2805"/>
        </w:tabs>
        <w:spacing w:line="240" w:lineRule="auto"/>
        <w:rPr>
          <w:rFonts w:cs="Arial"/>
          <w:iCs/>
        </w:rPr>
      </w:pPr>
      <w:r>
        <w:rPr>
          <w:rFonts w:cs="Arial"/>
          <w:iCs/>
        </w:rPr>
        <w:t xml:space="preserve">Periodic inspection of the four units by specialised structural, civil or mechanical teams requires rope access and confined-space standby rescue. Both of these services were provided by rope-access specialist </w:t>
      </w:r>
      <w:hyperlink r:id="rId7" w:history="1">
        <w:r w:rsidRPr="008936BE">
          <w:rPr>
            <w:rStyle w:val="Hyperlink"/>
            <w:rFonts w:cs="Arial"/>
            <w:iCs/>
          </w:rPr>
          <w:t>Skyriders</w:t>
        </w:r>
      </w:hyperlink>
      <w:r>
        <w:rPr>
          <w:rFonts w:cs="Arial"/>
          <w:iCs/>
        </w:rPr>
        <w:t xml:space="preserve"> after being awarded a contract for all four units in 2020, according to marketing Manager </w:t>
      </w:r>
      <w:r w:rsidRPr="008936BE">
        <w:rPr>
          <w:rFonts w:cs="Arial"/>
          <w:b/>
          <w:bCs/>
          <w:iCs/>
        </w:rPr>
        <w:t>Mike Zinn</w:t>
      </w:r>
      <w:r>
        <w:rPr>
          <w:rFonts w:cs="Arial"/>
          <w:iCs/>
        </w:rPr>
        <w:t>.</w:t>
      </w:r>
    </w:p>
    <w:p w14:paraId="421C4180" w14:textId="0E52D360" w:rsidR="008936BE" w:rsidRDefault="008936BE" w:rsidP="000258C8">
      <w:pPr>
        <w:tabs>
          <w:tab w:val="left" w:pos="2805"/>
        </w:tabs>
        <w:spacing w:line="240" w:lineRule="auto"/>
        <w:rPr>
          <w:rFonts w:cs="Arial"/>
          <w:iCs/>
        </w:rPr>
      </w:pPr>
      <w:r>
        <w:rPr>
          <w:rFonts w:cs="Arial"/>
          <w:iCs/>
        </w:rPr>
        <w:t>The fact that the specialists themselves do not necessarily have any rope-access experience means that Skyriders deploys some of its highest qualified and most experienced technicians to provide the necessary assistance and access.</w:t>
      </w:r>
    </w:p>
    <w:p w14:paraId="58EE3CA7" w14:textId="5EBC5DB5" w:rsidR="008936BE" w:rsidRDefault="008936BE" w:rsidP="000258C8">
      <w:pPr>
        <w:tabs>
          <w:tab w:val="left" w:pos="2805"/>
        </w:tabs>
        <w:spacing w:line="240" w:lineRule="auto"/>
        <w:rPr>
          <w:rFonts w:cs="Arial"/>
          <w:iCs/>
        </w:rPr>
      </w:pPr>
      <w:r>
        <w:rPr>
          <w:rFonts w:cs="Arial"/>
          <w:iCs/>
        </w:rPr>
        <w:t>Describing Ingula as one of the most challenging industrial environments that Skyriders has been involved with to date, Zinn adds that the contract has been a significant extension of the inspection, repair and access work that Skyriders has carried out for electricity utility Eskom over the years at the bulk of its power-station fleet.</w:t>
      </w:r>
    </w:p>
    <w:p w14:paraId="4829AF52" w14:textId="77777777" w:rsidR="009A7A15" w:rsidRDefault="00B201BA" w:rsidP="00B201BA">
      <w:pPr>
        <w:spacing w:line="240" w:lineRule="auto"/>
        <w:rPr>
          <w:rFonts w:cs="Arial"/>
          <w:b/>
          <w:i/>
        </w:rPr>
      </w:pPr>
      <w:r w:rsidRPr="00FE4AE0">
        <w:rPr>
          <w:rFonts w:cs="Arial"/>
          <w:b/>
          <w:i/>
        </w:rPr>
        <w:t>Ends</w:t>
      </w:r>
    </w:p>
    <w:p w14:paraId="0237B369" w14:textId="77777777" w:rsidR="003D0B83" w:rsidRPr="00B201BA" w:rsidRDefault="003D0B83" w:rsidP="003D0B83">
      <w:pPr>
        <w:spacing w:line="240" w:lineRule="auto"/>
        <w:rPr>
          <w:rFonts w:cs="Arial"/>
          <w:b/>
        </w:rPr>
      </w:pPr>
      <w:r w:rsidRPr="00B201BA">
        <w:rPr>
          <w:rFonts w:cs="Arial"/>
          <w:b/>
        </w:rPr>
        <w:t>Connect with Skyriders on Social Media to receive the company’s latest news</w:t>
      </w:r>
      <w:r>
        <w:rPr>
          <w:rFonts w:cs="Arial"/>
          <w:b/>
        </w:rPr>
        <w:br/>
      </w:r>
      <w:r w:rsidRPr="00B201BA">
        <w:rPr>
          <w:rFonts w:cs="Arial"/>
        </w:rPr>
        <w:t xml:space="preserve">Facebook: </w:t>
      </w:r>
      <w:hyperlink r:id="rId8" w:history="1">
        <w:r w:rsidRPr="00FB5BC5">
          <w:rPr>
            <w:rStyle w:val="Hyperlink"/>
            <w:rFonts w:cs="Arial"/>
          </w:rPr>
          <w:t>www.facebook.com/SkyridersIndustrialRopeAccess</w:t>
        </w:r>
      </w:hyperlink>
      <w:r>
        <w:rPr>
          <w:rFonts w:cs="Arial"/>
          <w:b/>
        </w:rPr>
        <w:br/>
      </w:r>
      <w:r w:rsidRPr="00B201BA">
        <w:rPr>
          <w:rFonts w:cs="Arial"/>
        </w:rPr>
        <w:t xml:space="preserve">Twitter: </w:t>
      </w:r>
      <w:hyperlink r:id="rId9" w:history="1">
        <w:r>
          <w:rPr>
            <w:rStyle w:val="Hyperlink"/>
            <w:rFonts w:cs="Arial"/>
          </w:rPr>
          <w:t>twitter.com/SkyridersZA</w:t>
        </w:r>
      </w:hyperlink>
    </w:p>
    <w:p w14:paraId="2DEA75B9" w14:textId="77777777" w:rsidR="00B201BA" w:rsidRPr="00B201BA" w:rsidRDefault="00B201BA" w:rsidP="00B201BA">
      <w:pPr>
        <w:spacing w:line="240" w:lineRule="auto"/>
        <w:rPr>
          <w:rFonts w:cs="Arial"/>
          <w:b/>
        </w:rPr>
      </w:pPr>
      <w:r w:rsidRPr="00B201BA">
        <w:rPr>
          <w:rFonts w:cs="Arial"/>
          <w:b/>
        </w:rPr>
        <w:t>Notes to the Editor</w:t>
      </w:r>
      <w:r>
        <w:rPr>
          <w:rFonts w:cs="Arial"/>
          <w:b/>
        </w:rPr>
        <w:br/>
      </w:r>
      <w:r w:rsidRPr="00B201BA">
        <w:rPr>
          <w:rFonts w:cs="Arial"/>
        </w:rPr>
        <w:t>To download hi-res images for this release, please</w:t>
      </w:r>
      <w:r w:rsidR="00852941">
        <w:rPr>
          <w:rFonts w:cs="Arial"/>
        </w:rPr>
        <w:t xml:space="preserve"> visit</w:t>
      </w:r>
      <w:r w:rsidRPr="00B201BA">
        <w:rPr>
          <w:rFonts w:cs="Arial"/>
        </w:rPr>
        <w:t xml:space="preserve"> </w:t>
      </w:r>
      <w:hyperlink r:id="rId10" w:history="1">
        <w:r w:rsidR="00521EF9" w:rsidRPr="00EF469F">
          <w:rPr>
            <w:rStyle w:val="Hyperlink"/>
            <w:rFonts w:cs="Arial"/>
          </w:rPr>
          <w:t>http://</w:t>
        </w:r>
        <w:r w:rsidR="008A6672" w:rsidRPr="00EF469F">
          <w:rPr>
            <w:rStyle w:val="Hyperlink"/>
            <w:rFonts w:cs="Arial"/>
          </w:rPr>
          <w:t>media.ngage.co.za</w:t>
        </w:r>
      </w:hyperlink>
      <w:r w:rsidR="00852941">
        <w:rPr>
          <w:rFonts w:cs="Arial"/>
        </w:rPr>
        <w:t xml:space="preserve"> and c</w:t>
      </w:r>
      <w:r w:rsidRPr="00B201BA">
        <w:rPr>
          <w:rFonts w:cs="Arial"/>
        </w:rPr>
        <w:t>lick the Skyriders link to view the company’s press office.</w:t>
      </w:r>
    </w:p>
    <w:p w14:paraId="16B304FE" w14:textId="77777777" w:rsidR="00B201BA" w:rsidRPr="00B201BA" w:rsidRDefault="00B201BA" w:rsidP="00B201BA">
      <w:pPr>
        <w:spacing w:line="240" w:lineRule="auto"/>
        <w:rPr>
          <w:rFonts w:cs="Arial"/>
        </w:rPr>
      </w:pPr>
      <w:r w:rsidRPr="00B201BA">
        <w:rPr>
          <w:rFonts w:cs="Arial"/>
          <w:b/>
        </w:rPr>
        <w:t>About Skyriders</w:t>
      </w:r>
      <w:r>
        <w:rPr>
          <w:rFonts w:cs="Arial"/>
        </w:rPr>
        <w:br/>
      </w:r>
      <w:r w:rsidRPr="00B201BA">
        <w:rPr>
          <w:rFonts w:cs="Arial"/>
        </w:rPr>
        <w:t>Skyriders (Pty) Ltd</w:t>
      </w:r>
      <w:r w:rsidR="00C15158">
        <w:rPr>
          <w:rFonts w:cs="Arial"/>
        </w:rPr>
        <w:t>.</w:t>
      </w:r>
      <w:r w:rsidRPr="00B201BA">
        <w:rPr>
          <w:rFonts w:cs="Arial"/>
        </w:rPr>
        <w:t>, established in 19</w:t>
      </w:r>
      <w:r w:rsidR="009A7A15">
        <w:rPr>
          <w:rFonts w:cs="Arial"/>
        </w:rPr>
        <w:t>9</w:t>
      </w:r>
      <w:r w:rsidRPr="00B201BA">
        <w:rPr>
          <w:rFonts w:cs="Arial"/>
        </w:rPr>
        <w:t xml:space="preserve">8, is a leader in the South African rope access industry, providing cost- and time-saving solutions to clients in the power generation and petrochemical industries who require rope access aided inspection, NDT and maintenance work to be done in difficult to reach, high-up locations. </w:t>
      </w:r>
    </w:p>
    <w:p w14:paraId="6CD33307" w14:textId="77777777" w:rsidR="006F2D5E" w:rsidRDefault="00B201BA" w:rsidP="00B201BA">
      <w:pPr>
        <w:spacing w:line="240" w:lineRule="auto"/>
        <w:rPr>
          <w:rFonts w:cs="Arial"/>
        </w:rPr>
      </w:pPr>
      <w:r w:rsidRPr="00B201BA">
        <w:rPr>
          <w:rFonts w:cs="Arial"/>
          <w:b/>
        </w:rPr>
        <w:t>Skyriders Contact</w:t>
      </w:r>
      <w:r>
        <w:rPr>
          <w:rFonts w:cs="Arial"/>
        </w:rPr>
        <w:t xml:space="preserve"> </w:t>
      </w:r>
      <w:r>
        <w:rPr>
          <w:rFonts w:cs="Arial"/>
        </w:rPr>
        <w:br/>
        <w:t xml:space="preserve">Mike Zinn </w:t>
      </w:r>
      <w:r>
        <w:rPr>
          <w:rFonts w:cs="Arial"/>
        </w:rPr>
        <w:br/>
        <w:t xml:space="preserve">Skyriders Marketing Manager </w:t>
      </w:r>
      <w:r>
        <w:rPr>
          <w:rFonts w:cs="Arial"/>
        </w:rPr>
        <w:br/>
        <w:t>Phone: (011) 312 1418</w:t>
      </w:r>
      <w:r>
        <w:rPr>
          <w:rFonts w:cs="Arial"/>
        </w:rPr>
        <w:br/>
        <w:t xml:space="preserve">Email: </w:t>
      </w:r>
      <w:hyperlink r:id="rId11" w:history="1">
        <w:r w:rsidR="00852941" w:rsidRPr="00852941">
          <w:rPr>
            <w:rStyle w:val="Hyperlink"/>
            <w:rFonts w:cs="Arial"/>
          </w:rPr>
          <w:t>mike@ropeaccess.co.za</w:t>
        </w:r>
      </w:hyperlink>
      <w:r>
        <w:rPr>
          <w:rFonts w:cs="Arial"/>
        </w:rPr>
        <w:br/>
        <w:t xml:space="preserve">Web: </w:t>
      </w:r>
      <w:hyperlink r:id="rId12" w:history="1">
        <w:r w:rsidRPr="00FB5BC5">
          <w:rPr>
            <w:rStyle w:val="Hyperlink"/>
            <w:rFonts w:cs="Arial"/>
          </w:rPr>
          <w:t>www.ropeaccess.co.za</w:t>
        </w:r>
      </w:hyperlink>
    </w:p>
    <w:p w14:paraId="7D597A91" w14:textId="77777777" w:rsidR="00B201BA" w:rsidRPr="006F2D5E" w:rsidRDefault="00B201BA" w:rsidP="00B201BA">
      <w:pPr>
        <w:spacing w:line="240" w:lineRule="auto"/>
        <w:rPr>
          <w:rFonts w:cs="Arial"/>
          <w:b/>
        </w:rPr>
      </w:pPr>
      <w:r w:rsidRPr="00B201BA">
        <w:rPr>
          <w:rFonts w:cs="Arial"/>
          <w:b/>
        </w:rPr>
        <w:t>Media Contact</w:t>
      </w:r>
      <w:r>
        <w:rPr>
          <w:rFonts w:cs="Arial"/>
        </w:rPr>
        <w:br/>
      </w:r>
      <w:r w:rsidRPr="00B201BA">
        <w:rPr>
          <w:rFonts w:cs="Arial"/>
        </w:rPr>
        <w:t>Nomvelo Buthe</w:t>
      </w:r>
      <w:r>
        <w:rPr>
          <w:rFonts w:cs="Arial"/>
        </w:rPr>
        <w:t xml:space="preserve">lezi </w:t>
      </w:r>
      <w:r>
        <w:rPr>
          <w:rFonts w:cs="Arial"/>
        </w:rPr>
        <w:br/>
        <w:t xml:space="preserve">NGAGE Public Relations </w:t>
      </w:r>
      <w:r>
        <w:rPr>
          <w:rFonts w:cs="Arial"/>
        </w:rPr>
        <w:br/>
        <w:t>Phone: (011) 867-7763</w:t>
      </w:r>
      <w:r>
        <w:rPr>
          <w:rFonts w:cs="Arial"/>
        </w:rPr>
        <w:br/>
        <w:t>Fax: 086 512 3352</w:t>
      </w:r>
      <w:r>
        <w:rPr>
          <w:rFonts w:cs="Arial"/>
        </w:rPr>
        <w:br/>
      </w:r>
      <w:r>
        <w:rPr>
          <w:rFonts w:cs="Arial"/>
        </w:rPr>
        <w:lastRenderedPageBreak/>
        <w:t>Cell: 083 4088 911</w:t>
      </w:r>
      <w:r>
        <w:rPr>
          <w:rFonts w:cs="Arial"/>
        </w:rPr>
        <w:br/>
        <w:t xml:space="preserve">Email: </w:t>
      </w:r>
      <w:hyperlink r:id="rId13" w:history="1">
        <w:r w:rsidR="00852941" w:rsidRPr="00852941">
          <w:rPr>
            <w:rStyle w:val="Hyperlink"/>
            <w:rFonts w:cs="Arial"/>
          </w:rPr>
          <w:t>nomvelo@ngage.co.za</w:t>
        </w:r>
      </w:hyperlink>
      <w:r>
        <w:rPr>
          <w:rFonts w:cs="Arial"/>
        </w:rPr>
        <w:br/>
      </w:r>
      <w:r w:rsidRPr="00B201BA">
        <w:rPr>
          <w:rFonts w:cs="Arial"/>
        </w:rPr>
        <w:t xml:space="preserve">Web: </w:t>
      </w:r>
      <w:hyperlink r:id="rId14" w:history="1">
        <w:r w:rsidR="008A6672">
          <w:rPr>
            <w:rStyle w:val="Hyperlink"/>
            <w:rFonts w:cs="Arial"/>
          </w:rPr>
          <w:t>www.ngage.co.za</w:t>
        </w:r>
      </w:hyperlink>
    </w:p>
    <w:p w14:paraId="6CC00396" w14:textId="77777777" w:rsidR="00165F11" w:rsidRPr="00165F11" w:rsidRDefault="00B201BA" w:rsidP="00165F11">
      <w:pPr>
        <w:spacing w:line="240" w:lineRule="auto"/>
        <w:rPr>
          <w:rFonts w:cs="Arial"/>
        </w:rPr>
      </w:pPr>
      <w:r w:rsidRPr="00B201BA">
        <w:rPr>
          <w:rFonts w:cs="Arial"/>
        </w:rPr>
        <w:t xml:space="preserve">Browse the </w:t>
      </w:r>
      <w:r w:rsidRPr="00B201BA">
        <w:rPr>
          <w:rFonts w:cs="Arial"/>
          <w:b/>
        </w:rPr>
        <w:t>NGAGE Media Zone</w:t>
      </w:r>
      <w:r w:rsidRPr="00B201BA">
        <w:rPr>
          <w:rFonts w:cs="Arial"/>
        </w:rPr>
        <w:t xml:space="preserve"> for more client press releases and photographs at </w:t>
      </w:r>
      <w:hyperlink r:id="rId15" w:history="1">
        <w:r w:rsidRPr="008A6672">
          <w:rPr>
            <w:rStyle w:val="Hyperlink"/>
            <w:rFonts w:cs="Arial"/>
          </w:rPr>
          <w:t>http://media.ngage.co.za</w:t>
        </w:r>
      </w:hyperlink>
    </w:p>
    <w:p w14:paraId="1D567586" w14:textId="77777777" w:rsidR="00165F11" w:rsidRPr="00165F11" w:rsidRDefault="00165F11" w:rsidP="00B201BA">
      <w:pPr>
        <w:spacing w:line="240" w:lineRule="auto"/>
        <w:rPr>
          <w:rFonts w:cs="Arial"/>
        </w:rPr>
      </w:pPr>
    </w:p>
    <w:sectPr w:rsidR="00165F11" w:rsidRPr="00165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BE19C" w14:textId="77777777" w:rsidR="00964A25" w:rsidRDefault="00964A25" w:rsidP="003B79FE">
      <w:pPr>
        <w:spacing w:after="0" w:line="240" w:lineRule="auto"/>
      </w:pPr>
      <w:r>
        <w:separator/>
      </w:r>
    </w:p>
  </w:endnote>
  <w:endnote w:type="continuationSeparator" w:id="0">
    <w:p w14:paraId="65F1019A" w14:textId="77777777" w:rsidR="00964A25" w:rsidRDefault="00964A25" w:rsidP="003B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05719" w14:textId="77777777" w:rsidR="00964A25" w:rsidRDefault="00964A25" w:rsidP="003B79FE">
      <w:pPr>
        <w:spacing w:after="0" w:line="240" w:lineRule="auto"/>
      </w:pPr>
      <w:r>
        <w:separator/>
      </w:r>
    </w:p>
  </w:footnote>
  <w:footnote w:type="continuationSeparator" w:id="0">
    <w:p w14:paraId="6C26B227" w14:textId="77777777" w:rsidR="00964A25" w:rsidRDefault="00964A25" w:rsidP="003B7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AF"/>
    <w:rsid w:val="00021CB5"/>
    <w:rsid w:val="00023A79"/>
    <w:rsid w:val="000258C8"/>
    <w:rsid w:val="00045A9B"/>
    <w:rsid w:val="000538D9"/>
    <w:rsid w:val="00056B50"/>
    <w:rsid w:val="000C4F29"/>
    <w:rsid w:val="000C5807"/>
    <w:rsid w:val="000E7343"/>
    <w:rsid w:val="001044BF"/>
    <w:rsid w:val="00107B13"/>
    <w:rsid w:val="001133AA"/>
    <w:rsid w:val="0012392D"/>
    <w:rsid w:val="001333C4"/>
    <w:rsid w:val="00133450"/>
    <w:rsid w:val="001342FF"/>
    <w:rsid w:val="00165F11"/>
    <w:rsid w:val="001B4419"/>
    <w:rsid w:val="001B7474"/>
    <w:rsid w:val="001C5AE7"/>
    <w:rsid w:val="00255C12"/>
    <w:rsid w:val="00257D92"/>
    <w:rsid w:val="00282DB3"/>
    <w:rsid w:val="002A3F6A"/>
    <w:rsid w:val="002C0ED2"/>
    <w:rsid w:val="002D0F65"/>
    <w:rsid w:val="002E211A"/>
    <w:rsid w:val="002F1525"/>
    <w:rsid w:val="00306B67"/>
    <w:rsid w:val="0030795A"/>
    <w:rsid w:val="003103D5"/>
    <w:rsid w:val="00325F3B"/>
    <w:rsid w:val="00355B3B"/>
    <w:rsid w:val="003600CC"/>
    <w:rsid w:val="003704CA"/>
    <w:rsid w:val="00381C68"/>
    <w:rsid w:val="0039459E"/>
    <w:rsid w:val="0039662F"/>
    <w:rsid w:val="003A628F"/>
    <w:rsid w:val="003B79FE"/>
    <w:rsid w:val="003D0B83"/>
    <w:rsid w:val="003E3724"/>
    <w:rsid w:val="0042059A"/>
    <w:rsid w:val="00445371"/>
    <w:rsid w:val="004B080E"/>
    <w:rsid w:val="004C0063"/>
    <w:rsid w:val="004C527E"/>
    <w:rsid w:val="004D5E5B"/>
    <w:rsid w:val="004D619B"/>
    <w:rsid w:val="004E0E95"/>
    <w:rsid w:val="00521EF9"/>
    <w:rsid w:val="00523814"/>
    <w:rsid w:val="00532520"/>
    <w:rsid w:val="00546131"/>
    <w:rsid w:val="00571DA6"/>
    <w:rsid w:val="0058311F"/>
    <w:rsid w:val="00587CA2"/>
    <w:rsid w:val="00590E3D"/>
    <w:rsid w:val="00591BD8"/>
    <w:rsid w:val="00592830"/>
    <w:rsid w:val="005E2C09"/>
    <w:rsid w:val="0061096C"/>
    <w:rsid w:val="00624C07"/>
    <w:rsid w:val="006547AF"/>
    <w:rsid w:val="00676EBC"/>
    <w:rsid w:val="006810F2"/>
    <w:rsid w:val="0069206B"/>
    <w:rsid w:val="0069745E"/>
    <w:rsid w:val="006A51DF"/>
    <w:rsid w:val="006C71D3"/>
    <w:rsid w:val="006C74BC"/>
    <w:rsid w:val="006E7FCD"/>
    <w:rsid w:val="006F2D5E"/>
    <w:rsid w:val="007163AD"/>
    <w:rsid w:val="00716E48"/>
    <w:rsid w:val="0072353E"/>
    <w:rsid w:val="007249AC"/>
    <w:rsid w:val="00733F2C"/>
    <w:rsid w:val="00754F3B"/>
    <w:rsid w:val="00763D1E"/>
    <w:rsid w:val="007837AA"/>
    <w:rsid w:val="007D230B"/>
    <w:rsid w:val="007D2B2D"/>
    <w:rsid w:val="007F4A4E"/>
    <w:rsid w:val="00820FF1"/>
    <w:rsid w:val="00834FDA"/>
    <w:rsid w:val="00835798"/>
    <w:rsid w:val="00852941"/>
    <w:rsid w:val="00864DF4"/>
    <w:rsid w:val="008936BE"/>
    <w:rsid w:val="008A6672"/>
    <w:rsid w:val="008B50BF"/>
    <w:rsid w:val="008C6852"/>
    <w:rsid w:val="008D65C1"/>
    <w:rsid w:val="008E1926"/>
    <w:rsid w:val="009612FE"/>
    <w:rsid w:val="00964A25"/>
    <w:rsid w:val="009A7A15"/>
    <w:rsid w:val="009D10EF"/>
    <w:rsid w:val="009E2852"/>
    <w:rsid w:val="009E7A63"/>
    <w:rsid w:val="009F2387"/>
    <w:rsid w:val="009F4229"/>
    <w:rsid w:val="00A20A3B"/>
    <w:rsid w:val="00A36C4D"/>
    <w:rsid w:val="00A37E9A"/>
    <w:rsid w:val="00A51B79"/>
    <w:rsid w:val="00A544C1"/>
    <w:rsid w:val="00A652AB"/>
    <w:rsid w:val="00A65536"/>
    <w:rsid w:val="00AA4D41"/>
    <w:rsid w:val="00B00593"/>
    <w:rsid w:val="00B201BA"/>
    <w:rsid w:val="00B34DF6"/>
    <w:rsid w:val="00B364EF"/>
    <w:rsid w:val="00B40BC7"/>
    <w:rsid w:val="00B57762"/>
    <w:rsid w:val="00B60CD4"/>
    <w:rsid w:val="00B676BF"/>
    <w:rsid w:val="00B931F9"/>
    <w:rsid w:val="00BA0EE2"/>
    <w:rsid w:val="00BB3AB8"/>
    <w:rsid w:val="00BB3E91"/>
    <w:rsid w:val="00BE1D53"/>
    <w:rsid w:val="00C01DB6"/>
    <w:rsid w:val="00C07278"/>
    <w:rsid w:val="00C07ACF"/>
    <w:rsid w:val="00C07D3A"/>
    <w:rsid w:val="00C15158"/>
    <w:rsid w:val="00C17C0F"/>
    <w:rsid w:val="00C239C4"/>
    <w:rsid w:val="00C37300"/>
    <w:rsid w:val="00C52A42"/>
    <w:rsid w:val="00C66AEF"/>
    <w:rsid w:val="00C760BB"/>
    <w:rsid w:val="00C82F81"/>
    <w:rsid w:val="00C840B4"/>
    <w:rsid w:val="00C94D52"/>
    <w:rsid w:val="00CC444E"/>
    <w:rsid w:val="00CE423C"/>
    <w:rsid w:val="00D53C10"/>
    <w:rsid w:val="00D77B85"/>
    <w:rsid w:val="00D91AF5"/>
    <w:rsid w:val="00DA3470"/>
    <w:rsid w:val="00DE4D94"/>
    <w:rsid w:val="00E21306"/>
    <w:rsid w:val="00E53093"/>
    <w:rsid w:val="00E57541"/>
    <w:rsid w:val="00E73178"/>
    <w:rsid w:val="00EC0151"/>
    <w:rsid w:val="00EC5967"/>
    <w:rsid w:val="00EF469F"/>
    <w:rsid w:val="00F05296"/>
    <w:rsid w:val="00F05553"/>
    <w:rsid w:val="00F143C0"/>
    <w:rsid w:val="00F63920"/>
    <w:rsid w:val="00F74A77"/>
    <w:rsid w:val="00F80345"/>
    <w:rsid w:val="00F8098E"/>
    <w:rsid w:val="00FA5967"/>
    <w:rsid w:val="00FC538B"/>
    <w:rsid w:val="00FD47DC"/>
    <w:rsid w:val="00FE4AE0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0BCF6"/>
  <w15:chartTrackingRefBased/>
  <w15:docId w15:val="{39B12046-DD3D-41B5-BC57-70699FA7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47AF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852941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79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B79FE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B79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79FE"/>
    <w:rPr>
      <w:sz w:val="22"/>
      <w:szCs w:val="22"/>
      <w:lang w:eastAsia="zh-CN"/>
    </w:rPr>
  </w:style>
  <w:style w:type="character" w:customStyle="1" w:styleId="UnresolvedMention">
    <w:name w:val="Unresolved Mention"/>
    <w:uiPriority w:val="99"/>
    <w:semiHidden/>
    <w:unhideWhenUsed/>
    <w:rsid w:val="00532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kyridersIndustrialRopeAccess" TargetMode="External"/><Relationship Id="rId13" Type="http://schemas.openxmlformats.org/officeDocument/2006/relationships/hyperlink" Target="mailto:nomvelo@ngage.co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yriders.co.za" TargetMode="External"/><Relationship Id="rId12" Type="http://schemas.openxmlformats.org/officeDocument/2006/relationships/hyperlink" Target="http://www.ropeaccess.co.z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ke@ropeaccess.co.z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edia.ngage.co.za" TargetMode="External"/><Relationship Id="rId10" Type="http://schemas.openxmlformats.org/officeDocument/2006/relationships/hyperlink" Target="http://media.ngage.co.z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kyridersZA" TargetMode="External"/><Relationship Id="rId14" Type="http://schemas.openxmlformats.org/officeDocument/2006/relationships/hyperlink" Target="http://www.ngage.co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3E39B-9E68-4C9F-B72B-EFE65639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Links>
    <vt:vector size="54" baseType="variant">
      <vt:variant>
        <vt:i4>327696</vt:i4>
      </vt:variant>
      <vt:variant>
        <vt:i4>24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7143531</vt:i4>
      </vt:variant>
      <vt:variant>
        <vt:i4>21</vt:i4>
      </vt:variant>
      <vt:variant>
        <vt:i4>0</vt:i4>
      </vt:variant>
      <vt:variant>
        <vt:i4>5</vt:i4>
      </vt:variant>
      <vt:variant>
        <vt:lpwstr>http://www.ngage.co.za/</vt:lpwstr>
      </vt:variant>
      <vt:variant>
        <vt:lpwstr/>
      </vt:variant>
      <vt:variant>
        <vt:i4>2949188</vt:i4>
      </vt:variant>
      <vt:variant>
        <vt:i4>18</vt:i4>
      </vt:variant>
      <vt:variant>
        <vt:i4>0</vt:i4>
      </vt:variant>
      <vt:variant>
        <vt:i4>5</vt:i4>
      </vt:variant>
      <vt:variant>
        <vt:lpwstr>mailto:nomvelo@ngage.co.za</vt:lpwstr>
      </vt:variant>
      <vt:variant>
        <vt:lpwstr/>
      </vt:variant>
      <vt:variant>
        <vt:i4>4980739</vt:i4>
      </vt:variant>
      <vt:variant>
        <vt:i4>15</vt:i4>
      </vt:variant>
      <vt:variant>
        <vt:i4>0</vt:i4>
      </vt:variant>
      <vt:variant>
        <vt:i4>5</vt:i4>
      </vt:variant>
      <vt:variant>
        <vt:lpwstr>http://www.ropeaccess.co.za/</vt:lpwstr>
      </vt:variant>
      <vt:variant>
        <vt:lpwstr/>
      </vt:variant>
      <vt:variant>
        <vt:i4>7798798</vt:i4>
      </vt:variant>
      <vt:variant>
        <vt:i4>12</vt:i4>
      </vt:variant>
      <vt:variant>
        <vt:i4>0</vt:i4>
      </vt:variant>
      <vt:variant>
        <vt:i4>5</vt:i4>
      </vt:variant>
      <vt:variant>
        <vt:lpwstr>mailto:mike@ropeaccess.co.za</vt:lpwstr>
      </vt:variant>
      <vt:variant>
        <vt:lpwstr/>
      </vt:variant>
      <vt:variant>
        <vt:i4>327696</vt:i4>
      </vt:variant>
      <vt:variant>
        <vt:i4>9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7077920</vt:i4>
      </vt:variant>
      <vt:variant>
        <vt:i4>6</vt:i4>
      </vt:variant>
      <vt:variant>
        <vt:i4>0</vt:i4>
      </vt:variant>
      <vt:variant>
        <vt:i4>5</vt:i4>
      </vt:variant>
      <vt:variant>
        <vt:lpwstr>https://twitter.com/SkyridersZA</vt:lpwstr>
      </vt:variant>
      <vt:variant>
        <vt:lpwstr/>
      </vt:variant>
      <vt:variant>
        <vt:i4>6029389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http://www.facebook.com/SkyridersIndustrialRopeAccess</vt:lpwstr>
      </vt:variant>
      <vt:variant>
        <vt:lpwstr/>
      </vt:variant>
      <vt:variant>
        <vt:i4>7471204</vt:i4>
      </vt:variant>
      <vt:variant>
        <vt:i4>0</vt:i4>
      </vt:variant>
      <vt:variant>
        <vt:i4>0</vt:i4>
      </vt:variant>
      <vt:variant>
        <vt:i4>5</vt:i4>
      </vt:variant>
      <vt:variant>
        <vt:lpwstr>http://www.skyriders.co.za/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Richalda De Wet</cp:lastModifiedBy>
  <cp:revision>5</cp:revision>
  <cp:lastPrinted>2018-02-26T12:28:00Z</cp:lastPrinted>
  <dcterms:created xsi:type="dcterms:W3CDTF">2021-04-12T08:22:00Z</dcterms:created>
  <dcterms:modified xsi:type="dcterms:W3CDTF">2021-08-10T09:03:00Z</dcterms:modified>
</cp:coreProperties>
</file>