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B4A5" w14:textId="77777777" w:rsidR="008C2A6B" w:rsidRPr="008C2A6B" w:rsidRDefault="008B45BD" w:rsidP="008F1240">
      <w:pPr>
        <w:spacing w:line="240" w:lineRule="auto"/>
        <w:rPr>
          <w:rFonts w:ascii="Arial" w:hAnsi="Arial" w:cs="Arial"/>
          <w:b/>
          <w:sz w:val="52"/>
          <w:szCs w:val="52"/>
        </w:rPr>
      </w:pPr>
      <w:r>
        <w:rPr>
          <w:rFonts w:ascii="Arial" w:hAnsi="Arial" w:cs="Arial"/>
          <w:b/>
          <w:sz w:val="52"/>
          <w:szCs w:val="52"/>
        </w:rPr>
        <w:t>PR</w:t>
      </w:r>
      <w:r w:rsidR="00576C1C">
        <w:rPr>
          <w:rFonts w:ascii="Arial" w:hAnsi="Arial" w:cs="Arial"/>
          <w:b/>
          <w:sz w:val="52"/>
          <w:szCs w:val="52"/>
        </w:rPr>
        <w:t>E</w:t>
      </w:r>
      <w:r>
        <w:rPr>
          <w:rFonts w:ascii="Arial" w:hAnsi="Arial" w:cs="Arial"/>
          <w:b/>
          <w:sz w:val="52"/>
          <w:szCs w:val="52"/>
        </w:rPr>
        <w:t>SS RELEASE</w:t>
      </w:r>
    </w:p>
    <w:p w14:paraId="3761D623" w14:textId="21F6042F" w:rsidR="00752AF5" w:rsidRPr="00547225" w:rsidRDefault="004C3F4D" w:rsidP="00752AF5">
      <w:pPr>
        <w:spacing w:line="240" w:lineRule="auto"/>
        <w:rPr>
          <w:rFonts w:ascii="Arial" w:hAnsi="Arial" w:cs="Arial"/>
          <w:sz w:val="28"/>
          <w:szCs w:val="28"/>
        </w:rPr>
      </w:pPr>
      <w:r w:rsidRPr="00547225">
        <w:rPr>
          <w:rFonts w:ascii="Arial" w:eastAsia="MS Mincho" w:hAnsi="Arial" w:cs="Arial"/>
          <w:sz w:val="28"/>
          <w:szCs w:val="28"/>
          <w:lang w:eastAsia="ja-JP"/>
        </w:rPr>
        <w:t>B</w:t>
      </w:r>
      <w:r w:rsidR="00547225" w:rsidRPr="00547225">
        <w:rPr>
          <w:rFonts w:ascii="Arial" w:eastAsia="MS Mincho" w:hAnsi="Arial" w:cs="Arial"/>
          <w:sz w:val="28"/>
          <w:szCs w:val="28"/>
          <w:lang w:eastAsia="ja-JP"/>
        </w:rPr>
        <w:t>I</w:t>
      </w:r>
      <w:r w:rsidR="00C63914" w:rsidRPr="00547225">
        <w:rPr>
          <w:rFonts w:ascii="Arial" w:eastAsia="MS Mincho" w:hAnsi="Arial" w:cs="Arial"/>
          <w:sz w:val="28"/>
          <w:szCs w:val="28"/>
          <w:lang w:eastAsia="ja-JP"/>
        </w:rPr>
        <w:t xml:space="preserve"> sets the benchmark for inclusivity as the bearing</w:t>
      </w:r>
      <w:r w:rsidR="00342414" w:rsidRPr="00547225">
        <w:rPr>
          <w:rFonts w:ascii="Arial" w:eastAsia="MS Mincho" w:hAnsi="Arial" w:cs="Arial"/>
          <w:sz w:val="28"/>
          <w:szCs w:val="28"/>
          <w:lang w:eastAsia="ja-JP"/>
        </w:rPr>
        <w:t>s</w:t>
      </w:r>
      <w:r w:rsidR="00C63914" w:rsidRPr="00547225">
        <w:rPr>
          <w:rFonts w:ascii="Arial" w:eastAsia="MS Mincho" w:hAnsi="Arial" w:cs="Arial"/>
          <w:sz w:val="28"/>
          <w:szCs w:val="28"/>
          <w:lang w:eastAsia="ja-JP"/>
        </w:rPr>
        <w:t xml:space="preserve"> industry transforms</w:t>
      </w:r>
    </w:p>
    <w:p w14:paraId="1F5BD35D" w14:textId="3DC73950" w:rsidR="00FD7A56" w:rsidRPr="00547225" w:rsidRDefault="00F35276" w:rsidP="00C63914">
      <w:pPr>
        <w:spacing w:line="240" w:lineRule="auto"/>
      </w:pPr>
      <w:r>
        <w:rPr>
          <w:b/>
        </w:rPr>
        <w:t>04 August</w:t>
      </w:r>
      <w:r w:rsidR="00CE7BEE" w:rsidRPr="00547225">
        <w:rPr>
          <w:b/>
        </w:rPr>
        <w:t xml:space="preserve"> </w:t>
      </w:r>
      <w:r w:rsidR="00446420" w:rsidRPr="00547225">
        <w:rPr>
          <w:b/>
        </w:rPr>
        <w:t>2021</w:t>
      </w:r>
      <w:r w:rsidR="00752AF5" w:rsidRPr="00547225">
        <w:rPr>
          <w:b/>
        </w:rPr>
        <w:t>:</w:t>
      </w:r>
      <w:r w:rsidR="00752AF5" w:rsidRPr="00547225">
        <w:t xml:space="preserve"> </w:t>
      </w:r>
      <w:bookmarkStart w:id="0" w:name="_Hlk498605292"/>
      <w:r w:rsidR="00C63914" w:rsidRPr="00547225">
        <w:t xml:space="preserve">Creating awareness of the benefits and positive </w:t>
      </w:r>
      <w:r w:rsidR="004C3F4D" w:rsidRPr="00547225">
        <w:t>impact</w:t>
      </w:r>
      <w:r w:rsidR="00C63914" w:rsidRPr="00547225">
        <w:t xml:space="preserve"> a woman can make in a male-dominated environment can also give more women a chance in certain roles never available to them previously, according to </w:t>
      </w:r>
      <w:hyperlink r:id="rId8" w:history="1">
        <w:r w:rsidR="00C63914" w:rsidRPr="00547225">
          <w:rPr>
            <w:rStyle w:val="Hyperlink"/>
            <w:color w:val="0070C0"/>
          </w:rPr>
          <w:t>Bearings International</w:t>
        </w:r>
      </w:hyperlink>
      <w:r w:rsidR="00C63914" w:rsidRPr="00547225">
        <w:rPr>
          <w:color w:val="0070C0"/>
        </w:rPr>
        <w:t xml:space="preserve"> </w:t>
      </w:r>
      <w:r w:rsidR="00C63914" w:rsidRPr="00547225">
        <w:t>(</w:t>
      </w:r>
      <w:r w:rsidR="004C3F4D" w:rsidRPr="00547225">
        <w:t>B</w:t>
      </w:r>
      <w:r w:rsidR="00547225" w:rsidRPr="00547225">
        <w:t>I</w:t>
      </w:r>
      <w:r w:rsidR="00C63914" w:rsidRPr="00547225">
        <w:t xml:space="preserve">) Rosslyn and Pretoria Branch Manager </w:t>
      </w:r>
      <w:r w:rsidR="00C63914" w:rsidRPr="00547225">
        <w:rPr>
          <w:b/>
          <w:bCs/>
        </w:rPr>
        <w:t>Nanette Tewitz</w:t>
      </w:r>
      <w:r w:rsidR="00C63914" w:rsidRPr="00547225">
        <w:t xml:space="preserve"> on the occasion of Women’s Day on 9 August.</w:t>
      </w:r>
    </w:p>
    <w:p w14:paraId="34D13EBA" w14:textId="03FEF1C9" w:rsidR="00C63914" w:rsidRPr="00547225" w:rsidRDefault="00C63914" w:rsidP="00C63914">
      <w:pPr>
        <w:spacing w:line="240" w:lineRule="auto"/>
      </w:pPr>
      <w:r w:rsidRPr="00547225">
        <w:t>Nanette</w:t>
      </w:r>
      <w:r w:rsidR="004C3F4D" w:rsidRPr="00547225">
        <w:t xml:space="preserve"> belie</w:t>
      </w:r>
      <w:r w:rsidR="00547225" w:rsidRPr="00547225">
        <w:t>ve</w:t>
      </w:r>
      <w:r w:rsidR="004C3F4D" w:rsidRPr="00547225">
        <w:t>s</w:t>
      </w:r>
      <w:r w:rsidRPr="00547225">
        <w:t xml:space="preserve"> that women tend to be more supportive in the workplace, creating a feeling of belonging, thus increasing staff retention and boosting productivity.</w:t>
      </w:r>
      <w:r w:rsidR="00FD7A56" w:rsidRPr="00547225">
        <w:t xml:space="preserve"> </w:t>
      </w:r>
      <w:r w:rsidRPr="00547225">
        <w:t xml:space="preserve">Women are also </w:t>
      </w:r>
      <w:r w:rsidR="00FD7A56" w:rsidRPr="00547225">
        <w:t xml:space="preserve">far </w:t>
      </w:r>
      <w:r w:rsidRPr="00547225">
        <w:t xml:space="preserve">more likely to use effective leadership styles. “As I experience in our conferences, women and men think differently. </w:t>
      </w:r>
      <w:r w:rsidR="00FD7A56" w:rsidRPr="00547225">
        <w:t>C</w:t>
      </w:r>
      <w:r w:rsidRPr="00547225">
        <w:t>ollaborating with and challenging one another</w:t>
      </w:r>
      <w:r w:rsidR="00FD7A56" w:rsidRPr="00547225">
        <w:t xml:space="preserve"> </w:t>
      </w:r>
      <w:r w:rsidRPr="00547225">
        <w:t>sparks cre</w:t>
      </w:r>
      <w:bookmarkStart w:id="1" w:name="_GoBack"/>
      <w:bookmarkEnd w:id="1"/>
      <w:r w:rsidRPr="00547225">
        <w:t>ativity and innovative ideas, leading us to implement much-needed change and improvement and move forward as a team,” says Nanette.</w:t>
      </w:r>
    </w:p>
    <w:p w14:paraId="44F61DB9" w14:textId="668E6C28" w:rsidR="00C63914" w:rsidRPr="00547225" w:rsidRDefault="00C63914" w:rsidP="00C63914">
      <w:pPr>
        <w:spacing w:line="240" w:lineRule="auto"/>
      </w:pPr>
      <w:r w:rsidRPr="00547225">
        <w:t>Her role is to maintain and grow the profita</w:t>
      </w:r>
      <w:r w:rsidR="00342414" w:rsidRPr="00547225">
        <w:t>b</w:t>
      </w:r>
      <w:r w:rsidR="004C3F4D" w:rsidRPr="00547225">
        <w:t>i</w:t>
      </w:r>
      <w:r w:rsidRPr="00547225">
        <w:t xml:space="preserve">lity of the branch under her </w:t>
      </w:r>
      <w:r w:rsidR="004C3F4D" w:rsidRPr="00547225">
        <w:t>leadership</w:t>
      </w:r>
      <w:r w:rsidRPr="00547225">
        <w:t>.</w:t>
      </w:r>
      <w:r w:rsidR="00FD7A56" w:rsidRPr="00547225">
        <w:t xml:space="preserve"> </w:t>
      </w:r>
      <w:r w:rsidRPr="00547225">
        <w:t xml:space="preserve">“I love to have my team exceed customer expectations. Therefore, I ensure that all planning and coordination in terms of distributing our products and services is carried out </w:t>
      </w:r>
      <w:r w:rsidR="004C3F4D" w:rsidRPr="00547225">
        <w:t>seamlessly</w:t>
      </w:r>
      <w:r w:rsidRPr="00547225">
        <w:t>. I ensure that my staff</w:t>
      </w:r>
      <w:r w:rsidR="004C3F4D" w:rsidRPr="00547225">
        <w:t xml:space="preserve"> </w:t>
      </w:r>
      <w:r w:rsidRPr="00547225">
        <w:t xml:space="preserve">maintain a superior level of customer service excellence. By constantly coaching my team, they </w:t>
      </w:r>
      <w:r w:rsidR="00FD7A56" w:rsidRPr="00547225">
        <w:t xml:space="preserve">are able to </w:t>
      </w:r>
      <w:r w:rsidRPr="00547225">
        <w:t xml:space="preserve">meet </w:t>
      </w:r>
      <w:r w:rsidR="00FD7A56" w:rsidRPr="00547225">
        <w:t xml:space="preserve">their </w:t>
      </w:r>
      <w:r w:rsidRPr="00547225">
        <w:t>sales targets.”</w:t>
      </w:r>
    </w:p>
    <w:p w14:paraId="1480C15D" w14:textId="1F1FBAF3" w:rsidR="00FD7A56" w:rsidRPr="00547225" w:rsidRDefault="00C63914" w:rsidP="00C63914">
      <w:pPr>
        <w:spacing w:line="240" w:lineRule="auto"/>
      </w:pPr>
      <w:r w:rsidRPr="00547225">
        <w:t xml:space="preserve">Nanette started at </w:t>
      </w:r>
      <w:r w:rsidR="00342414" w:rsidRPr="00547225">
        <w:t>B</w:t>
      </w:r>
      <w:r w:rsidR="00547225" w:rsidRPr="00547225">
        <w:t>I</w:t>
      </w:r>
      <w:r w:rsidRPr="00547225">
        <w:t xml:space="preserve"> in 2019 as </w:t>
      </w:r>
      <w:r w:rsidR="00FD7A56" w:rsidRPr="00547225">
        <w:t xml:space="preserve">a </w:t>
      </w:r>
      <w:r w:rsidRPr="00547225">
        <w:t xml:space="preserve">Branch </w:t>
      </w:r>
      <w:r w:rsidR="00342414" w:rsidRPr="00547225">
        <w:t>Manager and</w:t>
      </w:r>
      <w:r w:rsidRPr="00547225">
        <w:t xml:space="preserve"> completed a </w:t>
      </w:r>
      <w:r w:rsidR="00547225" w:rsidRPr="00547225">
        <w:t>t</w:t>
      </w:r>
      <w:r w:rsidRPr="00547225">
        <w:t xml:space="preserve">eam </w:t>
      </w:r>
      <w:r w:rsidR="00547225" w:rsidRPr="00547225">
        <w:t>m</w:t>
      </w:r>
      <w:r w:rsidRPr="00547225">
        <w:t xml:space="preserve">anagement and </w:t>
      </w:r>
      <w:r w:rsidR="00547225" w:rsidRPr="00547225">
        <w:t>p</w:t>
      </w:r>
      <w:r w:rsidR="004C3F4D" w:rsidRPr="00547225">
        <w:t>r</w:t>
      </w:r>
      <w:r w:rsidRPr="00547225">
        <w:t xml:space="preserve">oblem-solving </w:t>
      </w:r>
      <w:r w:rsidR="004C3F4D" w:rsidRPr="00547225">
        <w:t>skills programme</w:t>
      </w:r>
      <w:r w:rsidRPr="00547225">
        <w:t xml:space="preserve"> this year, in addition to her experience in </w:t>
      </w:r>
      <w:r w:rsidR="00547225" w:rsidRPr="00547225">
        <w:t>p</w:t>
      </w:r>
      <w:r w:rsidRPr="00547225">
        <w:t xml:space="preserve">rocurement and </w:t>
      </w:r>
      <w:r w:rsidR="00547225" w:rsidRPr="00547225">
        <w:t>s</w:t>
      </w:r>
      <w:r w:rsidRPr="00547225">
        <w:t xml:space="preserve">upply </w:t>
      </w:r>
      <w:r w:rsidR="004C3F4D" w:rsidRPr="00547225">
        <w:t>C</w:t>
      </w:r>
      <w:r w:rsidRPr="00547225">
        <w:t xml:space="preserve">hain management. At the beginning, she likens working for </w:t>
      </w:r>
      <w:r w:rsidR="004C3F4D" w:rsidRPr="00547225">
        <w:t>B</w:t>
      </w:r>
      <w:r w:rsidR="00547225" w:rsidRPr="00547225">
        <w:t>I</w:t>
      </w:r>
      <w:r w:rsidRPr="00547225">
        <w:t xml:space="preserve"> to “driving in a car race, going 220 km/h on a road never driven before</w:t>
      </w:r>
      <w:r w:rsidR="00FD7A56" w:rsidRPr="00547225">
        <w:t>,</w:t>
      </w:r>
      <w:r w:rsidRPr="00547225">
        <w:t xml:space="preserve"> with unforeseen 90°</w:t>
      </w:r>
      <w:r w:rsidR="00FD7A56" w:rsidRPr="00547225">
        <w:t xml:space="preserve"> bends</w:t>
      </w:r>
      <w:r w:rsidRPr="00547225">
        <w:t>.”</w:t>
      </w:r>
    </w:p>
    <w:p w14:paraId="7A03BCAC" w14:textId="0BB56A82" w:rsidR="00C63914" w:rsidRDefault="00C63914" w:rsidP="00C63914">
      <w:pPr>
        <w:spacing w:line="240" w:lineRule="auto"/>
      </w:pPr>
      <w:r w:rsidRPr="00547225">
        <w:t>However,</w:t>
      </w:r>
      <w:r w:rsidR="00FD7A56" w:rsidRPr="00547225">
        <w:t xml:space="preserve"> being </w:t>
      </w:r>
      <w:r w:rsidRPr="00547225">
        <w:t xml:space="preserve">at </w:t>
      </w:r>
      <w:r w:rsidR="004C3F4D" w:rsidRPr="00547225">
        <w:t>B</w:t>
      </w:r>
      <w:r w:rsidR="00547225" w:rsidRPr="00547225">
        <w:t>I</w:t>
      </w:r>
      <w:r w:rsidR="00FD7A56" w:rsidRPr="00547225">
        <w:t xml:space="preserve"> is </w:t>
      </w:r>
      <w:r w:rsidRPr="00547225">
        <w:t>“an adventure and certainly the best career choice I have made to date.”</w:t>
      </w:r>
      <w:r w:rsidR="00FD7A56" w:rsidRPr="00547225">
        <w:t xml:space="preserve"> </w:t>
      </w:r>
      <w:r w:rsidRPr="00547225">
        <w:t xml:space="preserve">Her advice to women seeking a similar career path is: “Never be afraid to ask ‘stupid’ questions. Always push through no matter how hard the situation seems. </w:t>
      </w:r>
      <w:bookmarkStart w:id="2" w:name="_Hlk78789687"/>
      <w:r w:rsidRPr="00547225">
        <w:t>Always belie</w:t>
      </w:r>
      <w:r w:rsidR="00547225" w:rsidRPr="00547225">
        <w:t>ve</w:t>
      </w:r>
      <w:r w:rsidRPr="00547225">
        <w:t xml:space="preserve"> you can make a difference, and then make the difference.”</w:t>
      </w:r>
    </w:p>
    <w:bookmarkEnd w:id="2"/>
    <w:p w14:paraId="1BE22BE4" w14:textId="303F2865" w:rsidR="00954F51" w:rsidRPr="00F21FBD" w:rsidRDefault="00954F51" w:rsidP="00954F51">
      <w:pPr>
        <w:spacing w:after="0" w:line="240" w:lineRule="auto"/>
        <w:rPr>
          <w:rFonts w:ascii="Arial" w:hAnsi="Arial" w:cs="Arial"/>
          <w:b/>
          <w:bCs/>
          <w:sz w:val="24"/>
          <w:szCs w:val="24"/>
        </w:rPr>
      </w:pPr>
      <w:r>
        <w:rPr>
          <w:rFonts w:ascii="Arial" w:hAnsi="Arial" w:cs="Arial"/>
          <w:b/>
          <w:bCs/>
          <w:sz w:val="24"/>
          <w:szCs w:val="24"/>
        </w:rPr>
        <w:t>Pull Quote</w:t>
      </w:r>
    </w:p>
    <w:p w14:paraId="4EBA822C" w14:textId="61C9845D" w:rsidR="00954F51" w:rsidRPr="00F21FBD" w:rsidRDefault="00954F51" w:rsidP="00954F51">
      <w:pPr>
        <w:spacing w:line="240" w:lineRule="auto"/>
        <w:rPr>
          <w:rFonts w:ascii="Arial" w:hAnsi="Arial" w:cs="Arial"/>
          <w:sz w:val="24"/>
          <w:szCs w:val="24"/>
        </w:rPr>
      </w:pPr>
      <w:r>
        <w:rPr>
          <w:rFonts w:ascii="Arial" w:hAnsi="Arial" w:cs="Arial"/>
          <w:sz w:val="24"/>
          <w:szCs w:val="24"/>
        </w:rPr>
        <w:t>“</w:t>
      </w:r>
      <w:r w:rsidRPr="00954F51">
        <w:rPr>
          <w:rFonts w:ascii="Arial" w:hAnsi="Arial" w:cs="Arial"/>
          <w:sz w:val="24"/>
          <w:szCs w:val="24"/>
        </w:rPr>
        <w:t>Always believe you can make a difference, and then make the difference.”</w:t>
      </w:r>
      <w:r>
        <w:rPr>
          <w:rFonts w:ascii="Arial" w:hAnsi="Arial" w:cs="Arial"/>
          <w:sz w:val="24"/>
          <w:szCs w:val="24"/>
        </w:rPr>
        <w:t xml:space="preserve"> – Nanette Tewitz</w:t>
      </w:r>
    </w:p>
    <w:p w14:paraId="195A349A" w14:textId="0292B07B" w:rsidR="00C63914" w:rsidRPr="00547225" w:rsidRDefault="004C3F4D" w:rsidP="00C63914">
      <w:pPr>
        <w:spacing w:line="240" w:lineRule="auto"/>
      </w:pPr>
      <w:r w:rsidRPr="00547225">
        <w:t>B</w:t>
      </w:r>
      <w:r w:rsidR="00547225" w:rsidRPr="00547225">
        <w:t>I</w:t>
      </w:r>
      <w:r w:rsidR="00C63914" w:rsidRPr="00547225">
        <w:t xml:space="preserve"> Procurement Manager </w:t>
      </w:r>
      <w:r w:rsidR="00C63914" w:rsidRPr="00547225">
        <w:rPr>
          <w:b/>
          <w:bCs/>
        </w:rPr>
        <w:t>Theresa Elizabeth Ross</w:t>
      </w:r>
      <w:r w:rsidR="00C63914" w:rsidRPr="00547225">
        <w:t xml:space="preserve"> leads a team of five </w:t>
      </w:r>
      <w:r w:rsidR="003A71E2">
        <w:t>b</w:t>
      </w:r>
      <w:r w:rsidR="00C63914" w:rsidRPr="00547225">
        <w:t>uyers responsible for ensuring the correct stock is procured on time and available to the sales team to enable them to meet their sales and service objectives. “We are the start of the supply chain within the company, so it is extremely important for us to get things right at the outset.”</w:t>
      </w:r>
    </w:p>
    <w:p w14:paraId="53A65629" w14:textId="7613655F" w:rsidR="00C63914" w:rsidRPr="00547225" w:rsidRDefault="00C63914" w:rsidP="00C63914">
      <w:pPr>
        <w:spacing w:line="240" w:lineRule="auto"/>
      </w:pPr>
      <w:r w:rsidRPr="00547225">
        <w:t xml:space="preserve">Theresa has gained significant hands-on experience in the bearings industry over the past 30 years. As for her career at </w:t>
      </w:r>
      <w:r w:rsidR="004C3F4D" w:rsidRPr="00547225">
        <w:t>B</w:t>
      </w:r>
      <w:r w:rsidR="00547225" w:rsidRPr="00547225">
        <w:t>I</w:t>
      </w:r>
      <w:r w:rsidRPr="00547225">
        <w:t>, she has been privileged to have worked in many different areas, gaining an overall view of how the business operates. “I have seen the company change and grow over the past years and am very excited for the future!”</w:t>
      </w:r>
    </w:p>
    <w:p w14:paraId="37B76EDD" w14:textId="36BE12BB" w:rsidR="00C63914" w:rsidRPr="00547225" w:rsidRDefault="00C63914" w:rsidP="00C63914">
      <w:pPr>
        <w:spacing w:line="240" w:lineRule="auto"/>
      </w:pPr>
      <w:r w:rsidRPr="00547225">
        <w:t>She reflects that</w:t>
      </w:r>
      <w:r w:rsidR="00FD7A56" w:rsidRPr="00547225">
        <w:t>,</w:t>
      </w:r>
      <w:r w:rsidRPr="00547225">
        <w:t xml:space="preserve"> in her current position</w:t>
      </w:r>
      <w:r w:rsidR="00FD7A56" w:rsidRPr="00547225">
        <w:t>,</w:t>
      </w:r>
      <w:r w:rsidRPr="00547225">
        <w:t xml:space="preserve"> she has not been confronted with any challenges as a woman. “I think the bearing</w:t>
      </w:r>
      <w:r w:rsidR="00342414" w:rsidRPr="00547225">
        <w:t>s</w:t>
      </w:r>
      <w:r w:rsidRPr="00547225">
        <w:t xml:space="preserve"> industry has evolved</w:t>
      </w:r>
      <w:r w:rsidR="00FD7A56" w:rsidRPr="00547225">
        <w:t>. In g</w:t>
      </w:r>
      <w:r w:rsidRPr="00547225">
        <w:t>eneral</w:t>
      </w:r>
      <w:r w:rsidR="00FD7A56" w:rsidRPr="00547225">
        <w:t>,</w:t>
      </w:r>
      <w:r w:rsidRPr="00547225">
        <w:t xml:space="preserve"> people don’t judge your a</w:t>
      </w:r>
      <w:r w:rsidR="00342414" w:rsidRPr="00547225">
        <w:t>b</w:t>
      </w:r>
      <w:r w:rsidR="004C3F4D" w:rsidRPr="00547225">
        <w:t>i</w:t>
      </w:r>
      <w:r w:rsidRPr="00547225">
        <w:t xml:space="preserve">lity on gender, but rather on your actual performance in your position.” Hence for her, the industry has transformed sufficiently, thanks largely to the drive for inclusivity at </w:t>
      </w:r>
      <w:r w:rsidR="004C3F4D" w:rsidRPr="00547225">
        <w:t>B</w:t>
      </w:r>
      <w:r w:rsidR="003A71E2">
        <w:t>I</w:t>
      </w:r>
      <w:r w:rsidRPr="00547225">
        <w:t xml:space="preserve"> itself.</w:t>
      </w:r>
    </w:p>
    <w:p w14:paraId="7C7E94DD" w14:textId="24B3F2AD" w:rsidR="00C63914" w:rsidRPr="00547225" w:rsidRDefault="00C63914" w:rsidP="00C63914">
      <w:pPr>
        <w:spacing w:line="240" w:lineRule="auto"/>
        <w:rPr>
          <w:color w:val="FF0000"/>
        </w:rPr>
      </w:pPr>
      <w:r w:rsidRPr="00547225">
        <w:t>“People are now given equal opportunities to work in any area in the bearing</w:t>
      </w:r>
      <w:r w:rsidR="00547225" w:rsidRPr="00547225">
        <w:t>s</w:t>
      </w:r>
      <w:r w:rsidRPr="00547225">
        <w:t xml:space="preserve"> industry that they might choose</w:t>
      </w:r>
      <w:r w:rsidR="00547225" w:rsidRPr="00547225">
        <w:t>.</w:t>
      </w:r>
      <w:r w:rsidR="003A71E2">
        <w:t>”</w:t>
      </w:r>
      <w:r w:rsidR="00547225" w:rsidRPr="00547225">
        <w:rPr>
          <w:color w:val="FF0000"/>
        </w:rPr>
        <w:t xml:space="preserve"> </w:t>
      </w:r>
      <w:r w:rsidRPr="00547225">
        <w:t xml:space="preserve">Theresa explains that </w:t>
      </w:r>
      <w:r w:rsidR="00342414" w:rsidRPr="00547225">
        <w:t>B</w:t>
      </w:r>
      <w:r w:rsidR="00547225" w:rsidRPr="00547225">
        <w:t>I</w:t>
      </w:r>
      <w:r w:rsidRPr="00547225">
        <w:t xml:space="preserve"> has </w:t>
      </w:r>
      <w:r w:rsidR="00FD7A56" w:rsidRPr="00547225">
        <w:t xml:space="preserve">proper </w:t>
      </w:r>
      <w:r w:rsidRPr="00547225">
        <w:t xml:space="preserve">succession planning in place, while individuals can also request to go on training courses to assist them in achieving their ultimate goals. “It is up to </w:t>
      </w:r>
      <w:r w:rsidRPr="00547225">
        <w:lastRenderedPageBreak/>
        <w:t>each individual to work and put in the effort needed to get to where they want to be.” She strongly belie</w:t>
      </w:r>
      <w:r w:rsidR="00547225" w:rsidRPr="00547225">
        <w:t>ves</w:t>
      </w:r>
      <w:r w:rsidRPr="00547225">
        <w:t xml:space="preserve"> that some women in the bearings industry can be good role models to young girls, demonstrating that it is possible to have both a successful home and work life. Companies like </w:t>
      </w:r>
      <w:r w:rsidR="004C3F4D" w:rsidRPr="00547225">
        <w:t>B</w:t>
      </w:r>
      <w:r w:rsidR="00547225" w:rsidRPr="00547225">
        <w:t>I</w:t>
      </w:r>
      <w:r w:rsidRPr="00547225">
        <w:t xml:space="preserve"> recognise and celebrate the achievements of their female employees by placing them in positions of authority.</w:t>
      </w:r>
    </w:p>
    <w:p w14:paraId="2FF5822F" w14:textId="104DCAD9" w:rsidR="00C63914" w:rsidRPr="00547225" w:rsidRDefault="00C63914" w:rsidP="00C63914">
      <w:pPr>
        <w:spacing w:line="240" w:lineRule="auto"/>
      </w:pPr>
      <w:r w:rsidRPr="00547225">
        <w:t>Her message to women contemplating a similar career path is: “Go for it! Don’t be afraid to start at the bottom and work your way up. The knowledge you gain in doing so will help g</w:t>
      </w:r>
      <w:r w:rsidR="003A71E2">
        <w:t>ive you</w:t>
      </w:r>
      <w:r w:rsidRPr="00547225">
        <w:t xml:space="preserve"> a better and more rounded understanding of how the industry or business works. </w:t>
      </w:r>
      <w:bookmarkStart w:id="3" w:name="_Hlk78789741"/>
      <w:r w:rsidRPr="00547225">
        <w:t xml:space="preserve">Knowledge is power, so set yourself goals accordingly </w:t>
      </w:r>
      <w:bookmarkEnd w:id="3"/>
      <w:r w:rsidRPr="00547225">
        <w:t>and don’t be afraid to put in the hard work required to get there.”</w:t>
      </w:r>
    </w:p>
    <w:p w14:paraId="704F73E5" w14:textId="77777777" w:rsidR="00954F51" w:rsidRPr="00F21FBD" w:rsidRDefault="00954F51" w:rsidP="00954F51">
      <w:pPr>
        <w:spacing w:after="0" w:line="240" w:lineRule="auto"/>
        <w:rPr>
          <w:rFonts w:ascii="Arial" w:hAnsi="Arial" w:cs="Arial"/>
          <w:b/>
          <w:bCs/>
          <w:sz w:val="24"/>
          <w:szCs w:val="24"/>
        </w:rPr>
      </w:pPr>
      <w:r>
        <w:rPr>
          <w:rFonts w:ascii="Arial" w:hAnsi="Arial" w:cs="Arial"/>
          <w:b/>
          <w:bCs/>
          <w:sz w:val="24"/>
          <w:szCs w:val="24"/>
        </w:rPr>
        <w:t>Pull Quote</w:t>
      </w:r>
    </w:p>
    <w:p w14:paraId="7A45338F" w14:textId="095D9D1C" w:rsidR="00954F51" w:rsidRPr="00954F51" w:rsidRDefault="00954F51" w:rsidP="00C63914">
      <w:pPr>
        <w:spacing w:line="240" w:lineRule="auto"/>
        <w:rPr>
          <w:rFonts w:ascii="Arial" w:hAnsi="Arial" w:cs="Arial"/>
          <w:sz w:val="24"/>
          <w:szCs w:val="24"/>
        </w:rPr>
      </w:pPr>
      <w:r>
        <w:rPr>
          <w:rFonts w:ascii="Arial" w:hAnsi="Arial" w:cs="Arial"/>
          <w:sz w:val="24"/>
          <w:szCs w:val="24"/>
        </w:rPr>
        <w:t>“</w:t>
      </w:r>
      <w:r w:rsidRPr="00954F51">
        <w:rPr>
          <w:rFonts w:ascii="Arial" w:hAnsi="Arial" w:cs="Arial"/>
          <w:sz w:val="24"/>
          <w:szCs w:val="24"/>
        </w:rPr>
        <w:t>Knowledge is power, so set yourself goals accordingly.”</w:t>
      </w:r>
      <w:r>
        <w:rPr>
          <w:rFonts w:ascii="Arial" w:hAnsi="Arial" w:cs="Arial"/>
          <w:sz w:val="24"/>
          <w:szCs w:val="24"/>
        </w:rPr>
        <w:t xml:space="preserve"> – Theresa Elizabeth Ross</w:t>
      </w:r>
    </w:p>
    <w:p w14:paraId="163245A1" w14:textId="0AE7D0E2" w:rsidR="00C63914" w:rsidRPr="00547225" w:rsidRDefault="004C3F4D" w:rsidP="00C63914">
      <w:pPr>
        <w:spacing w:line="240" w:lineRule="auto"/>
      </w:pPr>
      <w:r w:rsidRPr="00547225">
        <w:t>B</w:t>
      </w:r>
      <w:r w:rsidR="00547225" w:rsidRPr="00547225">
        <w:t>I</w:t>
      </w:r>
      <w:r w:rsidR="006C2503" w:rsidRPr="00547225">
        <w:t xml:space="preserve"> </w:t>
      </w:r>
      <w:r w:rsidR="00C63914" w:rsidRPr="00547225">
        <w:t xml:space="preserve">Financial Manager </w:t>
      </w:r>
      <w:r w:rsidR="00C63914" w:rsidRPr="00547225">
        <w:rPr>
          <w:b/>
          <w:bCs/>
        </w:rPr>
        <w:t>Daisy Jagarnath</w:t>
      </w:r>
      <w:r w:rsidR="00C63914" w:rsidRPr="00547225">
        <w:t>, who has a BA degree in Accounting Science, leads a team that ensures accurate application of accounting principles and procedures, analyses financial information, prepares accurate and timely financial reports and statements and ensures that appropriate financial accounting controls and procedures are in place.</w:t>
      </w:r>
    </w:p>
    <w:p w14:paraId="01EEF4CC" w14:textId="7B6880A0" w:rsidR="00C63914" w:rsidRPr="00547225" w:rsidRDefault="00C63914" w:rsidP="00C63914">
      <w:pPr>
        <w:spacing w:line="240" w:lineRule="auto"/>
      </w:pPr>
      <w:r w:rsidRPr="00547225">
        <w:t>“</w:t>
      </w:r>
      <w:r w:rsidR="004C3F4D" w:rsidRPr="00547225">
        <w:t>B</w:t>
      </w:r>
      <w:r w:rsidR="00547225" w:rsidRPr="00547225">
        <w:t>I</w:t>
      </w:r>
      <w:r w:rsidRPr="00547225">
        <w:t xml:space="preserve"> is a dynamic company to work for, with excellent leaders. The team culture is welcoming and supportive. It is definitely a company of choice! I belie</w:t>
      </w:r>
      <w:r w:rsidR="00547225" w:rsidRPr="00547225">
        <w:t>ve</w:t>
      </w:r>
      <w:r w:rsidRPr="00547225">
        <w:t xml:space="preserve"> my commitment</w:t>
      </w:r>
      <w:r w:rsidR="006C2503" w:rsidRPr="00547225">
        <w:t xml:space="preserve"> and </w:t>
      </w:r>
      <w:r w:rsidRPr="00547225">
        <w:t xml:space="preserve">drive </w:t>
      </w:r>
      <w:r w:rsidR="006C2503" w:rsidRPr="00547225">
        <w:t xml:space="preserve">for </w:t>
      </w:r>
      <w:r w:rsidRPr="00547225">
        <w:t>high performance ha</w:t>
      </w:r>
      <w:r w:rsidR="00FD7A56" w:rsidRPr="00547225">
        <w:t>ve</w:t>
      </w:r>
      <w:r w:rsidRPr="00547225">
        <w:t xml:space="preserve"> made an impact on the business,” says Daisy.</w:t>
      </w:r>
    </w:p>
    <w:p w14:paraId="4B99F72C" w14:textId="136B90DF" w:rsidR="00965923" w:rsidRDefault="00C63914" w:rsidP="00C63914">
      <w:pPr>
        <w:spacing w:line="240" w:lineRule="auto"/>
      </w:pPr>
      <w:r w:rsidRPr="00547225">
        <w:t>While traditional male-dominated industries still require women to prove their toughness as leaders, Daisy notes that change is afoot, especially as more women are now in senior management roles in Blue Chip companies than ever before. “</w:t>
      </w:r>
      <w:bookmarkStart w:id="4" w:name="_Hlk78790055"/>
      <w:r w:rsidRPr="00547225">
        <w:t>Diversity brings a different feel to business and improves company cultu</w:t>
      </w:r>
      <w:r w:rsidR="006C2503" w:rsidRPr="00547225">
        <w:t>re</w:t>
      </w:r>
      <w:bookmarkEnd w:id="4"/>
      <w:r w:rsidRPr="00547225">
        <w:t>. In an environment that favours women equally, the quality and quantity of innovation is much greater</w:t>
      </w:r>
      <w:r w:rsidR="00FD7A56" w:rsidRPr="00547225">
        <w:t>,</w:t>
      </w:r>
      <w:r w:rsidRPr="00547225">
        <w:t>”</w:t>
      </w:r>
      <w:r w:rsidR="00FD7A56" w:rsidRPr="00547225">
        <w:t xml:space="preserve"> she concludes.</w:t>
      </w:r>
    </w:p>
    <w:p w14:paraId="6C9DFAB3" w14:textId="77777777" w:rsidR="003A71E2" w:rsidRPr="00F21FBD" w:rsidRDefault="003A71E2" w:rsidP="003A71E2">
      <w:pPr>
        <w:spacing w:after="0" w:line="240" w:lineRule="auto"/>
        <w:rPr>
          <w:rFonts w:ascii="Arial" w:hAnsi="Arial" w:cs="Arial"/>
          <w:b/>
          <w:bCs/>
          <w:sz w:val="24"/>
          <w:szCs w:val="24"/>
        </w:rPr>
      </w:pPr>
      <w:r>
        <w:rPr>
          <w:rFonts w:ascii="Arial" w:hAnsi="Arial" w:cs="Arial"/>
          <w:b/>
          <w:bCs/>
          <w:sz w:val="24"/>
          <w:szCs w:val="24"/>
        </w:rPr>
        <w:t>Pull Quote</w:t>
      </w:r>
    </w:p>
    <w:p w14:paraId="03A7A156" w14:textId="628F1550" w:rsidR="003A71E2" w:rsidRPr="00954F51" w:rsidRDefault="003A71E2" w:rsidP="003A71E2">
      <w:pPr>
        <w:spacing w:line="240" w:lineRule="auto"/>
        <w:rPr>
          <w:rFonts w:ascii="Arial" w:hAnsi="Arial" w:cs="Arial"/>
          <w:sz w:val="24"/>
          <w:szCs w:val="24"/>
        </w:rPr>
      </w:pPr>
      <w:r>
        <w:rPr>
          <w:rFonts w:ascii="Arial" w:hAnsi="Arial" w:cs="Arial"/>
          <w:sz w:val="24"/>
          <w:szCs w:val="24"/>
        </w:rPr>
        <w:t>“</w:t>
      </w:r>
      <w:r w:rsidRPr="003A71E2">
        <w:rPr>
          <w:rFonts w:ascii="Arial" w:hAnsi="Arial" w:cs="Arial"/>
          <w:sz w:val="24"/>
          <w:szCs w:val="24"/>
        </w:rPr>
        <w:t>Diversity brings a different feel to business and improves company</w:t>
      </w:r>
      <w:r>
        <w:rPr>
          <w:rFonts w:ascii="Arial" w:hAnsi="Arial" w:cs="Arial"/>
          <w:sz w:val="24"/>
          <w:szCs w:val="24"/>
        </w:rPr>
        <w:t xml:space="preserve"> culture</w:t>
      </w:r>
      <w:r w:rsidRPr="00954F51">
        <w:rPr>
          <w:rFonts w:ascii="Arial" w:hAnsi="Arial" w:cs="Arial"/>
          <w:sz w:val="24"/>
          <w:szCs w:val="24"/>
        </w:rPr>
        <w:t>.”</w:t>
      </w:r>
      <w:r>
        <w:rPr>
          <w:rFonts w:ascii="Arial" w:hAnsi="Arial" w:cs="Arial"/>
          <w:sz w:val="24"/>
          <w:szCs w:val="24"/>
        </w:rPr>
        <w:t xml:space="preserve"> – Daisy Jagarnath</w:t>
      </w:r>
    </w:p>
    <w:bookmarkEnd w:id="0"/>
    <w:p w14:paraId="6CAC2DB8" w14:textId="55374FF3" w:rsidR="003D019A" w:rsidRPr="003D019A" w:rsidRDefault="003D019A" w:rsidP="003D019A">
      <w:pPr>
        <w:spacing w:line="240" w:lineRule="auto"/>
        <w:rPr>
          <w:rFonts w:eastAsia="Calibri" w:cs="Arial"/>
          <w:iCs/>
          <w:lang w:eastAsia="en-US"/>
        </w:rPr>
      </w:pPr>
      <w:r w:rsidRPr="003D019A">
        <w:rPr>
          <w:rFonts w:eastAsia="Calibri" w:cs="Arial"/>
          <w:b/>
          <w:lang w:eastAsia="en-US"/>
        </w:rPr>
        <w:t xml:space="preserve">Connect with </w:t>
      </w:r>
      <w:r w:rsidR="004C3F4D">
        <w:rPr>
          <w:rFonts w:eastAsia="Calibri" w:cs="Arial"/>
          <w:b/>
          <w:lang w:eastAsia="en-US"/>
        </w:rPr>
        <w:t>B</w:t>
      </w:r>
      <w:r w:rsidR="000649C3">
        <w:rPr>
          <w:rFonts w:eastAsia="Calibri" w:cs="Arial"/>
          <w:b/>
          <w:lang w:eastAsia="en-US"/>
        </w:rPr>
        <w:t>I</w:t>
      </w:r>
      <w:r w:rsidR="006C2503">
        <w:rPr>
          <w:rFonts w:eastAsia="Calibri" w:cs="Arial"/>
          <w:b/>
          <w:lang w:eastAsia="en-US"/>
        </w:rPr>
        <w:t xml:space="preserve"> </w:t>
      </w:r>
      <w:r w:rsidRPr="003D019A">
        <w:rPr>
          <w:rFonts w:eastAsia="Calibri" w:cs="Arial"/>
          <w:b/>
          <w:lang w:eastAsia="en-US"/>
        </w:rPr>
        <w:t>on Social Media to receive the company’s latest news</w:t>
      </w:r>
      <w:r w:rsidRPr="003D019A">
        <w:rPr>
          <w:rFonts w:eastAsia="Calibri" w:cs="Arial"/>
          <w:b/>
          <w:lang w:eastAsia="en-US"/>
        </w:rPr>
        <w:br/>
        <w:t>Facebook</w:t>
      </w:r>
      <w:r w:rsidRPr="003D019A">
        <w:rPr>
          <w:rFonts w:eastAsia="Calibri" w:cs="Arial"/>
          <w:lang w:eastAsia="en-US"/>
        </w:rPr>
        <w:t xml:space="preserve">: </w:t>
      </w:r>
      <w:r w:rsidRPr="003D019A">
        <w:rPr>
          <w:rFonts w:eastAsia="Calibri" w:cs="Arial"/>
          <w:color w:val="0563C1"/>
          <w:u w:val="single"/>
          <w:lang w:eastAsia="en-US"/>
        </w:rPr>
        <w:t>www.facebook.com/</w:t>
      </w:r>
      <w:r w:rsidRPr="00DB0073">
        <w:rPr>
          <w:rFonts w:eastAsia="Calibri" w:cs="Arial"/>
          <w:color w:val="0070C0"/>
          <w:u w:val="single"/>
          <w:lang w:eastAsia="en-US"/>
        </w:rPr>
        <w:t>BearingsInternational</w:t>
      </w:r>
      <w:r w:rsidRPr="003D019A">
        <w:rPr>
          <w:rFonts w:eastAsia="Calibri" w:cs="Arial"/>
          <w:color w:val="0563C1"/>
          <w:u w:val="single"/>
          <w:lang w:eastAsia="en-US"/>
        </w:rPr>
        <w:t>/</w:t>
      </w:r>
      <w:r w:rsidRPr="003D019A">
        <w:rPr>
          <w:rFonts w:eastAsia="Calibri" w:cs="Arial"/>
          <w:b/>
          <w:lang w:eastAsia="en-US"/>
        </w:rPr>
        <w:br/>
        <w:t>LinkedIn</w:t>
      </w:r>
      <w:r w:rsidRPr="003D019A">
        <w:rPr>
          <w:rFonts w:eastAsia="Calibri" w:cs="Arial"/>
          <w:lang w:eastAsia="en-US"/>
        </w:rPr>
        <w:t xml:space="preserve">: </w:t>
      </w:r>
      <w:hyperlink r:id="rId9" w:history="1">
        <w:r w:rsidRPr="003D019A">
          <w:rPr>
            <w:rFonts w:eastAsia="Calibri" w:cs="Arial"/>
            <w:color w:val="0563C1"/>
            <w:u w:val="single"/>
            <w:lang w:eastAsia="en-US"/>
          </w:rPr>
          <w:t>www.linkedin.com/company/bearingsinternational/</w:t>
        </w:r>
      </w:hyperlink>
      <w:r w:rsidRPr="003D019A">
        <w:rPr>
          <w:rFonts w:eastAsia="Calibri" w:cs="Arial"/>
          <w:lang w:eastAsia="en-US"/>
        </w:rPr>
        <w:t xml:space="preserve"> </w:t>
      </w:r>
    </w:p>
    <w:p w14:paraId="2462EAC6" w14:textId="77777777" w:rsidR="003D019A" w:rsidRPr="003D019A" w:rsidRDefault="003D019A" w:rsidP="003D019A">
      <w:pPr>
        <w:spacing w:line="240" w:lineRule="auto"/>
        <w:rPr>
          <w:rFonts w:eastAsia="Calibri" w:cs="Arial"/>
          <w:lang w:eastAsia="en-US"/>
        </w:rPr>
      </w:pPr>
      <w:r w:rsidRPr="003D019A">
        <w:rPr>
          <w:rFonts w:eastAsia="Calibri"/>
          <w:b/>
          <w:i/>
          <w:lang w:eastAsia="en-US"/>
        </w:rPr>
        <w:t>Ends</w:t>
      </w:r>
    </w:p>
    <w:p w14:paraId="01D57C62" w14:textId="70F8007E" w:rsidR="003D019A" w:rsidRPr="003D019A" w:rsidRDefault="003D019A" w:rsidP="003D019A">
      <w:pPr>
        <w:spacing w:line="240" w:lineRule="auto"/>
        <w:rPr>
          <w:rFonts w:eastAsia="Calibri"/>
          <w:lang w:val="en" w:eastAsia="en-US"/>
        </w:rPr>
      </w:pPr>
      <w:r w:rsidRPr="003D019A">
        <w:rPr>
          <w:rFonts w:eastAsia="Calibri" w:cs="Arial"/>
          <w:b/>
          <w:bCs/>
          <w:lang w:val="en" w:eastAsia="en-US"/>
        </w:rPr>
        <w:t>Notes to the Editor</w:t>
      </w:r>
      <w:r w:rsidRPr="003D019A">
        <w:rPr>
          <w:rFonts w:eastAsia="Calibri"/>
          <w:lang w:val="en" w:eastAsia="en-US"/>
        </w:rPr>
        <w:br/>
        <w:t xml:space="preserve">To download a hi-res image for this release, please visit </w:t>
      </w:r>
      <w:hyperlink r:id="rId10" w:history="1">
        <w:r w:rsidRPr="003D019A">
          <w:rPr>
            <w:rFonts w:eastAsia="Calibri"/>
            <w:color w:val="0563C1"/>
            <w:u w:val="single"/>
            <w:lang w:val="en" w:eastAsia="en-US"/>
          </w:rPr>
          <w:t>http://media.ngage.co.za</w:t>
        </w:r>
      </w:hyperlink>
      <w:r w:rsidRPr="003D019A">
        <w:rPr>
          <w:rFonts w:eastAsia="Calibri"/>
          <w:u w:val="single"/>
          <w:lang w:val="en" w:eastAsia="en-US"/>
        </w:rPr>
        <w:t xml:space="preserve"> </w:t>
      </w:r>
      <w:r w:rsidRPr="003D019A">
        <w:rPr>
          <w:rFonts w:eastAsia="Calibri"/>
          <w:lang w:val="en" w:eastAsia="en-US"/>
        </w:rPr>
        <w:t xml:space="preserve">and click the </w:t>
      </w:r>
      <w:r w:rsidR="004C3F4D">
        <w:rPr>
          <w:rFonts w:eastAsia="Calibri"/>
          <w:lang w:val="en" w:eastAsia="en-US"/>
        </w:rPr>
        <w:t>BI</w:t>
      </w:r>
      <w:r w:rsidRPr="003D019A">
        <w:rPr>
          <w:rFonts w:eastAsia="Calibri"/>
          <w:lang w:val="en" w:eastAsia="en-US"/>
        </w:rPr>
        <w:t xml:space="preserve"> link to view the company’s press office.</w:t>
      </w:r>
    </w:p>
    <w:p w14:paraId="761175E5" w14:textId="361ACC9D" w:rsidR="003D019A" w:rsidRPr="003D019A" w:rsidRDefault="003D019A" w:rsidP="003D019A">
      <w:pPr>
        <w:rPr>
          <w:rFonts w:eastAsia="Calibri"/>
          <w:lang w:val="en" w:eastAsia="en-US"/>
        </w:rPr>
      </w:pPr>
      <w:r w:rsidRPr="003D019A">
        <w:rPr>
          <w:rFonts w:eastAsia="Calibri"/>
          <w:b/>
          <w:bCs/>
          <w:lang w:val="en" w:eastAsia="en-US"/>
        </w:rPr>
        <w:t xml:space="preserve">About </w:t>
      </w:r>
      <w:r w:rsidR="004C3F4D">
        <w:rPr>
          <w:rFonts w:eastAsia="Calibri"/>
          <w:b/>
          <w:bCs/>
          <w:lang w:val="en" w:eastAsia="en-US"/>
        </w:rPr>
        <w:t>B</w:t>
      </w:r>
      <w:r w:rsidR="000649C3">
        <w:rPr>
          <w:rFonts w:eastAsia="Calibri"/>
          <w:b/>
          <w:bCs/>
          <w:lang w:val="en" w:eastAsia="en-US"/>
        </w:rPr>
        <w:t>I</w:t>
      </w:r>
      <w:r w:rsidRPr="003D019A">
        <w:rPr>
          <w:rFonts w:eastAsia="Calibri"/>
          <w:lang w:val="en" w:eastAsia="en-US"/>
        </w:rPr>
        <w:br/>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a member of the Hudaco Group.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a leading distributor of bearings and power transmission products in Southern Africa. With its customer-focused approach,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committed to delivering value to all its stakeholders, while offering quality solutions that make a real difference to optimising plant availa</w:t>
      </w:r>
      <w:r w:rsidR="006C2503">
        <w:rPr>
          <w:rFonts w:eastAsia="Calibri"/>
          <w:lang w:val="en" w:eastAsia="en-US"/>
        </w:rPr>
        <w:t>b</w:t>
      </w:r>
      <w:r w:rsidR="004C3F4D">
        <w:rPr>
          <w:rFonts w:eastAsia="Calibri"/>
          <w:lang w:val="en" w:eastAsia="en-US"/>
        </w:rPr>
        <w:t>i</w:t>
      </w:r>
      <w:r w:rsidRPr="003D019A">
        <w:rPr>
          <w:rFonts w:eastAsia="Calibri"/>
          <w:lang w:val="en" w:eastAsia="en-US"/>
        </w:rPr>
        <w:t xml:space="preserve">lity and turnaround time. With over </w:t>
      </w:r>
      <w:r w:rsidRPr="003D019A">
        <w:rPr>
          <w:rFonts w:eastAsia="Calibri"/>
          <w:bCs/>
          <w:lang w:val="en" w:eastAsia="en-US"/>
        </w:rPr>
        <w:t>60</w:t>
      </w:r>
      <w:r w:rsidRPr="003D019A">
        <w:rPr>
          <w:rFonts w:eastAsia="Calibri"/>
          <w:lang w:val="en" w:eastAsia="en-US"/>
        </w:rPr>
        <w:t xml:space="preserve"> years in the bearings </w:t>
      </w:r>
      <w:r w:rsidRPr="003D019A">
        <w:rPr>
          <w:rFonts w:eastAsia="Calibri"/>
          <w:bCs/>
          <w:lang w:val="en" w:eastAsia="en-US"/>
        </w:rPr>
        <w:t>and power transmission</w:t>
      </w:r>
      <w:r w:rsidRPr="003D019A">
        <w:rPr>
          <w:rFonts w:eastAsia="Calibri"/>
          <w:lang w:val="en" w:eastAsia="en-US"/>
        </w:rPr>
        <w:t xml:space="preserve"> industry,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puts its experience to good use by going great lengths to ensure their product range and services meet the changing needs of clients, industry and business. Backed by an elite technical team,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covers the full spectrum of customer requirements and is able to ensure immediate </w:t>
      </w:r>
      <w:r w:rsidR="006C2503" w:rsidRPr="003D019A">
        <w:rPr>
          <w:rFonts w:eastAsia="Calibri"/>
          <w:lang w:val="en" w:eastAsia="en-US"/>
        </w:rPr>
        <w:t>availa</w:t>
      </w:r>
      <w:r w:rsidR="006C2503">
        <w:rPr>
          <w:rFonts w:eastAsia="Calibri"/>
          <w:lang w:val="en" w:eastAsia="en-US"/>
        </w:rPr>
        <w:t>bi</w:t>
      </w:r>
      <w:r w:rsidR="006C2503" w:rsidRPr="003D019A">
        <w:rPr>
          <w:rFonts w:eastAsia="Calibri"/>
          <w:lang w:val="en" w:eastAsia="en-US"/>
        </w:rPr>
        <w:t>lity</w:t>
      </w:r>
      <w:r w:rsidRPr="003D019A">
        <w:rPr>
          <w:rFonts w:eastAsia="Calibri"/>
          <w:lang w:val="en" w:eastAsia="en-US"/>
        </w:rPr>
        <w:t xml:space="preserve"> of products through a nationwide network of branches.</w:t>
      </w:r>
    </w:p>
    <w:p w14:paraId="16E4B82D" w14:textId="3E9D95F5" w:rsidR="003D019A" w:rsidRPr="003D019A" w:rsidRDefault="004C3F4D" w:rsidP="003D019A">
      <w:pPr>
        <w:rPr>
          <w:rFonts w:eastAsia="Calibri"/>
          <w:lang w:eastAsia="en-US"/>
        </w:rPr>
      </w:pPr>
      <w:r>
        <w:rPr>
          <w:rFonts w:eastAsia="Calibri"/>
          <w:b/>
          <w:bCs/>
          <w:lang w:eastAsia="en-US"/>
        </w:rPr>
        <w:t>BI</w:t>
      </w:r>
      <w:r w:rsidR="003D019A" w:rsidRPr="003D019A">
        <w:rPr>
          <w:rFonts w:eastAsia="Calibri"/>
          <w:b/>
          <w:bCs/>
          <w:lang w:eastAsia="en-US"/>
        </w:rPr>
        <w:t xml:space="preserve"> Contact</w:t>
      </w:r>
      <w:r w:rsidR="003D019A" w:rsidRPr="003D019A">
        <w:rPr>
          <w:rFonts w:eastAsia="Calibri"/>
          <w:b/>
          <w:bCs/>
          <w:lang w:eastAsia="en-US"/>
        </w:rPr>
        <w:br/>
      </w:r>
      <w:r w:rsidR="003D019A" w:rsidRPr="003D019A">
        <w:rPr>
          <w:rFonts w:eastAsia="Calibri"/>
          <w:lang w:eastAsia="en-US"/>
        </w:rPr>
        <w:t>Phone: (011) 899-0000</w:t>
      </w:r>
      <w:r w:rsidR="003D019A" w:rsidRPr="003D019A">
        <w:rPr>
          <w:rFonts w:eastAsia="Calibri"/>
          <w:b/>
          <w:bCs/>
          <w:lang w:eastAsia="en-US"/>
        </w:rPr>
        <w:br/>
      </w:r>
      <w:r w:rsidR="003D019A" w:rsidRPr="003D019A">
        <w:rPr>
          <w:rFonts w:eastAsia="Calibri"/>
          <w:lang w:eastAsia="en-US"/>
        </w:rPr>
        <w:lastRenderedPageBreak/>
        <w:t xml:space="preserve">Fax: </w:t>
      </w:r>
      <w:r w:rsidR="003D019A" w:rsidRPr="003D019A">
        <w:rPr>
          <w:rFonts w:eastAsia="Calibri"/>
          <w:bCs/>
          <w:lang w:eastAsia="en-US"/>
        </w:rPr>
        <w:t>087 057 6122</w:t>
      </w:r>
      <w:r w:rsidR="003D019A" w:rsidRPr="003D019A">
        <w:rPr>
          <w:rFonts w:eastAsia="Calibri"/>
          <w:bCs/>
          <w:lang w:eastAsia="en-US"/>
        </w:rPr>
        <w:br/>
      </w:r>
      <w:r w:rsidR="003D019A" w:rsidRPr="003D019A">
        <w:rPr>
          <w:rFonts w:eastAsia="Calibri"/>
          <w:lang w:eastAsia="en-US"/>
        </w:rPr>
        <w:t xml:space="preserve">Email: </w:t>
      </w:r>
      <w:hyperlink r:id="rId11" w:history="1">
        <w:r w:rsidR="003D019A" w:rsidRPr="003D019A">
          <w:rPr>
            <w:rFonts w:eastAsia="Calibri"/>
            <w:color w:val="0563C1"/>
            <w:u w:val="single"/>
            <w:lang w:eastAsia="en-US"/>
          </w:rPr>
          <w:t>info@bearings.co.za</w:t>
        </w:r>
      </w:hyperlink>
      <w:r w:rsidR="003D019A" w:rsidRPr="003D019A">
        <w:rPr>
          <w:rFonts w:eastAsia="Calibri"/>
          <w:lang w:eastAsia="en-US"/>
        </w:rPr>
        <w:t xml:space="preserve"> </w:t>
      </w:r>
      <w:r w:rsidR="003D019A" w:rsidRPr="003D019A">
        <w:rPr>
          <w:rFonts w:eastAsia="Calibri"/>
          <w:b/>
          <w:bCs/>
          <w:lang w:eastAsia="en-US"/>
        </w:rPr>
        <w:br/>
      </w:r>
      <w:r w:rsidR="003D019A" w:rsidRPr="003D019A">
        <w:rPr>
          <w:rFonts w:eastAsia="Calibri"/>
          <w:lang w:eastAsia="en-US"/>
        </w:rPr>
        <w:t xml:space="preserve">Web: </w:t>
      </w:r>
      <w:hyperlink r:id="rId12" w:history="1">
        <w:r w:rsidR="003D019A" w:rsidRPr="003D019A">
          <w:rPr>
            <w:rFonts w:eastAsia="Calibri"/>
            <w:color w:val="0563C1"/>
            <w:u w:val="single"/>
            <w:lang w:eastAsia="en-US"/>
          </w:rPr>
          <w:t>www.bearings.co.za</w:t>
        </w:r>
      </w:hyperlink>
    </w:p>
    <w:p w14:paraId="5F7A42A1" w14:textId="77777777" w:rsidR="003D019A" w:rsidRPr="003D019A" w:rsidRDefault="003D019A" w:rsidP="003D019A">
      <w:pPr>
        <w:rPr>
          <w:rFonts w:eastAsia="Calibri"/>
          <w:lang w:eastAsia="en-US"/>
        </w:rPr>
      </w:pPr>
      <w:r w:rsidRPr="003D019A">
        <w:rPr>
          <w:rFonts w:eastAsia="Calibri"/>
          <w:lang w:eastAsia="en-US"/>
        </w:rPr>
        <w:t>24 HOUR HOTLINE: 083 250 9191</w:t>
      </w:r>
    </w:p>
    <w:p w14:paraId="3AEA19EB" w14:textId="77777777" w:rsidR="00FF065E" w:rsidRDefault="003D019A" w:rsidP="00FF065E">
      <w:pPr>
        <w:shd w:val="clear" w:color="auto" w:fill="FFFFFF"/>
        <w:spacing w:after="0" w:line="240" w:lineRule="auto"/>
      </w:pPr>
      <w:r w:rsidRPr="003D019A">
        <w:rPr>
          <w:b/>
        </w:rPr>
        <w:t>Media Contact</w:t>
      </w:r>
      <w:r w:rsidRPr="003D019A">
        <w:rPr>
          <w:b/>
        </w:rPr>
        <w:br/>
      </w:r>
      <w:r w:rsidRPr="003D019A">
        <w:t>R</w:t>
      </w:r>
      <w:r w:rsidR="00CD65C4">
        <w:t>achel Mekgwe</w:t>
      </w:r>
    </w:p>
    <w:p w14:paraId="705B01BD" w14:textId="7F6DA9B0" w:rsidR="003D019A" w:rsidRPr="003D019A" w:rsidRDefault="00FF065E" w:rsidP="003D019A">
      <w:pPr>
        <w:shd w:val="clear" w:color="auto" w:fill="FFFFFF"/>
        <w:spacing w:line="240" w:lineRule="auto"/>
        <w:rPr>
          <w:rFonts w:eastAsia="Calibri"/>
          <w:lang w:eastAsia="en-US"/>
        </w:rPr>
      </w:pPr>
      <w:r>
        <w:t>Account Executive</w:t>
      </w:r>
      <w:r w:rsidR="003D019A" w:rsidRPr="003D019A">
        <w:rPr>
          <w:b/>
        </w:rPr>
        <w:br/>
      </w:r>
      <w:r w:rsidR="003D019A" w:rsidRPr="003D019A">
        <w:t xml:space="preserve">NGAGE Public Relations </w:t>
      </w:r>
      <w:r w:rsidR="003D019A" w:rsidRPr="003D019A">
        <w:rPr>
          <w:b/>
        </w:rPr>
        <w:br/>
      </w:r>
      <w:r w:rsidR="003D019A" w:rsidRPr="003D019A">
        <w:t>Phone: (011) 867-7763</w:t>
      </w:r>
      <w:r w:rsidR="003D019A" w:rsidRPr="003D019A">
        <w:rPr>
          <w:b/>
        </w:rPr>
        <w:br/>
      </w:r>
      <w:r w:rsidR="003D019A" w:rsidRPr="003D019A">
        <w:t>Fax: 086 512 3352</w:t>
      </w:r>
      <w:r w:rsidR="003D019A" w:rsidRPr="003D019A">
        <w:rPr>
          <w:b/>
        </w:rPr>
        <w:br/>
      </w:r>
      <w:r w:rsidR="003D019A" w:rsidRPr="003D019A">
        <w:t>Cell: 0</w:t>
      </w:r>
      <w:r w:rsidR="00CD65C4">
        <w:t>074 212 1422</w:t>
      </w:r>
      <w:r w:rsidR="003D019A" w:rsidRPr="003D019A">
        <w:rPr>
          <w:b/>
        </w:rPr>
        <w:br/>
      </w:r>
      <w:r w:rsidR="003D019A" w:rsidRPr="003D019A">
        <w:t xml:space="preserve">Email: </w:t>
      </w:r>
      <w:hyperlink r:id="rId13" w:history="1">
        <w:r w:rsidR="00CD65C4" w:rsidRPr="00CD65C4">
          <w:rPr>
            <w:rStyle w:val="Hyperlink"/>
            <w:color w:val="0070C0"/>
          </w:rPr>
          <w:t>rachel@ngage.co.za</w:t>
        </w:r>
      </w:hyperlink>
      <w:r w:rsidR="003D019A" w:rsidRPr="003D019A">
        <w:t xml:space="preserve"> </w:t>
      </w:r>
      <w:r w:rsidR="003D019A" w:rsidRPr="003D019A">
        <w:rPr>
          <w:b/>
        </w:rPr>
        <w:br/>
      </w:r>
      <w:r w:rsidR="003D019A" w:rsidRPr="003D019A">
        <w:t xml:space="preserve">Web: </w:t>
      </w:r>
      <w:hyperlink r:id="rId14" w:history="1">
        <w:r w:rsidR="003D019A" w:rsidRPr="003D019A">
          <w:rPr>
            <w:color w:val="0563C1"/>
            <w:u w:val="single"/>
          </w:rPr>
          <w:t>www.ngage.co.za</w:t>
        </w:r>
      </w:hyperlink>
    </w:p>
    <w:p w14:paraId="6E5E9509" w14:textId="77777777" w:rsidR="000A4651" w:rsidRPr="003D019A" w:rsidRDefault="003D019A" w:rsidP="003D019A">
      <w:pPr>
        <w:spacing w:after="0"/>
        <w:rPr>
          <w:bCs/>
        </w:rPr>
      </w:pPr>
      <w:r w:rsidRPr="003D019A">
        <w:rPr>
          <w:rFonts w:eastAsia="Calibri"/>
          <w:lang w:eastAsia="en-US"/>
        </w:rPr>
        <w:t xml:space="preserve">Browse the </w:t>
      </w:r>
      <w:r w:rsidRPr="003D019A">
        <w:rPr>
          <w:rFonts w:eastAsia="Calibri"/>
          <w:b/>
          <w:lang w:eastAsia="en-US"/>
        </w:rPr>
        <w:t>NGAGE Media Zone</w:t>
      </w:r>
      <w:r w:rsidRPr="003D019A">
        <w:rPr>
          <w:rFonts w:eastAsia="Calibri"/>
          <w:lang w:eastAsia="en-US"/>
        </w:rPr>
        <w:t xml:space="preserve"> for more client press releases and photographs at </w:t>
      </w:r>
      <w:hyperlink r:id="rId15" w:history="1">
        <w:r w:rsidRPr="003D019A">
          <w:rPr>
            <w:rFonts w:eastAsia="Calibri"/>
            <w:color w:val="0563C1"/>
            <w:u w:val="single"/>
            <w:lang w:eastAsia="en-US"/>
          </w:rPr>
          <w:t>http://media.ngage.co.za</w:t>
        </w:r>
      </w:hyperlink>
    </w:p>
    <w:sectPr w:rsidR="000A4651" w:rsidRPr="003D0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5FBBE" w14:textId="77777777" w:rsidR="00144755" w:rsidRDefault="00144755" w:rsidP="00F47189">
      <w:pPr>
        <w:spacing w:after="0" w:line="240" w:lineRule="auto"/>
      </w:pPr>
      <w:r>
        <w:separator/>
      </w:r>
    </w:p>
  </w:endnote>
  <w:endnote w:type="continuationSeparator" w:id="0">
    <w:p w14:paraId="552BCAE3" w14:textId="77777777" w:rsidR="00144755" w:rsidRDefault="00144755" w:rsidP="00F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E5D2" w14:textId="77777777" w:rsidR="00144755" w:rsidRDefault="00144755" w:rsidP="00F47189">
      <w:pPr>
        <w:spacing w:after="0" w:line="240" w:lineRule="auto"/>
      </w:pPr>
      <w:r>
        <w:separator/>
      </w:r>
    </w:p>
  </w:footnote>
  <w:footnote w:type="continuationSeparator" w:id="0">
    <w:p w14:paraId="3DD9FF72" w14:textId="77777777" w:rsidR="00144755" w:rsidRDefault="00144755" w:rsidP="00F47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5C4F"/>
    <w:multiLevelType w:val="hybridMultilevel"/>
    <w:tmpl w:val="12D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0"/>
    <w:rsid w:val="0000090E"/>
    <w:rsid w:val="00003A05"/>
    <w:rsid w:val="0000466F"/>
    <w:rsid w:val="000052F5"/>
    <w:rsid w:val="000055B3"/>
    <w:rsid w:val="00006EBE"/>
    <w:rsid w:val="00007A52"/>
    <w:rsid w:val="000115CF"/>
    <w:rsid w:val="00015282"/>
    <w:rsid w:val="00041E91"/>
    <w:rsid w:val="0004647F"/>
    <w:rsid w:val="00055221"/>
    <w:rsid w:val="0006356F"/>
    <w:rsid w:val="000649C3"/>
    <w:rsid w:val="000744F5"/>
    <w:rsid w:val="0007748E"/>
    <w:rsid w:val="00080879"/>
    <w:rsid w:val="0008160C"/>
    <w:rsid w:val="00085984"/>
    <w:rsid w:val="000A3B7B"/>
    <w:rsid w:val="000A4651"/>
    <w:rsid w:val="000D3FD0"/>
    <w:rsid w:val="000D4309"/>
    <w:rsid w:val="000E2AFB"/>
    <w:rsid w:val="00103243"/>
    <w:rsid w:val="001161DA"/>
    <w:rsid w:val="0012350C"/>
    <w:rsid w:val="00144755"/>
    <w:rsid w:val="00145E31"/>
    <w:rsid w:val="00177ABB"/>
    <w:rsid w:val="00196059"/>
    <w:rsid w:val="001A51AA"/>
    <w:rsid w:val="001B1350"/>
    <w:rsid w:val="00205D47"/>
    <w:rsid w:val="00207E31"/>
    <w:rsid w:val="00212FB7"/>
    <w:rsid w:val="002131A1"/>
    <w:rsid w:val="00213DC4"/>
    <w:rsid w:val="0023173C"/>
    <w:rsid w:val="00235A0F"/>
    <w:rsid w:val="00256427"/>
    <w:rsid w:val="00256F70"/>
    <w:rsid w:val="00275652"/>
    <w:rsid w:val="00277DCF"/>
    <w:rsid w:val="0029219F"/>
    <w:rsid w:val="00292688"/>
    <w:rsid w:val="002A2167"/>
    <w:rsid w:val="002A61DB"/>
    <w:rsid w:val="002A778C"/>
    <w:rsid w:val="002B46DF"/>
    <w:rsid w:val="002B5E16"/>
    <w:rsid w:val="002C4A2D"/>
    <w:rsid w:val="002C6D65"/>
    <w:rsid w:val="002C6E53"/>
    <w:rsid w:val="002D15A7"/>
    <w:rsid w:val="002E211A"/>
    <w:rsid w:val="002F5812"/>
    <w:rsid w:val="002F6FA6"/>
    <w:rsid w:val="00304745"/>
    <w:rsid w:val="00320803"/>
    <w:rsid w:val="003277DB"/>
    <w:rsid w:val="003345D0"/>
    <w:rsid w:val="00342414"/>
    <w:rsid w:val="003528FD"/>
    <w:rsid w:val="00352D08"/>
    <w:rsid w:val="00360AAB"/>
    <w:rsid w:val="003726B2"/>
    <w:rsid w:val="00375BF8"/>
    <w:rsid w:val="003801F8"/>
    <w:rsid w:val="0038555B"/>
    <w:rsid w:val="00391388"/>
    <w:rsid w:val="003915CF"/>
    <w:rsid w:val="003A2339"/>
    <w:rsid w:val="003A71E2"/>
    <w:rsid w:val="003B128D"/>
    <w:rsid w:val="003B3A9B"/>
    <w:rsid w:val="003B42D7"/>
    <w:rsid w:val="003B5642"/>
    <w:rsid w:val="003C4CF7"/>
    <w:rsid w:val="003D019A"/>
    <w:rsid w:val="003D095D"/>
    <w:rsid w:val="003E0936"/>
    <w:rsid w:val="003E29FC"/>
    <w:rsid w:val="003F61A2"/>
    <w:rsid w:val="0040405A"/>
    <w:rsid w:val="00404ACD"/>
    <w:rsid w:val="004156CE"/>
    <w:rsid w:val="00427A5E"/>
    <w:rsid w:val="0043534D"/>
    <w:rsid w:val="004425EF"/>
    <w:rsid w:val="00444C3A"/>
    <w:rsid w:val="00446420"/>
    <w:rsid w:val="004472A1"/>
    <w:rsid w:val="00460EF1"/>
    <w:rsid w:val="00464FE8"/>
    <w:rsid w:val="00474FD1"/>
    <w:rsid w:val="004757BA"/>
    <w:rsid w:val="00482F52"/>
    <w:rsid w:val="00496C62"/>
    <w:rsid w:val="004B220B"/>
    <w:rsid w:val="004B7D52"/>
    <w:rsid w:val="004C3F4D"/>
    <w:rsid w:val="004C7663"/>
    <w:rsid w:val="004D329C"/>
    <w:rsid w:val="004D5824"/>
    <w:rsid w:val="004D6ED1"/>
    <w:rsid w:val="004E6307"/>
    <w:rsid w:val="004E6A9B"/>
    <w:rsid w:val="004F1FAF"/>
    <w:rsid w:val="00532191"/>
    <w:rsid w:val="005332D3"/>
    <w:rsid w:val="00543235"/>
    <w:rsid w:val="00547225"/>
    <w:rsid w:val="00576C1C"/>
    <w:rsid w:val="00587413"/>
    <w:rsid w:val="00590030"/>
    <w:rsid w:val="00595952"/>
    <w:rsid w:val="005A353A"/>
    <w:rsid w:val="005B0A0D"/>
    <w:rsid w:val="005D375C"/>
    <w:rsid w:val="005D45FF"/>
    <w:rsid w:val="005E79A4"/>
    <w:rsid w:val="0061168C"/>
    <w:rsid w:val="006277D2"/>
    <w:rsid w:val="00633E8F"/>
    <w:rsid w:val="00634C16"/>
    <w:rsid w:val="0063671D"/>
    <w:rsid w:val="00640CE7"/>
    <w:rsid w:val="00643669"/>
    <w:rsid w:val="0064776F"/>
    <w:rsid w:val="006516D6"/>
    <w:rsid w:val="00657D48"/>
    <w:rsid w:val="0066720E"/>
    <w:rsid w:val="00673662"/>
    <w:rsid w:val="006A1FBD"/>
    <w:rsid w:val="006A3669"/>
    <w:rsid w:val="006A443D"/>
    <w:rsid w:val="006C2503"/>
    <w:rsid w:val="006C2821"/>
    <w:rsid w:val="006D049F"/>
    <w:rsid w:val="006D59CF"/>
    <w:rsid w:val="006E7AA5"/>
    <w:rsid w:val="006F1BB2"/>
    <w:rsid w:val="006F3C27"/>
    <w:rsid w:val="00702961"/>
    <w:rsid w:val="00703530"/>
    <w:rsid w:val="00724BE8"/>
    <w:rsid w:val="007411EC"/>
    <w:rsid w:val="007422A0"/>
    <w:rsid w:val="00752AF5"/>
    <w:rsid w:val="0075367F"/>
    <w:rsid w:val="00754F3B"/>
    <w:rsid w:val="007767FF"/>
    <w:rsid w:val="007808D1"/>
    <w:rsid w:val="007A07C6"/>
    <w:rsid w:val="007A3FDD"/>
    <w:rsid w:val="007A62A2"/>
    <w:rsid w:val="007D2767"/>
    <w:rsid w:val="007F21D1"/>
    <w:rsid w:val="007F2FCF"/>
    <w:rsid w:val="00800B51"/>
    <w:rsid w:val="0080591F"/>
    <w:rsid w:val="008316DE"/>
    <w:rsid w:val="00833CA8"/>
    <w:rsid w:val="00834A91"/>
    <w:rsid w:val="00862DAD"/>
    <w:rsid w:val="0086374C"/>
    <w:rsid w:val="00876108"/>
    <w:rsid w:val="0088046E"/>
    <w:rsid w:val="008868E8"/>
    <w:rsid w:val="0089733F"/>
    <w:rsid w:val="008A02FE"/>
    <w:rsid w:val="008B1BB9"/>
    <w:rsid w:val="008B1F9E"/>
    <w:rsid w:val="008B29CD"/>
    <w:rsid w:val="008B45BD"/>
    <w:rsid w:val="008C2A6B"/>
    <w:rsid w:val="008C6DC1"/>
    <w:rsid w:val="008E1354"/>
    <w:rsid w:val="008E162F"/>
    <w:rsid w:val="008F1240"/>
    <w:rsid w:val="009145F4"/>
    <w:rsid w:val="00936DF0"/>
    <w:rsid w:val="0094156A"/>
    <w:rsid w:val="00954F51"/>
    <w:rsid w:val="00965923"/>
    <w:rsid w:val="0097348D"/>
    <w:rsid w:val="00973B24"/>
    <w:rsid w:val="00976B10"/>
    <w:rsid w:val="00985344"/>
    <w:rsid w:val="00986E04"/>
    <w:rsid w:val="0099703E"/>
    <w:rsid w:val="00997CD9"/>
    <w:rsid w:val="009B1DBD"/>
    <w:rsid w:val="009C0130"/>
    <w:rsid w:val="009C4B75"/>
    <w:rsid w:val="009C70E2"/>
    <w:rsid w:val="009D33C1"/>
    <w:rsid w:val="009D719D"/>
    <w:rsid w:val="009E53EE"/>
    <w:rsid w:val="009F2387"/>
    <w:rsid w:val="009F4229"/>
    <w:rsid w:val="00A37125"/>
    <w:rsid w:val="00A4104C"/>
    <w:rsid w:val="00A50E8F"/>
    <w:rsid w:val="00A536D9"/>
    <w:rsid w:val="00A541FA"/>
    <w:rsid w:val="00A562C3"/>
    <w:rsid w:val="00A75A28"/>
    <w:rsid w:val="00A837A2"/>
    <w:rsid w:val="00A94217"/>
    <w:rsid w:val="00AA0087"/>
    <w:rsid w:val="00AA2879"/>
    <w:rsid w:val="00AC0449"/>
    <w:rsid w:val="00AD27AB"/>
    <w:rsid w:val="00AE2FC0"/>
    <w:rsid w:val="00AE3693"/>
    <w:rsid w:val="00AE3D74"/>
    <w:rsid w:val="00AF301B"/>
    <w:rsid w:val="00B0022A"/>
    <w:rsid w:val="00B00734"/>
    <w:rsid w:val="00B02E9D"/>
    <w:rsid w:val="00B060EC"/>
    <w:rsid w:val="00B11146"/>
    <w:rsid w:val="00B24FA1"/>
    <w:rsid w:val="00B349F0"/>
    <w:rsid w:val="00B3767F"/>
    <w:rsid w:val="00B434BC"/>
    <w:rsid w:val="00B43CE5"/>
    <w:rsid w:val="00B43E07"/>
    <w:rsid w:val="00B46A94"/>
    <w:rsid w:val="00B46CFB"/>
    <w:rsid w:val="00B475A7"/>
    <w:rsid w:val="00B47C67"/>
    <w:rsid w:val="00B5329F"/>
    <w:rsid w:val="00B65897"/>
    <w:rsid w:val="00B67661"/>
    <w:rsid w:val="00B77501"/>
    <w:rsid w:val="00B77835"/>
    <w:rsid w:val="00B81454"/>
    <w:rsid w:val="00B84DBB"/>
    <w:rsid w:val="00B933AE"/>
    <w:rsid w:val="00BA59B5"/>
    <w:rsid w:val="00BB0ED2"/>
    <w:rsid w:val="00BB188B"/>
    <w:rsid w:val="00BE11CF"/>
    <w:rsid w:val="00BF2395"/>
    <w:rsid w:val="00C0065C"/>
    <w:rsid w:val="00C05C98"/>
    <w:rsid w:val="00C13746"/>
    <w:rsid w:val="00C253A0"/>
    <w:rsid w:val="00C2664B"/>
    <w:rsid w:val="00C27477"/>
    <w:rsid w:val="00C469CA"/>
    <w:rsid w:val="00C50BEF"/>
    <w:rsid w:val="00C55079"/>
    <w:rsid w:val="00C55819"/>
    <w:rsid w:val="00C63914"/>
    <w:rsid w:val="00C65D2B"/>
    <w:rsid w:val="00C8341F"/>
    <w:rsid w:val="00CA4391"/>
    <w:rsid w:val="00CB55E8"/>
    <w:rsid w:val="00CC0A3D"/>
    <w:rsid w:val="00CC444E"/>
    <w:rsid w:val="00CD2AFA"/>
    <w:rsid w:val="00CD65C4"/>
    <w:rsid w:val="00CE7BEE"/>
    <w:rsid w:val="00D1729A"/>
    <w:rsid w:val="00D24711"/>
    <w:rsid w:val="00D4403E"/>
    <w:rsid w:val="00D46D1A"/>
    <w:rsid w:val="00D74D41"/>
    <w:rsid w:val="00D74DD9"/>
    <w:rsid w:val="00D91822"/>
    <w:rsid w:val="00DA3470"/>
    <w:rsid w:val="00DB0073"/>
    <w:rsid w:val="00DB32A5"/>
    <w:rsid w:val="00DC6348"/>
    <w:rsid w:val="00DE4CE0"/>
    <w:rsid w:val="00DF7857"/>
    <w:rsid w:val="00E1525A"/>
    <w:rsid w:val="00E216BA"/>
    <w:rsid w:val="00E2589E"/>
    <w:rsid w:val="00E27767"/>
    <w:rsid w:val="00E3208C"/>
    <w:rsid w:val="00E3249D"/>
    <w:rsid w:val="00E33BE4"/>
    <w:rsid w:val="00E42A14"/>
    <w:rsid w:val="00E431FF"/>
    <w:rsid w:val="00E5424D"/>
    <w:rsid w:val="00E54E98"/>
    <w:rsid w:val="00E569FA"/>
    <w:rsid w:val="00E679F4"/>
    <w:rsid w:val="00E8638A"/>
    <w:rsid w:val="00EC1D88"/>
    <w:rsid w:val="00EE28A7"/>
    <w:rsid w:val="00F0399F"/>
    <w:rsid w:val="00F03BDA"/>
    <w:rsid w:val="00F053A4"/>
    <w:rsid w:val="00F143C0"/>
    <w:rsid w:val="00F217FA"/>
    <w:rsid w:val="00F22ADE"/>
    <w:rsid w:val="00F35276"/>
    <w:rsid w:val="00F47189"/>
    <w:rsid w:val="00F50E8E"/>
    <w:rsid w:val="00F55A18"/>
    <w:rsid w:val="00F618BA"/>
    <w:rsid w:val="00F64A49"/>
    <w:rsid w:val="00F76B20"/>
    <w:rsid w:val="00F77672"/>
    <w:rsid w:val="00F777D1"/>
    <w:rsid w:val="00F80845"/>
    <w:rsid w:val="00F84FE8"/>
    <w:rsid w:val="00F8577F"/>
    <w:rsid w:val="00F90441"/>
    <w:rsid w:val="00FA1524"/>
    <w:rsid w:val="00FA7130"/>
    <w:rsid w:val="00FC4283"/>
    <w:rsid w:val="00FC538B"/>
    <w:rsid w:val="00FD10A3"/>
    <w:rsid w:val="00FD7A56"/>
    <w:rsid w:val="00FF065E"/>
    <w:rsid w:val="00FF55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9C331"/>
  <w15:docId w15:val="{3D10297C-994B-41B9-AC90-8F495323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7767FF"/>
    <w:rPr>
      <w:b/>
      <w:bCs/>
    </w:rPr>
  </w:style>
  <w:style w:type="character" w:styleId="Hyperlink">
    <w:name w:val="Hyperlink"/>
    <w:uiPriority w:val="99"/>
    <w:unhideWhenUsed/>
    <w:rsid w:val="007767FF"/>
    <w:rPr>
      <w:color w:val="0000FF"/>
      <w:u w:val="single"/>
    </w:rPr>
  </w:style>
  <w:style w:type="paragraph" w:styleId="BalloonText">
    <w:name w:val="Balloon Text"/>
    <w:basedOn w:val="Normal"/>
    <w:link w:val="BalloonTextChar"/>
    <w:uiPriority w:val="99"/>
    <w:semiHidden/>
    <w:unhideWhenUsed/>
    <w:rsid w:val="00FD10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10A3"/>
    <w:rPr>
      <w:rFonts w:ascii="Segoe UI" w:hAnsi="Segoe UI" w:cs="Segoe UI"/>
      <w:sz w:val="18"/>
      <w:szCs w:val="18"/>
    </w:rPr>
  </w:style>
  <w:style w:type="character" w:styleId="CommentReference">
    <w:name w:val="annotation reference"/>
    <w:uiPriority w:val="99"/>
    <w:semiHidden/>
    <w:unhideWhenUsed/>
    <w:rsid w:val="006A1FBD"/>
    <w:rPr>
      <w:sz w:val="16"/>
      <w:szCs w:val="16"/>
    </w:rPr>
  </w:style>
  <w:style w:type="paragraph" w:styleId="CommentText">
    <w:name w:val="annotation text"/>
    <w:basedOn w:val="Normal"/>
    <w:link w:val="CommentTextChar"/>
    <w:uiPriority w:val="99"/>
    <w:semiHidden/>
    <w:unhideWhenUsed/>
    <w:rsid w:val="006A1FBD"/>
    <w:pPr>
      <w:spacing w:line="240" w:lineRule="auto"/>
    </w:pPr>
    <w:rPr>
      <w:sz w:val="20"/>
      <w:szCs w:val="20"/>
    </w:rPr>
  </w:style>
  <w:style w:type="character" w:customStyle="1" w:styleId="CommentTextChar">
    <w:name w:val="Comment Text Char"/>
    <w:link w:val="CommentText"/>
    <w:uiPriority w:val="99"/>
    <w:semiHidden/>
    <w:rsid w:val="006A1FBD"/>
    <w:rPr>
      <w:sz w:val="20"/>
      <w:szCs w:val="20"/>
    </w:rPr>
  </w:style>
  <w:style w:type="paragraph" w:styleId="CommentSubject">
    <w:name w:val="annotation subject"/>
    <w:basedOn w:val="CommentText"/>
    <w:next w:val="CommentText"/>
    <w:link w:val="CommentSubjectChar"/>
    <w:uiPriority w:val="99"/>
    <w:semiHidden/>
    <w:unhideWhenUsed/>
    <w:rsid w:val="006A1FBD"/>
    <w:rPr>
      <w:b/>
      <w:bCs/>
    </w:rPr>
  </w:style>
  <w:style w:type="character" w:customStyle="1" w:styleId="CommentSubjectChar">
    <w:name w:val="Comment Subject Char"/>
    <w:link w:val="CommentSubject"/>
    <w:uiPriority w:val="99"/>
    <w:semiHidden/>
    <w:rsid w:val="006A1FBD"/>
    <w:rPr>
      <w:b/>
      <w:bCs/>
      <w:sz w:val="20"/>
      <w:szCs w:val="20"/>
    </w:rPr>
  </w:style>
  <w:style w:type="paragraph" w:styleId="Header">
    <w:name w:val="header"/>
    <w:basedOn w:val="Normal"/>
    <w:link w:val="HeaderChar"/>
    <w:uiPriority w:val="99"/>
    <w:unhideWhenUsed/>
    <w:rsid w:val="00F4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89"/>
  </w:style>
  <w:style w:type="paragraph" w:styleId="Footer">
    <w:name w:val="footer"/>
    <w:basedOn w:val="Normal"/>
    <w:link w:val="FooterChar"/>
    <w:uiPriority w:val="99"/>
    <w:unhideWhenUsed/>
    <w:rsid w:val="00F4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89"/>
  </w:style>
  <w:style w:type="character" w:customStyle="1" w:styleId="UnresolvedMention1">
    <w:name w:val="Unresolved Mention1"/>
    <w:uiPriority w:val="99"/>
    <w:semiHidden/>
    <w:unhideWhenUsed/>
    <w:rsid w:val="003D095D"/>
    <w:rPr>
      <w:color w:val="605E5C"/>
      <w:shd w:val="clear" w:color="auto" w:fill="E1DFDD"/>
    </w:rPr>
  </w:style>
  <w:style w:type="character" w:customStyle="1" w:styleId="UnresolvedMention">
    <w:name w:val="Unresolved Mention"/>
    <w:basedOn w:val="DefaultParagraphFont"/>
    <w:uiPriority w:val="99"/>
    <w:semiHidden/>
    <w:unhideWhenUsed/>
    <w:rsid w:val="00FD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hyperlink" Target="mailto:rachel@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ing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rings.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linkedin.com/company/bearingsinternational/"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329B-6A79-4EE1-AC54-62BD2A31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7398</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3276918</vt:i4>
      </vt:variant>
      <vt:variant>
        <vt:i4>12</vt:i4>
      </vt:variant>
      <vt:variant>
        <vt:i4>0</vt:i4>
      </vt:variant>
      <vt:variant>
        <vt:i4>5</vt:i4>
      </vt:variant>
      <vt:variant>
        <vt:lpwstr>http://www.bearings.co.za/</vt:lpwstr>
      </vt:variant>
      <vt:variant>
        <vt:lpwstr/>
      </vt:variant>
      <vt:variant>
        <vt:i4>721021</vt:i4>
      </vt:variant>
      <vt:variant>
        <vt:i4>9</vt:i4>
      </vt:variant>
      <vt:variant>
        <vt:i4>0</vt:i4>
      </vt:variant>
      <vt:variant>
        <vt:i4>5</vt:i4>
      </vt:variant>
      <vt:variant>
        <vt:lpwstr>mailto:info@bearings.co.za</vt:lpwstr>
      </vt:variant>
      <vt:variant>
        <vt:lpwstr/>
      </vt:variant>
      <vt:variant>
        <vt:i4>327696</vt:i4>
      </vt:variant>
      <vt:variant>
        <vt:i4>6</vt:i4>
      </vt:variant>
      <vt:variant>
        <vt:i4>0</vt:i4>
      </vt:variant>
      <vt:variant>
        <vt:i4>5</vt:i4>
      </vt:variant>
      <vt:variant>
        <vt:lpwstr>http://media.ngage.co.za/</vt:lpwstr>
      </vt:variant>
      <vt:variant>
        <vt:lpwstr/>
      </vt:variant>
      <vt:variant>
        <vt:i4>3080232</vt:i4>
      </vt:variant>
      <vt:variant>
        <vt:i4>3</vt:i4>
      </vt:variant>
      <vt:variant>
        <vt:i4>0</vt:i4>
      </vt:variant>
      <vt:variant>
        <vt:i4>5</vt:i4>
      </vt:variant>
      <vt:variant>
        <vt:lpwstr>http://www.linkedin.com/company/bearingsinternational/</vt:lpwstr>
      </vt:variant>
      <vt:variant>
        <vt:lpwstr/>
      </vt:variant>
      <vt:variant>
        <vt:i4>3276918</vt:i4>
      </vt:variant>
      <vt:variant>
        <vt:i4>0</vt:i4>
      </vt:variant>
      <vt:variant>
        <vt:i4>0</vt:i4>
      </vt:variant>
      <vt:variant>
        <vt:i4>5</vt:i4>
      </vt:variant>
      <vt:variant>
        <vt:lpwstr>http://www.bearings.co.za/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Rachel Mekgwe</cp:lastModifiedBy>
  <cp:revision>3</cp:revision>
  <cp:lastPrinted>2021-01-12T14:48:00Z</cp:lastPrinted>
  <dcterms:created xsi:type="dcterms:W3CDTF">2021-08-03T05:33:00Z</dcterms:created>
  <dcterms:modified xsi:type="dcterms:W3CDTF">2021-08-04T07:44:00Z</dcterms:modified>
</cp:coreProperties>
</file>