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4A70" w14:textId="388A5480" w:rsidR="003831F6" w:rsidRPr="006F6042" w:rsidRDefault="00A34E1B" w:rsidP="003831F6">
      <w:pPr>
        <w:tabs>
          <w:tab w:val="left" w:pos="360"/>
        </w:tabs>
        <w:spacing w:line="312" w:lineRule="auto"/>
        <w:jc w:val="right"/>
        <w:rPr>
          <w:rFonts w:ascii="Arial" w:hAnsi="Arial"/>
          <w:b/>
          <w:sz w:val="48"/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 wp14:anchorId="3EBF10F3" wp14:editId="5526474E">
            <wp:simplePos x="0" y="0"/>
            <wp:positionH relativeFrom="column">
              <wp:posOffset>-182880</wp:posOffset>
            </wp:positionH>
            <wp:positionV relativeFrom="paragraph">
              <wp:posOffset>-855980</wp:posOffset>
            </wp:positionV>
            <wp:extent cx="1964055" cy="72580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F6" w:rsidRPr="7623DEEE">
        <w:rPr>
          <w:rFonts w:ascii="Arial" w:hAnsi="Arial"/>
          <w:b/>
          <w:bCs/>
          <w:sz w:val="32"/>
          <w:szCs w:val="32"/>
          <w:u w:val="single"/>
        </w:rPr>
        <w:t>NEWS RELEASE</w:t>
      </w:r>
    </w:p>
    <w:p w14:paraId="14F489A0" w14:textId="77777777" w:rsidR="003831F6" w:rsidRPr="00870116" w:rsidRDefault="003831F6" w:rsidP="003831F6">
      <w:pPr>
        <w:jc w:val="right"/>
        <w:rPr>
          <w:rFonts w:ascii="Arial" w:hAnsi="Arial" w:cs="Arial"/>
          <w:b/>
          <w:i/>
          <w:u w:val="single"/>
        </w:rPr>
      </w:pPr>
      <w:r w:rsidRPr="00870116">
        <w:rPr>
          <w:rFonts w:ascii="Arial" w:hAnsi="Arial"/>
        </w:rPr>
        <w:t>www.AGCOcorp.com</w:t>
      </w:r>
    </w:p>
    <w:p w14:paraId="045077ED" w14:textId="77777777" w:rsidR="00D62608" w:rsidRPr="006F6042" w:rsidRDefault="00D62608" w:rsidP="00D62608">
      <w:pPr>
        <w:tabs>
          <w:tab w:val="left" w:pos="360"/>
        </w:tabs>
        <w:spacing w:line="312" w:lineRule="auto"/>
        <w:jc w:val="right"/>
        <w:rPr>
          <w:rFonts w:ascii="Arial" w:hAnsi="Arial"/>
          <w:b/>
          <w:sz w:val="48"/>
          <w:u w:val="single"/>
        </w:rPr>
      </w:pPr>
      <w:r w:rsidRPr="006F6042">
        <w:rPr>
          <w:rFonts w:ascii="Arial" w:hAnsi="Arial"/>
          <w:b/>
          <w:sz w:val="48"/>
        </w:rPr>
        <w:t xml:space="preserve">  </w:t>
      </w:r>
    </w:p>
    <w:p w14:paraId="1E156670" w14:textId="77777777" w:rsidR="005F4BEA" w:rsidRPr="004E265D" w:rsidRDefault="003831F6" w:rsidP="005F4BEA">
      <w:pPr>
        <w:rPr>
          <w:rFonts w:ascii="Arial" w:hAnsi="Arial"/>
          <w:i/>
        </w:rPr>
      </w:pPr>
      <w:r w:rsidRPr="004E265D">
        <w:rPr>
          <w:rFonts w:ascii="Arial" w:hAnsi="Arial" w:cs="Arial"/>
          <w:b/>
          <w:i/>
          <w:u w:val="single"/>
        </w:rPr>
        <w:t>For immediate release</w:t>
      </w:r>
      <w:r w:rsidR="005F4BEA" w:rsidRPr="004E265D">
        <w:rPr>
          <w:rFonts w:ascii="Arial" w:hAnsi="Arial"/>
          <w:i/>
        </w:rPr>
        <w:tab/>
      </w:r>
      <w:r w:rsidR="005F4BEA" w:rsidRPr="004E265D">
        <w:rPr>
          <w:rFonts w:ascii="Arial" w:hAnsi="Arial"/>
          <w:i/>
        </w:rPr>
        <w:tab/>
      </w:r>
      <w:r w:rsidR="005F4BEA" w:rsidRPr="004E265D">
        <w:rPr>
          <w:rFonts w:ascii="Arial" w:hAnsi="Arial"/>
          <w:i/>
        </w:rPr>
        <w:tab/>
      </w:r>
      <w:r w:rsidR="005F4BEA" w:rsidRPr="004E265D">
        <w:rPr>
          <w:rFonts w:ascii="Arial" w:hAnsi="Arial"/>
          <w:i/>
        </w:rPr>
        <w:tab/>
      </w:r>
      <w:r w:rsidR="005F4BEA" w:rsidRPr="004E265D">
        <w:rPr>
          <w:rFonts w:ascii="Arial" w:hAnsi="Arial"/>
          <w:i/>
        </w:rPr>
        <w:tab/>
      </w:r>
      <w:r w:rsidR="005F4BEA" w:rsidRPr="004E265D">
        <w:rPr>
          <w:rFonts w:ascii="Arial" w:hAnsi="Arial"/>
          <w:i/>
        </w:rPr>
        <w:tab/>
      </w:r>
      <w:r w:rsidR="005F4BEA" w:rsidRPr="004E265D">
        <w:rPr>
          <w:rFonts w:ascii="Arial" w:hAnsi="Arial"/>
          <w:i/>
        </w:rPr>
        <w:tab/>
      </w:r>
    </w:p>
    <w:p w14:paraId="36079807" w14:textId="77777777" w:rsidR="00FF7096" w:rsidRPr="00870116" w:rsidRDefault="00FF7096" w:rsidP="00FF7096">
      <w:pPr>
        <w:tabs>
          <w:tab w:val="left" w:pos="5760"/>
        </w:tabs>
        <w:rPr>
          <w:rFonts w:ascii="Arial" w:hAnsi="Arial" w:cs="Arial"/>
          <w:b/>
        </w:rPr>
      </w:pPr>
    </w:p>
    <w:p w14:paraId="5C600701" w14:textId="77777777" w:rsidR="00FF7096" w:rsidRPr="00C852A3" w:rsidRDefault="00FF7096" w:rsidP="00FF7096">
      <w:pPr>
        <w:tabs>
          <w:tab w:val="left" w:pos="5760"/>
        </w:tabs>
        <w:rPr>
          <w:rFonts w:ascii="Arial" w:hAnsi="Arial" w:cs="Arial"/>
          <w:b/>
        </w:rPr>
      </w:pPr>
      <w:r w:rsidRPr="00C852A3">
        <w:rPr>
          <w:rFonts w:ascii="Arial" w:hAnsi="Arial" w:cs="Arial"/>
          <w:b/>
        </w:rPr>
        <w:t>Press contact</w:t>
      </w:r>
      <w:r w:rsidRPr="00C852A3">
        <w:rPr>
          <w:rFonts w:ascii="Arial" w:hAnsi="Arial" w:cs="Arial"/>
          <w:b/>
        </w:rPr>
        <w:tab/>
      </w:r>
      <w:r w:rsidRPr="00C852A3">
        <w:rPr>
          <w:rFonts w:ascii="Arial" w:hAnsi="Arial" w:cs="Arial"/>
          <w:b/>
        </w:rPr>
        <w:tab/>
      </w:r>
    </w:p>
    <w:p w14:paraId="6AF98F9F" w14:textId="77777777" w:rsidR="00C852A3" w:rsidRPr="003B3040" w:rsidRDefault="00993FF7" w:rsidP="00FF7096">
      <w:pPr>
        <w:tabs>
          <w:tab w:val="left" w:pos="5760"/>
        </w:tabs>
        <w:rPr>
          <w:rFonts w:ascii="Arial" w:hAnsi="Arial" w:cs="Arial"/>
          <w:lang w:val="fr-FR"/>
        </w:rPr>
      </w:pPr>
      <w:r w:rsidRPr="003B3040">
        <w:rPr>
          <w:rFonts w:ascii="Arial" w:hAnsi="Arial" w:cs="Arial"/>
          <w:lang w:val="fr-FR"/>
        </w:rPr>
        <w:t>Shlobi Maluleke</w:t>
      </w:r>
    </w:p>
    <w:p w14:paraId="0307B3F0" w14:textId="77777777" w:rsidR="00C852A3" w:rsidRPr="003B3040" w:rsidRDefault="00504211" w:rsidP="00FF7096">
      <w:pPr>
        <w:tabs>
          <w:tab w:val="left" w:pos="5760"/>
        </w:tabs>
        <w:rPr>
          <w:rFonts w:ascii="Arial" w:hAnsi="Arial" w:cs="Arial"/>
          <w:lang w:val="fr-FR"/>
        </w:rPr>
      </w:pPr>
      <w:r w:rsidRPr="003B3040">
        <w:rPr>
          <w:rFonts w:ascii="Arial" w:hAnsi="Arial" w:cs="Arial"/>
          <w:lang w:val="fr-FR"/>
        </w:rPr>
        <w:t>Communications Manager</w:t>
      </w:r>
      <w:r w:rsidR="00993FF7" w:rsidRPr="003B3040">
        <w:rPr>
          <w:rFonts w:ascii="Arial" w:hAnsi="Arial" w:cs="Arial"/>
          <w:lang w:val="fr-FR"/>
        </w:rPr>
        <w:t>, Africa</w:t>
      </w:r>
    </w:p>
    <w:p w14:paraId="598EA453" w14:textId="77777777" w:rsidR="00432C73" w:rsidRPr="003B3040" w:rsidRDefault="0027774F" w:rsidP="00432C73">
      <w:pPr>
        <w:tabs>
          <w:tab w:val="left" w:pos="5760"/>
        </w:tabs>
        <w:rPr>
          <w:rFonts w:ascii="Arial" w:hAnsi="Arial" w:cs="Arial"/>
          <w:szCs w:val="20"/>
          <w:lang w:val="fr-FR"/>
        </w:rPr>
      </w:pPr>
      <w:hyperlink r:id="rId8" w:history="1">
        <w:r w:rsidR="00993FF7" w:rsidRPr="003B3040">
          <w:rPr>
            <w:rStyle w:val="Hyperlink"/>
            <w:rFonts w:ascii="Arial" w:hAnsi="Arial" w:cs="Arial"/>
            <w:lang w:val="fr-FR"/>
          </w:rPr>
          <w:t>shlobi.maluleke@AGCOcorp.com</w:t>
        </w:r>
      </w:hyperlink>
      <w:r w:rsidR="00FF7096" w:rsidRPr="003B3040">
        <w:rPr>
          <w:rFonts w:ascii="Arial" w:hAnsi="Arial" w:cs="Arial"/>
          <w:lang w:val="fr-FR"/>
        </w:rPr>
        <w:tab/>
      </w:r>
      <w:r w:rsidR="00971E25" w:rsidRPr="003B3040">
        <w:rPr>
          <w:rFonts w:ascii="Arial" w:hAnsi="Arial" w:cs="Arial"/>
          <w:lang w:val="fr-FR"/>
        </w:rPr>
        <w:br/>
      </w:r>
      <w:r w:rsidR="00D75547" w:rsidRPr="003B3040">
        <w:rPr>
          <w:rFonts w:ascii="Arial" w:hAnsi="Arial" w:cs="Arial"/>
          <w:szCs w:val="20"/>
          <w:lang w:val="fr-FR"/>
        </w:rPr>
        <w:t>+27 82 040 7543</w:t>
      </w:r>
    </w:p>
    <w:p w14:paraId="5042EF74" w14:textId="77777777" w:rsidR="00971E25" w:rsidRPr="003B3040" w:rsidRDefault="00971E25" w:rsidP="00FF709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2E903D1" w14:textId="67FB1E2A" w:rsidR="0085263D" w:rsidRPr="0085263D" w:rsidRDefault="00A34E1B" w:rsidP="008526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Last call for a</w:t>
      </w:r>
      <w:r w:rsidR="00847F66">
        <w:rPr>
          <w:rFonts w:ascii="Arial" w:hAnsi="Arial" w:cs="Arial"/>
          <w:b/>
          <w:sz w:val="28"/>
          <w:szCs w:val="28"/>
        </w:rPr>
        <w:t xml:space="preserve">pplications for </w:t>
      </w:r>
      <w:r w:rsidR="0085263D" w:rsidRPr="0085263D">
        <w:rPr>
          <w:rFonts w:ascii="Arial" w:hAnsi="Arial" w:cs="Arial"/>
          <w:b/>
          <w:sz w:val="28"/>
          <w:szCs w:val="28"/>
        </w:rPr>
        <w:t>Africa Agribusiness Qualificatio</w:t>
      </w:r>
      <w:r w:rsidR="00847F66">
        <w:rPr>
          <w:rFonts w:ascii="Arial" w:hAnsi="Arial" w:cs="Arial"/>
          <w:b/>
          <w:sz w:val="28"/>
          <w:szCs w:val="28"/>
        </w:rPr>
        <w:t>n</w:t>
      </w:r>
    </w:p>
    <w:p w14:paraId="30443820" w14:textId="77777777" w:rsidR="0085263D" w:rsidRPr="00E75561" w:rsidRDefault="0085263D" w:rsidP="0085263D">
      <w:pPr>
        <w:rPr>
          <w:rFonts w:ascii="Arial" w:hAnsi="Arial" w:cs="Arial"/>
          <w:sz w:val="28"/>
          <w:szCs w:val="28"/>
        </w:rPr>
      </w:pPr>
    </w:p>
    <w:p w14:paraId="37266979" w14:textId="4532A300" w:rsidR="00A34E1B" w:rsidRDefault="00A34E1B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Applications for 2021 cohort of the AAQ programme close on 11 June</w:t>
      </w:r>
    </w:p>
    <w:p w14:paraId="7EE32CA2" w14:textId="6060734E" w:rsidR="009E466C" w:rsidRDefault="009E466C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b/>
          <w:sz w:val="22"/>
          <w:szCs w:val="22"/>
          <w:lang w:val="en-ZA"/>
        </w:rPr>
        <w:t>Joha</w:t>
      </w:r>
      <w:r w:rsidR="00927576" w:rsidRPr="00AF434A">
        <w:rPr>
          <w:rFonts w:ascii="Arial" w:hAnsi="Arial" w:cs="Arial"/>
          <w:b/>
          <w:sz w:val="22"/>
          <w:szCs w:val="22"/>
          <w:lang w:val="en-ZA"/>
        </w:rPr>
        <w:t xml:space="preserve">nnesburg, South Africa, </w:t>
      </w:r>
      <w:r w:rsidR="00847F66">
        <w:rPr>
          <w:rFonts w:ascii="Arial" w:hAnsi="Arial" w:cs="Arial"/>
          <w:b/>
          <w:sz w:val="22"/>
          <w:szCs w:val="22"/>
          <w:lang w:val="en-ZA"/>
        </w:rPr>
        <w:t xml:space="preserve">7 June </w:t>
      </w:r>
      <w:r w:rsidRPr="00AF434A">
        <w:rPr>
          <w:rFonts w:ascii="Arial" w:hAnsi="Arial" w:cs="Arial"/>
          <w:b/>
          <w:sz w:val="22"/>
          <w:szCs w:val="22"/>
          <w:lang w:val="en-ZA"/>
        </w:rPr>
        <w:t>2021: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</w:t>
      </w:r>
      <w:hyperlink r:id="rId9" w:history="1">
        <w:r w:rsidR="00847F66" w:rsidRPr="0027774F">
          <w:rPr>
            <w:rStyle w:val="Hyperlink"/>
            <w:rFonts w:ascii="Arial" w:hAnsi="Arial" w:cs="Arial"/>
            <w:sz w:val="22"/>
            <w:szCs w:val="22"/>
            <w:lang w:val="en-ZA"/>
          </w:rPr>
          <w:t xml:space="preserve">AGCO </w:t>
        </w:r>
        <w:r w:rsidR="00A34E1B" w:rsidRPr="0027774F">
          <w:rPr>
            <w:rStyle w:val="Hyperlink"/>
            <w:rFonts w:ascii="Arial" w:hAnsi="Arial" w:cs="Arial"/>
            <w:sz w:val="22"/>
            <w:szCs w:val="22"/>
            <w:lang w:val="en-ZA"/>
          </w:rPr>
          <w:t>Africa</w:t>
        </w:r>
      </w:hyperlink>
      <w:bookmarkStart w:id="0" w:name="_GoBack"/>
      <w:bookmarkEnd w:id="0"/>
      <w:r w:rsidR="00A34E1B">
        <w:rPr>
          <w:rFonts w:ascii="Arial" w:hAnsi="Arial" w:cs="Arial"/>
          <w:sz w:val="22"/>
          <w:szCs w:val="22"/>
          <w:lang w:val="en-ZA"/>
        </w:rPr>
        <w:t xml:space="preserve"> </w:t>
      </w:r>
      <w:r w:rsidR="00847F66">
        <w:rPr>
          <w:rFonts w:ascii="Arial" w:hAnsi="Arial" w:cs="Arial"/>
          <w:sz w:val="22"/>
          <w:szCs w:val="22"/>
          <w:lang w:val="en-ZA"/>
        </w:rPr>
        <w:t xml:space="preserve">is </w:t>
      </w:r>
      <w:r w:rsidR="00A34E1B">
        <w:rPr>
          <w:rFonts w:ascii="Arial" w:hAnsi="Arial" w:cs="Arial"/>
          <w:sz w:val="22"/>
          <w:szCs w:val="22"/>
          <w:lang w:val="en-ZA"/>
        </w:rPr>
        <w:t xml:space="preserve">making a final </w:t>
      </w:r>
      <w:r w:rsidR="00847F66">
        <w:rPr>
          <w:rFonts w:ascii="Arial" w:hAnsi="Arial" w:cs="Arial"/>
          <w:sz w:val="22"/>
          <w:szCs w:val="22"/>
          <w:lang w:val="en-ZA"/>
        </w:rPr>
        <w:t xml:space="preserve">call for applications for its </w:t>
      </w:r>
      <w:r w:rsidR="0085263D" w:rsidRPr="00AF434A">
        <w:rPr>
          <w:rFonts w:ascii="Arial" w:hAnsi="Arial" w:cs="Arial"/>
          <w:sz w:val="22"/>
          <w:szCs w:val="22"/>
          <w:lang w:val="en-ZA"/>
        </w:rPr>
        <w:t xml:space="preserve">skills development initiative under the banner of ‘Advancement in Agricultural Education’. Fully-funded by the </w:t>
      </w:r>
      <w:hyperlink r:id="rId10" w:history="1">
        <w:r w:rsidR="0085263D" w:rsidRPr="00AF434A">
          <w:rPr>
            <w:rFonts w:ascii="Arial" w:hAnsi="Arial" w:cs="Arial"/>
            <w:sz w:val="22"/>
            <w:szCs w:val="22"/>
            <w:lang w:val="en-ZA"/>
          </w:rPr>
          <w:t>AGCO Agriculture Foundation</w:t>
        </w:r>
      </w:hyperlink>
      <w:r w:rsidR="0085263D" w:rsidRPr="00AF434A">
        <w:rPr>
          <w:rFonts w:ascii="Arial" w:hAnsi="Arial" w:cs="Arial"/>
          <w:sz w:val="22"/>
          <w:szCs w:val="22"/>
          <w:lang w:val="en-ZA"/>
        </w:rPr>
        <w:t xml:space="preserve"> (AAF), the initial intake for the Africa Agribusiness Qualification (AAQ) will comprise 20 </w:t>
      </w:r>
      <w:r w:rsidR="00362403">
        <w:rPr>
          <w:rFonts w:ascii="Arial" w:hAnsi="Arial" w:cs="Arial"/>
          <w:sz w:val="22"/>
          <w:szCs w:val="22"/>
          <w:lang w:val="en-ZA"/>
        </w:rPr>
        <w:t>participants</w:t>
      </w:r>
      <w:r w:rsidR="0085263D" w:rsidRPr="00AF434A">
        <w:rPr>
          <w:rFonts w:ascii="Arial" w:hAnsi="Arial" w:cs="Arial"/>
          <w:sz w:val="22"/>
          <w:szCs w:val="22"/>
          <w:lang w:val="en-ZA"/>
        </w:rPr>
        <w:t>.</w:t>
      </w:r>
    </w:p>
    <w:p w14:paraId="37763116" w14:textId="3ACCC6BA" w:rsidR="00847F66" w:rsidRPr="00847F66" w:rsidRDefault="00847F66" w:rsidP="00847F66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>Applicants who meet the following requirements are encouraged to apply for the program</w:t>
      </w:r>
      <w:r>
        <w:rPr>
          <w:rFonts w:ascii="Arial" w:hAnsi="Arial" w:cs="Arial"/>
          <w:sz w:val="22"/>
          <w:szCs w:val="22"/>
          <w:lang w:val="en-ZA"/>
        </w:rPr>
        <w:t>me</w:t>
      </w:r>
      <w:r w:rsidRPr="00847F66">
        <w:rPr>
          <w:rFonts w:ascii="Arial" w:hAnsi="Arial" w:cs="Arial"/>
          <w:sz w:val="22"/>
          <w:szCs w:val="22"/>
          <w:lang w:val="en-ZA"/>
        </w:rPr>
        <w:t>:</w:t>
      </w:r>
    </w:p>
    <w:p w14:paraId="4C45F35B" w14:textId="18A0A9D1" w:rsidR="00847F66" w:rsidRPr="00847F66" w:rsidRDefault="00847F66" w:rsidP="00847F6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>Minimum Matric or equivalent (NQF Level 4) with a proficiency in English and maths, and computer literacy</w:t>
      </w:r>
    </w:p>
    <w:p w14:paraId="3295C626" w14:textId="0FC9E02D" w:rsidR="00847F66" w:rsidRPr="00847F66" w:rsidRDefault="00847F66" w:rsidP="00847F6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>Must hold a South African ID or Work Permit</w:t>
      </w:r>
    </w:p>
    <w:p w14:paraId="608F313C" w14:textId="0689CD59" w:rsidR="00154375" w:rsidRPr="00154375" w:rsidRDefault="00847F66" w:rsidP="0015437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 xml:space="preserve">Minimum of </w:t>
      </w:r>
      <w:r>
        <w:rPr>
          <w:rFonts w:ascii="Arial" w:hAnsi="Arial" w:cs="Arial"/>
          <w:sz w:val="22"/>
          <w:szCs w:val="22"/>
          <w:lang w:val="en-ZA"/>
        </w:rPr>
        <w:t>three</w:t>
      </w:r>
      <w:r w:rsidRPr="00847F66">
        <w:rPr>
          <w:rFonts w:ascii="Arial" w:hAnsi="Arial" w:cs="Arial"/>
          <w:sz w:val="22"/>
          <w:szCs w:val="22"/>
          <w:lang w:val="en-ZA"/>
        </w:rPr>
        <w:t xml:space="preserve"> years</w:t>
      </w:r>
      <w:r>
        <w:rPr>
          <w:rFonts w:ascii="Arial" w:hAnsi="Arial" w:cs="Arial"/>
          <w:sz w:val="22"/>
          <w:szCs w:val="22"/>
          <w:lang w:val="en-ZA"/>
        </w:rPr>
        <w:t>’</w:t>
      </w:r>
      <w:r w:rsidRPr="00847F66">
        <w:rPr>
          <w:rFonts w:ascii="Arial" w:hAnsi="Arial" w:cs="Arial"/>
          <w:sz w:val="22"/>
          <w:szCs w:val="22"/>
          <w:lang w:val="en-ZA"/>
        </w:rPr>
        <w:t xml:space="preserve"> work experience in </w:t>
      </w:r>
      <w:r>
        <w:rPr>
          <w:rFonts w:ascii="Arial" w:hAnsi="Arial" w:cs="Arial"/>
          <w:sz w:val="22"/>
          <w:szCs w:val="22"/>
          <w:lang w:val="en-ZA"/>
        </w:rPr>
        <w:t>the a</w:t>
      </w:r>
      <w:r w:rsidRPr="00847F66">
        <w:rPr>
          <w:rFonts w:ascii="Arial" w:hAnsi="Arial" w:cs="Arial"/>
          <w:sz w:val="22"/>
          <w:szCs w:val="22"/>
          <w:lang w:val="en-ZA"/>
        </w:rPr>
        <w:t xml:space="preserve">gricultural or </w:t>
      </w:r>
      <w:r>
        <w:rPr>
          <w:rFonts w:ascii="Arial" w:hAnsi="Arial" w:cs="Arial"/>
          <w:sz w:val="22"/>
          <w:szCs w:val="22"/>
          <w:lang w:val="en-ZA"/>
        </w:rPr>
        <w:t xml:space="preserve">an </w:t>
      </w:r>
      <w:r w:rsidRPr="00847F66">
        <w:rPr>
          <w:rFonts w:ascii="Arial" w:hAnsi="Arial" w:cs="Arial"/>
          <w:sz w:val="22"/>
          <w:szCs w:val="22"/>
          <w:lang w:val="en-ZA"/>
        </w:rPr>
        <w:t>allied industry</w:t>
      </w:r>
      <w:r w:rsidR="00154375">
        <w:rPr>
          <w:rFonts w:ascii="Arial" w:hAnsi="Arial" w:cs="Arial"/>
          <w:sz w:val="22"/>
          <w:szCs w:val="22"/>
          <w:lang w:val="en-ZA"/>
        </w:rPr>
        <w:t xml:space="preserve">, including </w:t>
      </w:r>
      <w:r w:rsidR="00154375" w:rsidRPr="00154375">
        <w:rPr>
          <w:rFonts w:ascii="Arial" w:hAnsi="Arial" w:cs="Arial"/>
          <w:sz w:val="22"/>
          <w:szCs w:val="22"/>
          <w:lang w:val="en-ZA"/>
        </w:rPr>
        <w:t>involve</w:t>
      </w:r>
      <w:r w:rsidR="00154375">
        <w:rPr>
          <w:rFonts w:ascii="Arial" w:hAnsi="Arial" w:cs="Arial"/>
          <w:sz w:val="22"/>
          <w:szCs w:val="22"/>
          <w:lang w:val="en-ZA"/>
        </w:rPr>
        <w:t>ment</w:t>
      </w:r>
      <w:r w:rsidR="00154375" w:rsidRPr="00154375">
        <w:rPr>
          <w:rFonts w:ascii="Arial" w:hAnsi="Arial" w:cs="Arial"/>
          <w:sz w:val="22"/>
          <w:szCs w:val="22"/>
          <w:lang w:val="en-ZA"/>
        </w:rPr>
        <w:t xml:space="preserve"> with</w:t>
      </w:r>
      <w:r w:rsidR="00154375">
        <w:rPr>
          <w:rFonts w:ascii="Arial" w:hAnsi="Arial" w:cs="Arial"/>
          <w:sz w:val="22"/>
          <w:szCs w:val="22"/>
          <w:lang w:val="en-ZA"/>
        </w:rPr>
        <w:t xml:space="preserve"> agricultural </w:t>
      </w:r>
      <w:r w:rsidR="00154375" w:rsidRPr="00154375">
        <w:rPr>
          <w:rFonts w:ascii="Arial" w:hAnsi="Arial" w:cs="Arial"/>
          <w:sz w:val="22"/>
          <w:szCs w:val="22"/>
          <w:lang w:val="en-ZA"/>
        </w:rPr>
        <w:t xml:space="preserve">projects through NGOs and </w:t>
      </w:r>
      <w:r w:rsidR="00154375">
        <w:rPr>
          <w:rFonts w:ascii="Arial" w:hAnsi="Arial" w:cs="Arial"/>
          <w:sz w:val="22"/>
          <w:szCs w:val="22"/>
          <w:lang w:val="en-ZA"/>
        </w:rPr>
        <w:t>g</w:t>
      </w:r>
      <w:r w:rsidR="00154375" w:rsidRPr="00154375">
        <w:rPr>
          <w:rFonts w:ascii="Arial" w:hAnsi="Arial" w:cs="Arial"/>
          <w:sz w:val="22"/>
          <w:szCs w:val="22"/>
          <w:lang w:val="en-ZA"/>
        </w:rPr>
        <w:t>ov</w:t>
      </w:r>
      <w:r w:rsidR="00154375">
        <w:rPr>
          <w:rFonts w:ascii="Arial" w:hAnsi="Arial" w:cs="Arial"/>
          <w:sz w:val="22"/>
          <w:szCs w:val="22"/>
          <w:lang w:val="en-ZA"/>
        </w:rPr>
        <w:t>ernmen</w:t>
      </w:r>
      <w:r w:rsidR="00154375" w:rsidRPr="00154375">
        <w:rPr>
          <w:rFonts w:ascii="Arial" w:hAnsi="Arial" w:cs="Arial"/>
          <w:sz w:val="22"/>
          <w:szCs w:val="22"/>
          <w:lang w:val="en-ZA"/>
        </w:rPr>
        <w:t>t projects</w:t>
      </w:r>
      <w:r w:rsidR="00154375">
        <w:rPr>
          <w:rFonts w:ascii="Arial" w:hAnsi="Arial" w:cs="Arial"/>
          <w:sz w:val="22"/>
          <w:szCs w:val="22"/>
          <w:lang w:val="en-ZA"/>
        </w:rPr>
        <w:t>.</w:t>
      </w:r>
    </w:p>
    <w:p w14:paraId="31E6932E" w14:textId="45F1AB19" w:rsidR="00847F66" w:rsidRPr="00847F66" w:rsidRDefault="00847F66" w:rsidP="00847F6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>Work experience within a sales or technical environment will be an advantage</w:t>
      </w:r>
    </w:p>
    <w:p w14:paraId="75A9252C" w14:textId="11A11955" w:rsidR="00847F66" w:rsidRPr="00847F66" w:rsidRDefault="00847F66" w:rsidP="00847F66">
      <w:pPr>
        <w:numPr>
          <w:ilvl w:val="0"/>
          <w:numId w:val="16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>Commitment to the part-time one-year program</w:t>
      </w:r>
      <w:r>
        <w:rPr>
          <w:rFonts w:ascii="Arial" w:hAnsi="Arial" w:cs="Arial"/>
          <w:sz w:val="22"/>
          <w:szCs w:val="22"/>
          <w:lang w:val="en-ZA"/>
        </w:rPr>
        <w:t>me</w:t>
      </w:r>
    </w:p>
    <w:p w14:paraId="3F286212" w14:textId="70AAE0B6" w:rsidR="00847F66" w:rsidRDefault="00847F66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47F66">
        <w:rPr>
          <w:rFonts w:ascii="Arial" w:hAnsi="Arial" w:cs="Arial"/>
          <w:sz w:val="22"/>
          <w:szCs w:val="22"/>
          <w:lang w:val="en-ZA"/>
        </w:rPr>
        <w:t>Applicants will be selected by a committee based on the listed criteria</w:t>
      </w:r>
      <w:r>
        <w:rPr>
          <w:rFonts w:ascii="Arial" w:hAnsi="Arial" w:cs="Arial"/>
          <w:sz w:val="22"/>
          <w:szCs w:val="22"/>
          <w:lang w:val="en-ZA"/>
        </w:rPr>
        <w:t xml:space="preserve"> and the </w:t>
      </w:r>
      <w:r w:rsidRPr="00847F66">
        <w:rPr>
          <w:rFonts w:ascii="Arial" w:hAnsi="Arial" w:cs="Arial"/>
          <w:sz w:val="22"/>
          <w:szCs w:val="22"/>
          <w:lang w:val="en-ZA"/>
        </w:rPr>
        <w:t xml:space="preserve">quality of </w:t>
      </w: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Pr="00847F66">
        <w:rPr>
          <w:rFonts w:ascii="Arial" w:hAnsi="Arial" w:cs="Arial"/>
          <w:sz w:val="22"/>
          <w:szCs w:val="22"/>
          <w:lang w:val="en-ZA"/>
        </w:rPr>
        <w:t>answers provided to each question. The selection process also includes interviews and other necessary background checks.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847F66">
        <w:rPr>
          <w:rFonts w:ascii="Arial" w:hAnsi="Arial" w:cs="Arial"/>
          <w:sz w:val="22"/>
          <w:szCs w:val="22"/>
          <w:lang w:val="en-ZA"/>
        </w:rPr>
        <w:t>The 20 finalists selected will be invited to participate in the 2021 cohort of the AAQ program</w:t>
      </w:r>
      <w:r>
        <w:rPr>
          <w:rFonts w:ascii="Arial" w:hAnsi="Arial" w:cs="Arial"/>
          <w:sz w:val="22"/>
          <w:szCs w:val="22"/>
          <w:lang w:val="en-ZA"/>
        </w:rPr>
        <w:t>me</w:t>
      </w:r>
      <w:r w:rsidRPr="00847F66">
        <w:rPr>
          <w:rFonts w:ascii="Arial" w:hAnsi="Arial" w:cs="Arial"/>
          <w:sz w:val="22"/>
          <w:szCs w:val="22"/>
          <w:lang w:val="en-ZA"/>
        </w:rPr>
        <w:t xml:space="preserve"> in South Africa.</w:t>
      </w:r>
    </w:p>
    <w:p w14:paraId="2EA4B6C4" w14:textId="77777777" w:rsidR="00A34E1B" w:rsidRDefault="001307AA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lastRenderedPageBreak/>
        <w:t>Commencing on </w:t>
      </w:r>
      <w:r w:rsidR="00AF434A" w:rsidRPr="00AF434A">
        <w:rPr>
          <w:rFonts w:ascii="Arial" w:hAnsi="Arial" w:cs="Arial"/>
          <w:sz w:val="22"/>
          <w:szCs w:val="22"/>
          <w:lang w:val="en-ZA"/>
        </w:rPr>
        <w:t xml:space="preserve">1 </w:t>
      </w:r>
      <w:r w:rsidRPr="00AF434A">
        <w:rPr>
          <w:rFonts w:ascii="Arial" w:hAnsi="Arial" w:cs="Arial"/>
          <w:sz w:val="22"/>
          <w:szCs w:val="22"/>
          <w:lang w:val="en-ZA"/>
        </w:rPr>
        <w:t>September</w:t>
      </w:r>
      <w:r w:rsidR="00AF434A" w:rsidRPr="00AF434A">
        <w:rPr>
          <w:rFonts w:ascii="Arial" w:hAnsi="Arial" w:cs="Arial"/>
          <w:sz w:val="22"/>
          <w:szCs w:val="22"/>
          <w:lang w:val="en-ZA"/>
        </w:rPr>
        <w:t xml:space="preserve"> 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2021, the </w:t>
      </w:r>
      <w:r w:rsidR="0000311C" w:rsidRPr="00AF434A">
        <w:rPr>
          <w:rFonts w:ascii="Arial" w:hAnsi="Arial" w:cs="Arial"/>
          <w:sz w:val="22"/>
          <w:szCs w:val="22"/>
          <w:lang w:val="en-ZA"/>
        </w:rPr>
        <w:t xml:space="preserve">AAQ </w:t>
      </w:r>
      <w:r w:rsidRPr="00AF434A">
        <w:rPr>
          <w:rFonts w:ascii="Arial" w:hAnsi="Arial" w:cs="Arial"/>
          <w:sz w:val="22"/>
          <w:szCs w:val="22"/>
          <w:lang w:val="en-ZA"/>
        </w:rPr>
        <w:t>program</w:t>
      </w:r>
      <w:r w:rsidR="00A34E1B">
        <w:rPr>
          <w:rFonts w:ascii="Arial" w:hAnsi="Arial" w:cs="Arial"/>
          <w:sz w:val="22"/>
          <w:szCs w:val="22"/>
          <w:lang w:val="en-ZA"/>
        </w:rPr>
        <w:t>me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will provide successful </w:t>
      </w:r>
      <w:r w:rsidR="001701FB">
        <w:rPr>
          <w:rFonts w:ascii="Arial" w:hAnsi="Arial" w:cs="Arial"/>
          <w:sz w:val="22"/>
          <w:szCs w:val="22"/>
          <w:lang w:val="en-ZA"/>
        </w:rPr>
        <w:t>participants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with quality agro-industry training, technical and sales skills, leadership development, agro-entrepreneurship management and work experience.</w:t>
      </w:r>
    </w:p>
    <w:p w14:paraId="71BB8229" w14:textId="4F594479" w:rsidR="001307AA" w:rsidRPr="00AF434A" w:rsidRDefault="001307AA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Fully</w:t>
      </w:r>
      <w:r w:rsidR="00AF434A" w:rsidRPr="00AF434A">
        <w:rPr>
          <w:rFonts w:ascii="Arial" w:hAnsi="Arial" w:cs="Arial"/>
          <w:sz w:val="22"/>
          <w:szCs w:val="22"/>
          <w:lang w:val="en-ZA"/>
        </w:rPr>
        <w:t>-</w:t>
      </w:r>
      <w:r w:rsidRPr="00AF434A">
        <w:rPr>
          <w:rFonts w:ascii="Arial" w:hAnsi="Arial" w:cs="Arial"/>
          <w:sz w:val="22"/>
          <w:szCs w:val="22"/>
          <w:lang w:val="en-ZA"/>
        </w:rPr>
        <w:t>funded by AAF, and implemented through the AGCO Africa Head Office in Johannesburg, the AAQ program</w:t>
      </w:r>
      <w:r w:rsidR="00AF434A" w:rsidRPr="00AF434A">
        <w:rPr>
          <w:rFonts w:ascii="Arial" w:hAnsi="Arial" w:cs="Arial"/>
          <w:sz w:val="22"/>
          <w:szCs w:val="22"/>
          <w:lang w:val="en-ZA"/>
        </w:rPr>
        <w:t>me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is facilitated through the Gordon Institute of Business Science</w:t>
      </w:r>
      <w:r w:rsidR="0000311C" w:rsidRPr="00AF434A">
        <w:rPr>
          <w:rFonts w:ascii="Arial" w:hAnsi="Arial" w:cs="Arial"/>
          <w:sz w:val="22"/>
          <w:szCs w:val="22"/>
          <w:lang w:val="en-ZA"/>
        </w:rPr>
        <w:t xml:space="preserve"> (GIBS)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, together with Harper Adams University in the UK. Furthermore, technical expertise and support are provided by AGCO South Africa and </w:t>
      </w:r>
      <w:proofErr w:type="spellStart"/>
      <w:r w:rsidRPr="00AF434A">
        <w:rPr>
          <w:rFonts w:ascii="Arial" w:hAnsi="Arial" w:cs="Arial"/>
          <w:sz w:val="22"/>
          <w:szCs w:val="22"/>
          <w:lang w:val="en-ZA"/>
        </w:rPr>
        <w:t>Cerealis</w:t>
      </w:r>
      <w:proofErr w:type="spellEnd"/>
      <w:r w:rsidRPr="00AF434A">
        <w:rPr>
          <w:rFonts w:ascii="Arial" w:hAnsi="Arial" w:cs="Arial"/>
          <w:sz w:val="22"/>
          <w:szCs w:val="22"/>
          <w:lang w:val="en-ZA"/>
        </w:rPr>
        <w:t xml:space="preserve"> Technology Institute in South Africa.  </w:t>
      </w:r>
    </w:p>
    <w:p w14:paraId="417D647E" w14:textId="77777777" w:rsidR="009E466C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The AAQ is a 12-month, part-time accelerated programme targeting participants from across the continent. Activities will be hosted in South Afric</w:t>
      </w:r>
      <w:r w:rsidR="0000311C" w:rsidRPr="00AF434A">
        <w:rPr>
          <w:rFonts w:ascii="Arial" w:hAnsi="Arial" w:cs="Arial"/>
          <w:sz w:val="22"/>
          <w:szCs w:val="22"/>
          <w:lang w:val="en-ZA"/>
        </w:rPr>
        <w:t xml:space="preserve">a and include virtual lectures </w:t>
      </w:r>
      <w:r w:rsidRPr="00AF434A">
        <w:rPr>
          <w:rFonts w:ascii="Arial" w:hAnsi="Arial" w:cs="Arial"/>
          <w:sz w:val="22"/>
          <w:szCs w:val="22"/>
          <w:lang w:val="en-ZA"/>
        </w:rPr>
        <w:t>(theory), field training (practical) and workplace experience. The 12-month programme will be delivered in six modules.</w:t>
      </w:r>
    </w:p>
    <w:p w14:paraId="02850A85" w14:textId="469C7D87" w:rsidR="00271FF3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 xml:space="preserve">“The main objective of the AAQ programme is to empower </w:t>
      </w:r>
      <w:r w:rsidR="001701FB">
        <w:rPr>
          <w:rFonts w:ascii="Arial" w:hAnsi="Arial" w:cs="Arial"/>
          <w:sz w:val="22"/>
          <w:szCs w:val="22"/>
          <w:lang w:val="en-ZA"/>
        </w:rPr>
        <w:t>participants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with technical and sales skills, knowledge, training and opportunities needed to create a robust agribusiness sector for Africa,” </w:t>
      </w:r>
      <w:r w:rsidR="00AE7E53">
        <w:rPr>
          <w:rFonts w:ascii="Arial" w:hAnsi="Arial" w:cs="Arial"/>
          <w:sz w:val="22"/>
          <w:szCs w:val="22"/>
          <w:lang w:val="en-ZA"/>
        </w:rPr>
        <w:t xml:space="preserve">says </w:t>
      </w:r>
      <w:r w:rsidR="00847F66" w:rsidRPr="00847F66">
        <w:rPr>
          <w:rFonts w:ascii="Arial" w:hAnsi="Arial" w:cs="Arial"/>
          <w:sz w:val="22"/>
          <w:szCs w:val="22"/>
          <w:lang w:val="en-ZA"/>
        </w:rPr>
        <w:t>AGCO Managing Director: Africa Dr Dominik Reus</w:t>
      </w:r>
      <w:r w:rsidRPr="00AF434A">
        <w:rPr>
          <w:rFonts w:ascii="Arial" w:hAnsi="Arial" w:cs="Arial"/>
          <w:sz w:val="22"/>
          <w:szCs w:val="22"/>
          <w:lang w:val="en-ZA"/>
        </w:rPr>
        <w:t>.</w:t>
      </w:r>
    </w:p>
    <w:p w14:paraId="44F15480" w14:textId="77777777" w:rsidR="009E466C" w:rsidRPr="00AF434A" w:rsidRDefault="00271FF3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This will contribute to Africa’s Agenda 2063 and the following Sustainable Development Goals (SDGs) 2030 of the United Nations: Goal 1: No Poverty, Goal 2: Zero Hunger, Goal 4: Quality Education, Goal 5: Gender Equality and Goal 8: Decent Work and Economic Growth.</w:t>
      </w:r>
    </w:p>
    <w:p w14:paraId="79439794" w14:textId="48015EC4" w:rsidR="0085263D" w:rsidRDefault="00DB2EC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The AAF</w:t>
      </w:r>
      <w:r w:rsidR="006177AC" w:rsidRPr="00AF434A">
        <w:rPr>
          <w:rFonts w:ascii="Arial" w:hAnsi="Arial" w:cs="Arial"/>
          <w:sz w:val="22"/>
          <w:szCs w:val="22"/>
          <w:lang w:val="en-ZA"/>
        </w:rPr>
        <w:t xml:space="preserve"> is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a private foundation committed to ending hunger through sustainable agricultural development</w:t>
      </w:r>
      <w:r w:rsidR="00271FF3" w:rsidRPr="00AF434A">
        <w:rPr>
          <w:rFonts w:ascii="Arial" w:hAnsi="Arial" w:cs="Arial"/>
          <w:sz w:val="22"/>
          <w:szCs w:val="22"/>
          <w:lang w:val="en-ZA"/>
        </w:rPr>
        <w:t>.</w:t>
      </w:r>
      <w:r w:rsidR="0085263D" w:rsidRPr="00AF434A">
        <w:rPr>
          <w:rFonts w:ascii="Arial" w:hAnsi="Arial" w:cs="Arial"/>
          <w:sz w:val="22"/>
          <w:szCs w:val="22"/>
          <w:lang w:val="en-ZA"/>
        </w:rPr>
        <w:t xml:space="preserve"> In order to extend the coverage of the AAQ programme and make it accessible to even more people, AAF and AGCO in Africa are inviting organisations and stakeholders in the agri-food value chains to support, collaborate and contribute to the programme.</w:t>
      </w:r>
    </w:p>
    <w:p w14:paraId="2D37B505" w14:textId="77777777" w:rsidR="00062F7F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b/>
          <w:sz w:val="22"/>
          <w:szCs w:val="22"/>
          <w:lang w:val="en-ZA"/>
        </w:rPr>
        <w:t>Online application</w:t>
      </w:r>
      <w:r w:rsidR="00AF434A" w:rsidRPr="00AF434A">
        <w:rPr>
          <w:rFonts w:ascii="Arial" w:hAnsi="Arial" w:cs="Arial"/>
          <w:b/>
          <w:sz w:val="22"/>
          <w:szCs w:val="22"/>
          <w:lang w:val="en-ZA"/>
        </w:rPr>
        <w:t>s</w:t>
      </w:r>
      <w:r w:rsidRPr="00AF434A">
        <w:rPr>
          <w:rFonts w:ascii="Arial" w:hAnsi="Arial" w:cs="Arial"/>
          <w:b/>
          <w:sz w:val="22"/>
          <w:szCs w:val="22"/>
          <w:lang w:val="en-ZA"/>
        </w:rPr>
        <w:t xml:space="preserve"> for</w:t>
      </w:r>
      <w:r w:rsidR="004A7CD9" w:rsidRPr="00AF434A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AF434A" w:rsidRPr="00AF434A">
        <w:rPr>
          <w:rFonts w:ascii="Arial" w:hAnsi="Arial" w:cs="Arial"/>
          <w:b/>
          <w:sz w:val="22"/>
          <w:szCs w:val="22"/>
          <w:lang w:val="en-ZA"/>
        </w:rPr>
        <w:t xml:space="preserve">the </w:t>
      </w:r>
      <w:r w:rsidRPr="00AF434A">
        <w:rPr>
          <w:rFonts w:ascii="Arial" w:hAnsi="Arial" w:cs="Arial"/>
          <w:b/>
          <w:sz w:val="22"/>
          <w:szCs w:val="22"/>
          <w:lang w:val="en-ZA"/>
        </w:rPr>
        <w:t xml:space="preserve">September 2021 intake </w:t>
      </w:r>
      <w:r w:rsidR="00AF434A" w:rsidRPr="00AF434A">
        <w:rPr>
          <w:rFonts w:ascii="Arial" w:hAnsi="Arial" w:cs="Arial"/>
          <w:b/>
          <w:sz w:val="22"/>
          <w:szCs w:val="22"/>
          <w:lang w:val="en-ZA"/>
        </w:rPr>
        <w:t>are</w:t>
      </w:r>
      <w:r w:rsidRPr="00AF434A">
        <w:rPr>
          <w:rFonts w:ascii="Arial" w:hAnsi="Arial" w:cs="Arial"/>
          <w:b/>
          <w:sz w:val="22"/>
          <w:szCs w:val="22"/>
          <w:lang w:val="en-ZA"/>
        </w:rPr>
        <w:t xml:space="preserve"> now open.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Apply online today at </w:t>
      </w:r>
      <w:hyperlink r:id="rId11" w:history="1">
        <w:r w:rsidR="004A7CD9" w:rsidRPr="00AF434A">
          <w:rPr>
            <w:rStyle w:val="Hyperlink"/>
            <w:rFonts w:ascii="Arial" w:hAnsi="Arial" w:cs="Arial"/>
            <w:sz w:val="22"/>
            <w:szCs w:val="22"/>
            <w:lang w:val="en-ZA"/>
          </w:rPr>
          <w:t>https://www.agcofoundation.org/aaq//</w:t>
        </w:r>
      </w:hyperlink>
      <w:r w:rsidR="004A7CD9" w:rsidRPr="00AF434A">
        <w:rPr>
          <w:rFonts w:ascii="Arial" w:hAnsi="Arial" w:cs="Arial"/>
          <w:sz w:val="22"/>
          <w:szCs w:val="22"/>
          <w:lang w:val="en-ZA"/>
        </w:rPr>
        <w:t xml:space="preserve">. </w:t>
      </w:r>
      <w:r w:rsidRPr="00AF434A">
        <w:rPr>
          <w:rFonts w:ascii="Arial" w:hAnsi="Arial" w:cs="Arial"/>
          <w:sz w:val="22"/>
          <w:szCs w:val="22"/>
          <w:lang w:val="en-ZA"/>
        </w:rPr>
        <w:t>Application</w:t>
      </w:r>
      <w:r w:rsidR="00AF434A" w:rsidRPr="00AF434A">
        <w:rPr>
          <w:rFonts w:ascii="Arial" w:hAnsi="Arial" w:cs="Arial"/>
          <w:sz w:val="22"/>
          <w:szCs w:val="22"/>
          <w:lang w:val="en-ZA"/>
        </w:rPr>
        <w:t>s</w:t>
      </w:r>
      <w:r w:rsidRPr="00AF434A">
        <w:rPr>
          <w:rFonts w:ascii="Arial" w:hAnsi="Arial" w:cs="Arial"/>
          <w:sz w:val="22"/>
          <w:szCs w:val="22"/>
          <w:lang w:val="en-ZA"/>
        </w:rPr>
        <w:t xml:space="preserve"> close on </w:t>
      </w:r>
      <w:r w:rsidRPr="00AF434A">
        <w:rPr>
          <w:rFonts w:ascii="Arial" w:hAnsi="Arial" w:cs="Arial"/>
          <w:b/>
          <w:sz w:val="22"/>
          <w:szCs w:val="22"/>
          <w:lang w:val="en-ZA"/>
        </w:rPr>
        <w:t>1</w:t>
      </w:r>
      <w:r w:rsidR="00CE47C6" w:rsidRPr="00AF434A">
        <w:rPr>
          <w:rFonts w:ascii="Arial" w:hAnsi="Arial" w:cs="Arial"/>
          <w:b/>
          <w:sz w:val="22"/>
          <w:szCs w:val="22"/>
          <w:lang w:val="en-ZA"/>
        </w:rPr>
        <w:t>1</w:t>
      </w:r>
      <w:r w:rsidRPr="00AF434A">
        <w:rPr>
          <w:rFonts w:ascii="Arial" w:hAnsi="Arial" w:cs="Arial"/>
          <w:b/>
          <w:sz w:val="22"/>
          <w:szCs w:val="22"/>
          <w:lang w:val="en-ZA"/>
        </w:rPr>
        <w:t xml:space="preserve"> June 2021</w:t>
      </w:r>
      <w:r w:rsidRPr="00AF434A">
        <w:rPr>
          <w:rFonts w:ascii="Arial" w:hAnsi="Arial" w:cs="Arial"/>
          <w:bCs/>
          <w:sz w:val="22"/>
          <w:szCs w:val="22"/>
          <w:lang w:val="en-ZA"/>
        </w:rPr>
        <w:t>.</w:t>
      </w:r>
    </w:p>
    <w:p w14:paraId="4D284FF1" w14:textId="77777777" w:rsidR="0085263D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b/>
          <w:sz w:val="22"/>
          <w:szCs w:val="22"/>
          <w:lang w:val="en-ZA"/>
        </w:rPr>
        <w:t xml:space="preserve">For more enquiries about the Africa Agribusiness Qualification (AAQ) programme, </w:t>
      </w:r>
      <w:r w:rsidR="004F7981" w:rsidRPr="00AF434A">
        <w:rPr>
          <w:rFonts w:ascii="Arial" w:hAnsi="Arial" w:cs="Arial"/>
          <w:b/>
          <w:sz w:val="22"/>
          <w:szCs w:val="22"/>
          <w:lang w:val="en-ZA"/>
        </w:rPr>
        <w:t xml:space="preserve">please </w:t>
      </w:r>
      <w:r w:rsidRPr="00AF434A">
        <w:rPr>
          <w:rFonts w:ascii="Arial" w:hAnsi="Arial" w:cs="Arial"/>
          <w:b/>
          <w:sz w:val="22"/>
          <w:szCs w:val="22"/>
          <w:lang w:val="en-ZA"/>
        </w:rPr>
        <w:t xml:space="preserve">contact </w:t>
      </w:r>
      <w:hyperlink r:id="rId12" w:history="1">
        <w:r w:rsidR="003906E5" w:rsidRPr="00A61317">
          <w:rPr>
            <w:rStyle w:val="Hyperlink"/>
          </w:rPr>
          <w:t>AAQ@agcocorp.com</w:t>
        </w:r>
      </w:hyperlink>
    </w:p>
    <w:p w14:paraId="1E8FA333" w14:textId="77777777" w:rsidR="004A7CD9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 xml:space="preserve">Learn more about the AGCO Agriculture Foundation (AAF) at </w:t>
      </w:r>
      <w:hyperlink r:id="rId13" w:history="1">
        <w:r w:rsidR="004A7CD9" w:rsidRPr="00AF434A">
          <w:rPr>
            <w:rStyle w:val="Hyperlink"/>
            <w:rFonts w:ascii="Arial" w:hAnsi="Arial" w:cs="Arial"/>
            <w:sz w:val="22"/>
            <w:szCs w:val="22"/>
            <w:lang w:val="en-ZA"/>
          </w:rPr>
          <w:t>https://www.agcofoundation.org/</w:t>
        </w:r>
      </w:hyperlink>
    </w:p>
    <w:p w14:paraId="07749C6B" w14:textId="77777777" w:rsidR="004A7CD9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  <w:r w:rsidRPr="00AF434A">
        <w:rPr>
          <w:rFonts w:ascii="Arial" w:hAnsi="Arial" w:cs="Arial"/>
          <w:i/>
          <w:sz w:val="22"/>
          <w:szCs w:val="22"/>
          <w:lang w:val="en-ZA"/>
        </w:rPr>
        <w:t>Ends</w:t>
      </w:r>
      <w:r w:rsidR="00062F7F" w:rsidRPr="00AF434A">
        <w:rPr>
          <w:rFonts w:ascii="Arial" w:hAnsi="Arial" w:cs="Arial"/>
          <w:i/>
          <w:sz w:val="22"/>
          <w:szCs w:val="22"/>
          <w:lang w:val="en-ZA"/>
        </w:rPr>
        <w:t>.</w:t>
      </w:r>
    </w:p>
    <w:p w14:paraId="1FA173E3" w14:textId="77777777" w:rsidR="00011A1E" w:rsidRPr="00AF434A" w:rsidRDefault="00011A1E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i/>
          <w:sz w:val="22"/>
          <w:szCs w:val="22"/>
          <w:lang w:val="en-ZA"/>
        </w:rPr>
      </w:pPr>
    </w:p>
    <w:p w14:paraId="0FE79C17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n-ZA"/>
        </w:rPr>
      </w:pPr>
      <w:r w:rsidRPr="00AF434A">
        <w:rPr>
          <w:rFonts w:ascii="Arial" w:hAnsi="Arial" w:cs="Arial"/>
          <w:b/>
          <w:i/>
          <w:sz w:val="22"/>
          <w:szCs w:val="22"/>
          <w:lang w:val="en-ZA"/>
        </w:rPr>
        <w:t>Notes to the Editor</w:t>
      </w:r>
    </w:p>
    <w:p w14:paraId="435BE2EA" w14:textId="77777777" w:rsidR="0085263D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lastRenderedPageBreak/>
        <w:t xml:space="preserve">To download hi-res images for this release, please visit </w:t>
      </w:r>
      <w:hyperlink r:id="rId14" w:history="1">
        <w:r w:rsidRPr="00AF434A">
          <w:rPr>
            <w:rFonts w:ascii="Arial" w:hAnsi="Arial" w:cs="Arial"/>
            <w:sz w:val="22"/>
            <w:szCs w:val="22"/>
            <w:lang w:val="en-ZA"/>
          </w:rPr>
          <w:t>http://media.ngage.co.za</w:t>
        </w:r>
      </w:hyperlink>
      <w:r w:rsidRPr="00AF434A">
        <w:rPr>
          <w:rFonts w:ascii="Arial" w:hAnsi="Arial" w:cs="Arial"/>
          <w:sz w:val="22"/>
          <w:szCs w:val="22"/>
          <w:lang w:val="en-ZA"/>
        </w:rPr>
        <w:t xml:space="preserve"> and click the AGCO Africa link to view the company’s press office. For further information, visit </w:t>
      </w:r>
      <w:hyperlink r:id="rId15" w:history="1">
        <w:r w:rsidR="004A7CD9" w:rsidRPr="00AF434A">
          <w:rPr>
            <w:rStyle w:val="Hyperlink"/>
            <w:rFonts w:ascii="Arial" w:hAnsi="Arial" w:cs="Arial"/>
            <w:sz w:val="22"/>
            <w:szCs w:val="22"/>
            <w:lang w:val="en-ZA"/>
          </w:rPr>
          <w:t>https://myagcoafrica.com/pr/</w:t>
        </w:r>
      </w:hyperlink>
    </w:p>
    <w:p w14:paraId="371D0C91" w14:textId="77777777" w:rsidR="0085263D" w:rsidRPr="00AF434A" w:rsidRDefault="0085263D" w:rsidP="00AF434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F434A">
        <w:rPr>
          <w:rFonts w:ascii="Arial" w:hAnsi="Arial" w:cs="Arial"/>
          <w:b/>
          <w:sz w:val="22"/>
          <w:szCs w:val="22"/>
          <w:lang w:val="en-ZA"/>
        </w:rPr>
        <w:t>About AGCO</w:t>
      </w:r>
    </w:p>
    <w:p w14:paraId="7077DD2E" w14:textId="77777777" w:rsidR="0085263D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 xml:space="preserve">AGCO (NYSE:AGCO) is a global leader in the design, manufacture and distribution of agricultural machinery and precision </w:t>
      </w:r>
      <w:proofErr w:type="gramStart"/>
      <w:r w:rsidRPr="00AF434A">
        <w:rPr>
          <w:rFonts w:ascii="Arial" w:hAnsi="Arial" w:cs="Arial"/>
          <w:sz w:val="22"/>
          <w:szCs w:val="22"/>
          <w:lang w:val="en-ZA"/>
        </w:rPr>
        <w:t>ag</w:t>
      </w:r>
      <w:proofErr w:type="gramEnd"/>
      <w:r w:rsidRPr="00AF434A">
        <w:rPr>
          <w:rFonts w:ascii="Arial" w:hAnsi="Arial" w:cs="Arial"/>
          <w:sz w:val="22"/>
          <w:szCs w:val="22"/>
          <w:lang w:val="en-ZA"/>
        </w:rPr>
        <w:t xml:space="preserve"> technology. AGCO delivers customer value through its differentiated brand portfolio including core brands like Challenger®, Fendt®, GSI®, Massey Ferguson® and </w:t>
      </w:r>
      <w:proofErr w:type="spellStart"/>
      <w:r w:rsidRPr="00AF434A">
        <w:rPr>
          <w:rFonts w:ascii="Arial" w:hAnsi="Arial" w:cs="Arial"/>
          <w:sz w:val="22"/>
          <w:szCs w:val="22"/>
          <w:lang w:val="en-ZA"/>
        </w:rPr>
        <w:t>Valtra</w:t>
      </w:r>
      <w:proofErr w:type="spellEnd"/>
      <w:r w:rsidRPr="00AF434A">
        <w:rPr>
          <w:rFonts w:ascii="Arial" w:hAnsi="Arial" w:cs="Arial"/>
          <w:sz w:val="22"/>
          <w:szCs w:val="22"/>
          <w:lang w:val="en-ZA"/>
        </w:rPr>
        <w:t>®. Powered by Fuse® smart farming solutions, AGCO’s full line of equipment and services helps farmers sustainably feed our world. Founded in 1990 and headquartered in Duluth, Georgia, USA, AGCO had net sales of $9.1 billion in 2020. For more information, visit www.AGCOcorp.com</w:t>
      </w:r>
    </w:p>
    <w:p w14:paraId="416D2AFE" w14:textId="77777777" w:rsidR="0085263D" w:rsidRPr="00AF434A" w:rsidRDefault="0085263D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For company news, information and events, please follow us on Twitter: @AGCOCorp. For financial news on Twitter, please follow the hashtag #AGCOIR.</w:t>
      </w:r>
    </w:p>
    <w:p w14:paraId="141720BA" w14:textId="77777777" w:rsidR="00C4042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AF434A">
        <w:rPr>
          <w:rFonts w:ascii="Arial" w:hAnsi="Arial" w:cs="Arial"/>
          <w:b/>
          <w:sz w:val="22"/>
          <w:szCs w:val="22"/>
          <w:lang w:val="en-ZA"/>
        </w:rPr>
        <w:t>Media Contact</w:t>
      </w:r>
    </w:p>
    <w:p w14:paraId="564F39DD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Nomvelo Buthelezi</w:t>
      </w:r>
    </w:p>
    <w:p w14:paraId="386BB943" w14:textId="77777777" w:rsidR="00AF434A" w:rsidRPr="00AF434A" w:rsidRDefault="00AF434A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PR Accounts Manager</w:t>
      </w:r>
    </w:p>
    <w:p w14:paraId="17AF2159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NGAGE Public Relations</w:t>
      </w:r>
    </w:p>
    <w:p w14:paraId="349F1D4A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Phone: +27 11 867 7763</w:t>
      </w:r>
    </w:p>
    <w:p w14:paraId="57335E12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Fax: +27 86 512 3352</w:t>
      </w:r>
    </w:p>
    <w:p w14:paraId="68ACCF99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>Cell: +27 83 408 8911</w:t>
      </w:r>
    </w:p>
    <w:p w14:paraId="48A51279" w14:textId="77777777" w:rsidR="004A7CD9" w:rsidRPr="00AF434A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 xml:space="preserve">Email: </w:t>
      </w:r>
      <w:hyperlink r:id="rId16" w:history="1">
        <w:r w:rsidRPr="00AF434A">
          <w:rPr>
            <w:rStyle w:val="Hyperlink"/>
            <w:rFonts w:ascii="Arial" w:hAnsi="Arial" w:cs="Arial"/>
            <w:sz w:val="22"/>
            <w:szCs w:val="22"/>
            <w:lang w:val="en-ZA"/>
          </w:rPr>
          <w:t>nomvelo@ngane.co.za</w:t>
        </w:r>
      </w:hyperlink>
    </w:p>
    <w:p w14:paraId="7FC28964" w14:textId="77777777" w:rsidR="004A7CD9" w:rsidRPr="00AF434A" w:rsidRDefault="004A7CD9" w:rsidP="0000311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 xml:space="preserve">Web: </w:t>
      </w:r>
      <w:hyperlink r:id="rId17" w:history="1">
        <w:r w:rsidRPr="00AF434A">
          <w:rPr>
            <w:rStyle w:val="Hyperlink"/>
            <w:rFonts w:ascii="Arial" w:hAnsi="Arial" w:cs="Arial"/>
            <w:sz w:val="22"/>
            <w:szCs w:val="22"/>
            <w:lang w:val="en-ZA"/>
          </w:rPr>
          <w:t>www.ngage.co.za</w:t>
        </w:r>
      </w:hyperlink>
    </w:p>
    <w:p w14:paraId="651DAE92" w14:textId="77777777" w:rsidR="004A7CD9" w:rsidRPr="0000311C" w:rsidRDefault="004A7CD9" w:rsidP="00AF434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F434A">
        <w:rPr>
          <w:rFonts w:ascii="Arial" w:hAnsi="Arial" w:cs="Arial"/>
          <w:sz w:val="22"/>
          <w:szCs w:val="22"/>
          <w:lang w:val="en-ZA"/>
        </w:rPr>
        <w:t xml:space="preserve">Browse the NGAGE Media Zone for more client press releases and photographs at </w:t>
      </w:r>
      <w:hyperlink r:id="rId18" w:history="1">
        <w:r w:rsidR="00AF434A" w:rsidRPr="00AF434A">
          <w:rPr>
            <w:rStyle w:val="Hyperlink"/>
            <w:rFonts w:ascii="Arial" w:hAnsi="Arial" w:cs="Arial"/>
            <w:sz w:val="22"/>
            <w:szCs w:val="22"/>
            <w:lang w:val="en-ZA"/>
          </w:rPr>
          <w:t>www.media.ngage.co.za</w:t>
        </w:r>
      </w:hyperlink>
      <w:r w:rsidR="00AF434A" w:rsidRPr="00AF434A">
        <w:rPr>
          <w:rFonts w:ascii="Arial" w:hAnsi="Arial" w:cs="Arial"/>
          <w:sz w:val="22"/>
          <w:szCs w:val="22"/>
          <w:lang w:val="en-ZA"/>
        </w:rPr>
        <w:t>.</w:t>
      </w:r>
    </w:p>
    <w:sectPr w:rsidR="004A7CD9" w:rsidRPr="0000311C" w:rsidSect="001977CC"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854" w:right="1325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4964" w14:textId="77777777" w:rsidR="00A062B9" w:rsidRDefault="00A062B9">
      <w:r>
        <w:separator/>
      </w:r>
    </w:p>
  </w:endnote>
  <w:endnote w:type="continuationSeparator" w:id="0">
    <w:p w14:paraId="23C07ED7" w14:textId="77777777" w:rsidR="00A062B9" w:rsidRDefault="00A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6604" w14:textId="77777777" w:rsidR="000F6655" w:rsidRDefault="000F6655" w:rsidP="00E46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A78C0" w14:textId="77777777" w:rsidR="000F6655" w:rsidRDefault="000F6655" w:rsidP="008D5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483A" w14:textId="77777777" w:rsidR="000F6655" w:rsidRDefault="000F6655" w:rsidP="00E46414">
    <w:pPr>
      <w:pStyle w:val="Footer"/>
      <w:framePr w:wrap="around" w:vAnchor="text" w:hAnchor="margin" w:xAlign="right" w:y="1"/>
      <w:rPr>
        <w:rStyle w:val="PageNumber"/>
      </w:rPr>
    </w:pPr>
  </w:p>
  <w:p w14:paraId="5E39A2F3" w14:textId="77777777" w:rsidR="000F6655" w:rsidRDefault="000F6655" w:rsidP="008D5A11">
    <w:pPr>
      <w:pStyle w:val="Footer"/>
      <w:ind w:right="360"/>
      <w:jc w:val="center"/>
      <w:rPr>
        <w:rFonts w:ascii="Arial" w:hAnsi="Arial"/>
        <w:sz w:val="10"/>
        <w:szCs w:val="10"/>
      </w:rPr>
    </w:pPr>
    <w:r w:rsidRPr="00470BC9">
      <w:rPr>
        <w:rFonts w:ascii="Arial" w:hAnsi="Arial"/>
        <w:sz w:val="10"/>
        <w:szCs w:val="10"/>
      </w:rPr>
      <w:t xml:space="preserve">CHALLENGER </w:t>
    </w:r>
    <w:r w:rsidRPr="00470BC9">
      <w:rPr>
        <w:rFonts w:ascii="Arial" w:hAnsi="Arial"/>
        <w:sz w:val="10"/>
        <w:szCs w:val="10"/>
      </w:rPr>
      <w:sym w:font="Symbol" w:char="F0B7"/>
    </w:r>
    <w:r w:rsidRPr="00470BC9">
      <w:rPr>
        <w:rFonts w:ascii="Arial" w:hAnsi="Arial"/>
        <w:sz w:val="10"/>
        <w:szCs w:val="10"/>
      </w:rPr>
      <w:t xml:space="preserve"> FENDT </w:t>
    </w:r>
    <w:r w:rsidRPr="00470BC9">
      <w:rPr>
        <w:rFonts w:ascii="Arial" w:hAnsi="Arial"/>
        <w:sz w:val="10"/>
        <w:szCs w:val="10"/>
      </w:rPr>
      <w:sym w:font="Symbol" w:char="F0B7"/>
    </w:r>
    <w:r>
      <w:rPr>
        <w:rFonts w:ascii="Arial" w:hAnsi="Arial"/>
        <w:sz w:val="10"/>
        <w:szCs w:val="10"/>
      </w:rPr>
      <w:t xml:space="preserve"> GSI </w:t>
    </w:r>
    <w:r w:rsidRPr="00470BC9">
      <w:rPr>
        <w:rFonts w:ascii="Arial" w:hAnsi="Arial"/>
        <w:sz w:val="10"/>
        <w:szCs w:val="10"/>
      </w:rPr>
      <w:sym w:font="Symbol" w:char="F0B7"/>
    </w:r>
    <w:r w:rsidRPr="00470BC9">
      <w:rPr>
        <w:rFonts w:ascii="Arial" w:hAnsi="Arial"/>
        <w:sz w:val="10"/>
        <w:szCs w:val="10"/>
      </w:rPr>
      <w:t xml:space="preserve"> MASSEY FERGUSON </w:t>
    </w:r>
    <w:r w:rsidRPr="00470BC9">
      <w:rPr>
        <w:rFonts w:ascii="Arial" w:hAnsi="Arial"/>
        <w:sz w:val="10"/>
        <w:szCs w:val="10"/>
      </w:rPr>
      <w:sym w:font="Symbol" w:char="F0B7"/>
    </w:r>
    <w:r w:rsidRPr="00470BC9">
      <w:rPr>
        <w:rFonts w:ascii="Arial" w:hAnsi="Arial"/>
        <w:sz w:val="10"/>
        <w:szCs w:val="10"/>
      </w:rPr>
      <w:t xml:space="preserve"> VALTRA </w:t>
    </w:r>
  </w:p>
  <w:p w14:paraId="642D21DC" w14:textId="77777777" w:rsidR="005F4BEA" w:rsidRPr="00161528" w:rsidRDefault="005F4BEA" w:rsidP="005F4BEA">
    <w:pPr>
      <w:pStyle w:val="FooterLegalLine"/>
      <w:rPr>
        <w:bCs/>
        <w:color w:val="000000"/>
        <w:sz w:val="12"/>
        <w:szCs w:val="12"/>
      </w:rPr>
    </w:pPr>
  </w:p>
  <w:p w14:paraId="3278F01B" w14:textId="77777777" w:rsidR="005F4BEA" w:rsidRPr="00470BC9" w:rsidRDefault="005F4BEA" w:rsidP="008D5A11">
    <w:pPr>
      <w:pStyle w:val="Footer"/>
      <w:ind w:right="360"/>
      <w:jc w:val="center"/>
      <w:rPr>
        <w:rFonts w:ascii="Arial" w:hAnsi="Arial"/>
        <w:sz w:val="10"/>
        <w:szCs w:val="10"/>
      </w:rPr>
    </w:pPr>
  </w:p>
  <w:p w14:paraId="64A006F6" w14:textId="77777777" w:rsidR="000F6655" w:rsidRDefault="000F6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0EC" w14:textId="77777777" w:rsidR="000F6655" w:rsidRDefault="000F6655" w:rsidP="00D62608">
    <w:pPr>
      <w:pStyle w:val="Footer"/>
      <w:jc w:val="center"/>
      <w:rPr>
        <w:rFonts w:ascii="Arial" w:hAnsi="Arial"/>
        <w:sz w:val="10"/>
        <w:szCs w:val="10"/>
      </w:rPr>
    </w:pPr>
    <w:r w:rsidRPr="00470BC9">
      <w:rPr>
        <w:rFonts w:ascii="Arial" w:hAnsi="Arial"/>
        <w:sz w:val="10"/>
        <w:szCs w:val="10"/>
      </w:rPr>
      <w:t xml:space="preserve">CHALLENGER </w:t>
    </w:r>
    <w:r w:rsidRPr="00470BC9">
      <w:rPr>
        <w:rFonts w:ascii="Arial" w:hAnsi="Arial"/>
        <w:sz w:val="10"/>
        <w:szCs w:val="10"/>
      </w:rPr>
      <w:sym w:font="Symbol" w:char="F0B7"/>
    </w:r>
    <w:r w:rsidRPr="00470BC9">
      <w:rPr>
        <w:rFonts w:ascii="Arial" w:hAnsi="Arial"/>
        <w:sz w:val="10"/>
        <w:szCs w:val="10"/>
      </w:rPr>
      <w:t xml:space="preserve"> FENDT </w:t>
    </w:r>
    <w:r w:rsidRPr="00470BC9">
      <w:rPr>
        <w:rFonts w:ascii="Arial" w:hAnsi="Arial"/>
        <w:sz w:val="10"/>
        <w:szCs w:val="10"/>
      </w:rPr>
      <w:sym w:font="Symbol" w:char="F0B7"/>
    </w:r>
    <w:r>
      <w:rPr>
        <w:rFonts w:ascii="Arial" w:hAnsi="Arial"/>
        <w:sz w:val="10"/>
        <w:szCs w:val="10"/>
      </w:rPr>
      <w:t xml:space="preserve"> GSI </w:t>
    </w:r>
    <w:r w:rsidRPr="00470BC9">
      <w:rPr>
        <w:rFonts w:ascii="Arial" w:hAnsi="Arial"/>
        <w:sz w:val="10"/>
        <w:szCs w:val="10"/>
      </w:rPr>
      <w:sym w:font="Symbol" w:char="F0B7"/>
    </w:r>
    <w:r w:rsidRPr="00470BC9">
      <w:rPr>
        <w:rFonts w:ascii="Arial" w:hAnsi="Arial"/>
        <w:sz w:val="10"/>
        <w:szCs w:val="10"/>
      </w:rPr>
      <w:t xml:space="preserve"> MASSEY FERGUSON </w:t>
    </w:r>
    <w:r w:rsidRPr="00470BC9">
      <w:rPr>
        <w:rFonts w:ascii="Arial" w:hAnsi="Arial"/>
        <w:sz w:val="10"/>
        <w:szCs w:val="10"/>
      </w:rPr>
      <w:sym w:font="Symbol" w:char="F0B7"/>
    </w:r>
    <w:r w:rsidRPr="00470BC9">
      <w:rPr>
        <w:rFonts w:ascii="Arial" w:hAnsi="Arial"/>
        <w:sz w:val="10"/>
        <w:szCs w:val="10"/>
      </w:rPr>
      <w:t xml:space="preserve"> VALTRA </w:t>
    </w:r>
  </w:p>
  <w:p w14:paraId="607EDBA0" w14:textId="77777777" w:rsidR="005F4BEA" w:rsidRPr="00470BC9" w:rsidRDefault="005F4BEA" w:rsidP="00D62608">
    <w:pPr>
      <w:pStyle w:val="Footer"/>
      <w:jc w:val="center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8ED6" w14:textId="77777777" w:rsidR="00A062B9" w:rsidRDefault="00A062B9">
      <w:r>
        <w:separator/>
      </w:r>
    </w:p>
  </w:footnote>
  <w:footnote w:type="continuationSeparator" w:id="0">
    <w:p w14:paraId="1420D72E" w14:textId="77777777" w:rsidR="00A062B9" w:rsidRDefault="00A0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07A3" w14:textId="77777777" w:rsidR="000F6655" w:rsidRDefault="000F6655" w:rsidP="00D62608">
    <w:pPr>
      <w:pStyle w:val="Header"/>
    </w:pPr>
  </w:p>
  <w:p w14:paraId="779BF019" w14:textId="77777777" w:rsidR="000F6655" w:rsidRDefault="000F6655" w:rsidP="00D62608">
    <w:pPr>
      <w:pStyle w:val="Header"/>
    </w:pPr>
  </w:p>
  <w:p w14:paraId="3456E0E6" w14:textId="77777777" w:rsidR="000F6655" w:rsidRDefault="000F6655" w:rsidP="00D62608">
    <w:pPr>
      <w:pStyle w:val="Header"/>
    </w:pPr>
  </w:p>
  <w:p w14:paraId="03FEAE1A" w14:textId="77777777" w:rsidR="000F6655" w:rsidRDefault="005F4BEA" w:rsidP="00D62608">
    <w:pPr>
      <w:pStyle w:val="Header"/>
    </w:pPr>
    <w:r>
      <w:tab/>
    </w:r>
    <w:r>
      <w:tab/>
    </w:r>
  </w:p>
  <w:p w14:paraId="5C69C70D" w14:textId="77777777" w:rsidR="000F6655" w:rsidRDefault="000F6655" w:rsidP="00D62608">
    <w:pPr>
      <w:pStyle w:val="Header"/>
    </w:pPr>
  </w:p>
  <w:p w14:paraId="610632FC" w14:textId="77777777" w:rsidR="000F6655" w:rsidRPr="001B5255" w:rsidRDefault="000F6655" w:rsidP="00D62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CC7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568C1"/>
    <w:multiLevelType w:val="multilevel"/>
    <w:tmpl w:val="239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D55E7"/>
    <w:multiLevelType w:val="hybridMultilevel"/>
    <w:tmpl w:val="FC32B78A"/>
    <w:lvl w:ilvl="0" w:tplc="44003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904"/>
    <w:multiLevelType w:val="hybridMultilevel"/>
    <w:tmpl w:val="8F5A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1B7"/>
    <w:multiLevelType w:val="hybridMultilevel"/>
    <w:tmpl w:val="96D4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0707C"/>
    <w:multiLevelType w:val="hybridMultilevel"/>
    <w:tmpl w:val="447CB9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058D"/>
    <w:multiLevelType w:val="hybridMultilevel"/>
    <w:tmpl w:val="7676EB84"/>
    <w:lvl w:ilvl="0" w:tplc="EEE68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33D4"/>
    <w:multiLevelType w:val="multilevel"/>
    <w:tmpl w:val="082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E6C65"/>
    <w:multiLevelType w:val="multilevel"/>
    <w:tmpl w:val="80E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0D2642"/>
    <w:multiLevelType w:val="hybridMultilevel"/>
    <w:tmpl w:val="2010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082A"/>
    <w:multiLevelType w:val="hybridMultilevel"/>
    <w:tmpl w:val="DEB0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7295C"/>
    <w:multiLevelType w:val="hybridMultilevel"/>
    <w:tmpl w:val="EE2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E2BE2"/>
    <w:multiLevelType w:val="multilevel"/>
    <w:tmpl w:val="4EC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3A367B"/>
    <w:multiLevelType w:val="multilevel"/>
    <w:tmpl w:val="A63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957626"/>
    <w:multiLevelType w:val="multilevel"/>
    <w:tmpl w:val="A61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zIzNjQxMzQzMDFR0lEKTi0uzszPAykwrgUAskAhFCwAAAA="/>
  </w:docVars>
  <w:rsids>
    <w:rsidRoot w:val="00743FC8"/>
    <w:rsid w:val="000029FE"/>
    <w:rsid w:val="0000311C"/>
    <w:rsid w:val="0000395F"/>
    <w:rsid w:val="00006013"/>
    <w:rsid w:val="00006CD2"/>
    <w:rsid w:val="00007525"/>
    <w:rsid w:val="00011A1E"/>
    <w:rsid w:val="000175E9"/>
    <w:rsid w:val="000177F9"/>
    <w:rsid w:val="00017B0D"/>
    <w:rsid w:val="00026259"/>
    <w:rsid w:val="00030E3D"/>
    <w:rsid w:val="00032198"/>
    <w:rsid w:val="00042C17"/>
    <w:rsid w:val="00043111"/>
    <w:rsid w:val="00044F7C"/>
    <w:rsid w:val="000459D7"/>
    <w:rsid w:val="00051E1A"/>
    <w:rsid w:val="00052B29"/>
    <w:rsid w:val="00053B07"/>
    <w:rsid w:val="00056EC0"/>
    <w:rsid w:val="0006050B"/>
    <w:rsid w:val="00061056"/>
    <w:rsid w:val="00061752"/>
    <w:rsid w:val="000625C9"/>
    <w:rsid w:val="00062F7F"/>
    <w:rsid w:val="000640D2"/>
    <w:rsid w:val="00065BC1"/>
    <w:rsid w:val="00066CD7"/>
    <w:rsid w:val="0007173C"/>
    <w:rsid w:val="0007360E"/>
    <w:rsid w:val="00074109"/>
    <w:rsid w:val="00074876"/>
    <w:rsid w:val="00077326"/>
    <w:rsid w:val="0008018F"/>
    <w:rsid w:val="00082DC7"/>
    <w:rsid w:val="00082E3F"/>
    <w:rsid w:val="000855CE"/>
    <w:rsid w:val="00097AD8"/>
    <w:rsid w:val="000A1D1A"/>
    <w:rsid w:val="000A2518"/>
    <w:rsid w:val="000B021D"/>
    <w:rsid w:val="000B0F09"/>
    <w:rsid w:val="000B14E1"/>
    <w:rsid w:val="000B38D5"/>
    <w:rsid w:val="000B6F59"/>
    <w:rsid w:val="000C71C8"/>
    <w:rsid w:val="000C7E26"/>
    <w:rsid w:val="000D1266"/>
    <w:rsid w:val="000D1ADF"/>
    <w:rsid w:val="000D1E48"/>
    <w:rsid w:val="000D2D39"/>
    <w:rsid w:val="000D511F"/>
    <w:rsid w:val="000D5DE4"/>
    <w:rsid w:val="000E0DA9"/>
    <w:rsid w:val="000E1C56"/>
    <w:rsid w:val="000E2AF4"/>
    <w:rsid w:val="000E3353"/>
    <w:rsid w:val="000E395E"/>
    <w:rsid w:val="000E48F9"/>
    <w:rsid w:val="000E679A"/>
    <w:rsid w:val="000F0561"/>
    <w:rsid w:val="000F36B8"/>
    <w:rsid w:val="000F4D7E"/>
    <w:rsid w:val="000F5B09"/>
    <w:rsid w:val="000F6655"/>
    <w:rsid w:val="001051F5"/>
    <w:rsid w:val="0010620C"/>
    <w:rsid w:val="00106F08"/>
    <w:rsid w:val="00110741"/>
    <w:rsid w:val="00110B10"/>
    <w:rsid w:val="00113F90"/>
    <w:rsid w:val="0011514B"/>
    <w:rsid w:val="00116844"/>
    <w:rsid w:val="00124FE4"/>
    <w:rsid w:val="00126064"/>
    <w:rsid w:val="001307AA"/>
    <w:rsid w:val="00131FCD"/>
    <w:rsid w:val="00134DC7"/>
    <w:rsid w:val="00136D2C"/>
    <w:rsid w:val="00140A9B"/>
    <w:rsid w:val="00140DDF"/>
    <w:rsid w:val="00142A4B"/>
    <w:rsid w:val="00145B0A"/>
    <w:rsid w:val="00146251"/>
    <w:rsid w:val="00154375"/>
    <w:rsid w:val="00165FBD"/>
    <w:rsid w:val="001701DA"/>
    <w:rsid w:val="001701FB"/>
    <w:rsid w:val="00170932"/>
    <w:rsid w:val="001717C7"/>
    <w:rsid w:val="001757C3"/>
    <w:rsid w:val="001763A6"/>
    <w:rsid w:val="00176DFB"/>
    <w:rsid w:val="00177B2F"/>
    <w:rsid w:val="00185111"/>
    <w:rsid w:val="001865DA"/>
    <w:rsid w:val="00186903"/>
    <w:rsid w:val="00186A03"/>
    <w:rsid w:val="001954EC"/>
    <w:rsid w:val="00195A82"/>
    <w:rsid w:val="00195DDB"/>
    <w:rsid w:val="00195FFE"/>
    <w:rsid w:val="0019704E"/>
    <w:rsid w:val="001977CC"/>
    <w:rsid w:val="001A029A"/>
    <w:rsid w:val="001A0416"/>
    <w:rsid w:val="001A331C"/>
    <w:rsid w:val="001A4E16"/>
    <w:rsid w:val="001A5D19"/>
    <w:rsid w:val="001A74D9"/>
    <w:rsid w:val="001B1A6A"/>
    <w:rsid w:val="001B36BE"/>
    <w:rsid w:val="001B3AA1"/>
    <w:rsid w:val="001B7001"/>
    <w:rsid w:val="001C04F7"/>
    <w:rsid w:val="001C175C"/>
    <w:rsid w:val="001C4A8B"/>
    <w:rsid w:val="001C549A"/>
    <w:rsid w:val="001C58DA"/>
    <w:rsid w:val="001D10D1"/>
    <w:rsid w:val="001D4416"/>
    <w:rsid w:val="001E61C3"/>
    <w:rsid w:val="001F0640"/>
    <w:rsid w:val="001F0658"/>
    <w:rsid w:val="001F1AF5"/>
    <w:rsid w:val="001F5597"/>
    <w:rsid w:val="00203BC4"/>
    <w:rsid w:val="00207E49"/>
    <w:rsid w:val="002107D5"/>
    <w:rsid w:val="00213578"/>
    <w:rsid w:val="002146B9"/>
    <w:rsid w:val="00214F2F"/>
    <w:rsid w:val="00215FAD"/>
    <w:rsid w:val="00220731"/>
    <w:rsid w:val="00220B4C"/>
    <w:rsid w:val="00225ABA"/>
    <w:rsid w:val="00227734"/>
    <w:rsid w:val="00230187"/>
    <w:rsid w:val="002301A2"/>
    <w:rsid w:val="00234556"/>
    <w:rsid w:val="00237895"/>
    <w:rsid w:val="00240DF7"/>
    <w:rsid w:val="002410A9"/>
    <w:rsid w:val="00242868"/>
    <w:rsid w:val="0025059E"/>
    <w:rsid w:val="002604B6"/>
    <w:rsid w:val="00261256"/>
    <w:rsid w:val="0026493E"/>
    <w:rsid w:val="00271F3E"/>
    <w:rsid w:val="00271FF3"/>
    <w:rsid w:val="002723AD"/>
    <w:rsid w:val="0027429A"/>
    <w:rsid w:val="0027546D"/>
    <w:rsid w:val="002755FF"/>
    <w:rsid w:val="00276924"/>
    <w:rsid w:val="0027774F"/>
    <w:rsid w:val="00280FA7"/>
    <w:rsid w:val="00283245"/>
    <w:rsid w:val="002832EE"/>
    <w:rsid w:val="0028439C"/>
    <w:rsid w:val="00290405"/>
    <w:rsid w:val="00292FA9"/>
    <w:rsid w:val="002934E5"/>
    <w:rsid w:val="0029369B"/>
    <w:rsid w:val="002A378A"/>
    <w:rsid w:val="002A710B"/>
    <w:rsid w:val="002A7C34"/>
    <w:rsid w:val="002B13A6"/>
    <w:rsid w:val="002B2B53"/>
    <w:rsid w:val="002C058E"/>
    <w:rsid w:val="002C288D"/>
    <w:rsid w:val="002C3AB5"/>
    <w:rsid w:val="002C523C"/>
    <w:rsid w:val="002D26B2"/>
    <w:rsid w:val="002D2891"/>
    <w:rsid w:val="002D2C7B"/>
    <w:rsid w:val="002D7D3C"/>
    <w:rsid w:val="002E17F2"/>
    <w:rsid w:val="002E1CFF"/>
    <w:rsid w:val="002E48F5"/>
    <w:rsid w:val="002E4FD6"/>
    <w:rsid w:val="002E6A6A"/>
    <w:rsid w:val="002E7EB7"/>
    <w:rsid w:val="002F2AF8"/>
    <w:rsid w:val="002F2ED1"/>
    <w:rsid w:val="002F4CE0"/>
    <w:rsid w:val="002F5584"/>
    <w:rsid w:val="00302D49"/>
    <w:rsid w:val="0030321B"/>
    <w:rsid w:val="00303F0A"/>
    <w:rsid w:val="00304041"/>
    <w:rsid w:val="0030704C"/>
    <w:rsid w:val="00315E0D"/>
    <w:rsid w:val="00316A1E"/>
    <w:rsid w:val="00324013"/>
    <w:rsid w:val="00324244"/>
    <w:rsid w:val="003308FB"/>
    <w:rsid w:val="00330CE4"/>
    <w:rsid w:val="00334256"/>
    <w:rsid w:val="00335AFC"/>
    <w:rsid w:val="00336945"/>
    <w:rsid w:val="003414E0"/>
    <w:rsid w:val="0034305C"/>
    <w:rsid w:val="00347F38"/>
    <w:rsid w:val="00353237"/>
    <w:rsid w:val="00357B92"/>
    <w:rsid w:val="00360C55"/>
    <w:rsid w:val="00361240"/>
    <w:rsid w:val="00361C62"/>
    <w:rsid w:val="00362403"/>
    <w:rsid w:val="00362699"/>
    <w:rsid w:val="00365F97"/>
    <w:rsid w:val="00371814"/>
    <w:rsid w:val="00372175"/>
    <w:rsid w:val="00372796"/>
    <w:rsid w:val="00373A80"/>
    <w:rsid w:val="00374DC9"/>
    <w:rsid w:val="00380E31"/>
    <w:rsid w:val="003821A5"/>
    <w:rsid w:val="0038260E"/>
    <w:rsid w:val="003831F6"/>
    <w:rsid w:val="003834C4"/>
    <w:rsid w:val="00384326"/>
    <w:rsid w:val="00385C00"/>
    <w:rsid w:val="00385CB4"/>
    <w:rsid w:val="003906E5"/>
    <w:rsid w:val="00392105"/>
    <w:rsid w:val="00393634"/>
    <w:rsid w:val="00393D15"/>
    <w:rsid w:val="003A4446"/>
    <w:rsid w:val="003A6752"/>
    <w:rsid w:val="003B2DAF"/>
    <w:rsid w:val="003B3040"/>
    <w:rsid w:val="003C005F"/>
    <w:rsid w:val="003C02CE"/>
    <w:rsid w:val="003C1886"/>
    <w:rsid w:val="003C25FB"/>
    <w:rsid w:val="003C3A8D"/>
    <w:rsid w:val="003C4ED9"/>
    <w:rsid w:val="003D0601"/>
    <w:rsid w:val="003D6C8C"/>
    <w:rsid w:val="003D7E08"/>
    <w:rsid w:val="003E0098"/>
    <w:rsid w:val="003E01E2"/>
    <w:rsid w:val="003E224E"/>
    <w:rsid w:val="003E251C"/>
    <w:rsid w:val="003E4A28"/>
    <w:rsid w:val="003F07F7"/>
    <w:rsid w:val="003F51E2"/>
    <w:rsid w:val="003F73C5"/>
    <w:rsid w:val="00401D49"/>
    <w:rsid w:val="00402861"/>
    <w:rsid w:val="00402D1F"/>
    <w:rsid w:val="00402EEF"/>
    <w:rsid w:val="00404285"/>
    <w:rsid w:val="004046C2"/>
    <w:rsid w:val="004066FE"/>
    <w:rsid w:val="0040776A"/>
    <w:rsid w:val="00411D6A"/>
    <w:rsid w:val="0041244F"/>
    <w:rsid w:val="00412EE8"/>
    <w:rsid w:val="004137B3"/>
    <w:rsid w:val="0041473C"/>
    <w:rsid w:val="00416460"/>
    <w:rsid w:val="00417728"/>
    <w:rsid w:val="00420B3D"/>
    <w:rsid w:val="00422785"/>
    <w:rsid w:val="00432C5E"/>
    <w:rsid w:val="00432C73"/>
    <w:rsid w:val="00433562"/>
    <w:rsid w:val="00434BDE"/>
    <w:rsid w:val="004367BE"/>
    <w:rsid w:val="00436B93"/>
    <w:rsid w:val="0043724C"/>
    <w:rsid w:val="0043768D"/>
    <w:rsid w:val="00440EA2"/>
    <w:rsid w:val="00440EAF"/>
    <w:rsid w:val="00446BA6"/>
    <w:rsid w:val="0045525D"/>
    <w:rsid w:val="00455CAA"/>
    <w:rsid w:val="0046367A"/>
    <w:rsid w:val="00475154"/>
    <w:rsid w:val="00475B0C"/>
    <w:rsid w:val="00481CAF"/>
    <w:rsid w:val="00484C33"/>
    <w:rsid w:val="00487411"/>
    <w:rsid w:val="004915A3"/>
    <w:rsid w:val="004931EC"/>
    <w:rsid w:val="00495DFA"/>
    <w:rsid w:val="00496DD6"/>
    <w:rsid w:val="004A45E8"/>
    <w:rsid w:val="004A7CD9"/>
    <w:rsid w:val="004B0FAB"/>
    <w:rsid w:val="004B37B3"/>
    <w:rsid w:val="004C040F"/>
    <w:rsid w:val="004C110D"/>
    <w:rsid w:val="004C32E2"/>
    <w:rsid w:val="004C33FD"/>
    <w:rsid w:val="004C3CF5"/>
    <w:rsid w:val="004C4CA4"/>
    <w:rsid w:val="004C602B"/>
    <w:rsid w:val="004C62F0"/>
    <w:rsid w:val="004E265D"/>
    <w:rsid w:val="004E6FC5"/>
    <w:rsid w:val="004E6FC6"/>
    <w:rsid w:val="004F1544"/>
    <w:rsid w:val="004F26E5"/>
    <w:rsid w:val="004F7981"/>
    <w:rsid w:val="00500694"/>
    <w:rsid w:val="00504211"/>
    <w:rsid w:val="00505B09"/>
    <w:rsid w:val="0051690E"/>
    <w:rsid w:val="005175A3"/>
    <w:rsid w:val="00522B5F"/>
    <w:rsid w:val="005233B9"/>
    <w:rsid w:val="00524DF5"/>
    <w:rsid w:val="00525B23"/>
    <w:rsid w:val="00531200"/>
    <w:rsid w:val="00534391"/>
    <w:rsid w:val="005372E2"/>
    <w:rsid w:val="00541995"/>
    <w:rsid w:val="00542820"/>
    <w:rsid w:val="00543557"/>
    <w:rsid w:val="00547E94"/>
    <w:rsid w:val="00550053"/>
    <w:rsid w:val="00550B9C"/>
    <w:rsid w:val="005551D3"/>
    <w:rsid w:val="00556098"/>
    <w:rsid w:val="005561B3"/>
    <w:rsid w:val="005565CE"/>
    <w:rsid w:val="005566E7"/>
    <w:rsid w:val="00557F40"/>
    <w:rsid w:val="00561C13"/>
    <w:rsid w:val="005633B4"/>
    <w:rsid w:val="00567CAE"/>
    <w:rsid w:val="005719DE"/>
    <w:rsid w:val="00574D01"/>
    <w:rsid w:val="00580226"/>
    <w:rsid w:val="005812AC"/>
    <w:rsid w:val="0058256E"/>
    <w:rsid w:val="00582F58"/>
    <w:rsid w:val="0058331B"/>
    <w:rsid w:val="00584EC0"/>
    <w:rsid w:val="00585137"/>
    <w:rsid w:val="00585B17"/>
    <w:rsid w:val="0059161B"/>
    <w:rsid w:val="00591F1B"/>
    <w:rsid w:val="00596E77"/>
    <w:rsid w:val="005A0E37"/>
    <w:rsid w:val="005A37A2"/>
    <w:rsid w:val="005A67E2"/>
    <w:rsid w:val="005B0B2C"/>
    <w:rsid w:val="005B16E7"/>
    <w:rsid w:val="005B4D34"/>
    <w:rsid w:val="005B5B34"/>
    <w:rsid w:val="005B5DE3"/>
    <w:rsid w:val="005C16E7"/>
    <w:rsid w:val="005C3A19"/>
    <w:rsid w:val="005C474E"/>
    <w:rsid w:val="005D1681"/>
    <w:rsid w:val="005D1C5B"/>
    <w:rsid w:val="005E1F4A"/>
    <w:rsid w:val="005E1FF2"/>
    <w:rsid w:val="005E37B5"/>
    <w:rsid w:val="005E3F8C"/>
    <w:rsid w:val="005F1D0C"/>
    <w:rsid w:val="005F3638"/>
    <w:rsid w:val="005F4BEA"/>
    <w:rsid w:val="005F6E80"/>
    <w:rsid w:val="00600A9D"/>
    <w:rsid w:val="006019B5"/>
    <w:rsid w:val="00613823"/>
    <w:rsid w:val="00614195"/>
    <w:rsid w:val="00615299"/>
    <w:rsid w:val="00615AB6"/>
    <w:rsid w:val="00615DB3"/>
    <w:rsid w:val="00615F0A"/>
    <w:rsid w:val="006177AC"/>
    <w:rsid w:val="00617E11"/>
    <w:rsid w:val="00620995"/>
    <w:rsid w:val="00620B05"/>
    <w:rsid w:val="00625A62"/>
    <w:rsid w:val="00625E88"/>
    <w:rsid w:val="00626F94"/>
    <w:rsid w:val="00630936"/>
    <w:rsid w:val="00634A81"/>
    <w:rsid w:val="00635A89"/>
    <w:rsid w:val="006469B3"/>
    <w:rsid w:val="00647C3A"/>
    <w:rsid w:val="0065112A"/>
    <w:rsid w:val="00660B17"/>
    <w:rsid w:val="00661662"/>
    <w:rsid w:val="00667CED"/>
    <w:rsid w:val="006719B5"/>
    <w:rsid w:val="0067213E"/>
    <w:rsid w:val="006735ED"/>
    <w:rsid w:val="0067478C"/>
    <w:rsid w:val="00676E10"/>
    <w:rsid w:val="00677CA6"/>
    <w:rsid w:val="006840B8"/>
    <w:rsid w:val="0068620D"/>
    <w:rsid w:val="00692357"/>
    <w:rsid w:val="00693759"/>
    <w:rsid w:val="00697ED4"/>
    <w:rsid w:val="006A0474"/>
    <w:rsid w:val="006A3834"/>
    <w:rsid w:val="006A5412"/>
    <w:rsid w:val="006A6DF6"/>
    <w:rsid w:val="006B08CE"/>
    <w:rsid w:val="006B2B64"/>
    <w:rsid w:val="006B5E9C"/>
    <w:rsid w:val="006C52F4"/>
    <w:rsid w:val="006C6131"/>
    <w:rsid w:val="006D0C75"/>
    <w:rsid w:val="006D302C"/>
    <w:rsid w:val="006D3076"/>
    <w:rsid w:val="006D5CEA"/>
    <w:rsid w:val="006E1026"/>
    <w:rsid w:val="006E42A9"/>
    <w:rsid w:val="006E44B5"/>
    <w:rsid w:val="006E51DC"/>
    <w:rsid w:val="006E56AE"/>
    <w:rsid w:val="006E6BC8"/>
    <w:rsid w:val="006E6EE0"/>
    <w:rsid w:val="00700906"/>
    <w:rsid w:val="00701595"/>
    <w:rsid w:val="007020F6"/>
    <w:rsid w:val="00703A3F"/>
    <w:rsid w:val="00706DA9"/>
    <w:rsid w:val="00711056"/>
    <w:rsid w:val="00711DF6"/>
    <w:rsid w:val="00713D20"/>
    <w:rsid w:val="0071576E"/>
    <w:rsid w:val="007171CB"/>
    <w:rsid w:val="00723004"/>
    <w:rsid w:val="00726514"/>
    <w:rsid w:val="00726D1B"/>
    <w:rsid w:val="0073526E"/>
    <w:rsid w:val="007419AB"/>
    <w:rsid w:val="00743FC8"/>
    <w:rsid w:val="00747B35"/>
    <w:rsid w:val="007526EB"/>
    <w:rsid w:val="0075558E"/>
    <w:rsid w:val="007603AD"/>
    <w:rsid w:val="007660F4"/>
    <w:rsid w:val="007707D1"/>
    <w:rsid w:val="007722F2"/>
    <w:rsid w:val="00773B66"/>
    <w:rsid w:val="00777AD6"/>
    <w:rsid w:val="00780D82"/>
    <w:rsid w:val="007850C5"/>
    <w:rsid w:val="007874FD"/>
    <w:rsid w:val="007903FF"/>
    <w:rsid w:val="007914E4"/>
    <w:rsid w:val="00791E26"/>
    <w:rsid w:val="00795696"/>
    <w:rsid w:val="00795A0F"/>
    <w:rsid w:val="00795B21"/>
    <w:rsid w:val="007A1063"/>
    <w:rsid w:val="007A3E21"/>
    <w:rsid w:val="007B04A2"/>
    <w:rsid w:val="007B1CD9"/>
    <w:rsid w:val="007B2C55"/>
    <w:rsid w:val="007B4218"/>
    <w:rsid w:val="007C2393"/>
    <w:rsid w:val="007C3DCA"/>
    <w:rsid w:val="007C7682"/>
    <w:rsid w:val="007C7FE3"/>
    <w:rsid w:val="007D3A1A"/>
    <w:rsid w:val="007D5DAA"/>
    <w:rsid w:val="007D6329"/>
    <w:rsid w:val="007E0A44"/>
    <w:rsid w:val="007E141E"/>
    <w:rsid w:val="007E6AE8"/>
    <w:rsid w:val="007F025B"/>
    <w:rsid w:val="007F0276"/>
    <w:rsid w:val="007F1449"/>
    <w:rsid w:val="007F4602"/>
    <w:rsid w:val="007F4BE8"/>
    <w:rsid w:val="007F6E1F"/>
    <w:rsid w:val="007F788C"/>
    <w:rsid w:val="00800485"/>
    <w:rsid w:val="008032AF"/>
    <w:rsid w:val="00807042"/>
    <w:rsid w:val="00812BED"/>
    <w:rsid w:val="00817B71"/>
    <w:rsid w:val="00817D8A"/>
    <w:rsid w:val="008261CF"/>
    <w:rsid w:val="00830596"/>
    <w:rsid w:val="00832598"/>
    <w:rsid w:val="00836B3C"/>
    <w:rsid w:val="00840B6D"/>
    <w:rsid w:val="00843677"/>
    <w:rsid w:val="00847F66"/>
    <w:rsid w:val="0085111D"/>
    <w:rsid w:val="00851552"/>
    <w:rsid w:val="0085263D"/>
    <w:rsid w:val="00853952"/>
    <w:rsid w:val="00854815"/>
    <w:rsid w:val="00856B03"/>
    <w:rsid w:val="0086090C"/>
    <w:rsid w:val="0086152C"/>
    <w:rsid w:val="008624D5"/>
    <w:rsid w:val="00862DB7"/>
    <w:rsid w:val="008641E9"/>
    <w:rsid w:val="00865E88"/>
    <w:rsid w:val="00870116"/>
    <w:rsid w:val="00873B91"/>
    <w:rsid w:val="0087457D"/>
    <w:rsid w:val="008745DA"/>
    <w:rsid w:val="00874C4F"/>
    <w:rsid w:val="00875D4B"/>
    <w:rsid w:val="008808EF"/>
    <w:rsid w:val="008824DD"/>
    <w:rsid w:val="00882B28"/>
    <w:rsid w:val="00886897"/>
    <w:rsid w:val="008875AF"/>
    <w:rsid w:val="00894BA2"/>
    <w:rsid w:val="00896426"/>
    <w:rsid w:val="00896E34"/>
    <w:rsid w:val="008A5244"/>
    <w:rsid w:val="008B24B8"/>
    <w:rsid w:val="008B45FF"/>
    <w:rsid w:val="008B7246"/>
    <w:rsid w:val="008B72EF"/>
    <w:rsid w:val="008C086A"/>
    <w:rsid w:val="008C08F2"/>
    <w:rsid w:val="008C5A68"/>
    <w:rsid w:val="008D1130"/>
    <w:rsid w:val="008D3540"/>
    <w:rsid w:val="008D3FD9"/>
    <w:rsid w:val="008D420C"/>
    <w:rsid w:val="008D5A11"/>
    <w:rsid w:val="008D5D11"/>
    <w:rsid w:val="008D621A"/>
    <w:rsid w:val="008D6751"/>
    <w:rsid w:val="008E39C0"/>
    <w:rsid w:val="008E4733"/>
    <w:rsid w:val="008E4C5A"/>
    <w:rsid w:val="008E628A"/>
    <w:rsid w:val="008E79F5"/>
    <w:rsid w:val="008E7A8A"/>
    <w:rsid w:val="008F003F"/>
    <w:rsid w:val="008F0892"/>
    <w:rsid w:val="008F0D24"/>
    <w:rsid w:val="008F5924"/>
    <w:rsid w:val="008F7DC3"/>
    <w:rsid w:val="00903947"/>
    <w:rsid w:val="0091190F"/>
    <w:rsid w:val="00921F7E"/>
    <w:rsid w:val="00924D6C"/>
    <w:rsid w:val="00925889"/>
    <w:rsid w:val="009265C3"/>
    <w:rsid w:val="00927576"/>
    <w:rsid w:val="00927871"/>
    <w:rsid w:val="009302DC"/>
    <w:rsid w:val="00934930"/>
    <w:rsid w:val="0094671B"/>
    <w:rsid w:val="0095302C"/>
    <w:rsid w:val="009615DC"/>
    <w:rsid w:val="0096254F"/>
    <w:rsid w:val="009650C1"/>
    <w:rsid w:val="00971E25"/>
    <w:rsid w:val="00983A7E"/>
    <w:rsid w:val="00990418"/>
    <w:rsid w:val="0099267F"/>
    <w:rsid w:val="00993FF7"/>
    <w:rsid w:val="00994B1A"/>
    <w:rsid w:val="00994E7D"/>
    <w:rsid w:val="0099625C"/>
    <w:rsid w:val="009976B8"/>
    <w:rsid w:val="009A621D"/>
    <w:rsid w:val="009C029B"/>
    <w:rsid w:val="009C0C2B"/>
    <w:rsid w:val="009C0C71"/>
    <w:rsid w:val="009C66B9"/>
    <w:rsid w:val="009C7597"/>
    <w:rsid w:val="009C774A"/>
    <w:rsid w:val="009D0117"/>
    <w:rsid w:val="009D0508"/>
    <w:rsid w:val="009D15D9"/>
    <w:rsid w:val="009D2CFF"/>
    <w:rsid w:val="009D2DE6"/>
    <w:rsid w:val="009E3407"/>
    <w:rsid w:val="009E466C"/>
    <w:rsid w:val="009E488D"/>
    <w:rsid w:val="009E60AB"/>
    <w:rsid w:val="009E7D4E"/>
    <w:rsid w:val="009F0621"/>
    <w:rsid w:val="009F2A48"/>
    <w:rsid w:val="009F365C"/>
    <w:rsid w:val="00A05689"/>
    <w:rsid w:val="00A062B9"/>
    <w:rsid w:val="00A07FB6"/>
    <w:rsid w:val="00A12111"/>
    <w:rsid w:val="00A12DA3"/>
    <w:rsid w:val="00A20BA7"/>
    <w:rsid w:val="00A21756"/>
    <w:rsid w:val="00A21BFF"/>
    <w:rsid w:val="00A31C2A"/>
    <w:rsid w:val="00A32535"/>
    <w:rsid w:val="00A34365"/>
    <w:rsid w:val="00A34E1B"/>
    <w:rsid w:val="00A403E5"/>
    <w:rsid w:val="00A40A82"/>
    <w:rsid w:val="00A41205"/>
    <w:rsid w:val="00A42CF1"/>
    <w:rsid w:val="00A4521B"/>
    <w:rsid w:val="00A4743C"/>
    <w:rsid w:val="00A5250F"/>
    <w:rsid w:val="00A5363F"/>
    <w:rsid w:val="00A6026C"/>
    <w:rsid w:val="00A631B4"/>
    <w:rsid w:val="00A70261"/>
    <w:rsid w:val="00A810ED"/>
    <w:rsid w:val="00A819E3"/>
    <w:rsid w:val="00A825E1"/>
    <w:rsid w:val="00A83972"/>
    <w:rsid w:val="00A84E07"/>
    <w:rsid w:val="00A857E6"/>
    <w:rsid w:val="00A85CC1"/>
    <w:rsid w:val="00AA17E9"/>
    <w:rsid w:val="00AA1CEE"/>
    <w:rsid w:val="00AA2B88"/>
    <w:rsid w:val="00AA6C31"/>
    <w:rsid w:val="00AA755E"/>
    <w:rsid w:val="00AB5085"/>
    <w:rsid w:val="00AD027E"/>
    <w:rsid w:val="00AD0769"/>
    <w:rsid w:val="00AD1C0F"/>
    <w:rsid w:val="00AD2456"/>
    <w:rsid w:val="00AD2CEE"/>
    <w:rsid w:val="00AD34B0"/>
    <w:rsid w:val="00AD3A84"/>
    <w:rsid w:val="00AD5C0D"/>
    <w:rsid w:val="00AD77B5"/>
    <w:rsid w:val="00AE0BAA"/>
    <w:rsid w:val="00AE0C4D"/>
    <w:rsid w:val="00AE5C99"/>
    <w:rsid w:val="00AE7287"/>
    <w:rsid w:val="00AE7E53"/>
    <w:rsid w:val="00AF434A"/>
    <w:rsid w:val="00AF68E7"/>
    <w:rsid w:val="00B01A81"/>
    <w:rsid w:val="00B06129"/>
    <w:rsid w:val="00B07DBF"/>
    <w:rsid w:val="00B10EB0"/>
    <w:rsid w:val="00B1478F"/>
    <w:rsid w:val="00B177AA"/>
    <w:rsid w:val="00B20CAB"/>
    <w:rsid w:val="00B22E4C"/>
    <w:rsid w:val="00B2368C"/>
    <w:rsid w:val="00B256CB"/>
    <w:rsid w:val="00B25A50"/>
    <w:rsid w:val="00B26D44"/>
    <w:rsid w:val="00B277BD"/>
    <w:rsid w:val="00B349B3"/>
    <w:rsid w:val="00B34BF4"/>
    <w:rsid w:val="00B37DDF"/>
    <w:rsid w:val="00B4184E"/>
    <w:rsid w:val="00B44480"/>
    <w:rsid w:val="00B44D52"/>
    <w:rsid w:val="00B50DF5"/>
    <w:rsid w:val="00B512E3"/>
    <w:rsid w:val="00B52993"/>
    <w:rsid w:val="00B53AB0"/>
    <w:rsid w:val="00B5620A"/>
    <w:rsid w:val="00B64BC6"/>
    <w:rsid w:val="00B658B6"/>
    <w:rsid w:val="00B72D05"/>
    <w:rsid w:val="00B76BD8"/>
    <w:rsid w:val="00B77121"/>
    <w:rsid w:val="00B774F9"/>
    <w:rsid w:val="00B81C2C"/>
    <w:rsid w:val="00B85AA7"/>
    <w:rsid w:val="00B86C42"/>
    <w:rsid w:val="00B873C4"/>
    <w:rsid w:val="00B87F81"/>
    <w:rsid w:val="00B94C2E"/>
    <w:rsid w:val="00B95FC6"/>
    <w:rsid w:val="00BA0738"/>
    <w:rsid w:val="00BA1355"/>
    <w:rsid w:val="00BA2CFE"/>
    <w:rsid w:val="00BA38D6"/>
    <w:rsid w:val="00BB22CD"/>
    <w:rsid w:val="00BB2D07"/>
    <w:rsid w:val="00BC1A2A"/>
    <w:rsid w:val="00BC3B29"/>
    <w:rsid w:val="00BC59C2"/>
    <w:rsid w:val="00BC6642"/>
    <w:rsid w:val="00BD1A96"/>
    <w:rsid w:val="00BD36FD"/>
    <w:rsid w:val="00BE7085"/>
    <w:rsid w:val="00BF03DF"/>
    <w:rsid w:val="00BF1326"/>
    <w:rsid w:val="00BF1A4D"/>
    <w:rsid w:val="00BF34E3"/>
    <w:rsid w:val="00BF619C"/>
    <w:rsid w:val="00C01970"/>
    <w:rsid w:val="00C01FD0"/>
    <w:rsid w:val="00C02E6D"/>
    <w:rsid w:val="00C061F7"/>
    <w:rsid w:val="00C13CE9"/>
    <w:rsid w:val="00C16066"/>
    <w:rsid w:val="00C21084"/>
    <w:rsid w:val="00C243D9"/>
    <w:rsid w:val="00C30290"/>
    <w:rsid w:val="00C3115B"/>
    <w:rsid w:val="00C3317D"/>
    <w:rsid w:val="00C36E24"/>
    <w:rsid w:val="00C37009"/>
    <w:rsid w:val="00C3764E"/>
    <w:rsid w:val="00C376BF"/>
    <w:rsid w:val="00C40429"/>
    <w:rsid w:val="00C435E3"/>
    <w:rsid w:val="00C4419F"/>
    <w:rsid w:val="00C45697"/>
    <w:rsid w:val="00C47076"/>
    <w:rsid w:val="00C52DD6"/>
    <w:rsid w:val="00C535E8"/>
    <w:rsid w:val="00C55A8C"/>
    <w:rsid w:val="00C7103E"/>
    <w:rsid w:val="00C71A2A"/>
    <w:rsid w:val="00C76715"/>
    <w:rsid w:val="00C76FDA"/>
    <w:rsid w:val="00C8078C"/>
    <w:rsid w:val="00C80D4A"/>
    <w:rsid w:val="00C84C52"/>
    <w:rsid w:val="00C852A3"/>
    <w:rsid w:val="00C95CE6"/>
    <w:rsid w:val="00C96694"/>
    <w:rsid w:val="00CA3729"/>
    <w:rsid w:val="00CB06E4"/>
    <w:rsid w:val="00CB3E48"/>
    <w:rsid w:val="00CB5AE2"/>
    <w:rsid w:val="00CB7F13"/>
    <w:rsid w:val="00CC0021"/>
    <w:rsid w:val="00CC00D7"/>
    <w:rsid w:val="00CC5270"/>
    <w:rsid w:val="00CC586C"/>
    <w:rsid w:val="00CC6392"/>
    <w:rsid w:val="00CD2999"/>
    <w:rsid w:val="00CE4543"/>
    <w:rsid w:val="00CE47C6"/>
    <w:rsid w:val="00CE7A54"/>
    <w:rsid w:val="00CF389B"/>
    <w:rsid w:val="00CF6AF6"/>
    <w:rsid w:val="00D030EB"/>
    <w:rsid w:val="00D0393C"/>
    <w:rsid w:val="00D04F61"/>
    <w:rsid w:val="00D05EEC"/>
    <w:rsid w:val="00D060B5"/>
    <w:rsid w:val="00D0676F"/>
    <w:rsid w:val="00D0766A"/>
    <w:rsid w:val="00D10511"/>
    <w:rsid w:val="00D15B5B"/>
    <w:rsid w:val="00D16D71"/>
    <w:rsid w:val="00D172BB"/>
    <w:rsid w:val="00D2128E"/>
    <w:rsid w:val="00D2228E"/>
    <w:rsid w:val="00D238AF"/>
    <w:rsid w:val="00D242B5"/>
    <w:rsid w:val="00D26561"/>
    <w:rsid w:val="00D33AB3"/>
    <w:rsid w:val="00D37009"/>
    <w:rsid w:val="00D41CCF"/>
    <w:rsid w:val="00D440F1"/>
    <w:rsid w:val="00D46CC9"/>
    <w:rsid w:val="00D476CD"/>
    <w:rsid w:val="00D501EE"/>
    <w:rsid w:val="00D50D9E"/>
    <w:rsid w:val="00D51BFB"/>
    <w:rsid w:val="00D5492A"/>
    <w:rsid w:val="00D572CE"/>
    <w:rsid w:val="00D62608"/>
    <w:rsid w:val="00D62AC1"/>
    <w:rsid w:val="00D65B40"/>
    <w:rsid w:val="00D6713A"/>
    <w:rsid w:val="00D67B9C"/>
    <w:rsid w:val="00D72A48"/>
    <w:rsid w:val="00D72FD2"/>
    <w:rsid w:val="00D73B59"/>
    <w:rsid w:val="00D75547"/>
    <w:rsid w:val="00D82035"/>
    <w:rsid w:val="00D82BDA"/>
    <w:rsid w:val="00D90930"/>
    <w:rsid w:val="00D90F2F"/>
    <w:rsid w:val="00D97AC3"/>
    <w:rsid w:val="00DA06C6"/>
    <w:rsid w:val="00DA5AA5"/>
    <w:rsid w:val="00DA62B8"/>
    <w:rsid w:val="00DA714F"/>
    <w:rsid w:val="00DB2ECD"/>
    <w:rsid w:val="00DB5F28"/>
    <w:rsid w:val="00DB5FB8"/>
    <w:rsid w:val="00DB73C1"/>
    <w:rsid w:val="00DC10E2"/>
    <w:rsid w:val="00DC4B5A"/>
    <w:rsid w:val="00DD243D"/>
    <w:rsid w:val="00DD372F"/>
    <w:rsid w:val="00DD42E3"/>
    <w:rsid w:val="00DD4BBE"/>
    <w:rsid w:val="00DD6490"/>
    <w:rsid w:val="00DE5216"/>
    <w:rsid w:val="00DF06A9"/>
    <w:rsid w:val="00DF11AE"/>
    <w:rsid w:val="00DF2E3F"/>
    <w:rsid w:val="00DF3520"/>
    <w:rsid w:val="00DF5FF9"/>
    <w:rsid w:val="00E00BBC"/>
    <w:rsid w:val="00E04B03"/>
    <w:rsid w:val="00E12B54"/>
    <w:rsid w:val="00E21726"/>
    <w:rsid w:val="00E2231D"/>
    <w:rsid w:val="00E2413A"/>
    <w:rsid w:val="00E256DB"/>
    <w:rsid w:val="00E27560"/>
    <w:rsid w:val="00E278B7"/>
    <w:rsid w:val="00E313EA"/>
    <w:rsid w:val="00E37AAA"/>
    <w:rsid w:val="00E44609"/>
    <w:rsid w:val="00E45127"/>
    <w:rsid w:val="00E46414"/>
    <w:rsid w:val="00E47A8B"/>
    <w:rsid w:val="00E502A2"/>
    <w:rsid w:val="00E51532"/>
    <w:rsid w:val="00E527CF"/>
    <w:rsid w:val="00E52BB6"/>
    <w:rsid w:val="00E66D5A"/>
    <w:rsid w:val="00E675A8"/>
    <w:rsid w:val="00E703ED"/>
    <w:rsid w:val="00E72E34"/>
    <w:rsid w:val="00E86286"/>
    <w:rsid w:val="00E8741B"/>
    <w:rsid w:val="00E930A1"/>
    <w:rsid w:val="00E938DB"/>
    <w:rsid w:val="00E94AEF"/>
    <w:rsid w:val="00E97DA8"/>
    <w:rsid w:val="00EA16F3"/>
    <w:rsid w:val="00EA5360"/>
    <w:rsid w:val="00EB1555"/>
    <w:rsid w:val="00ED127A"/>
    <w:rsid w:val="00ED196D"/>
    <w:rsid w:val="00ED29AD"/>
    <w:rsid w:val="00ED4295"/>
    <w:rsid w:val="00ED447E"/>
    <w:rsid w:val="00ED5DE6"/>
    <w:rsid w:val="00EE046C"/>
    <w:rsid w:val="00EE762A"/>
    <w:rsid w:val="00EE791E"/>
    <w:rsid w:val="00EF0AAB"/>
    <w:rsid w:val="00EF6F2D"/>
    <w:rsid w:val="00EF724F"/>
    <w:rsid w:val="00F0660C"/>
    <w:rsid w:val="00F13650"/>
    <w:rsid w:val="00F139EF"/>
    <w:rsid w:val="00F17678"/>
    <w:rsid w:val="00F17DB1"/>
    <w:rsid w:val="00F21BAD"/>
    <w:rsid w:val="00F25242"/>
    <w:rsid w:val="00F261B6"/>
    <w:rsid w:val="00F277EC"/>
    <w:rsid w:val="00F31EF4"/>
    <w:rsid w:val="00F34276"/>
    <w:rsid w:val="00F343F0"/>
    <w:rsid w:val="00F40FDF"/>
    <w:rsid w:val="00F413D8"/>
    <w:rsid w:val="00F4180C"/>
    <w:rsid w:val="00F43E60"/>
    <w:rsid w:val="00F44C34"/>
    <w:rsid w:val="00F52C5F"/>
    <w:rsid w:val="00F549FD"/>
    <w:rsid w:val="00F54F39"/>
    <w:rsid w:val="00F55D86"/>
    <w:rsid w:val="00F56572"/>
    <w:rsid w:val="00F56B69"/>
    <w:rsid w:val="00F61A6B"/>
    <w:rsid w:val="00F67CCF"/>
    <w:rsid w:val="00F709CC"/>
    <w:rsid w:val="00F70CA9"/>
    <w:rsid w:val="00F72DDF"/>
    <w:rsid w:val="00F75806"/>
    <w:rsid w:val="00F75DBC"/>
    <w:rsid w:val="00F7641C"/>
    <w:rsid w:val="00F77F13"/>
    <w:rsid w:val="00F8189E"/>
    <w:rsid w:val="00F85109"/>
    <w:rsid w:val="00F856A6"/>
    <w:rsid w:val="00F86299"/>
    <w:rsid w:val="00F8772F"/>
    <w:rsid w:val="00F906D4"/>
    <w:rsid w:val="00F93983"/>
    <w:rsid w:val="00F94DD7"/>
    <w:rsid w:val="00FA113A"/>
    <w:rsid w:val="00FA6921"/>
    <w:rsid w:val="00FB33DE"/>
    <w:rsid w:val="00FB35EA"/>
    <w:rsid w:val="00FC03DD"/>
    <w:rsid w:val="00FC2DC3"/>
    <w:rsid w:val="00FC62DA"/>
    <w:rsid w:val="00FC7E16"/>
    <w:rsid w:val="00FD5BC8"/>
    <w:rsid w:val="00FD6986"/>
    <w:rsid w:val="00FE257B"/>
    <w:rsid w:val="00FE2E24"/>
    <w:rsid w:val="00FE4571"/>
    <w:rsid w:val="00FE7C78"/>
    <w:rsid w:val="00FF0DBD"/>
    <w:rsid w:val="00FF11ED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91EC613"/>
  <w15:chartTrackingRefBased/>
  <w15:docId w15:val="{860C1AC5-0BBC-4621-B7F7-B61CD829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36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3FC8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6865DA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3FC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43FC8"/>
    <w:rPr>
      <w:color w:val="0000FF"/>
      <w:u w:val="single"/>
    </w:rPr>
  </w:style>
  <w:style w:type="paragraph" w:styleId="DocumentMap">
    <w:name w:val="Document Map"/>
    <w:basedOn w:val="Normal"/>
    <w:semiHidden/>
    <w:rsid w:val="0055586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464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B55A4"/>
    <w:pPr>
      <w:spacing w:after="120"/>
    </w:pPr>
    <w:rPr>
      <w:snapToGrid w:val="0"/>
      <w:sz w:val="20"/>
    </w:rPr>
  </w:style>
  <w:style w:type="paragraph" w:styleId="BodyTextIndent2">
    <w:name w:val="Body Text Indent 2"/>
    <w:basedOn w:val="Normal"/>
    <w:rsid w:val="00471BFF"/>
    <w:pPr>
      <w:spacing w:line="360" w:lineRule="auto"/>
      <w:ind w:left="360" w:firstLine="360"/>
    </w:pPr>
    <w:rPr>
      <w:rFonts w:ascii="Arial" w:hAnsi="Arial" w:cs="Arial"/>
      <w:snapToGrid w:val="0"/>
    </w:rPr>
  </w:style>
  <w:style w:type="character" w:customStyle="1" w:styleId="Heading6Char">
    <w:name w:val="Heading 6 Char"/>
    <w:link w:val="Heading6"/>
    <w:uiPriority w:val="9"/>
    <w:semiHidden/>
    <w:rsid w:val="006865DA"/>
    <w:rPr>
      <w:rFonts w:ascii="Cambria" w:eastAsia="Times New Roman" w:hAnsi="Cambria" w:cs="Times New Roman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776CF4"/>
    <w:pPr>
      <w:spacing w:beforeLines="1" w:afterLines="1"/>
    </w:pPr>
    <w:rPr>
      <w:rFonts w:ascii="Times" w:eastAsia="Cambria" w:hAnsi="Times"/>
      <w:sz w:val="20"/>
      <w:lang w:val="de-DE" w:eastAsia="de-DE"/>
    </w:rPr>
  </w:style>
  <w:style w:type="character" w:styleId="Emphasis">
    <w:name w:val="Emphasis"/>
    <w:uiPriority w:val="99"/>
    <w:qFormat/>
    <w:rsid w:val="00776CF4"/>
    <w:rPr>
      <w:i/>
    </w:rPr>
  </w:style>
  <w:style w:type="paragraph" w:customStyle="1" w:styleId="Default">
    <w:name w:val="Default"/>
    <w:rsid w:val="006A355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rsid w:val="004F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0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10B6"/>
    <w:rPr>
      <w:b/>
      <w:bCs/>
    </w:rPr>
  </w:style>
  <w:style w:type="paragraph" w:styleId="BodyText2">
    <w:name w:val="Body Text 2"/>
    <w:basedOn w:val="Normal"/>
    <w:link w:val="BodyText2Char"/>
    <w:rsid w:val="00E675A8"/>
    <w:pPr>
      <w:spacing w:after="120" w:line="480" w:lineRule="auto"/>
    </w:pPr>
  </w:style>
  <w:style w:type="character" w:customStyle="1" w:styleId="BodyText2Char">
    <w:name w:val="Body Text 2 Char"/>
    <w:link w:val="BodyText2"/>
    <w:rsid w:val="00E675A8"/>
    <w:rPr>
      <w:sz w:val="24"/>
      <w:lang w:val="en-US"/>
    </w:rPr>
  </w:style>
  <w:style w:type="character" w:customStyle="1" w:styleId="st">
    <w:name w:val="st"/>
    <w:uiPriority w:val="99"/>
    <w:rsid w:val="00BE7085"/>
    <w:rPr>
      <w:rFonts w:cs="Times New Roman"/>
    </w:rPr>
  </w:style>
  <w:style w:type="paragraph" w:styleId="BodyTextIndent">
    <w:name w:val="Body Text Indent"/>
    <w:basedOn w:val="Normal"/>
    <w:link w:val="BodyTextIndentChar"/>
    <w:rsid w:val="0010620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0620C"/>
    <w:rPr>
      <w:sz w:val="24"/>
      <w:lang w:eastAsia="en-US"/>
    </w:rPr>
  </w:style>
  <w:style w:type="character" w:styleId="FollowedHyperlink">
    <w:name w:val="FollowedHyperlink"/>
    <w:rsid w:val="00290405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D172BB"/>
    <w:pPr>
      <w:ind w:left="720"/>
      <w:contextualSpacing/>
      <w:jc w:val="both"/>
    </w:pPr>
    <w:rPr>
      <w:rFonts w:eastAsia="Calibri"/>
      <w:lang w:val="en-GB" w:eastAsia="zh-CN"/>
    </w:rPr>
  </w:style>
  <w:style w:type="character" w:styleId="PageNumber">
    <w:name w:val="page number"/>
    <w:rsid w:val="008D5A11"/>
  </w:style>
  <w:style w:type="character" w:customStyle="1" w:styleId="Hyperlink2">
    <w:name w:val="Hyperlink.2"/>
    <w:rsid w:val="00475B0C"/>
    <w:rPr>
      <w:rFonts w:ascii="Arial" w:eastAsia="Arial" w:hAnsi="Arial" w:cs="Arial"/>
      <w:color w:val="0563C1"/>
      <w:sz w:val="18"/>
      <w:szCs w:val="18"/>
      <w:u w:val="single" w:color="0563C1"/>
      <w:shd w:val="clear" w:color="auto" w:fill="FFFFFF"/>
    </w:rPr>
  </w:style>
  <w:style w:type="paragraph" w:customStyle="1" w:styleId="DarkList-Accent31">
    <w:name w:val="Dark List - Accent 31"/>
    <w:hidden/>
    <w:uiPriority w:val="99"/>
    <w:semiHidden/>
    <w:rsid w:val="00F549FD"/>
    <w:rPr>
      <w:sz w:val="24"/>
      <w:lang w:val="en-US" w:eastAsia="en-US"/>
    </w:rPr>
  </w:style>
  <w:style w:type="character" w:customStyle="1" w:styleId="HeaderChar">
    <w:name w:val="Header Char"/>
    <w:link w:val="Header"/>
    <w:rsid w:val="008E7A8A"/>
    <w:rPr>
      <w:sz w:val="24"/>
    </w:rPr>
  </w:style>
  <w:style w:type="character" w:customStyle="1" w:styleId="apple-converted-space">
    <w:name w:val="apple-converted-space"/>
    <w:rsid w:val="009F0621"/>
  </w:style>
  <w:style w:type="character" w:styleId="Strong">
    <w:name w:val="Strong"/>
    <w:uiPriority w:val="22"/>
    <w:qFormat/>
    <w:rsid w:val="00B22E4C"/>
    <w:rPr>
      <w:b/>
      <w:bCs/>
    </w:rPr>
  </w:style>
  <w:style w:type="character" w:customStyle="1" w:styleId="Heading1Char">
    <w:name w:val="Heading 1 Char"/>
    <w:link w:val="Heading1"/>
    <w:rsid w:val="004636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B05"/>
    <w:pPr>
      <w:widowControl w:val="0"/>
      <w:ind w:left="720"/>
      <w:contextualSpacing/>
    </w:pPr>
    <w:rPr>
      <w:lang w:val="de-CH"/>
    </w:rPr>
  </w:style>
  <w:style w:type="paragraph" w:styleId="PlainText">
    <w:name w:val="Plain Text"/>
    <w:basedOn w:val="Normal"/>
    <w:link w:val="PlainTextChar"/>
    <w:uiPriority w:val="99"/>
    <w:unhideWhenUsed/>
    <w:rsid w:val="00993FF7"/>
    <w:rPr>
      <w:rFonts w:ascii="Calibri" w:eastAsia="SimSun" w:hAnsi="Calibri" w:cs="Consolas"/>
      <w:sz w:val="22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993FF7"/>
    <w:rPr>
      <w:rFonts w:ascii="Calibri" w:eastAsia="SimSun" w:hAnsi="Calibri" w:cs="Consolas"/>
      <w:sz w:val="22"/>
      <w:szCs w:val="21"/>
      <w:lang w:val="en-GB" w:eastAsia="zh-CN"/>
    </w:rPr>
  </w:style>
  <w:style w:type="character" w:customStyle="1" w:styleId="CommentTextChar">
    <w:name w:val="Comment Text Char"/>
    <w:link w:val="CommentText"/>
    <w:semiHidden/>
    <w:rsid w:val="00993FF7"/>
    <w:rPr>
      <w:szCs w:val="24"/>
    </w:rPr>
  </w:style>
  <w:style w:type="paragraph" w:styleId="NoSpacing">
    <w:name w:val="No Spacing"/>
    <w:uiPriority w:val="1"/>
    <w:qFormat/>
    <w:rsid w:val="00993FF7"/>
    <w:rPr>
      <w:lang w:val="en-US" w:eastAsia="en-US"/>
    </w:rPr>
  </w:style>
  <w:style w:type="character" w:customStyle="1" w:styleId="FooterChar">
    <w:name w:val="Footer Char"/>
    <w:link w:val="Footer"/>
    <w:uiPriority w:val="99"/>
    <w:rsid w:val="005F4BEA"/>
    <w:rPr>
      <w:sz w:val="24"/>
      <w:szCs w:val="24"/>
    </w:rPr>
  </w:style>
  <w:style w:type="character" w:customStyle="1" w:styleId="NormalWebChar">
    <w:name w:val="Normal (Web) Char"/>
    <w:link w:val="NormalWeb"/>
    <w:rsid w:val="005F4BEA"/>
    <w:rPr>
      <w:rFonts w:ascii="Times" w:eastAsia="Cambria" w:hAnsi="Times"/>
      <w:szCs w:val="24"/>
      <w:lang w:val="de-DE" w:eastAsia="de-DE"/>
    </w:rPr>
  </w:style>
  <w:style w:type="paragraph" w:customStyle="1" w:styleId="FooterLegalLine">
    <w:name w:val="Footer Legal Line"/>
    <w:autoRedefine/>
    <w:qFormat/>
    <w:rsid w:val="005F4BEA"/>
    <w:pPr>
      <w:spacing w:after="60"/>
      <w:ind w:right="-8"/>
    </w:pPr>
    <w:rPr>
      <w:rFonts w:ascii="Calibri" w:hAnsi="Calibri" w:cs="Arial"/>
      <w:color w:val="3C474E"/>
      <w:sz w:val="13"/>
      <w:szCs w:val="13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F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278">
          <w:marLeft w:val="0"/>
          <w:marRight w:val="0"/>
          <w:marTop w:val="3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49">
          <w:marLeft w:val="0"/>
          <w:marRight w:val="0"/>
          <w:marTop w:val="3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796">
          <w:marLeft w:val="0"/>
          <w:marRight w:val="0"/>
          <w:marTop w:val="3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2480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936">
          <w:marLeft w:val="0"/>
          <w:marRight w:val="0"/>
          <w:marTop w:val="3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obi.maluleke@AGCOcorp.com" TargetMode="External"/><Relationship Id="rId13" Type="http://schemas.openxmlformats.org/officeDocument/2006/relationships/hyperlink" Target="https://www.agcofoundation.org/" TargetMode="External"/><Relationship Id="rId18" Type="http://schemas.openxmlformats.org/officeDocument/2006/relationships/hyperlink" Target="http://www.media.ngage.co.z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AAQ@agcocorp.com" TargetMode="External"/><Relationship Id="rId17" Type="http://schemas.openxmlformats.org/officeDocument/2006/relationships/hyperlink" Target="http://www.ngage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velo@ngane.co.z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cofoundation.org/aaq/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yagcoafrica.com/p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gcofoundation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s.agcocorp.com/region/africa" TargetMode="External"/><Relationship Id="rId14" Type="http://schemas.openxmlformats.org/officeDocument/2006/relationships/hyperlink" Target="http://media.ngage.co.z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698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 Immediate Release</vt:lpstr>
      <vt:lpstr>For Immediate Release</vt:lpstr>
    </vt:vector>
  </TitlesOfParts>
  <Company>EDS: UAF</Company>
  <LinksUpToDate>false</LinksUpToDate>
  <CharactersWithSpaces>5389</CharactersWithSpaces>
  <SharedDoc>false</SharedDoc>
  <HLinks>
    <vt:vector size="66" baseType="variant"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>http://www.media.ngage.co.za/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mailto:nomvelo@ngane.co.za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>https://myagcoafrica.com/pr/</vt:lpwstr>
      </vt:variant>
      <vt:variant>
        <vt:lpwstr/>
      </vt:variant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3080306</vt:i4>
      </vt:variant>
      <vt:variant>
        <vt:i4>15</vt:i4>
      </vt:variant>
      <vt:variant>
        <vt:i4>0</vt:i4>
      </vt:variant>
      <vt:variant>
        <vt:i4>5</vt:i4>
      </vt:variant>
      <vt:variant>
        <vt:lpwstr>https://www.agcofoundation.org/</vt:lpwstr>
      </vt:variant>
      <vt:variant>
        <vt:lpwstr/>
      </vt:variant>
      <vt:variant>
        <vt:i4>2097183</vt:i4>
      </vt:variant>
      <vt:variant>
        <vt:i4>12</vt:i4>
      </vt:variant>
      <vt:variant>
        <vt:i4>0</vt:i4>
      </vt:variant>
      <vt:variant>
        <vt:i4>5</vt:i4>
      </vt:variant>
      <vt:variant>
        <vt:lpwstr>mailto:AAQ@agcocorp.com</vt:lpwstr>
      </vt:variant>
      <vt:variant>
        <vt:lpwstr/>
      </vt:variant>
      <vt:variant>
        <vt:i4>1048595</vt:i4>
      </vt:variant>
      <vt:variant>
        <vt:i4>9</vt:i4>
      </vt:variant>
      <vt:variant>
        <vt:i4>0</vt:i4>
      </vt:variant>
      <vt:variant>
        <vt:i4>5</vt:i4>
      </vt:variant>
      <vt:variant>
        <vt:lpwstr>https://www.agcofoundation.org/aaq//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https://www.agcofoundation.org/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http://www.agcocorp.com/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mailto:shlobi.maluleke@AGCOcorp.com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Administrator</dc:creator>
  <cp:keywords/>
  <cp:lastModifiedBy>Nolwazi Vilakazi</cp:lastModifiedBy>
  <cp:revision>3</cp:revision>
  <cp:lastPrinted>2018-08-30T12:04:00Z</cp:lastPrinted>
  <dcterms:created xsi:type="dcterms:W3CDTF">2021-06-07T13:06:00Z</dcterms:created>
  <dcterms:modified xsi:type="dcterms:W3CDTF">2021-06-07T14:01:00Z</dcterms:modified>
</cp:coreProperties>
</file>