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2340" w14:textId="151C6BC2" w:rsidR="00DF789A" w:rsidRPr="00985179" w:rsidRDefault="005946CD" w:rsidP="00517115">
      <w:pPr>
        <w:pStyle w:val="CategoryTitle"/>
        <w:jc w:val="both"/>
        <w:rPr>
          <w:szCs w:val="20"/>
          <w:lang w:val="en-US"/>
        </w:rPr>
      </w:pPr>
      <w:r>
        <w:rPr>
          <w:szCs w:val="20"/>
          <w:lang w:val="en-US"/>
        </w:rPr>
        <w:t xml:space="preserve">JOHANNESBURG, SOUTH AFRICA, </w:t>
      </w:r>
      <w:r w:rsidR="007343DD">
        <w:rPr>
          <w:szCs w:val="20"/>
          <w:lang w:val="en-US"/>
        </w:rPr>
        <w:t xml:space="preserve">13 </w:t>
      </w:r>
      <w:r w:rsidR="00BE4CDA">
        <w:rPr>
          <w:szCs w:val="20"/>
          <w:lang w:val="en-US"/>
        </w:rPr>
        <w:t>MA</w:t>
      </w:r>
      <w:r>
        <w:rPr>
          <w:szCs w:val="20"/>
          <w:lang w:val="en-US"/>
        </w:rPr>
        <w:t xml:space="preserve">Y </w:t>
      </w:r>
      <w:r w:rsidR="00BE4CDA">
        <w:rPr>
          <w:szCs w:val="20"/>
          <w:lang w:val="en-US"/>
        </w:rPr>
        <w:t>2021</w:t>
      </w:r>
    </w:p>
    <w:p w14:paraId="2B6D695A" w14:textId="77777777" w:rsidR="00985179" w:rsidRDefault="00985179" w:rsidP="00FA4398">
      <w:pPr>
        <w:pStyle w:val="Lead"/>
        <w:suppressAutoHyphens/>
        <w:spacing w:before="0" w:line="260" w:lineRule="atLeast"/>
        <w:rPr>
          <w:rFonts w:asciiTheme="majorHAnsi" w:eastAsiaTheme="majorEastAsia" w:hAnsiTheme="majorHAnsi" w:cstheme="majorHAnsi"/>
          <w:b/>
          <w:sz w:val="20"/>
          <w:szCs w:val="20"/>
          <w:lang w:val="en-US"/>
        </w:rPr>
      </w:pPr>
      <w:bookmarkStart w:id="0" w:name="_Hlk444469"/>
    </w:p>
    <w:p w14:paraId="5AB3F2DD" w14:textId="69CFB763" w:rsidR="007343DD" w:rsidRPr="007343DD" w:rsidRDefault="007343DD" w:rsidP="007343DD">
      <w:pPr>
        <w:pStyle w:val="Lead"/>
        <w:suppressAutoHyphens/>
        <w:spacing w:before="0" w:line="260" w:lineRule="atLeast"/>
        <w:rPr>
          <w:rFonts w:asciiTheme="majorHAnsi" w:eastAsiaTheme="majorEastAsia" w:hAnsiTheme="majorHAnsi" w:cstheme="majorHAnsi"/>
          <w:b/>
          <w:sz w:val="50"/>
          <w:szCs w:val="50"/>
          <w:lang w:val="en-US"/>
        </w:rPr>
      </w:pPr>
      <w:r w:rsidRPr="007343DD">
        <w:rPr>
          <w:rFonts w:asciiTheme="majorHAnsi" w:eastAsiaTheme="majorEastAsia" w:hAnsiTheme="majorHAnsi" w:cstheme="majorHAnsi"/>
          <w:b/>
          <w:sz w:val="50"/>
          <w:szCs w:val="50"/>
          <w:lang w:val="en-US"/>
        </w:rPr>
        <w:t>Introducing ‘climate-smart’ mining on the road to Industry 4.0</w:t>
      </w:r>
      <w:bookmarkEnd w:id="0"/>
    </w:p>
    <w:p w14:paraId="458DA2E3" w14:textId="7AD8540A" w:rsidR="007343DD" w:rsidRPr="007343DD" w:rsidRDefault="007343DD" w:rsidP="005946CD">
      <w:pPr>
        <w:rPr>
          <w:rFonts w:ascii="ABBvoice" w:hAnsi="ABBvoice" w:cs="ABBvoice"/>
          <w:b/>
          <w:bCs/>
          <w:lang w:val="en-US"/>
        </w:rPr>
      </w:pPr>
      <w:r w:rsidRPr="007343DD">
        <w:rPr>
          <w:rFonts w:ascii="ABBvoice" w:hAnsi="ABBvoice" w:cs="ABBvoice"/>
          <w:b/>
          <w:bCs/>
          <w:lang w:val="en-US"/>
        </w:rPr>
        <w:t>By Eduardo Aparicio, ABB Motion</w:t>
      </w:r>
    </w:p>
    <w:p w14:paraId="1469BA9A" w14:textId="70B5F837" w:rsidR="007343DD" w:rsidRPr="007343DD" w:rsidRDefault="007343DD" w:rsidP="007343DD">
      <w:pPr>
        <w:rPr>
          <w:rFonts w:ascii="ABBvoice" w:hAnsi="ABBvoice" w:cs="ABBvoice"/>
          <w:lang w:val="en-US"/>
        </w:rPr>
      </w:pPr>
      <w:r w:rsidRPr="007343DD">
        <w:rPr>
          <w:rFonts w:ascii="ABBvoice" w:hAnsi="ABBvoice" w:cs="ABBvoice"/>
          <w:lang w:val="en-US"/>
        </w:rPr>
        <w:t>Reducing our carbon footprint to mitigate the impact of climate change, as outlined in international treaties like the Paris Agreement, and accelerating the journey to the all-electric mine, is a business priority for many mining companies and their customers. This is an important focus in South Africa, where mining continues to be a mainstay of the economy and a major employer.</w:t>
      </w:r>
    </w:p>
    <w:p w14:paraId="3728530E" w14:textId="77777777" w:rsidR="007343DD" w:rsidRPr="007343DD" w:rsidRDefault="007343DD" w:rsidP="007343DD">
      <w:pPr>
        <w:rPr>
          <w:rFonts w:ascii="ABBvoice" w:hAnsi="ABBvoice" w:cs="ABBvoice"/>
          <w:lang w:val="en-US"/>
        </w:rPr>
      </w:pPr>
      <w:r w:rsidRPr="007343DD">
        <w:rPr>
          <w:rFonts w:ascii="ABBvoice" w:hAnsi="ABBvoice" w:cs="ABBvoice"/>
          <w:lang w:val="en-US"/>
        </w:rPr>
        <w:t>There are three major trends fundamentally transforming the mining industry into what can be termed ‘climate-smart’ mining. Firstly, there is the shift from diesel to electrification as a main power source. Secondly, digitalisation not only increases productivity, but allows for ease of maintenance. Thirdly, customers can reduce their total cost of ownership by standardising on high-efficiency motors and drives. This means that assets are deployed optimally in a sustainable manner that reduces the overall environmental impact.</w:t>
      </w:r>
    </w:p>
    <w:p w14:paraId="210700E7" w14:textId="77777777" w:rsidR="007343DD" w:rsidRPr="007343DD" w:rsidRDefault="007343DD" w:rsidP="007343DD">
      <w:pPr>
        <w:rPr>
          <w:rFonts w:ascii="ABBvoice" w:hAnsi="ABBvoice" w:cs="ABBvoice"/>
          <w:lang w:val="en-US"/>
        </w:rPr>
      </w:pPr>
      <w:r w:rsidRPr="007343DD">
        <w:rPr>
          <w:rFonts w:ascii="ABBvoice" w:hAnsi="ABBvoice" w:cs="ABBvoice"/>
          <w:lang w:val="en-US"/>
        </w:rPr>
        <w:t>Of course, it is not exactly certain how all of these trends are likely to play out over the next five to 15 years. What we do know, however, is that the future is invariably shaped by the innovations of today, which are transformed into the advances of tomorrow. Every company that operates in or serves the mining sector can participate in shaping this future – and can begin to have an immediate impact. Let us all join forces as we co-develop and collaborate to set these new ‘smart’ standards for mining.</w:t>
      </w:r>
    </w:p>
    <w:p w14:paraId="24BA55F7" w14:textId="77777777" w:rsidR="007343DD" w:rsidRPr="007343DD" w:rsidRDefault="007343DD" w:rsidP="007343DD">
      <w:pPr>
        <w:rPr>
          <w:rFonts w:ascii="ABBvoice" w:hAnsi="ABBvoice" w:cs="ABBvoice"/>
          <w:lang w:val="en-US"/>
        </w:rPr>
      </w:pPr>
      <w:r w:rsidRPr="007343DD">
        <w:rPr>
          <w:rFonts w:ascii="ABBvoice" w:hAnsi="ABBvoice" w:cs="ABBvoice"/>
          <w:lang w:val="en-US"/>
        </w:rPr>
        <w:t>The switch to remote services accelerated in 2020 due to the Covid-19 pandemic. This also resulted in a more rapid uptake of Industry 4.0 solutions in the mining industry in terms of automating operations for optimised productivity, reducing equipment downtime and costs, carrying out predictive rather than preventative maintenance and enhancing safety for mine personnel so as to introduce a ‘zero harm’ culture.</w:t>
      </w:r>
    </w:p>
    <w:p w14:paraId="1B80B97A" w14:textId="77777777" w:rsidR="007343DD" w:rsidRPr="007343DD" w:rsidRDefault="007343DD" w:rsidP="007343DD">
      <w:pPr>
        <w:rPr>
          <w:rFonts w:ascii="ABBvoice" w:hAnsi="ABBvoice" w:cs="ABBvoice"/>
          <w:lang w:val="en-US"/>
        </w:rPr>
      </w:pPr>
      <w:r w:rsidRPr="007343DD">
        <w:rPr>
          <w:rFonts w:ascii="ABBvoice" w:hAnsi="ABBvoice" w:cs="ABBvoice"/>
          <w:lang w:val="en-US"/>
        </w:rPr>
        <w:t>Connected mines will result in a wealth of digitalised data from equipment, assets and applications. By the time this data reaches operators, it will already have been analysed, and can be accessed easily and interacted with on any number of smart devices. Such a connected process results in rapid, smart and informed decision-making that will have a major impact on the bottom line.</w:t>
      </w:r>
    </w:p>
    <w:p w14:paraId="34584182" w14:textId="77777777" w:rsidR="007343DD" w:rsidRPr="007343DD" w:rsidRDefault="007343DD" w:rsidP="007343DD">
      <w:pPr>
        <w:rPr>
          <w:rFonts w:ascii="ABBvoice" w:hAnsi="ABBvoice" w:cs="ABBvoice"/>
          <w:lang w:val="en-US"/>
        </w:rPr>
      </w:pPr>
      <w:r w:rsidRPr="007343DD">
        <w:rPr>
          <w:rFonts w:ascii="ABBvoice" w:hAnsi="ABBvoice" w:cs="ABBvoice"/>
          <w:lang w:val="en-US"/>
        </w:rPr>
        <w:t>Mining is one of the key industries where our drives, motors, generators, mechanical power transmission products and integrated digital powertrain solutions stand to play a major role in ushering in this new connected era. It is an example of the leading role we as a global innovator play in transforming both society and industry to achieve a more productive and sustainable future for all. Therefore, I am very excited to join ABB Southern Africa as Local Business Area Manager in its Motion business unit. This means I get to be part of the South African mining industry’s incredible ongoing transformation.</w:t>
      </w:r>
    </w:p>
    <w:p w14:paraId="38D5D6F1" w14:textId="77777777" w:rsidR="007343DD" w:rsidRPr="007343DD" w:rsidRDefault="007343DD" w:rsidP="007343DD">
      <w:pPr>
        <w:rPr>
          <w:rFonts w:ascii="ABBvoice" w:hAnsi="ABBvoice" w:cs="ABBvoice"/>
          <w:lang w:val="en-US"/>
        </w:rPr>
      </w:pPr>
      <w:r w:rsidRPr="007343DD">
        <w:rPr>
          <w:rFonts w:ascii="ABBvoice" w:hAnsi="ABBvoice" w:cs="ABBvoice"/>
          <w:lang w:val="en-US"/>
        </w:rPr>
        <w:t>Assisting major South African industries such as mining to adopt the latest technology on the country’s path towards energy efficiency, reduced emissions and, ultimately, carbon neutrality is my main goal in my new position. This has been an important focus for me throughout my career in Spain and Mexico. As we all know, South Africa faces power constraints, coupled with lagging economic growth and development. Here I also see electrification and automation and power and water as critical business development areas for us as a business.</w:t>
      </w:r>
    </w:p>
    <w:p w14:paraId="7EA3B6A9" w14:textId="77777777" w:rsidR="007343DD" w:rsidRPr="007343DD" w:rsidRDefault="007343DD" w:rsidP="007343DD">
      <w:pPr>
        <w:rPr>
          <w:rFonts w:ascii="ABBvoice" w:hAnsi="ABBvoice" w:cs="ABBvoice"/>
          <w:lang w:val="en-US"/>
        </w:rPr>
      </w:pPr>
      <w:r w:rsidRPr="007343DD">
        <w:rPr>
          <w:rFonts w:ascii="ABBvoice" w:hAnsi="ABBvoice" w:cs="ABBvoice"/>
          <w:lang w:val="en-US"/>
        </w:rPr>
        <w:lastRenderedPageBreak/>
        <w:t>In Mexico, for example, a career highlight for me was overseeing the establishment of a new Energy business unit that merged Power and Water to focus on the Oil and Gas industry. This is a sector where we enjoy a global footprint, with clients as far afield as Europe and the US. It is a burgeoning sector in Africa, especially with the latest oil and gas discoveries, presenting tremendous opportunities throughout the continent.</w:t>
      </w:r>
    </w:p>
    <w:p w14:paraId="69A36CCD" w14:textId="77777777" w:rsidR="007343DD" w:rsidRPr="007343DD" w:rsidRDefault="007343DD" w:rsidP="007343DD">
      <w:pPr>
        <w:rPr>
          <w:rFonts w:ascii="ABBvoice" w:hAnsi="ABBvoice" w:cs="ABBvoice"/>
          <w:lang w:val="en-US"/>
        </w:rPr>
      </w:pPr>
      <w:r w:rsidRPr="007343DD">
        <w:rPr>
          <w:rFonts w:ascii="ABBvoice" w:hAnsi="ABBvoice" w:cs="ABBvoice"/>
          <w:lang w:val="en-US"/>
        </w:rPr>
        <w:t>As a business, we succeed by adding value, which is a combination of our innovation, expertise and experience. Dealing with customer requirements is much more than offering technical solutions, but depends on understanding a customer’s business and how best to optimise it. Our customers are our true assets, because if we help them to succeed, then we succeed in turn. But it goes even further, as we have both a commitment and a drive to make the South African mining industry succeed and benchmark itself against the best in the world.</w:t>
      </w:r>
    </w:p>
    <w:p w14:paraId="3D91D49B" w14:textId="77777777" w:rsidR="007343DD" w:rsidRPr="007343DD" w:rsidRDefault="007343DD" w:rsidP="007343DD">
      <w:pPr>
        <w:rPr>
          <w:rFonts w:ascii="ABBvoice" w:hAnsi="ABBvoice" w:cs="ABBvoice"/>
          <w:lang w:val="en-US"/>
        </w:rPr>
      </w:pPr>
      <w:r w:rsidRPr="007343DD">
        <w:rPr>
          <w:rFonts w:ascii="ABBvoice" w:hAnsi="ABBvoice" w:cs="ABBvoice"/>
          <w:lang w:val="en-US"/>
        </w:rPr>
        <w:t>With South Africa contributing the bulk of our revenue on the continent, my plan is to maintain this strong foothold, while continuing to expand into the rest of the continent, where mining especially is an important driver for growth and socioeconomic development. The mining industry has always demanded the latest technology, and our solutions have been tried-and-tested in major markets such as North America and Europe.</w:t>
      </w:r>
    </w:p>
    <w:p w14:paraId="1E9619E0" w14:textId="77777777" w:rsidR="007343DD" w:rsidRPr="007343DD" w:rsidRDefault="007343DD" w:rsidP="007343DD">
      <w:pPr>
        <w:rPr>
          <w:rFonts w:ascii="ABBvoice" w:hAnsi="ABBvoice" w:cs="ABBvoice"/>
          <w:lang w:val="en-US"/>
        </w:rPr>
      </w:pPr>
      <w:r w:rsidRPr="007343DD">
        <w:rPr>
          <w:rFonts w:ascii="ABBvoice" w:hAnsi="ABBvoice" w:cs="ABBvoice"/>
          <w:lang w:val="en-US"/>
        </w:rPr>
        <w:t>As our recent White Paper entitled ‘Achieving the Paris Agreement: The vital role of high-efficiency motors and drives in reducing energy consumption’ states, the technology to dramatically improve energy efficiency is available right now. For example, high-efficiency motors and drives are well established and time-tested. I aim to increase the uptake of such technology especially in mining, as well as to educate the market about the importance of our long-term sustainability goals as a future-orientated business.</w:t>
      </w:r>
    </w:p>
    <w:p w14:paraId="7F6B5880" w14:textId="77777777" w:rsidR="007343DD" w:rsidRPr="007343DD" w:rsidRDefault="007343DD" w:rsidP="007343DD">
      <w:pPr>
        <w:rPr>
          <w:rFonts w:ascii="ABBvoice" w:hAnsi="ABBvoice" w:cs="ABBvoice"/>
          <w:lang w:val="en-US"/>
        </w:rPr>
      </w:pPr>
      <w:r w:rsidRPr="007343DD">
        <w:rPr>
          <w:rFonts w:ascii="ABBvoice" w:hAnsi="ABBvoice" w:cs="ABBvoice"/>
          <w:lang w:val="en-US"/>
        </w:rPr>
        <w:t>Of course, the benefits of greater energy efficiency go well beyond the fight against climate change. They contribute broadly to environmental conservation, cleaner air and water, better public health, energy independence and stronger economic growth and development. Nowhere is this more critically important than in the South African mining industry, which is taking significant strides towards a ‘climate-smart’ future.</w:t>
      </w:r>
    </w:p>
    <w:p w14:paraId="73EEDB47" w14:textId="10005463" w:rsidR="0029650B" w:rsidRPr="001707B5" w:rsidRDefault="007343DD" w:rsidP="007343DD">
      <w:pPr>
        <w:rPr>
          <w:rFonts w:ascii="ABBvoice" w:hAnsi="ABBvoice" w:cs="ABBvoice"/>
          <w:b/>
          <w:bCs/>
          <w:lang w:val="en-US"/>
        </w:rPr>
      </w:pPr>
      <w:r w:rsidRPr="001707B5">
        <w:rPr>
          <w:rFonts w:ascii="ABBvoice" w:hAnsi="ABBvoice" w:cs="ABBvoice"/>
          <w:b/>
          <w:bCs/>
          <w:lang w:val="en-US"/>
        </w:rPr>
        <w:t>Eduardo Aparicio has worked at Power Systems and Industrial Automation in Spain and was Local Business Line Manager for Energy Industries in Mexico. He holds a Mechanical Engineering degree from Universidad UCLM in Spain and an MBA from IMF Business School and Universidad Nebrija, Madrid. He is an avid Real Madrid and Springbok supporter.</w:t>
      </w:r>
    </w:p>
    <w:p w14:paraId="634887BC" w14:textId="77777777" w:rsidR="00984489" w:rsidRPr="00985179" w:rsidRDefault="00984489" w:rsidP="00B31457">
      <w:pPr>
        <w:spacing w:after="0" w:line="240" w:lineRule="auto"/>
        <w:rPr>
          <w:rFonts w:ascii="ABBvoice" w:hAnsi="ABBvoice" w:cs="ABBvoice"/>
          <w:lang w:val="en-US"/>
        </w:rPr>
      </w:pPr>
    </w:p>
    <w:p w14:paraId="3C88F10B" w14:textId="40A5B1BF" w:rsidR="00B31457" w:rsidRDefault="00D11726" w:rsidP="00E25AD7">
      <w:pPr>
        <w:rPr>
          <w:rStyle w:val="Hyperlink"/>
          <w:rFonts w:ascii="ABBvoice" w:hAnsi="ABBvoice" w:cs="ABBvoice"/>
          <w:lang w:val="de-CH"/>
        </w:rPr>
      </w:pPr>
      <w:r w:rsidRPr="00985179">
        <w:rPr>
          <w:rFonts w:ascii="ABBvoice" w:hAnsi="ABBvoice" w:cs="ABBvoice"/>
          <w:b/>
          <w:bCs/>
          <w:lang w:val="en-US"/>
        </w:rPr>
        <w:t>ABB</w:t>
      </w:r>
      <w:r w:rsidRPr="00985179">
        <w:rPr>
          <w:rFonts w:ascii="ABBvoice" w:hAnsi="ABBvoice" w:cs="ABBvoice"/>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 </w:t>
      </w:r>
      <w:hyperlink r:id="rId11" w:history="1">
        <w:r w:rsidRPr="00985179">
          <w:rPr>
            <w:rStyle w:val="Hyperlink"/>
            <w:rFonts w:ascii="ABBvoice" w:hAnsi="ABBvoice" w:cs="ABBvoice"/>
            <w:lang w:val="de-CH"/>
          </w:rPr>
          <w:t>www.abb.com</w:t>
        </w:r>
      </w:hyperlink>
      <w:r w:rsidR="0029650B">
        <w:rPr>
          <w:rStyle w:val="Hyperlink"/>
          <w:rFonts w:ascii="ABBvoice" w:hAnsi="ABBvoice" w:cs="ABBvoice"/>
          <w:lang w:val="de-CH"/>
        </w:rPr>
        <w:t xml:space="preserve"> </w:t>
      </w:r>
    </w:p>
    <w:p w14:paraId="00E7193B" w14:textId="184FC831" w:rsidR="0029650B" w:rsidRPr="0029650B" w:rsidRDefault="0029650B" w:rsidP="00E25AD7">
      <w:pPr>
        <w:rPr>
          <w:lang w:val="de-CH"/>
        </w:rPr>
      </w:pPr>
      <w:r w:rsidRPr="0029650B">
        <w:rPr>
          <w:rStyle w:val="Hyperlink"/>
          <w:b/>
          <w:bCs/>
          <w:lang w:val="de-CH"/>
        </w:rPr>
        <w:t>ABB Motion</w:t>
      </w:r>
      <w:r w:rsidRPr="0029650B">
        <w:rPr>
          <w:rStyle w:val="Hyperlink"/>
          <w:lang w:val="de-CH"/>
        </w:rPr>
        <w:t xml:space="preserve"> keeps the world turning - while saving energy every day. We innovate and push the boundaries of technology to enable the low-carbon future for customers, industries and societies. With our digitally enabled drives, motors and services our customers and partners achieve better performance, safety and reliability. We offer a combination of domain expertise and technology to deliver the optimum drive and motor solution for a wide range of applications in all industrial segments. Through our global presence we are always close to serve our customers. Building on over 130 years of cumulative experience in electric powertrains, we learn and improve every day.</w:t>
      </w:r>
    </w:p>
    <w:tbl>
      <w:tblPr>
        <w:tblW w:w="0" w:type="auto"/>
        <w:tblLayout w:type="fixed"/>
        <w:tblCellMar>
          <w:left w:w="0" w:type="dxa"/>
          <w:right w:w="0" w:type="dxa"/>
        </w:tblCellMar>
        <w:tblLook w:val="04A0" w:firstRow="1" w:lastRow="0" w:firstColumn="1" w:lastColumn="0" w:noHBand="0" w:noVBand="1"/>
      </w:tblPr>
      <w:tblGrid>
        <w:gridCol w:w="3119"/>
        <w:gridCol w:w="3144"/>
        <w:gridCol w:w="3092"/>
      </w:tblGrid>
      <w:tr w:rsidR="00303311" w:rsidRPr="003C5088" w14:paraId="784A2D85" w14:textId="77777777" w:rsidTr="00E518F9">
        <w:trPr>
          <w:cantSplit/>
        </w:trPr>
        <w:tc>
          <w:tcPr>
            <w:tcW w:w="9355" w:type="dxa"/>
            <w:gridSpan w:val="3"/>
            <w:shd w:val="clear" w:color="auto" w:fill="auto"/>
          </w:tcPr>
          <w:p w14:paraId="4170AFC8" w14:textId="2ADEDDD0" w:rsidR="00303311" w:rsidRPr="003C5088" w:rsidRDefault="00303311" w:rsidP="00E518F9">
            <w:pPr>
              <w:spacing w:after="0" w:line="240" w:lineRule="auto"/>
              <w:rPr>
                <w:b/>
                <w:bCs/>
                <w:iCs/>
                <w:color w:val="191919"/>
                <w:sz w:val="18"/>
                <w:szCs w:val="18"/>
                <w:shd w:val="clear" w:color="auto" w:fill="FFFFFF"/>
              </w:rPr>
            </w:pPr>
            <w:r w:rsidRPr="003C5088">
              <w:rPr>
                <w:b/>
                <w:bCs/>
                <w:iCs/>
                <w:color w:val="191919"/>
                <w:sz w:val="18"/>
                <w:szCs w:val="18"/>
                <w:shd w:val="clear" w:color="auto" w:fill="FFFFFF"/>
              </w:rPr>
              <w:t>—</w:t>
            </w:r>
          </w:p>
          <w:p w14:paraId="1B1463ED" w14:textId="77777777" w:rsidR="00303311" w:rsidRPr="003C5088" w:rsidRDefault="00303311" w:rsidP="00E518F9">
            <w:pPr>
              <w:spacing w:after="0" w:line="240" w:lineRule="auto"/>
              <w:rPr>
                <w:b/>
                <w:bCs/>
                <w:iCs/>
                <w:color w:val="191919"/>
                <w:sz w:val="18"/>
                <w:szCs w:val="18"/>
                <w:shd w:val="clear" w:color="auto" w:fill="FFFFFF"/>
              </w:rPr>
            </w:pPr>
            <w:r w:rsidRPr="003C5088">
              <w:rPr>
                <w:b/>
                <w:bCs/>
                <w:iCs/>
                <w:color w:val="191919"/>
                <w:sz w:val="18"/>
                <w:szCs w:val="18"/>
                <w:shd w:val="clear" w:color="auto" w:fill="FFFFFF"/>
              </w:rPr>
              <w:t>For more information please contact:</w:t>
            </w:r>
          </w:p>
        </w:tc>
      </w:tr>
      <w:tr w:rsidR="00303311" w:rsidRPr="003C5088" w14:paraId="550485B4" w14:textId="77777777" w:rsidTr="00E518F9">
        <w:trPr>
          <w:cantSplit/>
          <w:trHeight w:val="195"/>
        </w:trPr>
        <w:tc>
          <w:tcPr>
            <w:tcW w:w="3119" w:type="dxa"/>
            <w:shd w:val="clear" w:color="auto" w:fill="auto"/>
          </w:tcPr>
          <w:p w14:paraId="50C150E2" w14:textId="799119DB" w:rsidR="00303311" w:rsidRPr="003C5088" w:rsidRDefault="00303311" w:rsidP="00E518F9">
            <w:pPr>
              <w:spacing w:after="0" w:line="240" w:lineRule="auto"/>
              <w:rPr>
                <w:iCs/>
                <w:color w:val="191919"/>
                <w:sz w:val="18"/>
                <w:szCs w:val="18"/>
                <w:shd w:val="clear" w:color="auto" w:fill="FFFFFF"/>
                <w:lang w:val="fr-FR"/>
              </w:rPr>
            </w:pPr>
            <w:r w:rsidRPr="003C5088">
              <w:rPr>
                <w:b/>
                <w:bCs/>
                <w:iCs/>
                <w:color w:val="191919"/>
                <w:sz w:val="18"/>
                <w:szCs w:val="18"/>
                <w:shd w:val="clear" w:color="auto" w:fill="FFFFFF"/>
                <w:lang w:val="fr-FR"/>
              </w:rPr>
              <w:t>Media Relations</w:t>
            </w:r>
            <w:r w:rsidRPr="003C5088">
              <w:rPr>
                <w:iCs/>
                <w:color w:val="191919"/>
                <w:sz w:val="18"/>
                <w:szCs w:val="18"/>
                <w:shd w:val="clear" w:color="auto" w:fill="FFFFFF"/>
                <w:lang w:val="fr-FR"/>
              </w:rPr>
              <w:br/>
              <w:t xml:space="preserve">Phone: </w:t>
            </w:r>
            <w:r w:rsidRPr="003C5088">
              <w:rPr>
                <w:iCs/>
                <w:color w:val="191919"/>
                <w:sz w:val="18"/>
                <w:szCs w:val="18"/>
                <w:shd w:val="clear" w:color="auto" w:fill="FFFFFF"/>
              </w:rPr>
              <w:t>+27 (0) 10 202 6001</w:t>
            </w:r>
            <w:r w:rsidRPr="003C5088">
              <w:rPr>
                <w:iCs/>
                <w:color w:val="191919"/>
                <w:sz w:val="18"/>
                <w:szCs w:val="18"/>
                <w:shd w:val="clear" w:color="auto" w:fill="FFFFFF"/>
                <w:lang w:val="fr-FR"/>
              </w:rPr>
              <w:br/>
              <w:t xml:space="preserve">Email: </w:t>
            </w:r>
            <w:hyperlink r:id="rId12" w:history="1">
              <w:r w:rsidR="005946CD" w:rsidRPr="000F2CF0">
                <w:rPr>
                  <w:rStyle w:val="Hyperlink"/>
                  <w:iCs/>
                  <w:sz w:val="18"/>
                  <w:szCs w:val="18"/>
                  <w:shd w:val="clear" w:color="auto" w:fill="FFFFFF"/>
                  <w:lang w:val="fr-FR"/>
                </w:rPr>
                <w:t>rajeshree.buldeo@za.abb.com</w:t>
              </w:r>
            </w:hyperlink>
          </w:p>
          <w:p w14:paraId="2348DAD3" w14:textId="77777777" w:rsidR="00303311" w:rsidRPr="003C5088" w:rsidRDefault="00303311" w:rsidP="00E518F9">
            <w:pPr>
              <w:spacing w:after="0" w:line="240" w:lineRule="auto"/>
              <w:rPr>
                <w:iCs/>
                <w:color w:val="191919"/>
                <w:sz w:val="18"/>
                <w:szCs w:val="18"/>
                <w:shd w:val="clear" w:color="auto" w:fill="FFFFFF"/>
                <w:lang w:val="fr-FR"/>
              </w:rPr>
            </w:pPr>
          </w:p>
          <w:p w14:paraId="3CFF99A2" w14:textId="77777777" w:rsidR="00303311" w:rsidRPr="003C5088" w:rsidRDefault="00303311" w:rsidP="00E518F9">
            <w:pPr>
              <w:spacing w:after="0" w:line="240" w:lineRule="auto"/>
              <w:rPr>
                <w:iCs/>
                <w:color w:val="191919"/>
                <w:sz w:val="18"/>
                <w:szCs w:val="18"/>
                <w:shd w:val="clear" w:color="auto" w:fill="FFFFFF"/>
                <w:lang w:val="fr-FR"/>
              </w:rPr>
            </w:pPr>
          </w:p>
          <w:p w14:paraId="34B5B28B" w14:textId="77777777" w:rsidR="00303311" w:rsidRPr="003C5088" w:rsidRDefault="00303311" w:rsidP="00E518F9">
            <w:pPr>
              <w:spacing w:after="0" w:line="240" w:lineRule="auto"/>
              <w:rPr>
                <w:iCs/>
                <w:color w:val="191919"/>
                <w:sz w:val="18"/>
                <w:szCs w:val="18"/>
                <w:shd w:val="clear" w:color="auto" w:fill="FFFFFF"/>
                <w:lang w:val="en-GB"/>
              </w:rPr>
            </w:pPr>
          </w:p>
          <w:p w14:paraId="398F5E68" w14:textId="77777777" w:rsidR="00303311" w:rsidRPr="003C5088" w:rsidRDefault="00303311" w:rsidP="00E518F9">
            <w:pPr>
              <w:spacing w:after="0" w:line="240" w:lineRule="auto"/>
              <w:rPr>
                <w:iCs/>
                <w:color w:val="191919"/>
                <w:sz w:val="18"/>
                <w:szCs w:val="18"/>
                <w:shd w:val="clear" w:color="auto" w:fill="FFFFFF"/>
                <w:lang w:val="en-GB"/>
              </w:rPr>
            </w:pPr>
          </w:p>
        </w:tc>
        <w:tc>
          <w:tcPr>
            <w:tcW w:w="3144" w:type="dxa"/>
            <w:shd w:val="clear" w:color="auto" w:fill="auto"/>
          </w:tcPr>
          <w:p w14:paraId="4C258270" w14:textId="77777777" w:rsidR="00303311" w:rsidRPr="003C5088" w:rsidRDefault="00303311" w:rsidP="00E518F9">
            <w:pPr>
              <w:spacing w:after="0" w:line="240" w:lineRule="auto"/>
              <w:rPr>
                <w:iCs/>
                <w:color w:val="191919"/>
                <w:sz w:val="18"/>
                <w:szCs w:val="18"/>
                <w:shd w:val="clear" w:color="auto" w:fill="FFFFFF"/>
              </w:rPr>
            </w:pPr>
          </w:p>
        </w:tc>
        <w:tc>
          <w:tcPr>
            <w:tcW w:w="3092" w:type="dxa"/>
            <w:shd w:val="clear" w:color="auto" w:fill="auto"/>
          </w:tcPr>
          <w:p w14:paraId="5609E78A" w14:textId="77777777" w:rsidR="00303311" w:rsidRPr="003C5088" w:rsidRDefault="00303311" w:rsidP="00E518F9">
            <w:pPr>
              <w:spacing w:after="0" w:line="240" w:lineRule="auto"/>
              <w:rPr>
                <w:iCs/>
                <w:color w:val="191919"/>
                <w:sz w:val="18"/>
                <w:szCs w:val="18"/>
                <w:shd w:val="clear" w:color="auto" w:fill="FFFFFF"/>
              </w:rPr>
            </w:pPr>
            <w:r w:rsidRPr="003C5088">
              <w:rPr>
                <w:b/>
                <w:bCs/>
                <w:iCs/>
                <w:color w:val="191919"/>
                <w:sz w:val="18"/>
                <w:szCs w:val="18"/>
                <w:shd w:val="clear" w:color="auto" w:fill="FFFFFF"/>
              </w:rPr>
              <w:t>ABB ABB South Africa (Pty) Ltd</w:t>
            </w:r>
            <w:r w:rsidRPr="003C5088">
              <w:rPr>
                <w:iCs/>
                <w:color w:val="191919"/>
                <w:sz w:val="18"/>
                <w:szCs w:val="18"/>
                <w:shd w:val="clear" w:color="auto" w:fill="FFFFFF"/>
              </w:rPr>
              <w:br/>
              <w:t>ABB Campus, 2 Lake Road,</w:t>
            </w:r>
            <w:r w:rsidRPr="003C5088">
              <w:rPr>
                <w:iCs/>
                <w:color w:val="191919"/>
                <w:sz w:val="18"/>
                <w:szCs w:val="18"/>
                <w:shd w:val="clear" w:color="auto" w:fill="FFFFFF"/>
              </w:rPr>
              <w:br/>
              <w:t xml:space="preserve">Longmeadow Business Estate (N) </w:t>
            </w:r>
            <w:r w:rsidRPr="003C5088">
              <w:rPr>
                <w:iCs/>
                <w:color w:val="191919"/>
                <w:sz w:val="18"/>
                <w:szCs w:val="18"/>
                <w:shd w:val="clear" w:color="auto" w:fill="FFFFFF"/>
              </w:rPr>
              <w:br/>
              <w:t>Modderfontein, 1609, South Africa</w:t>
            </w:r>
          </w:p>
        </w:tc>
      </w:tr>
    </w:tbl>
    <w:p w14:paraId="53A283FA" w14:textId="77777777" w:rsidR="005832C9" w:rsidRPr="00FE5671" w:rsidRDefault="005832C9" w:rsidP="009323F0">
      <w:pPr>
        <w:spacing w:after="0" w:line="240" w:lineRule="auto"/>
        <w:rPr>
          <w:lang w:val="de-CH"/>
        </w:rPr>
      </w:pPr>
    </w:p>
    <w:sectPr w:rsidR="005832C9" w:rsidRPr="00FE5671"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30B5" w14:textId="77777777" w:rsidR="007F0159" w:rsidRDefault="007F0159" w:rsidP="00C60D54">
      <w:pPr>
        <w:pStyle w:val="Endnotentrennlinie"/>
      </w:pPr>
    </w:p>
  </w:endnote>
  <w:endnote w:type="continuationSeparator" w:id="0">
    <w:p w14:paraId="60315F84" w14:textId="77777777" w:rsidR="007F0159" w:rsidRDefault="007F0159" w:rsidP="00C60D54">
      <w:pPr>
        <w:pStyle w:val="Endnoten-Fortsetzungstrennlinie"/>
      </w:pPr>
    </w:p>
  </w:endnote>
  <w:endnote w:type="continuationNotice" w:id="1">
    <w:p w14:paraId="285F5698" w14:textId="77777777" w:rsidR="007F0159" w:rsidRDefault="007F015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BBvoice">
    <w:altName w:val="Times New Roman"/>
    <w:charset w:val="00"/>
    <w:family w:val="swiss"/>
    <w:pitch w:val="variable"/>
    <w:sig w:usb0="00000001" w:usb1="0000004B" w:usb2="00000028"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Office">
    <w:altName w:val="Arial"/>
    <w:charset w:val="00"/>
    <w:family w:val="swiss"/>
    <w:pitch w:val="variable"/>
    <w:sig w:usb0="00000001" w:usb1="100060FB" w:usb2="00000028" w:usb3="00000000" w:csb0="0000001F" w:csb1="00000000"/>
  </w:font>
  <w:font w:name="ABBvoiceOffice Beta">
    <w:altName w:val="Times New Roman"/>
    <w:charset w:val="00"/>
    <w:family w:val="auto"/>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46A3" w14:textId="48A9AC25" w:rsidR="00A6595C" w:rsidRPr="00ED6CFE" w:rsidRDefault="00985179">
    <w:pPr>
      <w:pStyle w:val="Footer"/>
      <w:rPr>
        <w:b/>
        <w:bCs/>
        <w:noProof/>
        <w:lang w:val="en-US"/>
      </w:rPr>
    </w:pPr>
    <w:r>
      <w:t>202</w:t>
    </w:r>
    <w:r w:rsidR="007C62A7">
      <w:t>1</w:t>
    </w:r>
    <w:r>
      <w:t>-</w:t>
    </w:r>
    <w:r w:rsidR="007C62A7">
      <w:t>03</w:t>
    </w:r>
    <w:r>
      <w:t>-</w:t>
    </w:r>
    <w:r w:rsidR="007C62A7">
      <w:t>02</w:t>
    </w:r>
    <w:r w:rsidR="00F65052" w:rsidRPr="001A6A2C">
      <w:rPr>
        <w:lang w:val="en-US"/>
      </w:rPr>
      <w:tab/>
    </w:r>
    <w:r w:rsidR="00F65052">
      <w:fldChar w:fldCharType="begin"/>
    </w:r>
    <w:r w:rsidR="00F65052" w:rsidRPr="001A6A2C">
      <w:rPr>
        <w:lang w:val="en-US"/>
      </w:rPr>
      <w:instrText xml:space="preserve"> PAGE   \* MERGEFORMAT </w:instrText>
    </w:r>
    <w:r w:rsidR="00F65052">
      <w:fldChar w:fldCharType="separate"/>
    </w:r>
    <w:r w:rsidR="00BE4CDA">
      <w:rPr>
        <w:noProof/>
        <w:lang w:val="en-US"/>
      </w:rPr>
      <w:t>2</w:t>
    </w:r>
    <w:r w:rsidR="00F65052">
      <w:fldChar w:fldCharType="end"/>
    </w:r>
    <w:r w:rsidR="002A3B13" w:rsidRPr="001A6A2C">
      <w:rPr>
        <w:lang w:val="en-US"/>
      </w:rPr>
      <w:t>/</w:t>
    </w:r>
    <w:r w:rsidR="00F65052">
      <w:fldChar w:fldCharType="begin"/>
    </w:r>
    <w:r w:rsidR="00F65052" w:rsidRPr="001A6A2C">
      <w:rPr>
        <w:lang w:val="en-US"/>
      </w:rPr>
      <w:instrText xml:space="preserve"> NUMPAGES   \* MERGEFORMAT </w:instrText>
    </w:r>
    <w:r w:rsidR="00F65052">
      <w:fldChar w:fldCharType="separate"/>
    </w:r>
    <w:r w:rsidR="00BE4CDA">
      <w:rPr>
        <w:noProof/>
        <w:lang w:val="en-US"/>
      </w:rPr>
      <w:t>3</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5430" w14:textId="3D992C34" w:rsidR="00A6595C" w:rsidRPr="00A6595C" w:rsidRDefault="007343DD">
    <w:pPr>
      <w:pStyle w:val="Footer"/>
    </w:pPr>
    <w:r>
      <w:t>13</w:t>
    </w:r>
    <w:r w:rsidR="005946CD">
      <w:t>-05-2021</w:t>
    </w:r>
    <w:r w:rsidR="00F65052">
      <w:tab/>
    </w:r>
    <w:r w:rsidR="00A6595C">
      <w:fldChar w:fldCharType="begin"/>
    </w:r>
    <w:r w:rsidR="00A6595C">
      <w:instrText xml:space="preserve"> PAGE   \* MERGEFORMAT </w:instrText>
    </w:r>
    <w:r w:rsidR="00A6595C">
      <w:fldChar w:fldCharType="separate"/>
    </w:r>
    <w:r w:rsidR="00BE4CDA">
      <w:rPr>
        <w:noProof/>
      </w:rPr>
      <w:t>1</w:t>
    </w:r>
    <w:r w:rsidR="00A6595C">
      <w:fldChar w:fldCharType="end"/>
    </w:r>
    <w:r w:rsidR="002A3B13">
      <w:t>/</w:t>
    </w:r>
    <w:r w:rsidR="0050309C">
      <w:rPr>
        <w:noProof/>
      </w:rPr>
      <w:fldChar w:fldCharType="begin"/>
    </w:r>
    <w:r w:rsidR="0050309C">
      <w:rPr>
        <w:noProof/>
      </w:rPr>
      <w:instrText xml:space="preserve"> NUMPAGES   \* MERGEFORMAT </w:instrText>
    </w:r>
    <w:r w:rsidR="0050309C">
      <w:rPr>
        <w:noProof/>
      </w:rPr>
      <w:fldChar w:fldCharType="separate"/>
    </w:r>
    <w:r w:rsidR="00BE4CDA">
      <w:rPr>
        <w:noProof/>
      </w:rPr>
      <w:t>3</w:t>
    </w:r>
    <w:r w:rsidR="005030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D8DE" w14:textId="77777777" w:rsidR="007F0159" w:rsidRDefault="007F0159" w:rsidP="004266B9">
      <w:pPr>
        <w:pStyle w:val="Funotentrennline"/>
      </w:pPr>
    </w:p>
  </w:footnote>
  <w:footnote w:type="continuationSeparator" w:id="0">
    <w:p w14:paraId="34F0E7FD" w14:textId="77777777" w:rsidR="007F0159" w:rsidRDefault="007F0159" w:rsidP="004266B9">
      <w:pPr>
        <w:pStyle w:val="Funoten-Fortsetzungstrennlinie"/>
      </w:pPr>
    </w:p>
  </w:footnote>
  <w:footnote w:type="continuationNotice" w:id="1">
    <w:p w14:paraId="4ADDC62E" w14:textId="77777777" w:rsidR="007F0159" w:rsidRDefault="007F0159"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6DB5" w14:textId="77777777" w:rsidR="00A200E2" w:rsidRDefault="00A200E2">
    <w:pPr>
      <w:pStyle w:val="Header"/>
    </w:pPr>
  </w:p>
  <w:p w14:paraId="6971A134"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226"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40731854" wp14:editId="1A792E34">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4"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139DAB61"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9RGsiBAAAtAkAAA4AAABkcnMvZTJvRG9jLnhtbKRWbW/bNhD+PmD/&#10;QdB3x5Iix7YQu/CcxCiQtUbToZ9pirKISCRH0pa9Yf99d6QkJ3baFVmAyHw5Hu+eu3uOtx8OdRXs&#10;mTZcilkYX0VhwASVORfbWfjH14fBJAyMJSInlRRsFh6ZCT/Mf/3ltlEZS2Qpq5zpAJQIkzVqFpbW&#10;qmw4NLRkNTFXUjEBm4XUNbEw1dthrkkD2utqmETRzbCROldaUmYMrN75zXDu9BcFo/ZzURhmg2oW&#10;gm3WfbX7bvA7nN+SbKuJKjltzSDvsKImXMClvao7Ykmw0/xCVc2plkYW9orKeiiLglPmfABv4ujM&#10;m5WWO+V82WbNVvUwAbRnOL1bLf20X+uA57MwCQNBagjRSu+U4kwzESSIT6O2GYittHpSa90ubP0M&#10;XT4UusZfcCY4OGSPPbLsYAMKi3F6Pb1JIQAU9ibTaTJpoaclxOfiGC3vv3MQlYAJw+7aIVrXG9Mo&#10;yCJzAsr8P6CeSqKYw98gAi1QaQfUF0ZLy+hzEHuYnFCPkckMwBVsmt9lDqhCjh1dhrwHrnOvSaa0&#10;sSsm6wAHs1BDojvtZP9orAeoE8HYCPnAqwrWSVaJVwuAJK4Ajt5gjDeM7LFiXvoLKyA/IIaJu8BV&#10;JltWOtgTqClCKRM29lslyZlfHkXw1waqP+HCVglQiJoLMKjX3SrAqr/U7d1p5fEoc4XdH45+ZJg/&#10;3J9wN0th+8M1F1K/paACr9qbvXwHkocGUdrI/Agh1tLTilH0gUM4Homxa6KBRyDhgRvtZ/gUlWxm&#10;oWxHYVBK/ddb6ygPWQu7YdAAL81C8+eOaBYG1UcB+TyNU6wj6ybpaJzARL/c2bzcEbt6KSFMMbCw&#10;om6I8rbqhoWW9Teg0AXeCltEULh7FlKru8nSer4EEqZssXBiQF6K2EfxpCgqR1Qx3b4evhGt2py0&#10;UPyfZFdDJDtLTS+LJ4Vc7KwsuMvbE64t3lDP81vFaQb/LQPC6KKw/7tTwCm7QyB9t6l/SkdN9PNO&#10;Dby/fMMrbo+u8YDPaJTYrzldaz85ccSo44iVJgV/DlJMJZRHEX8AEOP0UdJnEwi5LInYsoVRUMcI&#10;KCbea3E3fXXbpuIKqxohxHHrFwTrrDm8AY1vPHeS7mooX99JNauIhTZuSq4MJEnG6g3LgVs+5pA+&#10;FLq4BR5TmgtPNRBe4Bq8HVneNbu/k8kiiqbJb4PlKFoO0mh8P1hM0/FgHN2P0yidxMt4+Q+mS5xm&#10;O8PAfVLdKd6aDqsXxr/Z2do3gO+Zrvd62ukoBwxyZNOZCCSHCKGtxmpmaYlDzyi0pct+wyF9AhfD&#10;gEyOJ864Ox3fJBBpaGnXaTL1hOfRcD0vup4kuI89LwXZ8agllE5Nx9A/ReLOLG+IG4JdrkLc08B5&#10;2z5j8O3xcu6kTo+t+b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nkYXONwAAAAF&#10;AQAADwAAAGRycy9kb3ducmV2LnhtbEyPQUvDQBCF74L/YRnBm90kapSYTSlFPRXBVhBv02SahGZn&#10;Q3abpP/e0YteHgzv8d43+XK2nRpp8K1jA/EiAkVcuqrl2sDH7uXmEZQPyBV2jsnAmTwsi8uLHLPK&#10;TfxO4zbUSkrYZ2igCaHPtPZlQxb9wvXE4h3cYDHIOdS6GnCSctvpJIpSbbFlWWiwp3VD5XF7sgZe&#10;J5xWt/HzuDke1uev3f3b5yYmY66v5tUTqEBz+AvDD76gQyFMe3fiyqvOgDwSflW8JEkfQO0ldBen&#10;oItc/6cvvgEAAP//AwBQSwMEFAAGAAgAAAAhACTWv15qBQAAVgYAABQAAABkcnMvbWVkaWEvaW1h&#10;Z2UxLndtZnyVe2wURRzH7+Ye+969R+9uewp6ud7O7IVH6UHvdm4s3h/YkoZWSEUwQEIB5VFoChgM&#10;+Ie8y1OCAkEKtcYGQqA00mJ4qe1RSM+SaA6kYMA0IWAFWkzD9TRA3W2N4j9O8snvO9+Z387OZPKb&#10;G1cvf2YyXXkmDBGQNf1qMeltsMJsYkwmy6t6z2o6BgzPqmMx0yabHrlhx1A8MJvM/zs2MuuB/6Oi&#10;/2bazWY93/DsZuNzI8rwKJ2nujVkknRlrDtWt2k9/gls+mojbcQ3v5Bn/GfMxuuOzURMFS9ESteU&#10;aZE/JSzyJ+VEwMDQKSERCIBFfgO/rg0C4LE+9lif4wkm5feDbfK14Fl5Ql6TvCvvsHw/r1aeHKqW&#10;94Wmy72hfDmusPIOpcfXrbT4gnCjbxks9zVD2TcAb3sLUL23Gs3zHkN+7y8o7XGp2z0JtcizXO3P&#10;2aceyTmnlubcUjPuQbXeLYWL3cHwQ1ckvMc1OVzgeiOcdpaEVzqLwxHnlPCAIxFudZDwGseksOYY&#10;E34mBcJtkie8RRLDiyV7uFR6ro6TMqpTeqQ+Ee+q3eIt9YL4g9ogdqibxbPqEvGkWiY2qBHxUzVX&#10;3KI+Fz5Q7wpLVWOfKSGL/MJPqI//CrXzu9AB/j20gn8dTeF9aDTfB7NcEqa5A7CZWwp3c6/B5ZwA&#10;y7g7ynjupOLm1ilZtkS5w76rdLIblNNsvVLHnlM2sdeVKrZfmcHSMMYG4Gg2BgFbDu8xi2Ansxae&#10;YD6Gu5gvYDXTCsuZK3A8cwNKzH3YR2dgF21Fx2kn2kqPQgtpiBL0BDSKxihLJVCaKkFN1DRUS01H&#10;lVQFItRM5KHeRn32t9Ap+5uoxj4VRexFaNCWj87bXkHrbTwqsWWgw3YH3rS2w0ZrI6yxboaTrQug&#10;ZC2CPRYfbLH0K9ssl5T5lgMKtixRvBZNGQCUkgbXQmdAfegQWBzaAPJDVWAwbza4mFcC1udhMCUv&#10;H1B5CHQGg2B70LgzBv7hs+wdkxJ6xyTljoiBoVNCRyQAescY+HVtEACrJ6aE1ROT8sFJSfmPSW3y&#10;rMKzcmthk+yMHpaXRWvlZLRazo1Nl5fH8uVvY6wsaT2+OVqL76i20devlfsmYtm3Bt/2nsH13gE8&#10;zzs27vcuiKc9++PbPR3xIs/v8f6cXHIkp4iU5swjGfc6Uu/+hBS7j5KHrq/JHleSFLhSJO3sIiud&#10;35OIs5MMODpIq+M7ssZxlmiOZvJMaiRt0kGyRdpLFkvbSam0kYyT1hKnVEOeiItJtziPXBArSIM4&#10;lWwWi8gSsYCUiSESEWWSK3LkufA0flfoixv7TAkfxv3CO/E+vjDezjvjB/gHeAV/CU/h6/BofiXO&#10;csU4zb2Em7l+bTfXpi3n9mplXKU2npugubmhWJbtit1hf4t1spR2mg1qdWyRtomdrVWxq7QZ7E4t&#10;xjZqo9kLGmDT2j2mV+tkhrQTjBvvYiCuZjRczpTi8cwcLDHLcB+9FnfRtfg4vQ9vpRvwQvoETtCt&#10;eBT9Dc5Sl3Ga6sJN1I+4lrqOK6luTKhb2EP9jPvsN/Ep+3VcY7+KI/Z2PGhrwedtX+L1tj24xLYW&#10;O2yV+Ka1GDdaVVxjZfBk631NsrZrPZY6rcWySttmKdHmW17WsOVRzGu5GBsAO2JpMCt2BgRjh8DD&#10;6AbQEq0C66KzQSJaAuxRDDoL88HOQgSmFQaBWGjcGQP/8FlGc/zCTEcAzBUM/ILRnytk3HZnxv25&#10;KynPlPX6lZPSPYOMu4kPgFYmAK7Z/EITbxAATXxKj3oOk3FXUUm51ZyU99sMLyWMVNy/y60eRiou&#10;+Lc+Dw3941qGRx/rxXn4ATH9BQAA//8DAFBLAQItABQABgAIAAAAIQC/V5zlDAEAABUCAAATAAAA&#10;AAAAAAAAAAAAAAAAAABbQ29udGVudF9UeXBlc10ueG1sUEsBAi0AFAAGAAgAAAAhADj9If/WAAAA&#10;lAEAAAsAAAAAAAAAAAAAAAAAPQEAAF9yZWxzLy5yZWxzUEsBAi0AFAAGAAgAAAAhAK09RGsiBAAA&#10;tAkAAA4AAAAAAAAAAAAAAAAAPAIAAGRycy9lMm9Eb2MueG1sUEsBAi0AFAAGAAgAAAAhAE+hrsW6&#10;AAAAIQEAABkAAAAAAAAAAAAAAAAAigYAAGRycy9fcmVscy9lMm9Eb2MueG1sLnJlbHNQSwECLQAU&#10;AAYACAAAACEAnkYXONwAAAAFAQAADwAAAAAAAAAAAAAAAAB7BwAAZHJzL2Rvd25yZXYueG1sUEsB&#10;Ai0AFAAGAAgAAAAhACTWv15qBQAAVgYAABQAAAAAAAAAAAAAAAAAhAgAAGRycy9tZWRpYS9pbWFn&#10;ZTEud21mUEsFBgAAAAAGAAYAfAEAACAOAAAAAA==&#10;">
              <v:rect id="Rechteck 1" o:spid="_x0000_s1027" style="position:absolute;width:14396;height:899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tTcAA&#10;AADaAAAADwAAAGRycy9kb3ducmV2LnhtbESPQYvCMBSE7wv+h/AEb2vqIrJU0yKiIt62K3h9Ns+2&#10;2LzUJqvx35sFweMwM98wizyYVtyod41lBZNxAoK4tLrhSsHhd/P5DcJ5ZI2tZVLwIAd5NvhYYKrt&#10;nX/oVvhKRAi7FBXU3neplK6syaAb2444emfbG/RR9pXUPd4j3LTyK0lm0mDDcaHGjlY1lZfizygI&#10;S5zpk7ueDtvr/tgVYb2zmCg1GoblHISn4N/hV3unFUzh/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rtTcAAAADaAAAADwAAAAAAAAAAAAAAAACYAgAAZHJzL2Rvd25y&#10;ZXYueG1sUEsFBgAAAAAEAAQA9QAAAIUD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TrCAAAA2gAAAA8AAABkcnMvZG93bnJldi54bWxEj0GLwjAUhO8L/ofwBC+iqYKLVKOIoAiC&#10;sNWD3h7Ns602L7WJWv31mwVhj8PMfMNM540pxYNqV1hWMOhHIIhTqwvOFBz2q94YhPPIGkvLpOBF&#10;Duaz1tcUY22f/EOPxGciQNjFqCD3voqldGlOBl3fVsTBO9vaoA+yzqSu8RngppTDKPqWBgsOCzlW&#10;tMwpvSZ3EyjvtVmXq9O2exmiOyaX2+5+QqU67WYxAeGp8f/hT3ujFYzg70q4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8U6wgAAANoAAAAPAAAAAAAAAAAAAAAAAJ8C&#10;AABkcnMvZG93bnJldi54bWxQSwUGAAAAAAQABAD3AAAAjgMAAAAA&#10;">
                <v:imagedata r:id="rId2" o:title=""/>
                <v:path arrowok="t"/>
              </v:shape>
              <w10:wrap anchorx="page" anchory="page"/>
              <w10:anchorlock/>
            </v:group>
          </w:pict>
        </mc:Fallback>
      </mc:AlternateContent>
    </w:r>
  </w:p>
  <w:p w14:paraId="519EF137"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35EE32A5" wp14:editId="0E19AECC">
          <wp:simplePos x="0" y="0"/>
          <wp:positionH relativeFrom="margin">
            <wp:posOffset>-635</wp:posOffset>
          </wp:positionH>
          <wp:positionV relativeFrom="page">
            <wp:posOffset>1249680</wp:posOffset>
          </wp:positionV>
          <wp:extent cx="325800" cy="99000"/>
          <wp:effectExtent l="0" t="0" r="0" b="0"/>
          <wp:wrapTopAndBottom/>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84374"/>
    <w:multiLevelType w:val="hybridMultilevel"/>
    <w:tmpl w:val="3B74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F706678"/>
    <w:multiLevelType w:val="multilevel"/>
    <w:tmpl w:val="FF6C9BCA"/>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974C52"/>
    <w:multiLevelType w:val="multilevel"/>
    <w:tmpl w:val="FF6C9BCA"/>
    <w:numStyleLink w:val="Aufzhlungsliste"/>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5A1A27"/>
    <w:multiLevelType w:val="multilevel"/>
    <w:tmpl w:val="FF6C9BCA"/>
    <w:numStyleLink w:val="Aufzhlungsliste"/>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54D0019"/>
    <w:multiLevelType w:val="hybridMultilevel"/>
    <w:tmpl w:val="3438B5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636F42"/>
    <w:multiLevelType w:val="hybridMultilevel"/>
    <w:tmpl w:val="F65C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8116B32"/>
    <w:multiLevelType w:val="hybridMultilevel"/>
    <w:tmpl w:val="54F23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4BFA0888"/>
    <w:multiLevelType w:val="multilevel"/>
    <w:tmpl w:val="FC0CE52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E5C702B"/>
    <w:multiLevelType w:val="hybridMultilevel"/>
    <w:tmpl w:val="EA80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E2BC0"/>
    <w:multiLevelType w:val="hybridMultilevel"/>
    <w:tmpl w:val="5C021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47D0"/>
    <w:multiLevelType w:val="multilevel"/>
    <w:tmpl w:val="ED067ED2"/>
    <w:numStyleLink w:val="NummerierteListe"/>
  </w:abstractNum>
  <w:abstractNum w:abstractNumId="28" w15:restartNumberingAfterBreak="0">
    <w:nsid w:val="58FF09BE"/>
    <w:multiLevelType w:val="multilevel"/>
    <w:tmpl w:val="FF6C9BCA"/>
    <w:numStyleLink w:val="Aufzhlungsliste"/>
  </w:abstractNum>
  <w:abstractNum w:abstractNumId="29"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6D924306"/>
    <w:multiLevelType w:val="hybridMultilevel"/>
    <w:tmpl w:val="08F06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9419C1"/>
    <w:multiLevelType w:val="hybridMultilevel"/>
    <w:tmpl w:val="B2CA7AC4"/>
    <w:lvl w:ilvl="0" w:tplc="F5C2CA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B35695"/>
    <w:multiLevelType w:val="hybridMultilevel"/>
    <w:tmpl w:val="C03E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8D006D6"/>
    <w:multiLevelType w:val="multilevel"/>
    <w:tmpl w:val="FC0CE52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ADC24BC"/>
    <w:multiLevelType w:val="multilevel"/>
    <w:tmpl w:val="ED067ED2"/>
    <w:numStyleLink w:val="NummerierteListe"/>
  </w:abstractNum>
  <w:abstractNum w:abstractNumId="39" w15:restartNumberingAfterBreak="0">
    <w:nsid w:val="7DF20378"/>
    <w:multiLevelType w:val="hybridMultilevel"/>
    <w:tmpl w:val="79FE8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A43D2A"/>
    <w:multiLevelType w:val="multilevel"/>
    <w:tmpl w:val="666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2"/>
  </w:num>
  <w:num w:numId="3">
    <w:abstractNumId w:val="15"/>
  </w:num>
  <w:num w:numId="4">
    <w:abstractNumId w:val="5"/>
  </w:num>
  <w:num w:numId="5">
    <w:abstractNumId w:val="31"/>
  </w:num>
  <w:num w:numId="6">
    <w:abstractNumId w:val="7"/>
  </w:num>
  <w:num w:numId="7">
    <w:abstractNumId w:val="3"/>
  </w:num>
  <w:num w:numId="8">
    <w:abstractNumId w:val="24"/>
  </w:num>
  <w:num w:numId="9">
    <w:abstractNumId w:val="36"/>
  </w:num>
  <w:num w:numId="10">
    <w:abstractNumId w:val="34"/>
  </w:num>
  <w:num w:numId="11">
    <w:abstractNumId w:val="9"/>
  </w:num>
  <w:num w:numId="12">
    <w:abstractNumId w:val="6"/>
  </w:num>
  <w:num w:numId="13">
    <w:abstractNumId w:val="11"/>
  </w:num>
  <w:num w:numId="14">
    <w:abstractNumId w:val="14"/>
  </w:num>
  <w:num w:numId="15">
    <w:abstractNumId w:val="13"/>
  </w:num>
  <w:num w:numId="16">
    <w:abstractNumId w:val="28"/>
  </w:num>
  <w:num w:numId="17">
    <w:abstractNumId w:val="17"/>
  </w:num>
  <w:num w:numId="18">
    <w:abstractNumId w:val="29"/>
  </w:num>
  <w:num w:numId="19">
    <w:abstractNumId w:val="30"/>
  </w:num>
  <w:num w:numId="20">
    <w:abstractNumId w:val="18"/>
  </w:num>
  <w:num w:numId="21">
    <w:abstractNumId w:val="0"/>
  </w:num>
  <w:num w:numId="22">
    <w:abstractNumId w:val="8"/>
  </w:num>
  <w:num w:numId="23">
    <w:abstractNumId w:val="38"/>
  </w:num>
  <w:num w:numId="24">
    <w:abstractNumId w:val="27"/>
  </w:num>
  <w:num w:numId="25">
    <w:abstractNumId w:val="1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10"/>
  </w:num>
  <w:num w:numId="30">
    <w:abstractNumId w:val="10"/>
  </w:num>
  <w:num w:numId="31">
    <w:abstractNumId w:val="27"/>
  </w:num>
  <w:num w:numId="32">
    <w:abstractNumId w:val="27"/>
  </w:num>
  <w:num w:numId="33">
    <w:abstractNumId w:val="22"/>
  </w:num>
  <w:num w:numId="34">
    <w:abstractNumId w:val="20"/>
  </w:num>
  <w:num w:numId="35">
    <w:abstractNumId w:val="2"/>
  </w:num>
  <w:num w:numId="36">
    <w:abstractNumId w:val="32"/>
  </w:num>
  <w:num w:numId="37">
    <w:abstractNumId w:val="39"/>
  </w:num>
  <w:num w:numId="38">
    <w:abstractNumId w:val="16"/>
  </w:num>
  <w:num w:numId="39">
    <w:abstractNumId w:val="23"/>
  </w:num>
  <w:num w:numId="40">
    <w:abstractNumId w:val="1"/>
  </w:num>
  <w:num w:numId="41">
    <w:abstractNumId w:val="37"/>
  </w:num>
  <w:num w:numId="42">
    <w:abstractNumId w:val="19"/>
  </w:num>
  <w:num w:numId="43">
    <w:abstractNumId w:val="25"/>
  </w:num>
  <w:num w:numId="44">
    <w:abstractNumId w:val="35"/>
  </w:num>
  <w:num w:numId="45">
    <w:abstractNumId w:val="33"/>
  </w:num>
  <w:num w:numId="46">
    <w:abstractNumId w:val="26"/>
  </w:num>
  <w:num w:numId="47">
    <w:abstractNumId w:val="40"/>
  </w:num>
  <w:num w:numId="4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Moves/>
  <w:defaultTabStop w:val="708"/>
  <w:consecutiveHyphenLimit w:val="3"/>
  <w:hyphenationZone w:val="432"/>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9E"/>
    <w:rsid w:val="00001506"/>
    <w:rsid w:val="000024F0"/>
    <w:rsid w:val="0000362E"/>
    <w:rsid w:val="0000385A"/>
    <w:rsid w:val="000038B4"/>
    <w:rsid w:val="00010B2C"/>
    <w:rsid w:val="00012122"/>
    <w:rsid w:val="000150FA"/>
    <w:rsid w:val="000233B7"/>
    <w:rsid w:val="00023534"/>
    <w:rsid w:val="00030028"/>
    <w:rsid w:val="00030B52"/>
    <w:rsid w:val="000316EC"/>
    <w:rsid w:val="00032B92"/>
    <w:rsid w:val="000349BC"/>
    <w:rsid w:val="00034C65"/>
    <w:rsid w:val="000377AB"/>
    <w:rsid w:val="00043DE4"/>
    <w:rsid w:val="000444E8"/>
    <w:rsid w:val="00047D44"/>
    <w:rsid w:val="00047F92"/>
    <w:rsid w:val="00053E6C"/>
    <w:rsid w:val="0005548E"/>
    <w:rsid w:val="0005574C"/>
    <w:rsid w:val="00057D3C"/>
    <w:rsid w:val="00060325"/>
    <w:rsid w:val="00067886"/>
    <w:rsid w:val="00070F25"/>
    <w:rsid w:val="000718C1"/>
    <w:rsid w:val="00071B8C"/>
    <w:rsid w:val="000730D9"/>
    <w:rsid w:val="00074791"/>
    <w:rsid w:val="00074FAF"/>
    <w:rsid w:val="000800D1"/>
    <w:rsid w:val="0008259C"/>
    <w:rsid w:val="00082633"/>
    <w:rsid w:val="00090D8F"/>
    <w:rsid w:val="00093778"/>
    <w:rsid w:val="00093DDB"/>
    <w:rsid w:val="00094175"/>
    <w:rsid w:val="000A0061"/>
    <w:rsid w:val="000A0CAB"/>
    <w:rsid w:val="000A2575"/>
    <w:rsid w:val="000A34A1"/>
    <w:rsid w:val="000A640E"/>
    <w:rsid w:val="000B1843"/>
    <w:rsid w:val="000B3A50"/>
    <w:rsid w:val="000B5B9A"/>
    <w:rsid w:val="000B5EBD"/>
    <w:rsid w:val="000B614C"/>
    <w:rsid w:val="000B6E02"/>
    <w:rsid w:val="000B73A0"/>
    <w:rsid w:val="000B7CB0"/>
    <w:rsid w:val="000B7FCA"/>
    <w:rsid w:val="000C01C7"/>
    <w:rsid w:val="000C42A7"/>
    <w:rsid w:val="000C48BA"/>
    <w:rsid w:val="000C55D6"/>
    <w:rsid w:val="000C66EA"/>
    <w:rsid w:val="000D1B40"/>
    <w:rsid w:val="000D36F0"/>
    <w:rsid w:val="000D62BD"/>
    <w:rsid w:val="000E11DE"/>
    <w:rsid w:val="000E1989"/>
    <w:rsid w:val="000E1C33"/>
    <w:rsid w:val="000E318C"/>
    <w:rsid w:val="000E4342"/>
    <w:rsid w:val="000E4DC9"/>
    <w:rsid w:val="000E7393"/>
    <w:rsid w:val="000F18AF"/>
    <w:rsid w:val="000F3CA1"/>
    <w:rsid w:val="000F5F10"/>
    <w:rsid w:val="00103980"/>
    <w:rsid w:val="00103E03"/>
    <w:rsid w:val="00104AED"/>
    <w:rsid w:val="001166D7"/>
    <w:rsid w:val="001167A5"/>
    <w:rsid w:val="00121ACA"/>
    <w:rsid w:val="001240D9"/>
    <w:rsid w:val="0012702B"/>
    <w:rsid w:val="001334C9"/>
    <w:rsid w:val="00133CE9"/>
    <w:rsid w:val="00134512"/>
    <w:rsid w:val="00140AEA"/>
    <w:rsid w:val="00144870"/>
    <w:rsid w:val="0015411E"/>
    <w:rsid w:val="00154ECF"/>
    <w:rsid w:val="001618A2"/>
    <w:rsid w:val="00164790"/>
    <w:rsid w:val="00165CA0"/>
    <w:rsid w:val="00166623"/>
    <w:rsid w:val="0016666E"/>
    <w:rsid w:val="00166C34"/>
    <w:rsid w:val="001707B5"/>
    <w:rsid w:val="001716A3"/>
    <w:rsid w:val="0017498B"/>
    <w:rsid w:val="0018595E"/>
    <w:rsid w:val="00186263"/>
    <w:rsid w:val="00186577"/>
    <w:rsid w:val="001873D9"/>
    <w:rsid w:val="00192436"/>
    <w:rsid w:val="00192AAD"/>
    <w:rsid w:val="001930E7"/>
    <w:rsid w:val="0019699F"/>
    <w:rsid w:val="001A066F"/>
    <w:rsid w:val="001A3134"/>
    <w:rsid w:val="001A54AA"/>
    <w:rsid w:val="001A630D"/>
    <w:rsid w:val="001A6A2C"/>
    <w:rsid w:val="001A6E28"/>
    <w:rsid w:val="001B071F"/>
    <w:rsid w:val="001B413E"/>
    <w:rsid w:val="001B56BC"/>
    <w:rsid w:val="001B71B2"/>
    <w:rsid w:val="001C1242"/>
    <w:rsid w:val="001C3CF3"/>
    <w:rsid w:val="001C77EE"/>
    <w:rsid w:val="001D06E0"/>
    <w:rsid w:val="001D30CF"/>
    <w:rsid w:val="001D46A2"/>
    <w:rsid w:val="001D51B4"/>
    <w:rsid w:val="001D54AF"/>
    <w:rsid w:val="001D5AE0"/>
    <w:rsid w:val="001E06B2"/>
    <w:rsid w:val="001E0E38"/>
    <w:rsid w:val="001E1C84"/>
    <w:rsid w:val="001E64AB"/>
    <w:rsid w:val="001F10CC"/>
    <w:rsid w:val="001F10FC"/>
    <w:rsid w:val="001F4FAA"/>
    <w:rsid w:val="001F5971"/>
    <w:rsid w:val="001F747C"/>
    <w:rsid w:val="0020057B"/>
    <w:rsid w:val="00200AA8"/>
    <w:rsid w:val="00203470"/>
    <w:rsid w:val="002063C4"/>
    <w:rsid w:val="00214502"/>
    <w:rsid w:val="002159BC"/>
    <w:rsid w:val="00217A29"/>
    <w:rsid w:val="002209B2"/>
    <w:rsid w:val="00222353"/>
    <w:rsid w:val="002223C0"/>
    <w:rsid w:val="0022272C"/>
    <w:rsid w:val="00222B83"/>
    <w:rsid w:val="002237F9"/>
    <w:rsid w:val="00224E34"/>
    <w:rsid w:val="00225E51"/>
    <w:rsid w:val="00230052"/>
    <w:rsid w:val="00232EDA"/>
    <w:rsid w:val="00234F39"/>
    <w:rsid w:val="00235958"/>
    <w:rsid w:val="00237322"/>
    <w:rsid w:val="002375D9"/>
    <w:rsid w:val="002435C0"/>
    <w:rsid w:val="00247D5A"/>
    <w:rsid w:val="00251AE9"/>
    <w:rsid w:val="0025525C"/>
    <w:rsid w:val="00255803"/>
    <w:rsid w:val="0026026D"/>
    <w:rsid w:val="00261380"/>
    <w:rsid w:val="0026612B"/>
    <w:rsid w:val="00270D25"/>
    <w:rsid w:val="00271245"/>
    <w:rsid w:val="00271998"/>
    <w:rsid w:val="00272B18"/>
    <w:rsid w:val="002730A2"/>
    <w:rsid w:val="00276C30"/>
    <w:rsid w:val="00283F88"/>
    <w:rsid w:val="00284558"/>
    <w:rsid w:val="00287C2D"/>
    <w:rsid w:val="002903D7"/>
    <w:rsid w:val="002929F6"/>
    <w:rsid w:val="00293A08"/>
    <w:rsid w:val="0029650B"/>
    <w:rsid w:val="002965E0"/>
    <w:rsid w:val="00297821"/>
    <w:rsid w:val="002A033B"/>
    <w:rsid w:val="002A05DF"/>
    <w:rsid w:val="002A17C6"/>
    <w:rsid w:val="002A37EC"/>
    <w:rsid w:val="002A3B13"/>
    <w:rsid w:val="002A4225"/>
    <w:rsid w:val="002A63F8"/>
    <w:rsid w:val="002B1895"/>
    <w:rsid w:val="002B607B"/>
    <w:rsid w:val="002C2475"/>
    <w:rsid w:val="002C2BFA"/>
    <w:rsid w:val="002C45F5"/>
    <w:rsid w:val="002C4F71"/>
    <w:rsid w:val="002C564B"/>
    <w:rsid w:val="002D08EC"/>
    <w:rsid w:val="002D3DA9"/>
    <w:rsid w:val="002D41B0"/>
    <w:rsid w:val="002E02D5"/>
    <w:rsid w:val="002E2E99"/>
    <w:rsid w:val="002E4E11"/>
    <w:rsid w:val="002E53D2"/>
    <w:rsid w:val="002E5F94"/>
    <w:rsid w:val="002E76D1"/>
    <w:rsid w:val="002E7AE9"/>
    <w:rsid w:val="002F05A0"/>
    <w:rsid w:val="002F264E"/>
    <w:rsid w:val="002F2D31"/>
    <w:rsid w:val="002F504A"/>
    <w:rsid w:val="002F64D8"/>
    <w:rsid w:val="00300BB8"/>
    <w:rsid w:val="0030235C"/>
    <w:rsid w:val="00303311"/>
    <w:rsid w:val="00305BC6"/>
    <w:rsid w:val="00305E7E"/>
    <w:rsid w:val="00307B85"/>
    <w:rsid w:val="00310AB3"/>
    <w:rsid w:val="00311F9E"/>
    <w:rsid w:val="003133E5"/>
    <w:rsid w:val="00313E11"/>
    <w:rsid w:val="00314D89"/>
    <w:rsid w:val="003150E5"/>
    <w:rsid w:val="003240F8"/>
    <w:rsid w:val="0032711B"/>
    <w:rsid w:val="00331F0E"/>
    <w:rsid w:val="00332CBB"/>
    <w:rsid w:val="00350B62"/>
    <w:rsid w:val="00351A44"/>
    <w:rsid w:val="00352DC3"/>
    <w:rsid w:val="00353B93"/>
    <w:rsid w:val="0035478D"/>
    <w:rsid w:val="0035481B"/>
    <w:rsid w:val="00355B36"/>
    <w:rsid w:val="0036144F"/>
    <w:rsid w:val="00364B60"/>
    <w:rsid w:val="00364CC4"/>
    <w:rsid w:val="00366DC8"/>
    <w:rsid w:val="00371BB0"/>
    <w:rsid w:val="00372114"/>
    <w:rsid w:val="00372CFE"/>
    <w:rsid w:val="00373954"/>
    <w:rsid w:val="00374CE1"/>
    <w:rsid w:val="003801C9"/>
    <w:rsid w:val="0038051D"/>
    <w:rsid w:val="00381C55"/>
    <w:rsid w:val="0038224B"/>
    <w:rsid w:val="00383CEA"/>
    <w:rsid w:val="00384FDF"/>
    <w:rsid w:val="0038535A"/>
    <w:rsid w:val="00385C60"/>
    <w:rsid w:val="003917C6"/>
    <w:rsid w:val="00392FFE"/>
    <w:rsid w:val="003945B9"/>
    <w:rsid w:val="00396A6E"/>
    <w:rsid w:val="003A621C"/>
    <w:rsid w:val="003A71D3"/>
    <w:rsid w:val="003B2837"/>
    <w:rsid w:val="003D001B"/>
    <w:rsid w:val="003D00F1"/>
    <w:rsid w:val="003D117F"/>
    <w:rsid w:val="003E21A8"/>
    <w:rsid w:val="003E6B1E"/>
    <w:rsid w:val="003F0581"/>
    <w:rsid w:val="003F0DEE"/>
    <w:rsid w:val="003F4A41"/>
    <w:rsid w:val="003F7033"/>
    <w:rsid w:val="004002B7"/>
    <w:rsid w:val="0040437B"/>
    <w:rsid w:val="0040637F"/>
    <w:rsid w:val="004063E2"/>
    <w:rsid w:val="00407526"/>
    <w:rsid w:val="004107DE"/>
    <w:rsid w:val="004132B9"/>
    <w:rsid w:val="0041382C"/>
    <w:rsid w:val="00413A0F"/>
    <w:rsid w:val="00414531"/>
    <w:rsid w:val="00421650"/>
    <w:rsid w:val="0042343A"/>
    <w:rsid w:val="00424B17"/>
    <w:rsid w:val="004254F5"/>
    <w:rsid w:val="004266B9"/>
    <w:rsid w:val="004270C4"/>
    <w:rsid w:val="004274B4"/>
    <w:rsid w:val="00430E4A"/>
    <w:rsid w:val="00430F29"/>
    <w:rsid w:val="004314D2"/>
    <w:rsid w:val="004319B7"/>
    <w:rsid w:val="00432305"/>
    <w:rsid w:val="00432F83"/>
    <w:rsid w:val="00433600"/>
    <w:rsid w:val="00434B6D"/>
    <w:rsid w:val="004378CC"/>
    <w:rsid w:val="00447FB8"/>
    <w:rsid w:val="004555B4"/>
    <w:rsid w:val="004632EE"/>
    <w:rsid w:val="004642FB"/>
    <w:rsid w:val="00470202"/>
    <w:rsid w:val="00470CE5"/>
    <w:rsid w:val="004734F1"/>
    <w:rsid w:val="0047372A"/>
    <w:rsid w:val="00475307"/>
    <w:rsid w:val="00475837"/>
    <w:rsid w:val="004803B0"/>
    <w:rsid w:val="0048085F"/>
    <w:rsid w:val="004815F2"/>
    <w:rsid w:val="004834B4"/>
    <w:rsid w:val="0048495E"/>
    <w:rsid w:val="00485B61"/>
    <w:rsid w:val="004873F3"/>
    <w:rsid w:val="00487FDC"/>
    <w:rsid w:val="0049122E"/>
    <w:rsid w:val="0049171D"/>
    <w:rsid w:val="0049205B"/>
    <w:rsid w:val="00493BE0"/>
    <w:rsid w:val="00495A11"/>
    <w:rsid w:val="00495D2B"/>
    <w:rsid w:val="004965FF"/>
    <w:rsid w:val="004A2A84"/>
    <w:rsid w:val="004A401E"/>
    <w:rsid w:val="004B13F7"/>
    <w:rsid w:val="004B1FF5"/>
    <w:rsid w:val="004B250F"/>
    <w:rsid w:val="004B2B02"/>
    <w:rsid w:val="004B39DC"/>
    <w:rsid w:val="004B53EB"/>
    <w:rsid w:val="004C0D96"/>
    <w:rsid w:val="004C14BC"/>
    <w:rsid w:val="004C188B"/>
    <w:rsid w:val="004C1CF2"/>
    <w:rsid w:val="004C2164"/>
    <w:rsid w:val="004C745F"/>
    <w:rsid w:val="004D12A2"/>
    <w:rsid w:val="004D17CD"/>
    <w:rsid w:val="004D3314"/>
    <w:rsid w:val="004D491B"/>
    <w:rsid w:val="004D6A3E"/>
    <w:rsid w:val="004E0614"/>
    <w:rsid w:val="004E1C3C"/>
    <w:rsid w:val="004E615B"/>
    <w:rsid w:val="004E6CA8"/>
    <w:rsid w:val="004E717E"/>
    <w:rsid w:val="004E7E34"/>
    <w:rsid w:val="004E7F58"/>
    <w:rsid w:val="004F3B84"/>
    <w:rsid w:val="004F541E"/>
    <w:rsid w:val="004F5754"/>
    <w:rsid w:val="004F5833"/>
    <w:rsid w:val="004F6000"/>
    <w:rsid w:val="004F7F7E"/>
    <w:rsid w:val="005010C4"/>
    <w:rsid w:val="0050309C"/>
    <w:rsid w:val="005043D6"/>
    <w:rsid w:val="00504E78"/>
    <w:rsid w:val="00513D01"/>
    <w:rsid w:val="00516A01"/>
    <w:rsid w:val="00517115"/>
    <w:rsid w:val="00517842"/>
    <w:rsid w:val="00522342"/>
    <w:rsid w:val="00526933"/>
    <w:rsid w:val="00530227"/>
    <w:rsid w:val="00543545"/>
    <w:rsid w:val="00543FEE"/>
    <w:rsid w:val="00546136"/>
    <w:rsid w:val="00551969"/>
    <w:rsid w:val="0055263C"/>
    <w:rsid w:val="00556333"/>
    <w:rsid w:val="00562895"/>
    <w:rsid w:val="00566C97"/>
    <w:rsid w:val="00567C50"/>
    <w:rsid w:val="00575BC3"/>
    <w:rsid w:val="005760AB"/>
    <w:rsid w:val="00577A98"/>
    <w:rsid w:val="00577FB8"/>
    <w:rsid w:val="00581A39"/>
    <w:rsid w:val="005832C9"/>
    <w:rsid w:val="005862EA"/>
    <w:rsid w:val="00586A2F"/>
    <w:rsid w:val="005874C2"/>
    <w:rsid w:val="00587899"/>
    <w:rsid w:val="00590054"/>
    <w:rsid w:val="00590A3D"/>
    <w:rsid w:val="00590F2E"/>
    <w:rsid w:val="00592B57"/>
    <w:rsid w:val="00593125"/>
    <w:rsid w:val="005946CD"/>
    <w:rsid w:val="00596621"/>
    <w:rsid w:val="005A14C9"/>
    <w:rsid w:val="005A3552"/>
    <w:rsid w:val="005A45CF"/>
    <w:rsid w:val="005A49D6"/>
    <w:rsid w:val="005A6C65"/>
    <w:rsid w:val="005A7DAE"/>
    <w:rsid w:val="005B06ED"/>
    <w:rsid w:val="005B0D0D"/>
    <w:rsid w:val="005B38C4"/>
    <w:rsid w:val="005B4AB9"/>
    <w:rsid w:val="005B5BB9"/>
    <w:rsid w:val="005B6102"/>
    <w:rsid w:val="005B64DE"/>
    <w:rsid w:val="005C192A"/>
    <w:rsid w:val="005C1D13"/>
    <w:rsid w:val="005C606E"/>
    <w:rsid w:val="005C6F93"/>
    <w:rsid w:val="005D11AE"/>
    <w:rsid w:val="005D4380"/>
    <w:rsid w:val="005D4BC5"/>
    <w:rsid w:val="005D5629"/>
    <w:rsid w:val="005D5877"/>
    <w:rsid w:val="005E2889"/>
    <w:rsid w:val="005E3FE1"/>
    <w:rsid w:val="005E48C9"/>
    <w:rsid w:val="005F194F"/>
    <w:rsid w:val="005F4B7C"/>
    <w:rsid w:val="005F5120"/>
    <w:rsid w:val="005F6B8D"/>
    <w:rsid w:val="006022ED"/>
    <w:rsid w:val="00602300"/>
    <w:rsid w:val="00602C80"/>
    <w:rsid w:val="0060441D"/>
    <w:rsid w:val="00610DF2"/>
    <w:rsid w:val="00611069"/>
    <w:rsid w:val="00614267"/>
    <w:rsid w:val="006166F2"/>
    <w:rsid w:val="00617041"/>
    <w:rsid w:val="00622139"/>
    <w:rsid w:val="00622D13"/>
    <w:rsid w:val="0062403B"/>
    <w:rsid w:val="0062686C"/>
    <w:rsid w:val="00630D25"/>
    <w:rsid w:val="00631A91"/>
    <w:rsid w:val="00640733"/>
    <w:rsid w:val="006444B8"/>
    <w:rsid w:val="00652168"/>
    <w:rsid w:val="00653983"/>
    <w:rsid w:val="00653DB2"/>
    <w:rsid w:val="00654D46"/>
    <w:rsid w:val="00660EBD"/>
    <w:rsid w:val="00662359"/>
    <w:rsid w:val="006624E5"/>
    <w:rsid w:val="006659A3"/>
    <w:rsid w:val="006729F2"/>
    <w:rsid w:val="00674867"/>
    <w:rsid w:val="00674F22"/>
    <w:rsid w:val="00675EAD"/>
    <w:rsid w:val="0067604B"/>
    <w:rsid w:val="00677875"/>
    <w:rsid w:val="006875B3"/>
    <w:rsid w:val="00690212"/>
    <w:rsid w:val="00690A00"/>
    <w:rsid w:val="00691839"/>
    <w:rsid w:val="00692372"/>
    <w:rsid w:val="00693655"/>
    <w:rsid w:val="00694592"/>
    <w:rsid w:val="006A2528"/>
    <w:rsid w:val="006A3A29"/>
    <w:rsid w:val="006A5AF6"/>
    <w:rsid w:val="006B1924"/>
    <w:rsid w:val="006B347D"/>
    <w:rsid w:val="006B38BB"/>
    <w:rsid w:val="006B4361"/>
    <w:rsid w:val="006B55B0"/>
    <w:rsid w:val="006C022E"/>
    <w:rsid w:val="006C4745"/>
    <w:rsid w:val="006D21E1"/>
    <w:rsid w:val="006D3684"/>
    <w:rsid w:val="006D40EB"/>
    <w:rsid w:val="006D6C80"/>
    <w:rsid w:val="006E389A"/>
    <w:rsid w:val="006F0611"/>
    <w:rsid w:val="006F40A4"/>
    <w:rsid w:val="006F5C51"/>
    <w:rsid w:val="007013F4"/>
    <w:rsid w:val="0070365B"/>
    <w:rsid w:val="00704F6F"/>
    <w:rsid w:val="007066DA"/>
    <w:rsid w:val="00710B26"/>
    <w:rsid w:val="00711EF4"/>
    <w:rsid w:val="00713487"/>
    <w:rsid w:val="00715854"/>
    <w:rsid w:val="0071757B"/>
    <w:rsid w:val="00721A51"/>
    <w:rsid w:val="0072237C"/>
    <w:rsid w:val="00723171"/>
    <w:rsid w:val="00723910"/>
    <w:rsid w:val="007250F0"/>
    <w:rsid w:val="00725610"/>
    <w:rsid w:val="007262FA"/>
    <w:rsid w:val="0072699A"/>
    <w:rsid w:val="00731F1A"/>
    <w:rsid w:val="00732D11"/>
    <w:rsid w:val="007343DD"/>
    <w:rsid w:val="00736818"/>
    <w:rsid w:val="00740133"/>
    <w:rsid w:val="0074593E"/>
    <w:rsid w:val="007475B1"/>
    <w:rsid w:val="00754BC6"/>
    <w:rsid w:val="007610BE"/>
    <w:rsid w:val="00761139"/>
    <w:rsid w:val="007635DF"/>
    <w:rsid w:val="00770DBB"/>
    <w:rsid w:val="0077154A"/>
    <w:rsid w:val="00773247"/>
    <w:rsid w:val="00773F40"/>
    <w:rsid w:val="00775648"/>
    <w:rsid w:val="00775C15"/>
    <w:rsid w:val="00776D4C"/>
    <w:rsid w:val="007819A2"/>
    <w:rsid w:val="00786AD9"/>
    <w:rsid w:val="0079035B"/>
    <w:rsid w:val="00791E21"/>
    <w:rsid w:val="00792A0B"/>
    <w:rsid w:val="00797215"/>
    <w:rsid w:val="00797424"/>
    <w:rsid w:val="00797473"/>
    <w:rsid w:val="007A278A"/>
    <w:rsid w:val="007A66BE"/>
    <w:rsid w:val="007A78B3"/>
    <w:rsid w:val="007B32DA"/>
    <w:rsid w:val="007B38C7"/>
    <w:rsid w:val="007B4706"/>
    <w:rsid w:val="007B7FEE"/>
    <w:rsid w:val="007C0832"/>
    <w:rsid w:val="007C3C06"/>
    <w:rsid w:val="007C3CD5"/>
    <w:rsid w:val="007C62A7"/>
    <w:rsid w:val="007C7B10"/>
    <w:rsid w:val="007D00DA"/>
    <w:rsid w:val="007D1721"/>
    <w:rsid w:val="007D202F"/>
    <w:rsid w:val="007D2953"/>
    <w:rsid w:val="007D29CD"/>
    <w:rsid w:val="007D4FBC"/>
    <w:rsid w:val="007E4B74"/>
    <w:rsid w:val="007E5390"/>
    <w:rsid w:val="007E5468"/>
    <w:rsid w:val="007E6FD4"/>
    <w:rsid w:val="007E79C5"/>
    <w:rsid w:val="007E7B35"/>
    <w:rsid w:val="007E7B56"/>
    <w:rsid w:val="007F0159"/>
    <w:rsid w:val="007F1060"/>
    <w:rsid w:val="007F2BD8"/>
    <w:rsid w:val="007F3F17"/>
    <w:rsid w:val="007F4ED1"/>
    <w:rsid w:val="007F5BA5"/>
    <w:rsid w:val="007F680D"/>
    <w:rsid w:val="007F698E"/>
    <w:rsid w:val="0080172A"/>
    <w:rsid w:val="008021E3"/>
    <w:rsid w:val="0080638E"/>
    <w:rsid w:val="00810D44"/>
    <w:rsid w:val="00812C6A"/>
    <w:rsid w:val="00815EA1"/>
    <w:rsid w:val="0081607F"/>
    <w:rsid w:val="00823255"/>
    <w:rsid w:val="0082591F"/>
    <w:rsid w:val="00826428"/>
    <w:rsid w:val="00827BEC"/>
    <w:rsid w:val="0083536E"/>
    <w:rsid w:val="00835AE5"/>
    <w:rsid w:val="00835BD4"/>
    <w:rsid w:val="00837DFF"/>
    <w:rsid w:val="0084161A"/>
    <w:rsid w:val="0084316C"/>
    <w:rsid w:val="00847F2A"/>
    <w:rsid w:val="00851D6F"/>
    <w:rsid w:val="0085405F"/>
    <w:rsid w:val="008558F4"/>
    <w:rsid w:val="00855DF0"/>
    <w:rsid w:val="00856F5E"/>
    <w:rsid w:val="00857341"/>
    <w:rsid w:val="00860284"/>
    <w:rsid w:val="008674E8"/>
    <w:rsid w:val="0087441E"/>
    <w:rsid w:val="00880571"/>
    <w:rsid w:val="008808BB"/>
    <w:rsid w:val="008828DC"/>
    <w:rsid w:val="008876B3"/>
    <w:rsid w:val="0089034F"/>
    <w:rsid w:val="00890944"/>
    <w:rsid w:val="00891961"/>
    <w:rsid w:val="00892EF1"/>
    <w:rsid w:val="008954BD"/>
    <w:rsid w:val="00895CF1"/>
    <w:rsid w:val="008961E2"/>
    <w:rsid w:val="0089632D"/>
    <w:rsid w:val="008A1A2A"/>
    <w:rsid w:val="008A2341"/>
    <w:rsid w:val="008A3D67"/>
    <w:rsid w:val="008A4762"/>
    <w:rsid w:val="008A6126"/>
    <w:rsid w:val="008B4FB6"/>
    <w:rsid w:val="008C1BDE"/>
    <w:rsid w:val="008C3C4D"/>
    <w:rsid w:val="008C61C6"/>
    <w:rsid w:val="008C6EAE"/>
    <w:rsid w:val="008D00D6"/>
    <w:rsid w:val="008D0EC4"/>
    <w:rsid w:val="008D3373"/>
    <w:rsid w:val="008D561A"/>
    <w:rsid w:val="008D77AF"/>
    <w:rsid w:val="008E4852"/>
    <w:rsid w:val="008F29F9"/>
    <w:rsid w:val="008F542D"/>
    <w:rsid w:val="008F664E"/>
    <w:rsid w:val="009001AA"/>
    <w:rsid w:val="00900659"/>
    <w:rsid w:val="0090102D"/>
    <w:rsid w:val="00901888"/>
    <w:rsid w:val="00903C6D"/>
    <w:rsid w:val="00904799"/>
    <w:rsid w:val="00905DAB"/>
    <w:rsid w:val="00906220"/>
    <w:rsid w:val="00906A9A"/>
    <w:rsid w:val="00907767"/>
    <w:rsid w:val="0090788E"/>
    <w:rsid w:val="009109A6"/>
    <w:rsid w:val="0091588C"/>
    <w:rsid w:val="00920DB7"/>
    <w:rsid w:val="0092350F"/>
    <w:rsid w:val="0092380B"/>
    <w:rsid w:val="00924657"/>
    <w:rsid w:val="009323F0"/>
    <w:rsid w:val="00932FA4"/>
    <w:rsid w:val="009333A9"/>
    <w:rsid w:val="00935E50"/>
    <w:rsid w:val="00937E6B"/>
    <w:rsid w:val="00943632"/>
    <w:rsid w:val="009436F9"/>
    <w:rsid w:val="00944D87"/>
    <w:rsid w:val="009455F0"/>
    <w:rsid w:val="0094606B"/>
    <w:rsid w:val="009525B9"/>
    <w:rsid w:val="00954065"/>
    <w:rsid w:val="00956894"/>
    <w:rsid w:val="0096518D"/>
    <w:rsid w:val="00970485"/>
    <w:rsid w:val="00970824"/>
    <w:rsid w:val="00970A24"/>
    <w:rsid w:val="009712FE"/>
    <w:rsid w:val="009801E4"/>
    <w:rsid w:val="0098047A"/>
    <w:rsid w:val="009819B1"/>
    <w:rsid w:val="00982697"/>
    <w:rsid w:val="00982E2F"/>
    <w:rsid w:val="00983CB3"/>
    <w:rsid w:val="00984489"/>
    <w:rsid w:val="00985179"/>
    <w:rsid w:val="00985248"/>
    <w:rsid w:val="009856AD"/>
    <w:rsid w:val="00985BCA"/>
    <w:rsid w:val="00986CF2"/>
    <w:rsid w:val="0099047A"/>
    <w:rsid w:val="00994428"/>
    <w:rsid w:val="00995FD9"/>
    <w:rsid w:val="00997BB5"/>
    <w:rsid w:val="009A02FD"/>
    <w:rsid w:val="009A0776"/>
    <w:rsid w:val="009A11A4"/>
    <w:rsid w:val="009A1A70"/>
    <w:rsid w:val="009A3F19"/>
    <w:rsid w:val="009A48DD"/>
    <w:rsid w:val="009A7184"/>
    <w:rsid w:val="009A7701"/>
    <w:rsid w:val="009B10D9"/>
    <w:rsid w:val="009B1C6D"/>
    <w:rsid w:val="009B43BF"/>
    <w:rsid w:val="009C18A7"/>
    <w:rsid w:val="009C282A"/>
    <w:rsid w:val="009C29D6"/>
    <w:rsid w:val="009C3B73"/>
    <w:rsid w:val="009C3D32"/>
    <w:rsid w:val="009C6731"/>
    <w:rsid w:val="009D0A53"/>
    <w:rsid w:val="009D2C9C"/>
    <w:rsid w:val="009D40A3"/>
    <w:rsid w:val="009D50E1"/>
    <w:rsid w:val="009D63F5"/>
    <w:rsid w:val="009E0D58"/>
    <w:rsid w:val="009E14BF"/>
    <w:rsid w:val="009E3EDC"/>
    <w:rsid w:val="009E40EC"/>
    <w:rsid w:val="009F0095"/>
    <w:rsid w:val="009F5A4F"/>
    <w:rsid w:val="009F5A63"/>
    <w:rsid w:val="00A00017"/>
    <w:rsid w:val="00A02658"/>
    <w:rsid w:val="00A04460"/>
    <w:rsid w:val="00A06CF8"/>
    <w:rsid w:val="00A0777D"/>
    <w:rsid w:val="00A079E5"/>
    <w:rsid w:val="00A1092F"/>
    <w:rsid w:val="00A11546"/>
    <w:rsid w:val="00A132D4"/>
    <w:rsid w:val="00A13F53"/>
    <w:rsid w:val="00A1693B"/>
    <w:rsid w:val="00A200E2"/>
    <w:rsid w:val="00A227B1"/>
    <w:rsid w:val="00A23AF2"/>
    <w:rsid w:val="00A23D05"/>
    <w:rsid w:val="00A25472"/>
    <w:rsid w:val="00A32308"/>
    <w:rsid w:val="00A34B84"/>
    <w:rsid w:val="00A40ACC"/>
    <w:rsid w:val="00A4251E"/>
    <w:rsid w:val="00A43B91"/>
    <w:rsid w:val="00A440C7"/>
    <w:rsid w:val="00A479FB"/>
    <w:rsid w:val="00A50E00"/>
    <w:rsid w:val="00A517EE"/>
    <w:rsid w:val="00A51A5E"/>
    <w:rsid w:val="00A51B5A"/>
    <w:rsid w:val="00A5291F"/>
    <w:rsid w:val="00A5526C"/>
    <w:rsid w:val="00A56A47"/>
    <w:rsid w:val="00A6595C"/>
    <w:rsid w:val="00A65B9A"/>
    <w:rsid w:val="00A67342"/>
    <w:rsid w:val="00A67955"/>
    <w:rsid w:val="00A71670"/>
    <w:rsid w:val="00A72806"/>
    <w:rsid w:val="00A80838"/>
    <w:rsid w:val="00A86D33"/>
    <w:rsid w:val="00A86FBD"/>
    <w:rsid w:val="00A8784D"/>
    <w:rsid w:val="00A879AF"/>
    <w:rsid w:val="00A91D93"/>
    <w:rsid w:val="00A92164"/>
    <w:rsid w:val="00A927F4"/>
    <w:rsid w:val="00A93461"/>
    <w:rsid w:val="00A94717"/>
    <w:rsid w:val="00A9602E"/>
    <w:rsid w:val="00A96C23"/>
    <w:rsid w:val="00AA06CD"/>
    <w:rsid w:val="00AA22EE"/>
    <w:rsid w:val="00AA39F5"/>
    <w:rsid w:val="00AA4FC2"/>
    <w:rsid w:val="00AB1817"/>
    <w:rsid w:val="00AB1AA6"/>
    <w:rsid w:val="00AB3058"/>
    <w:rsid w:val="00AB4913"/>
    <w:rsid w:val="00AC222D"/>
    <w:rsid w:val="00AD38FD"/>
    <w:rsid w:val="00AD4363"/>
    <w:rsid w:val="00AD5844"/>
    <w:rsid w:val="00AD5CD4"/>
    <w:rsid w:val="00AD6304"/>
    <w:rsid w:val="00AE40DA"/>
    <w:rsid w:val="00AF252E"/>
    <w:rsid w:val="00AF2615"/>
    <w:rsid w:val="00AF375D"/>
    <w:rsid w:val="00AF3DEE"/>
    <w:rsid w:val="00AF43C4"/>
    <w:rsid w:val="00AF5ADF"/>
    <w:rsid w:val="00AF6356"/>
    <w:rsid w:val="00AF6BC2"/>
    <w:rsid w:val="00B0056D"/>
    <w:rsid w:val="00B00EAD"/>
    <w:rsid w:val="00B01319"/>
    <w:rsid w:val="00B01918"/>
    <w:rsid w:val="00B01C58"/>
    <w:rsid w:val="00B02187"/>
    <w:rsid w:val="00B02BC8"/>
    <w:rsid w:val="00B03857"/>
    <w:rsid w:val="00B15333"/>
    <w:rsid w:val="00B21AD1"/>
    <w:rsid w:val="00B2669E"/>
    <w:rsid w:val="00B27354"/>
    <w:rsid w:val="00B30099"/>
    <w:rsid w:val="00B31457"/>
    <w:rsid w:val="00B34618"/>
    <w:rsid w:val="00B35CBA"/>
    <w:rsid w:val="00B42A50"/>
    <w:rsid w:val="00B42DB8"/>
    <w:rsid w:val="00B439D8"/>
    <w:rsid w:val="00B55542"/>
    <w:rsid w:val="00B60EF3"/>
    <w:rsid w:val="00B615D9"/>
    <w:rsid w:val="00B62667"/>
    <w:rsid w:val="00B6469D"/>
    <w:rsid w:val="00B661AD"/>
    <w:rsid w:val="00B668D8"/>
    <w:rsid w:val="00B73B55"/>
    <w:rsid w:val="00B75161"/>
    <w:rsid w:val="00B75271"/>
    <w:rsid w:val="00B77386"/>
    <w:rsid w:val="00B80B20"/>
    <w:rsid w:val="00B8201F"/>
    <w:rsid w:val="00B838D4"/>
    <w:rsid w:val="00B8664E"/>
    <w:rsid w:val="00B86C9F"/>
    <w:rsid w:val="00B870EB"/>
    <w:rsid w:val="00B9105A"/>
    <w:rsid w:val="00B92DF9"/>
    <w:rsid w:val="00B95460"/>
    <w:rsid w:val="00B97E90"/>
    <w:rsid w:val="00BA05F3"/>
    <w:rsid w:val="00BA162D"/>
    <w:rsid w:val="00BA2EA3"/>
    <w:rsid w:val="00BA5E9B"/>
    <w:rsid w:val="00BA6FD0"/>
    <w:rsid w:val="00BA7EA2"/>
    <w:rsid w:val="00BB2629"/>
    <w:rsid w:val="00BB2EE1"/>
    <w:rsid w:val="00BC0CB8"/>
    <w:rsid w:val="00BC3CB8"/>
    <w:rsid w:val="00BC6532"/>
    <w:rsid w:val="00BC7205"/>
    <w:rsid w:val="00BD5055"/>
    <w:rsid w:val="00BD5C58"/>
    <w:rsid w:val="00BE2F93"/>
    <w:rsid w:val="00BE46A1"/>
    <w:rsid w:val="00BE4CDA"/>
    <w:rsid w:val="00BE4EEE"/>
    <w:rsid w:val="00BE6D20"/>
    <w:rsid w:val="00BE7876"/>
    <w:rsid w:val="00BF035B"/>
    <w:rsid w:val="00BF0B0E"/>
    <w:rsid w:val="00BF0FAD"/>
    <w:rsid w:val="00BF3393"/>
    <w:rsid w:val="00BF33B8"/>
    <w:rsid w:val="00BF46D5"/>
    <w:rsid w:val="00C031AB"/>
    <w:rsid w:val="00C0577D"/>
    <w:rsid w:val="00C10037"/>
    <w:rsid w:val="00C10D59"/>
    <w:rsid w:val="00C11EC4"/>
    <w:rsid w:val="00C12AB8"/>
    <w:rsid w:val="00C13C2F"/>
    <w:rsid w:val="00C14A83"/>
    <w:rsid w:val="00C155A8"/>
    <w:rsid w:val="00C165AE"/>
    <w:rsid w:val="00C20328"/>
    <w:rsid w:val="00C22054"/>
    <w:rsid w:val="00C22985"/>
    <w:rsid w:val="00C26018"/>
    <w:rsid w:val="00C32190"/>
    <w:rsid w:val="00C32AC3"/>
    <w:rsid w:val="00C32F19"/>
    <w:rsid w:val="00C33DF1"/>
    <w:rsid w:val="00C34BD8"/>
    <w:rsid w:val="00C36193"/>
    <w:rsid w:val="00C36C59"/>
    <w:rsid w:val="00C41FEB"/>
    <w:rsid w:val="00C514B2"/>
    <w:rsid w:val="00C53156"/>
    <w:rsid w:val="00C54848"/>
    <w:rsid w:val="00C60D54"/>
    <w:rsid w:val="00C61325"/>
    <w:rsid w:val="00C61756"/>
    <w:rsid w:val="00C642BA"/>
    <w:rsid w:val="00C651FB"/>
    <w:rsid w:val="00C70759"/>
    <w:rsid w:val="00C70A31"/>
    <w:rsid w:val="00C80640"/>
    <w:rsid w:val="00C80E27"/>
    <w:rsid w:val="00C818B3"/>
    <w:rsid w:val="00C81F4F"/>
    <w:rsid w:val="00C8375D"/>
    <w:rsid w:val="00C83CBD"/>
    <w:rsid w:val="00C8685F"/>
    <w:rsid w:val="00C90207"/>
    <w:rsid w:val="00C93B71"/>
    <w:rsid w:val="00C96589"/>
    <w:rsid w:val="00C97D95"/>
    <w:rsid w:val="00CA3F01"/>
    <w:rsid w:val="00CB2F83"/>
    <w:rsid w:val="00CC0354"/>
    <w:rsid w:val="00CC2405"/>
    <w:rsid w:val="00CC25BB"/>
    <w:rsid w:val="00CC2961"/>
    <w:rsid w:val="00CC3424"/>
    <w:rsid w:val="00CC391D"/>
    <w:rsid w:val="00CC3F6B"/>
    <w:rsid w:val="00CC48E7"/>
    <w:rsid w:val="00CC6466"/>
    <w:rsid w:val="00CC682E"/>
    <w:rsid w:val="00CC6E1E"/>
    <w:rsid w:val="00CC7CFA"/>
    <w:rsid w:val="00CD3922"/>
    <w:rsid w:val="00CD4AFE"/>
    <w:rsid w:val="00CD52A0"/>
    <w:rsid w:val="00CD622E"/>
    <w:rsid w:val="00CE1F79"/>
    <w:rsid w:val="00CE3C25"/>
    <w:rsid w:val="00CE3DF1"/>
    <w:rsid w:val="00CF2CE8"/>
    <w:rsid w:val="00CF31F9"/>
    <w:rsid w:val="00CF32F5"/>
    <w:rsid w:val="00CF342F"/>
    <w:rsid w:val="00CF38FC"/>
    <w:rsid w:val="00CF4BBC"/>
    <w:rsid w:val="00D010E8"/>
    <w:rsid w:val="00D03D0E"/>
    <w:rsid w:val="00D06EAE"/>
    <w:rsid w:val="00D11726"/>
    <w:rsid w:val="00D16337"/>
    <w:rsid w:val="00D17B0F"/>
    <w:rsid w:val="00D26AEF"/>
    <w:rsid w:val="00D277AE"/>
    <w:rsid w:val="00D31BF6"/>
    <w:rsid w:val="00D37586"/>
    <w:rsid w:val="00D40676"/>
    <w:rsid w:val="00D4531B"/>
    <w:rsid w:val="00D45EA2"/>
    <w:rsid w:val="00D462F6"/>
    <w:rsid w:val="00D47266"/>
    <w:rsid w:val="00D475E8"/>
    <w:rsid w:val="00D52065"/>
    <w:rsid w:val="00D52662"/>
    <w:rsid w:val="00D55F92"/>
    <w:rsid w:val="00D5653B"/>
    <w:rsid w:val="00D57266"/>
    <w:rsid w:val="00D612C4"/>
    <w:rsid w:val="00D6377C"/>
    <w:rsid w:val="00D663F8"/>
    <w:rsid w:val="00D66B0D"/>
    <w:rsid w:val="00D71460"/>
    <w:rsid w:val="00D72171"/>
    <w:rsid w:val="00D743BC"/>
    <w:rsid w:val="00D77D47"/>
    <w:rsid w:val="00D843E3"/>
    <w:rsid w:val="00D84856"/>
    <w:rsid w:val="00D90C5F"/>
    <w:rsid w:val="00D90D60"/>
    <w:rsid w:val="00D94475"/>
    <w:rsid w:val="00D97782"/>
    <w:rsid w:val="00DA0C7B"/>
    <w:rsid w:val="00DA19D0"/>
    <w:rsid w:val="00DA4360"/>
    <w:rsid w:val="00DA4FC8"/>
    <w:rsid w:val="00DB2D8E"/>
    <w:rsid w:val="00DB36B0"/>
    <w:rsid w:val="00DB7A45"/>
    <w:rsid w:val="00DC3945"/>
    <w:rsid w:val="00DC462D"/>
    <w:rsid w:val="00DC510D"/>
    <w:rsid w:val="00DC6EF3"/>
    <w:rsid w:val="00DD1414"/>
    <w:rsid w:val="00DD18B2"/>
    <w:rsid w:val="00DD4451"/>
    <w:rsid w:val="00DD5377"/>
    <w:rsid w:val="00DE018C"/>
    <w:rsid w:val="00DE0613"/>
    <w:rsid w:val="00DE0B0A"/>
    <w:rsid w:val="00DE355B"/>
    <w:rsid w:val="00DE5114"/>
    <w:rsid w:val="00DE696D"/>
    <w:rsid w:val="00DE713E"/>
    <w:rsid w:val="00DE79CE"/>
    <w:rsid w:val="00DF0AA5"/>
    <w:rsid w:val="00DF1015"/>
    <w:rsid w:val="00DF1478"/>
    <w:rsid w:val="00DF3940"/>
    <w:rsid w:val="00DF6FCF"/>
    <w:rsid w:val="00DF789A"/>
    <w:rsid w:val="00E008C5"/>
    <w:rsid w:val="00E015EC"/>
    <w:rsid w:val="00E12FBB"/>
    <w:rsid w:val="00E1372D"/>
    <w:rsid w:val="00E2016D"/>
    <w:rsid w:val="00E240D2"/>
    <w:rsid w:val="00E24930"/>
    <w:rsid w:val="00E25AD7"/>
    <w:rsid w:val="00E2702B"/>
    <w:rsid w:val="00E342AF"/>
    <w:rsid w:val="00E36D53"/>
    <w:rsid w:val="00E42B9E"/>
    <w:rsid w:val="00E44C41"/>
    <w:rsid w:val="00E453AA"/>
    <w:rsid w:val="00E46B8D"/>
    <w:rsid w:val="00E4744A"/>
    <w:rsid w:val="00E50BCB"/>
    <w:rsid w:val="00E547FA"/>
    <w:rsid w:val="00E61328"/>
    <w:rsid w:val="00E617B0"/>
    <w:rsid w:val="00E702BA"/>
    <w:rsid w:val="00E708C2"/>
    <w:rsid w:val="00E72BF4"/>
    <w:rsid w:val="00E734D6"/>
    <w:rsid w:val="00E73CA0"/>
    <w:rsid w:val="00E74EF1"/>
    <w:rsid w:val="00E75886"/>
    <w:rsid w:val="00E7672B"/>
    <w:rsid w:val="00E8045B"/>
    <w:rsid w:val="00E845EA"/>
    <w:rsid w:val="00E8736C"/>
    <w:rsid w:val="00E87835"/>
    <w:rsid w:val="00E87D95"/>
    <w:rsid w:val="00E9012A"/>
    <w:rsid w:val="00E96342"/>
    <w:rsid w:val="00EA1562"/>
    <w:rsid w:val="00EA2F26"/>
    <w:rsid w:val="00EA42FD"/>
    <w:rsid w:val="00EA465A"/>
    <w:rsid w:val="00EA5568"/>
    <w:rsid w:val="00EC07D4"/>
    <w:rsid w:val="00EC07E3"/>
    <w:rsid w:val="00EC361B"/>
    <w:rsid w:val="00EC60E6"/>
    <w:rsid w:val="00EC61A9"/>
    <w:rsid w:val="00ED03F7"/>
    <w:rsid w:val="00ED1137"/>
    <w:rsid w:val="00ED18BC"/>
    <w:rsid w:val="00ED388A"/>
    <w:rsid w:val="00ED3F93"/>
    <w:rsid w:val="00ED4540"/>
    <w:rsid w:val="00ED4F9B"/>
    <w:rsid w:val="00ED6CFE"/>
    <w:rsid w:val="00ED70FE"/>
    <w:rsid w:val="00ED780C"/>
    <w:rsid w:val="00EE02B7"/>
    <w:rsid w:val="00EE0A00"/>
    <w:rsid w:val="00EF1370"/>
    <w:rsid w:val="00EF4C8E"/>
    <w:rsid w:val="00EF4F32"/>
    <w:rsid w:val="00EF64FA"/>
    <w:rsid w:val="00EF71AD"/>
    <w:rsid w:val="00F0363E"/>
    <w:rsid w:val="00F04B24"/>
    <w:rsid w:val="00F11296"/>
    <w:rsid w:val="00F14364"/>
    <w:rsid w:val="00F143FD"/>
    <w:rsid w:val="00F218FB"/>
    <w:rsid w:val="00F2197A"/>
    <w:rsid w:val="00F21A10"/>
    <w:rsid w:val="00F241D0"/>
    <w:rsid w:val="00F25758"/>
    <w:rsid w:val="00F3393E"/>
    <w:rsid w:val="00F4348A"/>
    <w:rsid w:val="00F441F9"/>
    <w:rsid w:val="00F468C1"/>
    <w:rsid w:val="00F47E76"/>
    <w:rsid w:val="00F5253E"/>
    <w:rsid w:val="00F539DA"/>
    <w:rsid w:val="00F55096"/>
    <w:rsid w:val="00F56576"/>
    <w:rsid w:val="00F603C5"/>
    <w:rsid w:val="00F60434"/>
    <w:rsid w:val="00F65052"/>
    <w:rsid w:val="00F662D2"/>
    <w:rsid w:val="00F70ED1"/>
    <w:rsid w:val="00F71466"/>
    <w:rsid w:val="00F74EFF"/>
    <w:rsid w:val="00F75632"/>
    <w:rsid w:val="00F77645"/>
    <w:rsid w:val="00F81869"/>
    <w:rsid w:val="00F8413F"/>
    <w:rsid w:val="00F90519"/>
    <w:rsid w:val="00F94EBD"/>
    <w:rsid w:val="00F951A4"/>
    <w:rsid w:val="00F951B9"/>
    <w:rsid w:val="00F95466"/>
    <w:rsid w:val="00F97287"/>
    <w:rsid w:val="00F97790"/>
    <w:rsid w:val="00FA21AE"/>
    <w:rsid w:val="00FA349D"/>
    <w:rsid w:val="00FA351C"/>
    <w:rsid w:val="00FA4398"/>
    <w:rsid w:val="00FA51E5"/>
    <w:rsid w:val="00FA77DF"/>
    <w:rsid w:val="00FB0E8B"/>
    <w:rsid w:val="00FC0FDF"/>
    <w:rsid w:val="00FC1E7D"/>
    <w:rsid w:val="00FC3235"/>
    <w:rsid w:val="00FC7702"/>
    <w:rsid w:val="00FC7D30"/>
    <w:rsid w:val="00FC7FA2"/>
    <w:rsid w:val="00FD0C32"/>
    <w:rsid w:val="00FD33AB"/>
    <w:rsid w:val="00FD7F5C"/>
    <w:rsid w:val="00FE05EC"/>
    <w:rsid w:val="00FE3E40"/>
    <w:rsid w:val="00FE47EC"/>
    <w:rsid w:val="00FE5671"/>
    <w:rsid w:val="00FE5980"/>
    <w:rsid w:val="00FE5DEB"/>
    <w:rsid w:val="00FE7873"/>
    <w:rsid w:val="00FF6CF2"/>
    <w:rsid w:val="00FF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089B41F4"/>
  <w15:docId w15:val="{8C484639-F427-4106-BE01-5A1120A1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9"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9"/>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20"/>
    <w:qFormat/>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9"/>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odyABB">
    <w:name w:val="Body (ABB)"/>
    <w:basedOn w:val="Normal"/>
    <w:link w:val="BodyABBChar"/>
    <w:qFormat/>
    <w:rsid w:val="007D2953"/>
    <w:pPr>
      <w:autoSpaceDE w:val="0"/>
      <w:autoSpaceDN w:val="0"/>
      <w:adjustRightInd w:val="0"/>
      <w:spacing w:after="0" w:line="276" w:lineRule="auto"/>
      <w:textAlignment w:val="center"/>
    </w:pPr>
    <w:rPr>
      <w:rFonts w:ascii="ABBvoiceOffice" w:hAnsi="ABBvoiceOffice" w:cs="ABBvoiceOffice Beta"/>
      <w:color w:val="000000"/>
      <w:kern w:val="0"/>
      <w:sz w:val="18"/>
      <w:szCs w:val="18"/>
      <w:lang w:val="en-GB"/>
    </w:rPr>
  </w:style>
  <w:style w:type="character" w:customStyle="1" w:styleId="BodyABBChar">
    <w:name w:val="Body (ABB) Char"/>
    <w:basedOn w:val="DefaultParagraphFont"/>
    <w:link w:val="BodyABB"/>
    <w:rsid w:val="007D2953"/>
    <w:rPr>
      <w:rFonts w:ascii="ABBvoiceOffice" w:hAnsi="ABBvoiceOffice" w:cs="ABBvoiceOffice Beta"/>
      <w:color w:val="000000"/>
      <w:sz w:val="18"/>
      <w:szCs w:val="18"/>
      <w:lang w:val="en-GB"/>
    </w:rPr>
  </w:style>
  <w:style w:type="paragraph" w:styleId="Revision">
    <w:name w:val="Revision"/>
    <w:hidden/>
    <w:uiPriority w:val="99"/>
    <w:semiHidden/>
    <w:rsid w:val="00D843E3"/>
    <w:rPr>
      <w:kern w:val="12"/>
      <w:sz w:val="19"/>
      <w:szCs w:val="19"/>
    </w:rPr>
  </w:style>
  <w:style w:type="paragraph" w:styleId="NormalWeb">
    <w:name w:val="Normal (Web)"/>
    <w:basedOn w:val="Normal"/>
    <w:uiPriority w:val="99"/>
    <w:semiHidden/>
    <w:unhideWhenUsed/>
    <w:rsid w:val="00F75632"/>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Default">
    <w:name w:val="Default"/>
    <w:rsid w:val="005A14C9"/>
    <w:pPr>
      <w:autoSpaceDE w:val="0"/>
      <w:autoSpaceDN w:val="0"/>
      <w:adjustRightInd w:val="0"/>
    </w:pPr>
    <w:rPr>
      <w:rFonts w:ascii="ABBvoice" w:hAnsi="ABBvoice" w:cs="ABBvoice"/>
      <w:color w:val="000000"/>
      <w:sz w:val="24"/>
      <w:szCs w:val="24"/>
      <w:lang w:val="en-US"/>
    </w:rPr>
  </w:style>
  <w:style w:type="character" w:customStyle="1" w:styleId="apple-converted-space">
    <w:name w:val="apple-converted-space"/>
    <w:basedOn w:val="DefaultParagraphFont"/>
    <w:rsid w:val="004B1FF5"/>
  </w:style>
  <w:style w:type="paragraph" w:styleId="BodyText2">
    <w:name w:val="Body Text 2"/>
    <w:basedOn w:val="Normal"/>
    <w:link w:val="BodyText2Char"/>
    <w:rsid w:val="007F4ED1"/>
    <w:pPr>
      <w:spacing w:after="0" w:line="240" w:lineRule="auto"/>
    </w:pPr>
    <w:rPr>
      <w:rFonts w:ascii="Arial" w:eastAsia="Times New Roman" w:hAnsi="Arial" w:cs="Times New Roman"/>
      <w:b/>
      <w:i/>
      <w:color w:val="808080"/>
      <w:kern w:val="0"/>
      <w:sz w:val="24"/>
      <w:szCs w:val="20"/>
    </w:rPr>
  </w:style>
  <w:style w:type="character" w:customStyle="1" w:styleId="BodyText2Char">
    <w:name w:val="Body Text 2 Char"/>
    <w:basedOn w:val="DefaultParagraphFont"/>
    <w:link w:val="BodyText2"/>
    <w:rsid w:val="007F4ED1"/>
    <w:rPr>
      <w:rFonts w:ascii="Arial" w:eastAsia="Times New Roman" w:hAnsi="Arial" w:cs="Times New Roman"/>
      <w:b/>
      <w:i/>
      <w:color w:val="808080"/>
      <w:sz w:val="24"/>
    </w:rPr>
  </w:style>
  <w:style w:type="character" w:customStyle="1" w:styleId="UnresolvedMention1">
    <w:name w:val="Unresolved Mention1"/>
    <w:basedOn w:val="DefaultParagraphFont"/>
    <w:uiPriority w:val="99"/>
    <w:rsid w:val="00FC1E7D"/>
    <w:rPr>
      <w:color w:val="605E5C"/>
      <w:shd w:val="clear" w:color="auto" w:fill="E1DFDD"/>
    </w:rPr>
  </w:style>
  <w:style w:type="character" w:styleId="UnresolvedMention">
    <w:name w:val="Unresolved Mention"/>
    <w:basedOn w:val="DefaultParagraphFont"/>
    <w:uiPriority w:val="99"/>
    <w:semiHidden/>
    <w:unhideWhenUsed/>
    <w:rsid w:val="005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068">
      <w:bodyDiv w:val="1"/>
      <w:marLeft w:val="0"/>
      <w:marRight w:val="0"/>
      <w:marTop w:val="0"/>
      <w:marBottom w:val="0"/>
      <w:divBdr>
        <w:top w:val="none" w:sz="0" w:space="0" w:color="auto"/>
        <w:left w:val="none" w:sz="0" w:space="0" w:color="auto"/>
        <w:bottom w:val="none" w:sz="0" w:space="0" w:color="auto"/>
        <w:right w:val="none" w:sz="0" w:space="0" w:color="auto"/>
      </w:divBdr>
    </w:div>
    <w:div w:id="53505819">
      <w:bodyDiv w:val="1"/>
      <w:marLeft w:val="0"/>
      <w:marRight w:val="0"/>
      <w:marTop w:val="0"/>
      <w:marBottom w:val="0"/>
      <w:divBdr>
        <w:top w:val="none" w:sz="0" w:space="0" w:color="auto"/>
        <w:left w:val="none" w:sz="0" w:space="0" w:color="auto"/>
        <w:bottom w:val="none" w:sz="0" w:space="0" w:color="auto"/>
        <w:right w:val="none" w:sz="0" w:space="0" w:color="auto"/>
      </w:divBdr>
    </w:div>
    <w:div w:id="86536947">
      <w:bodyDiv w:val="1"/>
      <w:marLeft w:val="0"/>
      <w:marRight w:val="0"/>
      <w:marTop w:val="0"/>
      <w:marBottom w:val="0"/>
      <w:divBdr>
        <w:top w:val="none" w:sz="0" w:space="0" w:color="auto"/>
        <w:left w:val="none" w:sz="0" w:space="0" w:color="auto"/>
        <w:bottom w:val="none" w:sz="0" w:space="0" w:color="auto"/>
        <w:right w:val="none" w:sz="0" w:space="0" w:color="auto"/>
      </w:divBdr>
    </w:div>
    <w:div w:id="105271182">
      <w:bodyDiv w:val="1"/>
      <w:marLeft w:val="0"/>
      <w:marRight w:val="0"/>
      <w:marTop w:val="0"/>
      <w:marBottom w:val="0"/>
      <w:divBdr>
        <w:top w:val="none" w:sz="0" w:space="0" w:color="auto"/>
        <w:left w:val="none" w:sz="0" w:space="0" w:color="auto"/>
        <w:bottom w:val="none" w:sz="0" w:space="0" w:color="auto"/>
        <w:right w:val="none" w:sz="0" w:space="0" w:color="auto"/>
      </w:divBdr>
    </w:div>
    <w:div w:id="107966735">
      <w:bodyDiv w:val="1"/>
      <w:marLeft w:val="0"/>
      <w:marRight w:val="0"/>
      <w:marTop w:val="0"/>
      <w:marBottom w:val="0"/>
      <w:divBdr>
        <w:top w:val="none" w:sz="0" w:space="0" w:color="auto"/>
        <w:left w:val="none" w:sz="0" w:space="0" w:color="auto"/>
        <w:bottom w:val="none" w:sz="0" w:space="0" w:color="auto"/>
        <w:right w:val="none" w:sz="0" w:space="0" w:color="auto"/>
      </w:divBdr>
    </w:div>
    <w:div w:id="169412707">
      <w:bodyDiv w:val="1"/>
      <w:marLeft w:val="0"/>
      <w:marRight w:val="0"/>
      <w:marTop w:val="0"/>
      <w:marBottom w:val="0"/>
      <w:divBdr>
        <w:top w:val="none" w:sz="0" w:space="0" w:color="auto"/>
        <w:left w:val="none" w:sz="0" w:space="0" w:color="auto"/>
        <w:bottom w:val="none" w:sz="0" w:space="0" w:color="auto"/>
        <w:right w:val="none" w:sz="0" w:space="0" w:color="auto"/>
      </w:divBdr>
    </w:div>
    <w:div w:id="203105939">
      <w:bodyDiv w:val="1"/>
      <w:marLeft w:val="0"/>
      <w:marRight w:val="0"/>
      <w:marTop w:val="0"/>
      <w:marBottom w:val="0"/>
      <w:divBdr>
        <w:top w:val="none" w:sz="0" w:space="0" w:color="auto"/>
        <w:left w:val="none" w:sz="0" w:space="0" w:color="auto"/>
        <w:bottom w:val="none" w:sz="0" w:space="0" w:color="auto"/>
        <w:right w:val="none" w:sz="0" w:space="0" w:color="auto"/>
      </w:divBdr>
      <w:divsChild>
        <w:div w:id="295108694">
          <w:marLeft w:val="0"/>
          <w:marRight w:val="0"/>
          <w:marTop w:val="0"/>
          <w:marBottom w:val="0"/>
          <w:divBdr>
            <w:top w:val="none" w:sz="0" w:space="0" w:color="auto"/>
            <w:left w:val="none" w:sz="0" w:space="0" w:color="auto"/>
            <w:bottom w:val="none" w:sz="0" w:space="0" w:color="auto"/>
            <w:right w:val="none" w:sz="0" w:space="0" w:color="auto"/>
          </w:divBdr>
          <w:divsChild>
            <w:div w:id="328799881">
              <w:marLeft w:val="0"/>
              <w:marRight w:val="0"/>
              <w:marTop w:val="75"/>
              <w:marBottom w:val="360"/>
              <w:divBdr>
                <w:top w:val="none" w:sz="0" w:space="0" w:color="auto"/>
                <w:left w:val="none" w:sz="0" w:space="0" w:color="auto"/>
                <w:bottom w:val="none" w:sz="0" w:space="0" w:color="auto"/>
                <w:right w:val="none" w:sz="0" w:space="0" w:color="auto"/>
              </w:divBdr>
            </w:div>
          </w:divsChild>
        </w:div>
        <w:div w:id="1693726868">
          <w:marLeft w:val="0"/>
          <w:marRight w:val="0"/>
          <w:marTop w:val="0"/>
          <w:marBottom w:val="0"/>
          <w:divBdr>
            <w:top w:val="single" w:sz="6" w:space="3" w:color="F0F0F0"/>
            <w:left w:val="none" w:sz="0" w:space="8" w:color="F0F0F0"/>
            <w:bottom w:val="none" w:sz="0" w:space="3" w:color="F0F0F0"/>
            <w:right w:val="none" w:sz="0" w:space="3" w:color="F0F0F0"/>
          </w:divBdr>
        </w:div>
      </w:divsChild>
    </w:div>
    <w:div w:id="307175169">
      <w:bodyDiv w:val="1"/>
      <w:marLeft w:val="0"/>
      <w:marRight w:val="0"/>
      <w:marTop w:val="0"/>
      <w:marBottom w:val="0"/>
      <w:divBdr>
        <w:top w:val="none" w:sz="0" w:space="0" w:color="auto"/>
        <w:left w:val="none" w:sz="0" w:space="0" w:color="auto"/>
        <w:bottom w:val="none" w:sz="0" w:space="0" w:color="auto"/>
        <w:right w:val="none" w:sz="0" w:space="0" w:color="auto"/>
      </w:divBdr>
    </w:div>
    <w:div w:id="333264296">
      <w:bodyDiv w:val="1"/>
      <w:marLeft w:val="0"/>
      <w:marRight w:val="0"/>
      <w:marTop w:val="0"/>
      <w:marBottom w:val="0"/>
      <w:divBdr>
        <w:top w:val="none" w:sz="0" w:space="0" w:color="auto"/>
        <w:left w:val="none" w:sz="0" w:space="0" w:color="auto"/>
        <w:bottom w:val="none" w:sz="0" w:space="0" w:color="auto"/>
        <w:right w:val="none" w:sz="0" w:space="0" w:color="auto"/>
      </w:divBdr>
      <w:divsChild>
        <w:div w:id="984093121">
          <w:marLeft w:val="0"/>
          <w:marRight w:val="0"/>
          <w:marTop w:val="0"/>
          <w:marBottom w:val="0"/>
          <w:divBdr>
            <w:top w:val="none" w:sz="0" w:space="0" w:color="auto"/>
            <w:left w:val="none" w:sz="0" w:space="0" w:color="auto"/>
            <w:bottom w:val="none" w:sz="0" w:space="0" w:color="auto"/>
            <w:right w:val="none" w:sz="0" w:space="0" w:color="auto"/>
          </w:divBdr>
          <w:divsChild>
            <w:div w:id="1404722447">
              <w:marLeft w:val="0"/>
              <w:marRight w:val="0"/>
              <w:marTop w:val="0"/>
              <w:marBottom w:val="0"/>
              <w:divBdr>
                <w:top w:val="none" w:sz="0" w:space="0" w:color="auto"/>
                <w:left w:val="none" w:sz="0" w:space="0" w:color="auto"/>
                <w:bottom w:val="none" w:sz="0" w:space="0" w:color="auto"/>
                <w:right w:val="none" w:sz="0" w:space="0" w:color="auto"/>
              </w:divBdr>
              <w:divsChild>
                <w:div w:id="1995991043">
                  <w:marLeft w:val="0"/>
                  <w:marRight w:val="0"/>
                  <w:marTop w:val="0"/>
                  <w:marBottom w:val="0"/>
                  <w:divBdr>
                    <w:top w:val="none" w:sz="0" w:space="0" w:color="auto"/>
                    <w:left w:val="none" w:sz="0" w:space="0" w:color="auto"/>
                    <w:bottom w:val="none" w:sz="0" w:space="0" w:color="auto"/>
                    <w:right w:val="none" w:sz="0" w:space="0" w:color="auto"/>
                  </w:divBdr>
                  <w:divsChild>
                    <w:div w:id="2041197835">
                      <w:marLeft w:val="0"/>
                      <w:marRight w:val="0"/>
                      <w:marTop w:val="0"/>
                      <w:marBottom w:val="0"/>
                      <w:divBdr>
                        <w:top w:val="none" w:sz="0" w:space="0" w:color="auto"/>
                        <w:left w:val="none" w:sz="0" w:space="0" w:color="auto"/>
                        <w:bottom w:val="none" w:sz="0" w:space="0" w:color="auto"/>
                        <w:right w:val="none" w:sz="0" w:space="0" w:color="auto"/>
                      </w:divBdr>
                      <w:divsChild>
                        <w:div w:id="1788237059">
                          <w:marLeft w:val="0"/>
                          <w:marRight w:val="0"/>
                          <w:marTop w:val="0"/>
                          <w:marBottom w:val="0"/>
                          <w:divBdr>
                            <w:top w:val="none" w:sz="0" w:space="0" w:color="auto"/>
                            <w:left w:val="none" w:sz="0" w:space="0" w:color="auto"/>
                            <w:bottom w:val="none" w:sz="0" w:space="0" w:color="auto"/>
                            <w:right w:val="none" w:sz="0" w:space="0" w:color="auto"/>
                          </w:divBdr>
                          <w:divsChild>
                            <w:div w:id="966857599">
                              <w:marLeft w:val="0"/>
                              <w:marRight w:val="0"/>
                              <w:marTop w:val="0"/>
                              <w:marBottom w:val="0"/>
                              <w:divBdr>
                                <w:top w:val="none" w:sz="0" w:space="0" w:color="auto"/>
                                <w:left w:val="none" w:sz="0" w:space="0" w:color="auto"/>
                                <w:bottom w:val="none" w:sz="0" w:space="0" w:color="auto"/>
                                <w:right w:val="none" w:sz="0" w:space="0" w:color="auto"/>
                              </w:divBdr>
                              <w:divsChild>
                                <w:div w:id="453333136">
                                  <w:marLeft w:val="0"/>
                                  <w:marRight w:val="0"/>
                                  <w:marTop w:val="0"/>
                                  <w:marBottom w:val="0"/>
                                  <w:divBdr>
                                    <w:top w:val="none" w:sz="0" w:space="0" w:color="auto"/>
                                    <w:left w:val="none" w:sz="0" w:space="0" w:color="auto"/>
                                    <w:bottom w:val="none" w:sz="0" w:space="0" w:color="auto"/>
                                    <w:right w:val="none" w:sz="0" w:space="0" w:color="auto"/>
                                  </w:divBdr>
                                  <w:divsChild>
                                    <w:div w:id="903951848">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sChild>
                                            <w:div w:id="1493718068">
                                              <w:marLeft w:val="0"/>
                                              <w:marRight w:val="0"/>
                                              <w:marTop w:val="0"/>
                                              <w:marBottom w:val="0"/>
                                              <w:divBdr>
                                                <w:top w:val="none" w:sz="0" w:space="0" w:color="auto"/>
                                                <w:left w:val="none" w:sz="0" w:space="0" w:color="auto"/>
                                                <w:bottom w:val="none" w:sz="0" w:space="0" w:color="auto"/>
                                                <w:right w:val="none" w:sz="0" w:space="0" w:color="auto"/>
                                              </w:divBdr>
                                              <w:divsChild>
                                                <w:div w:id="780105859">
                                                  <w:marLeft w:val="0"/>
                                                  <w:marRight w:val="0"/>
                                                  <w:marTop w:val="0"/>
                                                  <w:marBottom w:val="0"/>
                                                  <w:divBdr>
                                                    <w:top w:val="none" w:sz="0" w:space="0" w:color="auto"/>
                                                    <w:left w:val="none" w:sz="0" w:space="0" w:color="auto"/>
                                                    <w:bottom w:val="none" w:sz="0" w:space="0" w:color="auto"/>
                                                    <w:right w:val="none" w:sz="0" w:space="0" w:color="auto"/>
                                                  </w:divBdr>
                                                  <w:divsChild>
                                                    <w:div w:id="1423259947">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2025552250">
                                                              <w:marLeft w:val="0"/>
                                                              <w:marRight w:val="0"/>
                                                              <w:marTop w:val="0"/>
                                                              <w:marBottom w:val="0"/>
                                                              <w:divBdr>
                                                                <w:top w:val="none" w:sz="0" w:space="0" w:color="auto"/>
                                                                <w:left w:val="none" w:sz="0" w:space="0" w:color="auto"/>
                                                                <w:bottom w:val="none" w:sz="0" w:space="0" w:color="auto"/>
                                                                <w:right w:val="none" w:sz="0" w:space="0" w:color="auto"/>
                                                              </w:divBdr>
                                                              <w:divsChild>
                                                                <w:div w:id="1274678543">
                                                                  <w:marLeft w:val="0"/>
                                                                  <w:marRight w:val="0"/>
                                                                  <w:marTop w:val="0"/>
                                                                  <w:marBottom w:val="0"/>
                                                                  <w:divBdr>
                                                                    <w:top w:val="none" w:sz="0" w:space="0" w:color="auto"/>
                                                                    <w:left w:val="none" w:sz="0" w:space="0" w:color="auto"/>
                                                                    <w:bottom w:val="none" w:sz="0" w:space="0" w:color="auto"/>
                                                                    <w:right w:val="none" w:sz="0" w:space="0" w:color="auto"/>
                                                                  </w:divBdr>
                                                                  <w:divsChild>
                                                                    <w:div w:id="749236417">
                                                                      <w:marLeft w:val="0"/>
                                                                      <w:marRight w:val="0"/>
                                                                      <w:marTop w:val="0"/>
                                                                      <w:marBottom w:val="0"/>
                                                                      <w:divBdr>
                                                                        <w:top w:val="none" w:sz="0" w:space="0" w:color="auto"/>
                                                                        <w:left w:val="none" w:sz="0" w:space="0" w:color="auto"/>
                                                                        <w:bottom w:val="none" w:sz="0" w:space="0" w:color="auto"/>
                                                                        <w:right w:val="none" w:sz="0" w:space="0" w:color="auto"/>
                                                                      </w:divBdr>
                                                                      <w:divsChild>
                                                                        <w:div w:id="1610046615">
                                                                          <w:marLeft w:val="0"/>
                                                                          <w:marRight w:val="0"/>
                                                                          <w:marTop w:val="0"/>
                                                                          <w:marBottom w:val="0"/>
                                                                          <w:divBdr>
                                                                            <w:top w:val="none" w:sz="0" w:space="0" w:color="auto"/>
                                                                            <w:left w:val="none" w:sz="0" w:space="0" w:color="auto"/>
                                                                            <w:bottom w:val="none" w:sz="0" w:space="0" w:color="auto"/>
                                                                            <w:right w:val="none" w:sz="0" w:space="0" w:color="auto"/>
                                                                          </w:divBdr>
                                                                          <w:divsChild>
                                                                            <w:div w:id="769544954">
                                                                              <w:marLeft w:val="0"/>
                                                                              <w:marRight w:val="0"/>
                                                                              <w:marTop w:val="0"/>
                                                                              <w:marBottom w:val="0"/>
                                                                              <w:divBdr>
                                                                                <w:top w:val="none" w:sz="0" w:space="0" w:color="auto"/>
                                                                                <w:left w:val="none" w:sz="0" w:space="0" w:color="auto"/>
                                                                                <w:bottom w:val="none" w:sz="0" w:space="0" w:color="auto"/>
                                                                                <w:right w:val="none" w:sz="0" w:space="0" w:color="auto"/>
                                                                              </w:divBdr>
                                                                              <w:divsChild>
                                                                                <w:div w:id="1775704597">
                                                                                  <w:marLeft w:val="0"/>
                                                                                  <w:marRight w:val="0"/>
                                                                                  <w:marTop w:val="0"/>
                                                                                  <w:marBottom w:val="0"/>
                                                                                  <w:divBdr>
                                                                                    <w:top w:val="none" w:sz="0" w:space="0" w:color="auto"/>
                                                                                    <w:left w:val="none" w:sz="0" w:space="0" w:color="auto"/>
                                                                                    <w:bottom w:val="none" w:sz="0" w:space="0" w:color="auto"/>
                                                                                    <w:right w:val="none" w:sz="0" w:space="0" w:color="auto"/>
                                                                                  </w:divBdr>
                                                                                  <w:divsChild>
                                                                                    <w:div w:id="1806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749012">
      <w:bodyDiv w:val="1"/>
      <w:marLeft w:val="0"/>
      <w:marRight w:val="0"/>
      <w:marTop w:val="0"/>
      <w:marBottom w:val="0"/>
      <w:divBdr>
        <w:top w:val="none" w:sz="0" w:space="0" w:color="auto"/>
        <w:left w:val="none" w:sz="0" w:space="0" w:color="auto"/>
        <w:bottom w:val="none" w:sz="0" w:space="0" w:color="auto"/>
        <w:right w:val="none" w:sz="0" w:space="0" w:color="auto"/>
      </w:divBdr>
    </w:div>
    <w:div w:id="492793288">
      <w:bodyDiv w:val="1"/>
      <w:marLeft w:val="0"/>
      <w:marRight w:val="0"/>
      <w:marTop w:val="0"/>
      <w:marBottom w:val="0"/>
      <w:divBdr>
        <w:top w:val="none" w:sz="0" w:space="0" w:color="auto"/>
        <w:left w:val="none" w:sz="0" w:space="0" w:color="auto"/>
        <w:bottom w:val="none" w:sz="0" w:space="0" w:color="auto"/>
        <w:right w:val="none" w:sz="0" w:space="0" w:color="auto"/>
      </w:divBdr>
    </w:div>
    <w:div w:id="522401651">
      <w:bodyDiv w:val="1"/>
      <w:marLeft w:val="0"/>
      <w:marRight w:val="0"/>
      <w:marTop w:val="0"/>
      <w:marBottom w:val="0"/>
      <w:divBdr>
        <w:top w:val="none" w:sz="0" w:space="0" w:color="auto"/>
        <w:left w:val="none" w:sz="0" w:space="0" w:color="auto"/>
        <w:bottom w:val="none" w:sz="0" w:space="0" w:color="auto"/>
        <w:right w:val="none" w:sz="0" w:space="0" w:color="auto"/>
      </w:divBdr>
    </w:div>
    <w:div w:id="539560756">
      <w:bodyDiv w:val="1"/>
      <w:marLeft w:val="0"/>
      <w:marRight w:val="0"/>
      <w:marTop w:val="0"/>
      <w:marBottom w:val="0"/>
      <w:divBdr>
        <w:top w:val="none" w:sz="0" w:space="0" w:color="auto"/>
        <w:left w:val="none" w:sz="0" w:space="0" w:color="auto"/>
        <w:bottom w:val="none" w:sz="0" w:space="0" w:color="auto"/>
        <w:right w:val="none" w:sz="0" w:space="0" w:color="auto"/>
      </w:divBdr>
    </w:div>
    <w:div w:id="539631686">
      <w:bodyDiv w:val="1"/>
      <w:marLeft w:val="0"/>
      <w:marRight w:val="0"/>
      <w:marTop w:val="0"/>
      <w:marBottom w:val="0"/>
      <w:divBdr>
        <w:top w:val="none" w:sz="0" w:space="0" w:color="auto"/>
        <w:left w:val="none" w:sz="0" w:space="0" w:color="auto"/>
        <w:bottom w:val="none" w:sz="0" w:space="0" w:color="auto"/>
        <w:right w:val="none" w:sz="0" w:space="0" w:color="auto"/>
      </w:divBdr>
    </w:div>
    <w:div w:id="621227184">
      <w:bodyDiv w:val="1"/>
      <w:marLeft w:val="0"/>
      <w:marRight w:val="0"/>
      <w:marTop w:val="0"/>
      <w:marBottom w:val="0"/>
      <w:divBdr>
        <w:top w:val="none" w:sz="0" w:space="0" w:color="auto"/>
        <w:left w:val="none" w:sz="0" w:space="0" w:color="auto"/>
        <w:bottom w:val="none" w:sz="0" w:space="0" w:color="auto"/>
        <w:right w:val="none" w:sz="0" w:space="0" w:color="auto"/>
      </w:divBdr>
    </w:div>
    <w:div w:id="631179927">
      <w:bodyDiv w:val="1"/>
      <w:marLeft w:val="0"/>
      <w:marRight w:val="0"/>
      <w:marTop w:val="0"/>
      <w:marBottom w:val="0"/>
      <w:divBdr>
        <w:top w:val="none" w:sz="0" w:space="0" w:color="auto"/>
        <w:left w:val="none" w:sz="0" w:space="0" w:color="auto"/>
        <w:bottom w:val="none" w:sz="0" w:space="0" w:color="auto"/>
        <w:right w:val="none" w:sz="0" w:space="0" w:color="auto"/>
      </w:divBdr>
    </w:div>
    <w:div w:id="675577488">
      <w:bodyDiv w:val="1"/>
      <w:marLeft w:val="0"/>
      <w:marRight w:val="0"/>
      <w:marTop w:val="0"/>
      <w:marBottom w:val="0"/>
      <w:divBdr>
        <w:top w:val="none" w:sz="0" w:space="0" w:color="auto"/>
        <w:left w:val="none" w:sz="0" w:space="0" w:color="auto"/>
        <w:bottom w:val="none" w:sz="0" w:space="0" w:color="auto"/>
        <w:right w:val="none" w:sz="0" w:space="0" w:color="auto"/>
      </w:divBdr>
    </w:div>
    <w:div w:id="686948729">
      <w:bodyDiv w:val="1"/>
      <w:marLeft w:val="0"/>
      <w:marRight w:val="0"/>
      <w:marTop w:val="0"/>
      <w:marBottom w:val="0"/>
      <w:divBdr>
        <w:top w:val="none" w:sz="0" w:space="0" w:color="auto"/>
        <w:left w:val="none" w:sz="0" w:space="0" w:color="auto"/>
        <w:bottom w:val="none" w:sz="0" w:space="0" w:color="auto"/>
        <w:right w:val="none" w:sz="0" w:space="0" w:color="auto"/>
      </w:divBdr>
    </w:div>
    <w:div w:id="831944897">
      <w:bodyDiv w:val="1"/>
      <w:marLeft w:val="0"/>
      <w:marRight w:val="0"/>
      <w:marTop w:val="0"/>
      <w:marBottom w:val="0"/>
      <w:divBdr>
        <w:top w:val="none" w:sz="0" w:space="0" w:color="auto"/>
        <w:left w:val="none" w:sz="0" w:space="0" w:color="auto"/>
        <w:bottom w:val="none" w:sz="0" w:space="0" w:color="auto"/>
        <w:right w:val="none" w:sz="0" w:space="0" w:color="auto"/>
      </w:divBdr>
      <w:divsChild>
        <w:div w:id="738476826">
          <w:marLeft w:val="0"/>
          <w:marRight w:val="0"/>
          <w:marTop w:val="0"/>
          <w:marBottom w:val="0"/>
          <w:divBdr>
            <w:top w:val="none" w:sz="0" w:space="0" w:color="auto"/>
            <w:left w:val="none" w:sz="0" w:space="0" w:color="auto"/>
            <w:bottom w:val="none" w:sz="0" w:space="0" w:color="auto"/>
            <w:right w:val="none" w:sz="0" w:space="0" w:color="auto"/>
          </w:divBdr>
          <w:divsChild>
            <w:div w:id="1392072928">
              <w:marLeft w:val="0"/>
              <w:marRight w:val="0"/>
              <w:marTop w:val="75"/>
              <w:marBottom w:val="360"/>
              <w:divBdr>
                <w:top w:val="none" w:sz="0" w:space="0" w:color="auto"/>
                <w:left w:val="none" w:sz="0" w:space="0" w:color="auto"/>
                <w:bottom w:val="none" w:sz="0" w:space="0" w:color="auto"/>
                <w:right w:val="none" w:sz="0" w:space="0" w:color="auto"/>
              </w:divBdr>
            </w:div>
          </w:divsChild>
        </w:div>
        <w:div w:id="1253778312">
          <w:marLeft w:val="0"/>
          <w:marRight w:val="0"/>
          <w:marTop w:val="0"/>
          <w:marBottom w:val="0"/>
          <w:divBdr>
            <w:top w:val="single" w:sz="6" w:space="3" w:color="F0F0F0"/>
            <w:left w:val="none" w:sz="0" w:space="8" w:color="F0F0F0"/>
            <w:bottom w:val="none" w:sz="0" w:space="3" w:color="F0F0F0"/>
            <w:right w:val="none" w:sz="0" w:space="3" w:color="F0F0F0"/>
          </w:divBdr>
        </w:div>
      </w:divsChild>
    </w:div>
    <w:div w:id="903757189">
      <w:bodyDiv w:val="1"/>
      <w:marLeft w:val="0"/>
      <w:marRight w:val="0"/>
      <w:marTop w:val="0"/>
      <w:marBottom w:val="0"/>
      <w:divBdr>
        <w:top w:val="none" w:sz="0" w:space="0" w:color="auto"/>
        <w:left w:val="none" w:sz="0" w:space="0" w:color="auto"/>
        <w:bottom w:val="none" w:sz="0" w:space="0" w:color="auto"/>
        <w:right w:val="none" w:sz="0" w:space="0" w:color="auto"/>
      </w:divBdr>
    </w:div>
    <w:div w:id="957179348">
      <w:bodyDiv w:val="1"/>
      <w:marLeft w:val="0"/>
      <w:marRight w:val="0"/>
      <w:marTop w:val="0"/>
      <w:marBottom w:val="0"/>
      <w:divBdr>
        <w:top w:val="none" w:sz="0" w:space="0" w:color="auto"/>
        <w:left w:val="none" w:sz="0" w:space="0" w:color="auto"/>
        <w:bottom w:val="none" w:sz="0" w:space="0" w:color="auto"/>
        <w:right w:val="none" w:sz="0" w:space="0" w:color="auto"/>
      </w:divBdr>
    </w:div>
    <w:div w:id="993222197">
      <w:bodyDiv w:val="1"/>
      <w:marLeft w:val="0"/>
      <w:marRight w:val="0"/>
      <w:marTop w:val="0"/>
      <w:marBottom w:val="0"/>
      <w:divBdr>
        <w:top w:val="none" w:sz="0" w:space="0" w:color="auto"/>
        <w:left w:val="none" w:sz="0" w:space="0" w:color="auto"/>
        <w:bottom w:val="none" w:sz="0" w:space="0" w:color="auto"/>
        <w:right w:val="none" w:sz="0" w:space="0" w:color="auto"/>
      </w:divBdr>
    </w:div>
    <w:div w:id="1050543209">
      <w:bodyDiv w:val="1"/>
      <w:marLeft w:val="0"/>
      <w:marRight w:val="0"/>
      <w:marTop w:val="0"/>
      <w:marBottom w:val="0"/>
      <w:divBdr>
        <w:top w:val="none" w:sz="0" w:space="0" w:color="auto"/>
        <w:left w:val="none" w:sz="0" w:space="0" w:color="auto"/>
        <w:bottom w:val="none" w:sz="0" w:space="0" w:color="auto"/>
        <w:right w:val="none" w:sz="0" w:space="0" w:color="auto"/>
      </w:divBdr>
    </w:div>
    <w:div w:id="1058826547">
      <w:bodyDiv w:val="1"/>
      <w:marLeft w:val="0"/>
      <w:marRight w:val="0"/>
      <w:marTop w:val="0"/>
      <w:marBottom w:val="0"/>
      <w:divBdr>
        <w:top w:val="none" w:sz="0" w:space="0" w:color="auto"/>
        <w:left w:val="none" w:sz="0" w:space="0" w:color="auto"/>
        <w:bottom w:val="none" w:sz="0" w:space="0" w:color="auto"/>
        <w:right w:val="none" w:sz="0" w:space="0" w:color="auto"/>
      </w:divBdr>
    </w:div>
    <w:div w:id="1059986234">
      <w:bodyDiv w:val="1"/>
      <w:marLeft w:val="0"/>
      <w:marRight w:val="0"/>
      <w:marTop w:val="0"/>
      <w:marBottom w:val="0"/>
      <w:divBdr>
        <w:top w:val="none" w:sz="0" w:space="0" w:color="auto"/>
        <w:left w:val="none" w:sz="0" w:space="0" w:color="auto"/>
        <w:bottom w:val="none" w:sz="0" w:space="0" w:color="auto"/>
        <w:right w:val="none" w:sz="0" w:space="0" w:color="auto"/>
      </w:divBdr>
      <w:divsChild>
        <w:div w:id="1272317490">
          <w:marLeft w:val="0"/>
          <w:marRight w:val="0"/>
          <w:marTop w:val="0"/>
          <w:marBottom w:val="0"/>
          <w:divBdr>
            <w:top w:val="none" w:sz="0" w:space="0" w:color="auto"/>
            <w:left w:val="none" w:sz="0" w:space="0" w:color="auto"/>
            <w:bottom w:val="none" w:sz="0" w:space="0" w:color="auto"/>
            <w:right w:val="none" w:sz="0" w:space="0" w:color="auto"/>
          </w:divBdr>
          <w:divsChild>
            <w:div w:id="1893496142">
              <w:marLeft w:val="0"/>
              <w:marRight w:val="0"/>
              <w:marTop w:val="0"/>
              <w:marBottom w:val="0"/>
              <w:divBdr>
                <w:top w:val="none" w:sz="0" w:space="0" w:color="auto"/>
                <w:left w:val="none" w:sz="0" w:space="0" w:color="auto"/>
                <w:bottom w:val="none" w:sz="0" w:space="0" w:color="auto"/>
                <w:right w:val="none" w:sz="0" w:space="0" w:color="auto"/>
              </w:divBdr>
              <w:divsChild>
                <w:div w:id="1567105566">
                  <w:marLeft w:val="0"/>
                  <w:marRight w:val="0"/>
                  <w:marTop w:val="0"/>
                  <w:marBottom w:val="0"/>
                  <w:divBdr>
                    <w:top w:val="none" w:sz="0" w:space="0" w:color="auto"/>
                    <w:left w:val="none" w:sz="0" w:space="0" w:color="auto"/>
                    <w:bottom w:val="none" w:sz="0" w:space="0" w:color="auto"/>
                    <w:right w:val="none" w:sz="0" w:space="0" w:color="auto"/>
                  </w:divBdr>
                  <w:divsChild>
                    <w:div w:id="1243029178">
                      <w:marLeft w:val="0"/>
                      <w:marRight w:val="0"/>
                      <w:marTop w:val="0"/>
                      <w:marBottom w:val="0"/>
                      <w:divBdr>
                        <w:top w:val="none" w:sz="0" w:space="0" w:color="auto"/>
                        <w:left w:val="none" w:sz="0" w:space="0" w:color="auto"/>
                        <w:bottom w:val="none" w:sz="0" w:space="0" w:color="auto"/>
                        <w:right w:val="none" w:sz="0" w:space="0" w:color="auto"/>
                      </w:divBdr>
                      <w:divsChild>
                        <w:div w:id="905458707">
                          <w:marLeft w:val="0"/>
                          <w:marRight w:val="0"/>
                          <w:marTop w:val="0"/>
                          <w:marBottom w:val="0"/>
                          <w:divBdr>
                            <w:top w:val="none" w:sz="0" w:space="0" w:color="auto"/>
                            <w:left w:val="none" w:sz="0" w:space="0" w:color="auto"/>
                            <w:bottom w:val="none" w:sz="0" w:space="0" w:color="auto"/>
                            <w:right w:val="none" w:sz="0" w:space="0" w:color="auto"/>
                          </w:divBdr>
                          <w:divsChild>
                            <w:div w:id="458501852">
                              <w:marLeft w:val="0"/>
                              <w:marRight w:val="0"/>
                              <w:marTop w:val="0"/>
                              <w:marBottom w:val="0"/>
                              <w:divBdr>
                                <w:top w:val="none" w:sz="0" w:space="0" w:color="auto"/>
                                <w:left w:val="none" w:sz="0" w:space="0" w:color="auto"/>
                                <w:bottom w:val="none" w:sz="0" w:space="0" w:color="auto"/>
                                <w:right w:val="none" w:sz="0" w:space="0" w:color="auto"/>
                              </w:divBdr>
                              <w:divsChild>
                                <w:div w:id="1153333384">
                                  <w:marLeft w:val="0"/>
                                  <w:marRight w:val="0"/>
                                  <w:marTop w:val="0"/>
                                  <w:marBottom w:val="0"/>
                                  <w:divBdr>
                                    <w:top w:val="none" w:sz="0" w:space="0" w:color="auto"/>
                                    <w:left w:val="none" w:sz="0" w:space="0" w:color="auto"/>
                                    <w:bottom w:val="none" w:sz="0" w:space="0" w:color="auto"/>
                                    <w:right w:val="none" w:sz="0" w:space="0" w:color="auto"/>
                                  </w:divBdr>
                                  <w:divsChild>
                                    <w:div w:id="2127455865">
                                      <w:marLeft w:val="0"/>
                                      <w:marRight w:val="0"/>
                                      <w:marTop w:val="0"/>
                                      <w:marBottom w:val="0"/>
                                      <w:divBdr>
                                        <w:top w:val="none" w:sz="0" w:space="0" w:color="auto"/>
                                        <w:left w:val="none" w:sz="0" w:space="0" w:color="auto"/>
                                        <w:bottom w:val="none" w:sz="0" w:space="0" w:color="auto"/>
                                        <w:right w:val="none" w:sz="0" w:space="0" w:color="auto"/>
                                      </w:divBdr>
                                      <w:divsChild>
                                        <w:div w:id="1202280838">
                                          <w:marLeft w:val="0"/>
                                          <w:marRight w:val="0"/>
                                          <w:marTop w:val="0"/>
                                          <w:marBottom w:val="0"/>
                                          <w:divBdr>
                                            <w:top w:val="none" w:sz="0" w:space="0" w:color="auto"/>
                                            <w:left w:val="none" w:sz="0" w:space="0" w:color="auto"/>
                                            <w:bottom w:val="none" w:sz="0" w:space="0" w:color="auto"/>
                                            <w:right w:val="none" w:sz="0" w:space="0" w:color="auto"/>
                                          </w:divBdr>
                                          <w:divsChild>
                                            <w:div w:id="797718700">
                                              <w:marLeft w:val="0"/>
                                              <w:marRight w:val="0"/>
                                              <w:marTop w:val="0"/>
                                              <w:marBottom w:val="0"/>
                                              <w:divBdr>
                                                <w:top w:val="none" w:sz="0" w:space="0" w:color="auto"/>
                                                <w:left w:val="none" w:sz="0" w:space="0" w:color="auto"/>
                                                <w:bottom w:val="none" w:sz="0" w:space="0" w:color="auto"/>
                                                <w:right w:val="none" w:sz="0" w:space="0" w:color="auto"/>
                                              </w:divBdr>
                                              <w:divsChild>
                                                <w:div w:id="975987840">
                                                  <w:marLeft w:val="0"/>
                                                  <w:marRight w:val="0"/>
                                                  <w:marTop w:val="0"/>
                                                  <w:marBottom w:val="0"/>
                                                  <w:divBdr>
                                                    <w:top w:val="none" w:sz="0" w:space="0" w:color="auto"/>
                                                    <w:left w:val="none" w:sz="0" w:space="0" w:color="auto"/>
                                                    <w:bottom w:val="none" w:sz="0" w:space="0" w:color="auto"/>
                                                    <w:right w:val="none" w:sz="0" w:space="0" w:color="auto"/>
                                                  </w:divBdr>
                                                  <w:divsChild>
                                                    <w:div w:id="464154423">
                                                      <w:marLeft w:val="0"/>
                                                      <w:marRight w:val="0"/>
                                                      <w:marTop w:val="0"/>
                                                      <w:marBottom w:val="0"/>
                                                      <w:divBdr>
                                                        <w:top w:val="none" w:sz="0" w:space="0" w:color="auto"/>
                                                        <w:left w:val="none" w:sz="0" w:space="0" w:color="auto"/>
                                                        <w:bottom w:val="none" w:sz="0" w:space="0" w:color="auto"/>
                                                        <w:right w:val="none" w:sz="0" w:space="0" w:color="auto"/>
                                                      </w:divBdr>
                                                      <w:divsChild>
                                                        <w:div w:id="2097051798">
                                                          <w:marLeft w:val="0"/>
                                                          <w:marRight w:val="0"/>
                                                          <w:marTop w:val="0"/>
                                                          <w:marBottom w:val="0"/>
                                                          <w:divBdr>
                                                            <w:top w:val="none" w:sz="0" w:space="0" w:color="auto"/>
                                                            <w:left w:val="none" w:sz="0" w:space="0" w:color="auto"/>
                                                            <w:bottom w:val="none" w:sz="0" w:space="0" w:color="auto"/>
                                                            <w:right w:val="none" w:sz="0" w:space="0" w:color="auto"/>
                                                          </w:divBdr>
                                                        </w:div>
                                                        <w:div w:id="1161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41072">
      <w:bodyDiv w:val="1"/>
      <w:marLeft w:val="0"/>
      <w:marRight w:val="0"/>
      <w:marTop w:val="0"/>
      <w:marBottom w:val="0"/>
      <w:divBdr>
        <w:top w:val="none" w:sz="0" w:space="0" w:color="auto"/>
        <w:left w:val="none" w:sz="0" w:space="0" w:color="auto"/>
        <w:bottom w:val="none" w:sz="0" w:space="0" w:color="auto"/>
        <w:right w:val="none" w:sz="0" w:space="0" w:color="auto"/>
      </w:divBdr>
    </w:div>
    <w:div w:id="1094396047">
      <w:bodyDiv w:val="1"/>
      <w:marLeft w:val="0"/>
      <w:marRight w:val="0"/>
      <w:marTop w:val="0"/>
      <w:marBottom w:val="0"/>
      <w:divBdr>
        <w:top w:val="none" w:sz="0" w:space="0" w:color="auto"/>
        <w:left w:val="none" w:sz="0" w:space="0" w:color="auto"/>
        <w:bottom w:val="none" w:sz="0" w:space="0" w:color="auto"/>
        <w:right w:val="none" w:sz="0" w:space="0" w:color="auto"/>
      </w:divBdr>
    </w:div>
    <w:div w:id="1187600538">
      <w:bodyDiv w:val="1"/>
      <w:marLeft w:val="0"/>
      <w:marRight w:val="0"/>
      <w:marTop w:val="0"/>
      <w:marBottom w:val="0"/>
      <w:divBdr>
        <w:top w:val="none" w:sz="0" w:space="0" w:color="auto"/>
        <w:left w:val="none" w:sz="0" w:space="0" w:color="auto"/>
        <w:bottom w:val="none" w:sz="0" w:space="0" w:color="auto"/>
        <w:right w:val="none" w:sz="0" w:space="0" w:color="auto"/>
      </w:divBdr>
    </w:div>
    <w:div w:id="1221552219">
      <w:bodyDiv w:val="1"/>
      <w:marLeft w:val="0"/>
      <w:marRight w:val="0"/>
      <w:marTop w:val="0"/>
      <w:marBottom w:val="0"/>
      <w:divBdr>
        <w:top w:val="none" w:sz="0" w:space="0" w:color="auto"/>
        <w:left w:val="none" w:sz="0" w:space="0" w:color="auto"/>
        <w:bottom w:val="none" w:sz="0" w:space="0" w:color="auto"/>
        <w:right w:val="none" w:sz="0" w:space="0" w:color="auto"/>
      </w:divBdr>
    </w:div>
    <w:div w:id="1263420487">
      <w:bodyDiv w:val="1"/>
      <w:marLeft w:val="0"/>
      <w:marRight w:val="0"/>
      <w:marTop w:val="0"/>
      <w:marBottom w:val="0"/>
      <w:divBdr>
        <w:top w:val="none" w:sz="0" w:space="0" w:color="auto"/>
        <w:left w:val="none" w:sz="0" w:space="0" w:color="auto"/>
        <w:bottom w:val="none" w:sz="0" w:space="0" w:color="auto"/>
        <w:right w:val="none" w:sz="0" w:space="0" w:color="auto"/>
      </w:divBdr>
    </w:div>
    <w:div w:id="1302081119">
      <w:bodyDiv w:val="1"/>
      <w:marLeft w:val="0"/>
      <w:marRight w:val="0"/>
      <w:marTop w:val="0"/>
      <w:marBottom w:val="0"/>
      <w:divBdr>
        <w:top w:val="none" w:sz="0" w:space="0" w:color="auto"/>
        <w:left w:val="none" w:sz="0" w:space="0" w:color="auto"/>
        <w:bottom w:val="none" w:sz="0" w:space="0" w:color="auto"/>
        <w:right w:val="none" w:sz="0" w:space="0" w:color="auto"/>
      </w:divBdr>
    </w:div>
    <w:div w:id="1315721549">
      <w:bodyDiv w:val="1"/>
      <w:marLeft w:val="0"/>
      <w:marRight w:val="0"/>
      <w:marTop w:val="0"/>
      <w:marBottom w:val="0"/>
      <w:divBdr>
        <w:top w:val="none" w:sz="0" w:space="0" w:color="auto"/>
        <w:left w:val="none" w:sz="0" w:space="0" w:color="auto"/>
        <w:bottom w:val="none" w:sz="0" w:space="0" w:color="auto"/>
        <w:right w:val="none" w:sz="0" w:space="0" w:color="auto"/>
      </w:divBdr>
    </w:div>
    <w:div w:id="1434470658">
      <w:bodyDiv w:val="1"/>
      <w:marLeft w:val="0"/>
      <w:marRight w:val="0"/>
      <w:marTop w:val="0"/>
      <w:marBottom w:val="0"/>
      <w:divBdr>
        <w:top w:val="none" w:sz="0" w:space="0" w:color="auto"/>
        <w:left w:val="none" w:sz="0" w:space="0" w:color="auto"/>
        <w:bottom w:val="none" w:sz="0" w:space="0" w:color="auto"/>
        <w:right w:val="none" w:sz="0" w:space="0" w:color="auto"/>
      </w:divBdr>
    </w:div>
    <w:div w:id="1515875071">
      <w:bodyDiv w:val="1"/>
      <w:marLeft w:val="0"/>
      <w:marRight w:val="0"/>
      <w:marTop w:val="0"/>
      <w:marBottom w:val="0"/>
      <w:divBdr>
        <w:top w:val="none" w:sz="0" w:space="0" w:color="auto"/>
        <w:left w:val="none" w:sz="0" w:space="0" w:color="auto"/>
        <w:bottom w:val="none" w:sz="0" w:space="0" w:color="auto"/>
        <w:right w:val="none" w:sz="0" w:space="0" w:color="auto"/>
      </w:divBdr>
    </w:div>
    <w:div w:id="1520895813">
      <w:bodyDiv w:val="1"/>
      <w:marLeft w:val="0"/>
      <w:marRight w:val="0"/>
      <w:marTop w:val="0"/>
      <w:marBottom w:val="0"/>
      <w:divBdr>
        <w:top w:val="none" w:sz="0" w:space="0" w:color="auto"/>
        <w:left w:val="none" w:sz="0" w:space="0" w:color="auto"/>
        <w:bottom w:val="none" w:sz="0" w:space="0" w:color="auto"/>
        <w:right w:val="none" w:sz="0" w:space="0" w:color="auto"/>
      </w:divBdr>
    </w:div>
    <w:div w:id="1658219751">
      <w:bodyDiv w:val="1"/>
      <w:marLeft w:val="0"/>
      <w:marRight w:val="0"/>
      <w:marTop w:val="0"/>
      <w:marBottom w:val="0"/>
      <w:divBdr>
        <w:top w:val="none" w:sz="0" w:space="0" w:color="auto"/>
        <w:left w:val="none" w:sz="0" w:space="0" w:color="auto"/>
        <w:bottom w:val="none" w:sz="0" w:space="0" w:color="auto"/>
        <w:right w:val="none" w:sz="0" w:space="0" w:color="auto"/>
      </w:divBdr>
    </w:div>
    <w:div w:id="1693074019">
      <w:bodyDiv w:val="1"/>
      <w:marLeft w:val="0"/>
      <w:marRight w:val="0"/>
      <w:marTop w:val="0"/>
      <w:marBottom w:val="0"/>
      <w:divBdr>
        <w:top w:val="none" w:sz="0" w:space="0" w:color="auto"/>
        <w:left w:val="none" w:sz="0" w:space="0" w:color="auto"/>
        <w:bottom w:val="none" w:sz="0" w:space="0" w:color="auto"/>
        <w:right w:val="none" w:sz="0" w:space="0" w:color="auto"/>
      </w:divBdr>
    </w:div>
    <w:div w:id="1794009708">
      <w:bodyDiv w:val="1"/>
      <w:marLeft w:val="0"/>
      <w:marRight w:val="0"/>
      <w:marTop w:val="0"/>
      <w:marBottom w:val="0"/>
      <w:divBdr>
        <w:top w:val="none" w:sz="0" w:space="0" w:color="auto"/>
        <w:left w:val="none" w:sz="0" w:space="0" w:color="auto"/>
        <w:bottom w:val="none" w:sz="0" w:space="0" w:color="auto"/>
        <w:right w:val="none" w:sz="0" w:space="0" w:color="auto"/>
      </w:divBdr>
      <w:divsChild>
        <w:div w:id="865025594">
          <w:marLeft w:val="288"/>
          <w:marRight w:val="0"/>
          <w:marTop w:val="0"/>
          <w:marBottom w:val="0"/>
          <w:divBdr>
            <w:top w:val="none" w:sz="0" w:space="0" w:color="auto"/>
            <w:left w:val="none" w:sz="0" w:space="0" w:color="auto"/>
            <w:bottom w:val="none" w:sz="0" w:space="0" w:color="auto"/>
            <w:right w:val="none" w:sz="0" w:space="0" w:color="auto"/>
          </w:divBdr>
        </w:div>
        <w:div w:id="1780102784">
          <w:marLeft w:val="288"/>
          <w:marRight w:val="0"/>
          <w:marTop w:val="0"/>
          <w:marBottom w:val="0"/>
          <w:divBdr>
            <w:top w:val="none" w:sz="0" w:space="0" w:color="auto"/>
            <w:left w:val="none" w:sz="0" w:space="0" w:color="auto"/>
            <w:bottom w:val="none" w:sz="0" w:space="0" w:color="auto"/>
            <w:right w:val="none" w:sz="0" w:space="0" w:color="auto"/>
          </w:divBdr>
        </w:div>
      </w:divsChild>
    </w:div>
    <w:div w:id="1808164093">
      <w:bodyDiv w:val="1"/>
      <w:marLeft w:val="0"/>
      <w:marRight w:val="0"/>
      <w:marTop w:val="0"/>
      <w:marBottom w:val="0"/>
      <w:divBdr>
        <w:top w:val="none" w:sz="0" w:space="0" w:color="auto"/>
        <w:left w:val="none" w:sz="0" w:space="0" w:color="auto"/>
        <w:bottom w:val="none" w:sz="0" w:space="0" w:color="auto"/>
        <w:right w:val="none" w:sz="0" w:space="0" w:color="auto"/>
      </w:divBdr>
    </w:div>
    <w:div w:id="1855610430">
      <w:bodyDiv w:val="1"/>
      <w:marLeft w:val="0"/>
      <w:marRight w:val="0"/>
      <w:marTop w:val="0"/>
      <w:marBottom w:val="0"/>
      <w:divBdr>
        <w:top w:val="none" w:sz="0" w:space="0" w:color="auto"/>
        <w:left w:val="none" w:sz="0" w:space="0" w:color="auto"/>
        <w:bottom w:val="none" w:sz="0" w:space="0" w:color="auto"/>
        <w:right w:val="none" w:sz="0" w:space="0" w:color="auto"/>
      </w:divBdr>
    </w:div>
    <w:div w:id="1911502076">
      <w:bodyDiv w:val="1"/>
      <w:marLeft w:val="0"/>
      <w:marRight w:val="0"/>
      <w:marTop w:val="0"/>
      <w:marBottom w:val="0"/>
      <w:divBdr>
        <w:top w:val="none" w:sz="0" w:space="0" w:color="auto"/>
        <w:left w:val="none" w:sz="0" w:space="0" w:color="auto"/>
        <w:bottom w:val="none" w:sz="0" w:space="0" w:color="auto"/>
        <w:right w:val="none" w:sz="0" w:space="0" w:color="auto"/>
      </w:divBdr>
    </w:div>
    <w:div w:id="1943682034">
      <w:bodyDiv w:val="1"/>
      <w:marLeft w:val="0"/>
      <w:marRight w:val="0"/>
      <w:marTop w:val="0"/>
      <w:marBottom w:val="0"/>
      <w:divBdr>
        <w:top w:val="none" w:sz="0" w:space="0" w:color="auto"/>
        <w:left w:val="none" w:sz="0" w:space="0" w:color="auto"/>
        <w:bottom w:val="none" w:sz="0" w:space="0" w:color="auto"/>
        <w:right w:val="none" w:sz="0" w:space="0" w:color="auto"/>
      </w:divBdr>
      <w:divsChild>
        <w:div w:id="1629314821">
          <w:marLeft w:val="0"/>
          <w:marRight w:val="0"/>
          <w:marTop w:val="0"/>
          <w:marBottom w:val="0"/>
          <w:divBdr>
            <w:top w:val="none" w:sz="0" w:space="0" w:color="auto"/>
            <w:left w:val="none" w:sz="0" w:space="0" w:color="auto"/>
            <w:bottom w:val="none" w:sz="0" w:space="0" w:color="auto"/>
            <w:right w:val="none" w:sz="0" w:space="0" w:color="auto"/>
          </w:divBdr>
          <w:divsChild>
            <w:div w:id="793213943">
              <w:marLeft w:val="0"/>
              <w:marRight w:val="0"/>
              <w:marTop w:val="0"/>
              <w:marBottom w:val="0"/>
              <w:divBdr>
                <w:top w:val="none" w:sz="0" w:space="0" w:color="auto"/>
                <w:left w:val="none" w:sz="0" w:space="0" w:color="auto"/>
                <w:bottom w:val="none" w:sz="0" w:space="0" w:color="auto"/>
                <w:right w:val="none" w:sz="0" w:space="0" w:color="auto"/>
              </w:divBdr>
              <w:divsChild>
                <w:div w:id="218247946">
                  <w:marLeft w:val="0"/>
                  <w:marRight w:val="0"/>
                  <w:marTop w:val="0"/>
                  <w:marBottom w:val="0"/>
                  <w:divBdr>
                    <w:top w:val="none" w:sz="0" w:space="0" w:color="auto"/>
                    <w:left w:val="none" w:sz="0" w:space="0" w:color="auto"/>
                    <w:bottom w:val="none" w:sz="0" w:space="0" w:color="auto"/>
                    <w:right w:val="none" w:sz="0" w:space="0" w:color="auto"/>
                  </w:divBdr>
                  <w:divsChild>
                    <w:div w:id="1293099017">
                      <w:marLeft w:val="0"/>
                      <w:marRight w:val="0"/>
                      <w:marTop w:val="0"/>
                      <w:marBottom w:val="0"/>
                      <w:divBdr>
                        <w:top w:val="none" w:sz="0" w:space="0" w:color="auto"/>
                        <w:left w:val="none" w:sz="0" w:space="0" w:color="auto"/>
                        <w:bottom w:val="none" w:sz="0" w:space="0" w:color="auto"/>
                        <w:right w:val="none" w:sz="0" w:space="0" w:color="auto"/>
                      </w:divBdr>
                      <w:divsChild>
                        <w:div w:id="1821652527">
                          <w:marLeft w:val="0"/>
                          <w:marRight w:val="0"/>
                          <w:marTop w:val="0"/>
                          <w:marBottom w:val="0"/>
                          <w:divBdr>
                            <w:top w:val="none" w:sz="0" w:space="0" w:color="auto"/>
                            <w:left w:val="none" w:sz="0" w:space="0" w:color="auto"/>
                            <w:bottom w:val="none" w:sz="0" w:space="0" w:color="auto"/>
                            <w:right w:val="none" w:sz="0" w:space="0" w:color="auto"/>
                          </w:divBdr>
                          <w:divsChild>
                            <w:div w:id="1785687120">
                              <w:marLeft w:val="0"/>
                              <w:marRight w:val="0"/>
                              <w:marTop w:val="0"/>
                              <w:marBottom w:val="0"/>
                              <w:divBdr>
                                <w:top w:val="none" w:sz="0" w:space="0" w:color="auto"/>
                                <w:left w:val="none" w:sz="0" w:space="0" w:color="auto"/>
                                <w:bottom w:val="none" w:sz="0" w:space="0" w:color="auto"/>
                                <w:right w:val="none" w:sz="0" w:space="0" w:color="auto"/>
                              </w:divBdr>
                              <w:divsChild>
                                <w:div w:id="1088574809">
                                  <w:marLeft w:val="0"/>
                                  <w:marRight w:val="0"/>
                                  <w:marTop w:val="0"/>
                                  <w:marBottom w:val="0"/>
                                  <w:divBdr>
                                    <w:top w:val="none" w:sz="0" w:space="0" w:color="auto"/>
                                    <w:left w:val="none" w:sz="0" w:space="0" w:color="auto"/>
                                    <w:bottom w:val="none" w:sz="0" w:space="0" w:color="auto"/>
                                    <w:right w:val="none" w:sz="0" w:space="0" w:color="auto"/>
                                  </w:divBdr>
                                  <w:divsChild>
                                    <w:div w:id="1880430999">
                                      <w:marLeft w:val="0"/>
                                      <w:marRight w:val="0"/>
                                      <w:marTop w:val="0"/>
                                      <w:marBottom w:val="0"/>
                                      <w:divBdr>
                                        <w:top w:val="none" w:sz="0" w:space="0" w:color="auto"/>
                                        <w:left w:val="none" w:sz="0" w:space="0" w:color="auto"/>
                                        <w:bottom w:val="none" w:sz="0" w:space="0" w:color="auto"/>
                                        <w:right w:val="none" w:sz="0" w:space="0" w:color="auto"/>
                                      </w:divBdr>
                                      <w:divsChild>
                                        <w:div w:id="664170360">
                                          <w:marLeft w:val="0"/>
                                          <w:marRight w:val="0"/>
                                          <w:marTop w:val="0"/>
                                          <w:marBottom w:val="0"/>
                                          <w:divBdr>
                                            <w:top w:val="none" w:sz="0" w:space="0" w:color="auto"/>
                                            <w:left w:val="none" w:sz="0" w:space="0" w:color="auto"/>
                                            <w:bottom w:val="none" w:sz="0" w:space="0" w:color="auto"/>
                                            <w:right w:val="none" w:sz="0" w:space="0" w:color="auto"/>
                                          </w:divBdr>
                                          <w:divsChild>
                                            <w:div w:id="2055150758">
                                              <w:marLeft w:val="0"/>
                                              <w:marRight w:val="0"/>
                                              <w:marTop w:val="0"/>
                                              <w:marBottom w:val="0"/>
                                              <w:divBdr>
                                                <w:top w:val="none" w:sz="0" w:space="0" w:color="auto"/>
                                                <w:left w:val="none" w:sz="0" w:space="0" w:color="auto"/>
                                                <w:bottom w:val="none" w:sz="0" w:space="0" w:color="auto"/>
                                                <w:right w:val="none" w:sz="0" w:space="0" w:color="auto"/>
                                              </w:divBdr>
                                              <w:divsChild>
                                                <w:div w:id="1810901201">
                                                  <w:marLeft w:val="0"/>
                                                  <w:marRight w:val="0"/>
                                                  <w:marTop w:val="0"/>
                                                  <w:marBottom w:val="0"/>
                                                  <w:divBdr>
                                                    <w:top w:val="none" w:sz="0" w:space="0" w:color="auto"/>
                                                    <w:left w:val="none" w:sz="0" w:space="0" w:color="auto"/>
                                                    <w:bottom w:val="none" w:sz="0" w:space="0" w:color="auto"/>
                                                    <w:right w:val="none" w:sz="0" w:space="0" w:color="auto"/>
                                                  </w:divBdr>
                                                  <w:divsChild>
                                                    <w:div w:id="2102799055">
                                                      <w:marLeft w:val="0"/>
                                                      <w:marRight w:val="0"/>
                                                      <w:marTop w:val="0"/>
                                                      <w:marBottom w:val="0"/>
                                                      <w:divBdr>
                                                        <w:top w:val="none" w:sz="0" w:space="0" w:color="auto"/>
                                                        <w:left w:val="none" w:sz="0" w:space="0" w:color="auto"/>
                                                        <w:bottom w:val="none" w:sz="0" w:space="0" w:color="auto"/>
                                                        <w:right w:val="none" w:sz="0" w:space="0" w:color="auto"/>
                                                      </w:divBdr>
                                                      <w:divsChild>
                                                        <w:div w:id="1032076259">
                                                          <w:marLeft w:val="0"/>
                                                          <w:marRight w:val="0"/>
                                                          <w:marTop w:val="0"/>
                                                          <w:marBottom w:val="0"/>
                                                          <w:divBdr>
                                                            <w:top w:val="none" w:sz="0" w:space="0" w:color="auto"/>
                                                            <w:left w:val="none" w:sz="0" w:space="0" w:color="auto"/>
                                                            <w:bottom w:val="none" w:sz="0" w:space="0" w:color="auto"/>
                                                            <w:right w:val="none" w:sz="0" w:space="0" w:color="auto"/>
                                                          </w:divBdr>
                                                          <w:divsChild>
                                                            <w:div w:id="2055546304">
                                                              <w:marLeft w:val="0"/>
                                                              <w:marRight w:val="0"/>
                                                              <w:marTop w:val="0"/>
                                                              <w:marBottom w:val="0"/>
                                                              <w:divBdr>
                                                                <w:top w:val="none" w:sz="0" w:space="0" w:color="auto"/>
                                                                <w:left w:val="none" w:sz="0" w:space="0" w:color="auto"/>
                                                                <w:bottom w:val="none" w:sz="0" w:space="0" w:color="auto"/>
                                                                <w:right w:val="none" w:sz="0" w:space="0" w:color="auto"/>
                                                              </w:divBdr>
                                                              <w:divsChild>
                                                                <w:div w:id="1623070454">
                                                                  <w:marLeft w:val="0"/>
                                                                  <w:marRight w:val="0"/>
                                                                  <w:marTop w:val="0"/>
                                                                  <w:marBottom w:val="0"/>
                                                                  <w:divBdr>
                                                                    <w:top w:val="none" w:sz="0" w:space="0" w:color="auto"/>
                                                                    <w:left w:val="none" w:sz="0" w:space="0" w:color="auto"/>
                                                                    <w:bottom w:val="none" w:sz="0" w:space="0" w:color="auto"/>
                                                                    <w:right w:val="none" w:sz="0" w:space="0" w:color="auto"/>
                                                                  </w:divBdr>
                                                                  <w:divsChild>
                                                                    <w:div w:id="696199363">
                                                                      <w:marLeft w:val="0"/>
                                                                      <w:marRight w:val="0"/>
                                                                      <w:marTop w:val="0"/>
                                                                      <w:marBottom w:val="0"/>
                                                                      <w:divBdr>
                                                                        <w:top w:val="none" w:sz="0" w:space="0" w:color="auto"/>
                                                                        <w:left w:val="none" w:sz="0" w:space="0" w:color="auto"/>
                                                                        <w:bottom w:val="none" w:sz="0" w:space="0" w:color="auto"/>
                                                                        <w:right w:val="none" w:sz="0" w:space="0" w:color="auto"/>
                                                                      </w:divBdr>
                                                                      <w:divsChild>
                                                                        <w:div w:id="737870345">
                                                                          <w:marLeft w:val="0"/>
                                                                          <w:marRight w:val="0"/>
                                                                          <w:marTop w:val="0"/>
                                                                          <w:marBottom w:val="0"/>
                                                                          <w:divBdr>
                                                                            <w:top w:val="none" w:sz="0" w:space="0" w:color="auto"/>
                                                                            <w:left w:val="none" w:sz="0" w:space="0" w:color="auto"/>
                                                                            <w:bottom w:val="none" w:sz="0" w:space="0" w:color="auto"/>
                                                                            <w:right w:val="none" w:sz="0" w:space="0" w:color="auto"/>
                                                                          </w:divBdr>
                                                                          <w:divsChild>
                                                                            <w:div w:id="1350375020">
                                                                              <w:marLeft w:val="0"/>
                                                                              <w:marRight w:val="0"/>
                                                                              <w:marTop w:val="0"/>
                                                                              <w:marBottom w:val="0"/>
                                                                              <w:divBdr>
                                                                                <w:top w:val="none" w:sz="0" w:space="0" w:color="auto"/>
                                                                                <w:left w:val="none" w:sz="0" w:space="0" w:color="auto"/>
                                                                                <w:bottom w:val="none" w:sz="0" w:space="0" w:color="auto"/>
                                                                                <w:right w:val="none" w:sz="0" w:space="0" w:color="auto"/>
                                                                              </w:divBdr>
                                                                              <w:divsChild>
                                                                                <w:div w:id="797605769">
                                                                                  <w:marLeft w:val="0"/>
                                                                                  <w:marRight w:val="0"/>
                                                                                  <w:marTop w:val="0"/>
                                                                                  <w:marBottom w:val="0"/>
                                                                                  <w:divBdr>
                                                                                    <w:top w:val="none" w:sz="0" w:space="0" w:color="auto"/>
                                                                                    <w:left w:val="none" w:sz="0" w:space="0" w:color="auto"/>
                                                                                    <w:bottom w:val="none" w:sz="0" w:space="0" w:color="auto"/>
                                                                                    <w:right w:val="none" w:sz="0" w:space="0" w:color="auto"/>
                                                                                  </w:divBdr>
                                                                                  <w:divsChild>
                                                                                    <w:div w:id="1652369429">
                                                                                      <w:marLeft w:val="0"/>
                                                                                      <w:marRight w:val="0"/>
                                                                                      <w:marTop w:val="0"/>
                                                                                      <w:marBottom w:val="0"/>
                                                                                      <w:divBdr>
                                                                                        <w:top w:val="none" w:sz="0" w:space="0" w:color="auto"/>
                                                                                        <w:left w:val="none" w:sz="0" w:space="0" w:color="auto"/>
                                                                                        <w:bottom w:val="none" w:sz="0" w:space="0" w:color="auto"/>
                                                                                        <w:right w:val="none" w:sz="0" w:space="0" w:color="auto"/>
                                                                                      </w:divBdr>
                                                                                      <w:divsChild>
                                                                                        <w:div w:id="1394741925">
                                                                                          <w:marLeft w:val="0"/>
                                                                                          <w:marRight w:val="0"/>
                                                                                          <w:marTop w:val="0"/>
                                                                                          <w:marBottom w:val="0"/>
                                                                                          <w:divBdr>
                                                                                            <w:top w:val="none" w:sz="0" w:space="0" w:color="auto"/>
                                                                                            <w:left w:val="none" w:sz="0" w:space="0" w:color="auto"/>
                                                                                            <w:bottom w:val="none" w:sz="0" w:space="0" w:color="auto"/>
                                                                                            <w:right w:val="none" w:sz="0" w:space="0" w:color="auto"/>
                                                                                          </w:divBdr>
                                                                                          <w:divsChild>
                                                                                            <w:div w:id="309679552">
                                                                                              <w:marLeft w:val="0"/>
                                                                                              <w:marRight w:val="60"/>
                                                                                              <w:marTop w:val="60"/>
                                                                                              <w:marBottom w:val="105"/>
                                                                                              <w:divBdr>
                                                                                                <w:top w:val="none" w:sz="0" w:space="0" w:color="D2D2D2"/>
                                                                                                <w:left w:val="none" w:sz="0" w:space="0" w:color="D2D2D2"/>
                                                                                                <w:bottom w:val="none" w:sz="0" w:space="0" w:color="D2D2D2"/>
                                                                                                <w:right w:val="none" w:sz="0" w:space="0" w:color="D2D2D2"/>
                                                                                              </w:divBdr>
                                                                                              <w:divsChild>
                                                                                                <w:div w:id="1870990307">
                                                                                                  <w:marLeft w:val="0"/>
                                                                                                  <w:marRight w:val="0"/>
                                                                                                  <w:marTop w:val="0"/>
                                                                                                  <w:marBottom w:val="0"/>
                                                                                                  <w:divBdr>
                                                                                                    <w:top w:val="none" w:sz="0" w:space="0" w:color="auto"/>
                                                                                                    <w:left w:val="none" w:sz="0" w:space="0" w:color="auto"/>
                                                                                                    <w:bottom w:val="none" w:sz="0" w:space="0" w:color="auto"/>
                                                                                                    <w:right w:val="none" w:sz="0" w:space="0" w:color="auto"/>
                                                                                                  </w:divBdr>
                                                                                                  <w:divsChild>
                                                                                                    <w:div w:id="1413509649">
                                                                                                      <w:marLeft w:val="0"/>
                                                                                                      <w:marRight w:val="0"/>
                                                                                                      <w:marTop w:val="0"/>
                                                                                                      <w:marBottom w:val="0"/>
                                                                                                      <w:divBdr>
                                                                                                        <w:top w:val="none" w:sz="0" w:space="0" w:color="auto"/>
                                                                                                        <w:left w:val="none" w:sz="0" w:space="0" w:color="auto"/>
                                                                                                        <w:bottom w:val="none" w:sz="0" w:space="0" w:color="auto"/>
                                                                                                        <w:right w:val="none" w:sz="0" w:space="0" w:color="auto"/>
                                                                                                      </w:divBdr>
                                                                                                      <w:divsChild>
                                                                                                        <w:div w:id="347103790">
                                                                                                          <w:marLeft w:val="0"/>
                                                                                                          <w:marRight w:val="0"/>
                                                                                                          <w:marTop w:val="0"/>
                                                                                                          <w:marBottom w:val="0"/>
                                                                                                          <w:divBdr>
                                                                                                            <w:top w:val="none" w:sz="0" w:space="0" w:color="auto"/>
                                                                                                            <w:left w:val="none" w:sz="0" w:space="0" w:color="auto"/>
                                                                                                            <w:bottom w:val="none" w:sz="0" w:space="0" w:color="auto"/>
                                                                                                            <w:right w:val="none" w:sz="0" w:space="0" w:color="auto"/>
                                                                                                          </w:divBdr>
                                                                                                        </w:div>
                                                                                                        <w:div w:id="60943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9266">
      <w:bodyDiv w:val="1"/>
      <w:marLeft w:val="0"/>
      <w:marRight w:val="0"/>
      <w:marTop w:val="0"/>
      <w:marBottom w:val="0"/>
      <w:divBdr>
        <w:top w:val="none" w:sz="0" w:space="0" w:color="auto"/>
        <w:left w:val="none" w:sz="0" w:space="0" w:color="auto"/>
        <w:bottom w:val="none" w:sz="0" w:space="0" w:color="auto"/>
        <w:right w:val="none" w:sz="0" w:space="0" w:color="auto"/>
      </w:divBdr>
    </w:div>
    <w:div w:id="2074155606">
      <w:bodyDiv w:val="1"/>
      <w:marLeft w:val="0"/>
      <w:marRight w:val="0"/>
      <w:marTop w:val="0"/>
      <w:marBottom w:val="0"/>
      <w:divBdr>
        <w:top w:val="none" w:sz="0" w:space="0" w:color="auto"/>
        <w:left w:val="none" w:sz="0" w:space="0" w:color="auto"/>
        <w:bottom w:val="none" w:sz="0" w:space="0" w:color="auto"/>
        <w:right w:val="none" w:sz="0" w:space="0" w:color="auto"/>
      </w:divBdr>
      <w:divsChild>
        <w:div w:id="1128351318">
          <w:marLeft w:val="0"/>
          <w:marRight w:val="0"/>
          <w:marTop w:val="0"/>
          <w:marBottom w:val="0"/>
          <w:divBdr>
            <w:top w:val="none" w:sz="0" w:space="0" w:color="auto"/>
            <w:left w:val="none" w:sz="0" w:space="0" w:color="auto"/>
            <w:bottom w:val="none" w:sz="0" w:space="0" w:color="auto"/>
            <w:right w:val="none" w:sz="0" w:space="0" w:color="auto"/>
          </w:divBdr>
        </w:div>
      </w:divsChild>
    </w:div>
    <w:div w:id="2082361707">
      <w:bodyDiv w:val="1"/>
      <w:marLeft w:val="0"/>
      <w:marRight w:val="0"/>
      <w:marTop w:val="0"/>
      <w:marBottom w:val="0"/>
      <w:divBdr>
        <w:top w:val="none" w:sz="0" w:space="0" w:color="auto"/>
        <w:left w:val="none" w:sz="0" w:space="0" w:color="auto"/>
        <w:bottom w:val="none" w:sz="0" w:space="0" w:color="auto"/>
        <w:right w:val="none" w:sz="0" w:space="0" w:color="auto"/>
      </w:divBdr>
    </w:div>
    <w:div w:id="2122256919">
      <w:bodyDiv w:val="1"/>
      <w:marLeft w:val="0"/>
      <w:marRight w:val="0"/>
      <w:marTop w:val="0"/>
      <w:marBottom w:val="0"/>
      <w:divBdr>
        <w:top w:val="none" w:sz="0" w:space="0" w:color="auto"/>
        <w:left w:val="none" w:sz="0" w:space="0" w:color="auto"/>
        <w:bottom w:val="none" w:sz="0" w:space="0" w:color="auto"/>
        <w:right w:val="none" w:sz="0" w:space="0" w:color="auto"/>
      </w:divBdr>
      <w:divsChild>
        <w:div w:id="2057771662">
          <w:marLeft w:val="0"/>
          <w:marRight w:val="0"/>
          <w:marTop w:val="0"/>
          <w:marBottom w:val="0"/>
          <w:divBdr>
            <w:top w:val="none" w:sz="0" w:space="0" w:color="auto"/>
            <w:left w:val="none" w:sz="0" w:space="0" w:color="auto"/>
            <w:bottom w:val="none" w:sz="0" w:space="0" w:color="auto"/>
            <w:right w:val="none" w:sz="0" w:space="0" w:color="auto"/>
          </w:divBdr>
        </w:div>
        <w:div w:id="1185558216">
          <w:marLeft w:val="0"/>
          <w:marRight w:val="0"/>
          <w:marTop w:val="0"/>
          <w:marBottom w:val="0"/>
          <w:divBdr>
            <w:top w:val="none" w:sz="0" w:space="0" w:color="auto"/>
            <w:left w:val="none" w:sz="0" w:space="0" w:color="auto"/>
            <w:bottom w:val="none" w:sz="0" w:space="0" w:color="auto"/>
            <w:right w:val="none" w:sz="0" w:space="0" w:color="auto"/>
          </w:divBdr>
        </w:div>
        <w:div w:id="108838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jeshree.buldeo@za.ab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93A6D9D361B4AA6CC5037A29DF54D" ma:contentTypeVersion="13" ma:contentTypeDescription="Create a new document." ma:contentTypeScope="" ma:versionID="f3710cb5595a677f2e54fe83aa270099">
  <xsd:schema xmlns:xsd="http://www.w3.org/2001/XMLSchema" xmlns:xs="http://www.w3.org/2001/XMLSchema" xmlns:p="http://schemas.microsoft.com/office/2006/metadata/properties" xmlns:ns3="244174e1-8f74-4c70-8c63-34e33149ff68" xmlns:ns4="0ae630f0-a551-485d-b734-9cc4c551b671" targetNamespace="http://schemas.microsoft.com/office/2006/metadata/properties" ma:root="true" ma:fieldsID="8a8609031a55e66ecbef3613fe4922e1" ns3:_="" ns4:_="">
    <xsd:import namespace="244174e1-8f74-4c70-8c63-34e33149ff68"/>
    <xsd:import namespace="0ae630f0-a551-485d-b734-9cc4c551b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74e1-8f74-4c70-8c63-34e33149f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630f0-a551-485d-b734-9cc4c551b6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85E48-A80A-465B-9280-3058C63C7475}">
  <ds:schemaRefs>
    <ds:schemaRef ds:uri="http://schemas.openxmlformats.org/officeDocument/2006/bibliography"/>
  </ds:schemaRefs>
</ds:datastoreItem>
</file>

<file path=customXml/itemProps2.xml><?xml version="1.0" encoding="utf-8"?>
<ds:datastoreItem xmlns:ds="http://schemas.openxmlformats.org/officeDocument/2006/customXml" ds:itemID="{34819C2D-A5E6-468C-8297-FA915E013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8AA0B-CDA8-49B3-9686-53CDAA8C3790}">
  <ds:schemaRefs>
    <ds:schemaRef ds:uri="http://schemas.microsoft.com/sharepoint/v3/contenttype/forms"/>
  </ds:schemaRefs>
</ds:datastoreItem>
</file>

<file path=customXml/itemProps4.xml><?xml version="1.0" encoding="utf-8"?>
<ds:datastoreItem xmlns:ds="http://schemas.openxmlformats.org/officeDocument/2006/customXml" ds:itemID="{68BAE2DE-0DB1-4B1D-BF34-876A4053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74e1-8f74-4c70-8c63-34e33149ff68"/>
    <ds:schemaRef ds:uri="0ae630f0-a551-485d-b734-9cc4c551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Press-release Template A4 2017-06-30</Template>
  <TotalTime>3</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VIGIER</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Wiesner</dc:creator>
  <cp:lastModifiedBy>Gerhard Hope</cp:lastModifiedBy>
  <cp:revision>3</cp:revision>
  <cp:lastPrinted>2018-07-05T10:13:00Z</cp:lastPrinted>
  <dcterms:created xsi:type="dcterms:W3CDTF">2021-05-13T10:53:00Z</dcterms:created>
  <dcterms:modified xsi:type="dcterms:W3CDTF">2021-05-13T10:55:00Z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0x010100AD993A6D9D361B4AA6CC5037A29DF54D</vt:lpwstr>
  </property>
</Properties>
</file>