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2340" w14:textId="571F0FFB" w:rsidR="00DF789A" w:rsidRPr="00985179" w:rsidRDefault="00674867" w:rsidP="00517115">
      <w:pPr>
        <w:pStyle w:val="CategoryTitle"/>
        <w:jc w:val="both"/>
        <w:rPr>
          <w:szCs w:val="20"/>
          <w:lang w:val="en-US"/>
        </w:rPr>
      </w:pPr>
      <w:r w:rsidRPr="00985179">
        <w:rPr>
          <w:szCs w:val="20"/>
          <w:lang w:val="en-US"/>
        </w:rPr>
        <w:t>Zurich, Switzerland, NOVEMBER 25, 2020</w:t>
      </w:r>
    </w:p>
    <w:p w14:paraId="2B6D695A" w14:textId="77777777" w:rsidR="00985179" w:rsidRDefault="00985179" w:rsidP="00FA4398">
      <w:pPr>
        <w:pStyle w:val="Lead"/>
        <w:suppressAutoHyphens/>
        <w:spacing w:before="0" w:line="260" w:lineRule="atLeast"/>
        <w:rPr>
          <w:rFonts w:asciiTheme="majorHAnsi" w:eastAsiaTheme="majorEastAsia" w:hAnsiTheme="majorHAnsi" w:cstheme="majorHAnsi"/>
          <w:b/>
          <w:sz w:val="20"/>
          <w:szCs w:val="20"/>
          <w:lang w:val="en-US"/>
        </w:rPr>
      </w:pPr>
      <w:bookmarkStart w:id="0" w:name="_Hlk444469"/>
    </w:p>
    <w:p w14:paraId="03E94291" w14:textId="5EB2EAAD" w:rsidR="001240D9" w:rsidRPr="00985179" w:rsidRDefault="002C2475" w:rsidP="00FA4398">
      <w:pPr>
        <w:pStyle w:val="Lead"/>
        <w:suppressAutoHyphens/>
        <w:spacing w:before="0" w:line="260" w:lineRule="atLeast"/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</w:pPr>
      <w:r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ABB</w:t>
      </w:r>
      <w:r w:rsidR="00271998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 xml:space="preserve"> </w:t>
      </w:r>
      <w:r w:rsidR="00551969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launches</w:t>
      </w:r>
      <w:r w:rsidR="00DE696D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 xml:space="preserve"> </w:t>
      </w:r>
      <w:r w:rsidR="00CC48E7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ABB Ability</w:t>
      </w:r>
      <w:r w:rsidR="00CE3DF1">
        <w:rPr>
          <w:rFonts w:asciiTheme="majorHAnsi" w:eastAsiaTheme="majorEastAsia" w:hAnsiTheme="majorHAnsi" w:cstheme="majorHAnsi"/>
          <w:b/>
          <w:sz w:val="50"/>
          <w:szCs w:val="50"/>
          <w:vertAlign w:val="superscript"/>
          <w:lang w:val="en-US"/>
        </w:rPr>
        <w:t>™</w:t>
      </w:r>
      <w:r w:rsidR="00CC48E7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 xml:space="preserve"> </w:t>
      </w:r>
      <w:r w:rsidR="005C1D13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Safety Plus for h</w:t>
      </w:r>
      <w:r w:rsidR="00CC48E7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oist</w:t>
      </w:r>
      <w:r w:rsidR="005C1D13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s</w:t>
      </w:r>
      <w:r w:rsidR="00CF342F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 xml:space="preserve"> ensur</w:t>
      </w:r>
      <w:r w:rsidR="002965E0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ing</w:t>
      </w:r>
      <w:r w:rsidR="00164790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 xml:space="preserve"> </w:t>
      </w:r>
      <w:r w:rsidR="001240D9" w:rsidRPr="00985179">
        <w:rPr>
          <w:rFonts w:asciiTheme="majorHAnsi" w:eastAsiaTheme="majorEastAsia" w:hAnsiTheme="majorHAnsi" w:cstheme="majorHAnsi"/>
          <w:b/>
          <w:sz w:val="50"/>
          <w:szCs w:val="50"/>
          <w:lang w:val="en-US"/>
        </w:rPr>
        <w:t>the highest level of personnel and equipment safety</w:t>
      </w:r>
    </w:p>
    <w:p w14:paraId="5710ADD0" w14:textId="272E9759" w:rsidR="00E25AD7" w:rsidRPr="00E25AD7" w:rsidRDefault="00E25AD7" w:rsidP="00E25AD7">
      <w:pPr>
        <w:rPr>
          <w:sz w:val="26"/>
          <w:szCs w:val="26"/>
          <w:lang w:val="en-US"/>
        </w:rPr>
      </w:pPr>
      <w:r w:rsidRPr="00E25AD7">
        <w:rPr>
          <w:sz w:val="26"/>
          <w:szCs w:val="26"/>
          <w:lang w:val="en-US"/>
        </w:rPr>
        <w:t>Suite includes the first Safety Integrity Level 3 certified mine hoist brake system, hoist monitor and hoist protector on the market</w:t>
      </w:r>
    </w:p>
    <w:bookmarkEnd w:id="0"/>
    <w:p w14:paraId="2FE930D0" w14:textId="557E240D" w:rsidR="00B01319" w:rsidRPr="00985179" w:rsidRDefault="00E75886" w:rsidP="00485B61">
      <w:pPr>
        <w:rPr>
          <w:rFonts w:ascii="ABBvoice" w:hAnsi="ABBvoice" w:cs="ABBvoice"/>
          <w:lang w:val="en-US"/>
        </w:rPr>
      </w:pPr>
      <w:r w:rsidRPr="00985179">
        <w:rPr>
          <w:rFonts w:ascii="ABBvoice" w:hAnsi="ABBvoice" w:cs="ABBvoice"/>
          <w:lang w:val="en-US"/>
        </w:rPr>
        <w:t xml:space="preserve">Global </w:t>
      </w:r>
      <w:r w:rsidR="00B01319" w:rsidRPr="00985179">
        <w:rPr>
          <w:rFonts w:ascii="ABBvoice" w:hAnsi="ABBvoice" w:cs="ABBvoice"/>
          <w:lang w:val="en-US"/>
        </w:rPr>
        <w:t>technology</w:t>
      </w:r>
      <w:r w:rsidRPr="00985179">
        <w:rPr>
          <w:rFonts w:ascii="ABBvoice" w:hAnsi="ABBvoice" w:cs="ABBvoice"/>
          <w:lang w:val="en-US"/>
        </w:rPr>
        <w:t xml:space="preserve"> company ABB </w:t>
      </w:r>
      <w:r w:rsidR="00B01319" w:rsidRPr="00985179">
        <w:rPr>
          <w:rFonts w:ascii="ABBvoice" w:hAnsi="ABBvoice" w:cs="ABBvoice"/>
          <w:lang w:val="en-US"/>
        </w:rPr>
        <w:t>is launching ABB Ability</w:t>
      </w:r>
      <w:r w:rsidR="00985179">
        <w:rPr>
          <w:rFonts w:ascii="ABBvoice" w:hAnsi="ABBvoice" w:cs="ABBvoice"/>
          <w:vertAlign w:val="superscript"/>
          <w:lang w:val="en-US"/>
        </w:rPr>
        <w:t>™</w:t>
      </w:r>
      <w:r w:rsidR="00B01319" w:rsidRPr="00985179">
        <w:rPr>
          <w:rFonts w:ascii="ABBvoice" w:hAnsi="ABBvoice" w:cs="ABBvoice"/>
          <w:lang w:val="en-US"/>
        </w:rPr>
        <w:t xml:space="preserve"> </w:t>
      </w:r>
      <w:r w:rsidR="005C1D13" w:rsidRPr="00985179">
        <w:rPr>
          <w:rFonts w:ascii="ABBvoice" w:hAnsi="ABBvoice" w:cs="ABBvoice"/>
          <w:lang w:val="en-US"/>
        </w:rPr>
        <w:t>Safety Plus for hoists, a</w:t>
      </w:r>
      <w:r w:rsidR="001D46A2" w:rsidRPr="00985179">
        <w:rPr>
          <w:rFonts w:ascii="ABBvoice" w:hAnsi="ABBvoice" w:cs="ABBvoice"/>
          <w:lang w:val="en-US"/>
        </w:rPr>
        <w:t xml:space="preserve"> </w:t>
      </w:r>
      <w:r w:rsidR="00B01319" w:rsidRPr="00985179">
        <w:rPr>
          <w:rFonts w:ascii="ABBvoice" w:hAnsi="ABBvoice" w:cs="ABBvoice"/>
          <w:lang w:val="en-US"/>
        </w:rPr>
        <w:t>suite of m</w:t>
      </w:r>
      <w:r w:rsidR="00074791" w:rsidRPr="00985179">
        <w:rPr>
          <w:rFonts w:ascii="ABBvoice" w:hAnsi="ABBvoice" w:cs="ABBvoice"/>
          <w:lang w:val="en-US"/>
        </w:rPr>
        <w:t xml:space="preserve">ine hoist safety products </w:t>
      </w:r>
      <w:r w:rsidR="00164790" w:rsidRPr="00985179">
        <w:rPr>
          <w:rFonts w:ascii="ABBvoice" w:hAnsi="ABBvoice" w:cs="ABBvoice"/>
          <w:lang w:val="en-US"/>
        </w:rPr>
        <w:t xml:space="preserve">that </w:t>
      </w:r>
      <w:r w:rsidR="00074791" w:rsidRPr="00985179">
        <w:rPr>
          <w:rFonts w:ascii="ABBvoice" w:hAnsi="ABBvoice" w:cs="ABBvoice"/>
          <w:lang w:val="en-US"/>
        </w:rPr>
        <w:t>bring</w:t>
      </w:r>
      <w:r w:rsidR="00164790" w:rsidRPr="00985179">
        <w:rPr>
          <w:rFonts w:ascii="ABBvoice" w:hAnsi="ABBvoice" w:cs="ABBvoice"/>
          <w:lang w:val="en-US"/>
        </w:rPr>
        <w:t>s</w:t>
      </w:r>
      <w:r w:rsidR="00B01319" w:rsidRPr="00985179">
        <w:rPr>
          <w:rFonts w:ascii="ABBvoice" w:hAnsi="ABBvoice" w:cs="ABBvoice"/>
          <w:lang w:val="en-US"/>
        </w:rPr>
        <w:t xml:space="preserve"> the highest level of personnel and equipment safety available to the </w:t>
      </w:r>
      <w:r w:rsidR="00CF2CE8" w:rsidRPr="00985179">
        <w:rPr>
          <w:rFonts w:ascii="ABBvoice" w:hAnsi="ABBvoice" w:cs="ABBvoice"/>
          <w:lang w:val="en-US"/>
        </w:rPr>
        <w:t>mining</w:t>
      </w:r>
      <w:r w:rsidR="00B01319" w:rsidRPr="00985179">
        <w:rPr>
          <w:rFonts w:ascii="ABBvoice" w:hAnsi="ABBvoice" w:cs="ABBvoice"/>
          <w:lang w:val="en-US"/>
        </w:rPr>
        <w:t xml:space="preserve"> industry. The products include Safety </w:t>
      </w:r>
      <w:r w:rsidR="005C1D13" w:rsidRPr="00985179">
        <w:rPr>
          <w:rFonts w:ascii="ABBvoice" w:hAnsi="ABBvoice" w:cs="ABBvoice"/>
          <w:lang w:val="en-US"/>
        </w:rPr>
        <w:t xml:space="preserve">Plus </w:t>
      </w:r>
      <w:r w:rsidR="00B01319" w:rsidRPr="00985179">
        <w:rPr>
          <w:rFonts w:ascii="ABBvoice" w:hAnsi="ABBvoice" w:cs="ABBvoice"/>
          <w:lang w:val="en-US"/>
        </w:rPr>
        <w:t>Hoist Monitor (S</w:t>
      </w:r>
      <w:r w:rsidR="005C1D13" w:rsidRPr="00985179">
        <w:rPr>
          <w:rFonts w:ascii="ABBvoice" w:hAnsi="ABBvoice" w:cs="ABBvoice"/>
          <w:lang w:val="en-US"/>
        </w:rPr>
        <w:t>P</w:t>
      </w:r>
      <w:r w:rsidR="00B01319" w:rsidRPr="00985179">
        <w:rPr>
          <w:rFonts w:ascii="ABBvoice" w:hAnsi="ABBvoice" w:cs="ABBvoice"/>
          <w:lang w:val="en-US"/>
        </w:rPr>
        <w:t xml:space="preserve">HM), Safety </w:t>
      </w:r>
      <w:r w:rsidR="005C1D13" w:rsidRPr="00985179">
        <w:rPr>
          <w:rFonts w:ascii="ABBvoice" w:hAnsi="ABBvoice" w:cs="ABBvoice"/>
          <w:lang w:val="en-US"/>
        </w:rPr>
        <w:t xml:space="preserve">Plus </w:t>
      </w:r>
      <w:r w:rsidR="00B01319" w:rsidRPr="00985179">
        <w:rPr>
          <w:rFonts w:ascii="ABBvoice" w:hAnsi="ABBvoice" w:cs="ABBvoice"/>
          <w:lang w:val="en-US"/>
        </w:rPr>
        <w:t>Hoist Protector (S</w:t>
      </w:r>
      <w:r w:rsidR="005C1D13" w:rsidRPr="00985179">
        <w:rPr>
          <w:rFonts w:ascii="ABBvoice" w:hAnsi="ABBvoice" w:cs="ABBvoice"/>
          <w:lang w:val="en-US"/>
        </w:rPr>
        <w:t>P</w:t>
      </w:r>
      <w:r w:rsidR="00B01319" w:rsidRPr="00985179">
        <w:rPr>
          <w:rFonts w:ascii="ABBvoice" w:hAnsi="ABBvoice" w:cs="ABBvoice"/>
          <w:lang w:val="en-US"/>
        </w:rPr>
        <w:t xml:space="preserve">HP) and Safety </w:t>
      </w:r>
      <w:r w:rsidR="005C1D13" w:rsidRPr="00985179">
        <w:rPr>
          <w:rFonts w:ascii="ABBvoice" w:hAnsi="ABBvoice" w:cs="ABBvoice"/>
          <w:lang w:val="en-US"/>
        </w:rPr>
        <w:t xml:space="preserve">Plus </w:t>
      </w:r>
      <w:r w:rsidR="00B01319" w:rsidRPr="00985179">
        <w:rPr>
          <w:rFonts w:ascii="ABBvoice" w:hAnsi="ABBvoice" w:cs="ABBvoice"/>
          <w:lang w:val="en-US"/>
        </w:rPr>
        <w:t>Brake System (S</w:t>
      </w:r>
      <w:r w:rsidR="005C1D13" w:rsidRPr="00985179">
        <w:rPr>
          <w:rFonts w:ascii="ABBvoice" w:hAnsi="ABBvoice" w:cs="ABBvoice"/>
          <w:lang w:val="en-US"/>
        </w:rPr>
        <w:t>P</w:t>
      </w:r>
      <w:r w:rsidR="00B01319" w:rsidRPr="00985179">
        <w:rPr>
          <w:rFonts w:ascii="ABBvoice" w:hAnsi="ABBvoice" w:cs="ABBvoice"/>
          <w:lang w:val="en-US"/>
        </w:rPr>
        <w:t>BS) including Safety Brake Hydraulics (SBH).</w:t>
      </w:r>
    </w:p>
    <w:p w14:paraId="381DC899" w14:textId="48C30044" w:rsidR="0092350F" w:rsidRPr="00985179" w:rsidRDefault="00164790" w:rsidP="00485B61">
      <w:pPr>
        <w:rPr>
          <w:rFonts w:ascii="ABBvoice" w:hAnsi="ABBvoice" w:cs="ABBvoice"/>
          <w:lang w:val="en-US"/>
        </w:rPr>
      </w:pPr>
      <w:r w:rsidRPr="00985179">
        <w:rPr>
          <w:rFonts w:ascii="ABBvoice" w:hAnsi="ABBvoice" w:cs="ABBvoice"/>
          <w:lang w:val="en-US"/>
        </w:rPr>
        <w:t xml:space="preserve">Designed </w:t>
      </w:r>
      <w:r w:rsidR="00B01319" w:rsidRPr="00985179">
        <w:rPr>
          <w:rFonts w:ascii="ABBvoice" w:hAnsi="ABBvoice" w:cs="ABBvoice"/>
          <w:lang w:val="en-US"/>
        </w:rPr>
        <w:t xml:space="preserve">in accordance with </w:t>
      </w:r>
      <w:r w:rsidR="00CD622E" w:rsidRPr="00985179">
        <w:rPr>
          <w:rFonts w:ascii="ABBvoice" w:hAnsi="ABBvoice" w:cs="ABBvoice"/>
          <w:lang w:val="en-US"/>
        </w:rPr>
        <w:t xml:space="preserve">the </w:t>
      </w:r>
      <w:r w:rsidR="00DB36B0" w:rsidRPr="00985179">
        <w:rPr>
          <w:rFonts w:ascii="ABBvoice" w:hAnsi="ABBvoice" w:cs="ABBvoice"/>
          <w:lang w:val="en-US"/>
        </w:rPr>
        <w:t xml:space="preserve">international </w:t>
      </w:r>
      <w:r w:rsidR="00CD622E" w:rsidRPr="00985179">
        <w:rPr>
          <w:rFonts w:ascii="ABBvoice" w:hAnsi="ABBvoice" w:cs="ABBvoice"/>
          <w:lang w:val="en-US"/>
        </w:rPr>
        <w:t>'safety of m</w:t>
      </w:r>
      <w:r w:rsidR="00DB36B0" w:rsidRPr="00985179">
        <w:rPr>
          <w:rFonts w:ascii="ABBvoice" w:hAnsi="ABBvoice" w:cs="ABBvoice"/>
          <w:lang w:val="en-US"/>
        </w:rPr>
        <w:t>achinery</w:t>
      </w:r>
      <w:r w:rsidR="00CD622E" w:rsidRPr="00985179">
        <w:rPr>
          <w:rFonts w:ascii="ABBvoice" w:hAnsi="ABBvoice" w:cs="ABBvoice"/>
          <w:lang w:val="en-US"/>
        </w:rPr>
        <w:t>'</w:t>
      </w:r>
      <w:r w:rsidR="00DB36B0" w:rsidRPr="00985179">
        <w:rPr>
          <w:rFonts w:ascii="ABBvoice" w:hAnsi="ABBvoice" w:cs="ABBvoice"/>
          <w:lang w:val="en-US"/>
        </w:rPr>
        <w:t xml:space="preserve"> standard (IEC62061</w:t>
      </w:r>
      <w:r w:rsidR="00B01319" w:rsidRPr="00985179">
        <w:rPr>
          <w:rFonts w:ascii="ABBvoice" w:hAnsi="ABBvoice" w:cs="ABBvoice"/>
          <w:lang w:val="en-US"/>
        </w:rPr>
        <w:t>)</w:t>
      </w:r>
      <w:r w:rsidRPr="00985179">
        <w:rPr>
          <w:rFonts w:ascii="ABBvoice" w:hAnsi="ABBvoice" w:cs="ABBvoice"/>
          <w:lang w:val="en-US"/>
        </w:rPr>
        <w:t>,</w:t>
      </w:r>
      <w:r w:rsidR="00B01319" w:rsidRPr="00985179">
        <w:rPr>
          <w:rFonts w:ascii="ABBvoice" w:hAnsi="ABBvoice" w:cs="ABBvoice"/>
          <w:lang w:val="en-US"/>
        </w:rPr>
        <w:t xml:space="preserve"> </w:t>
      </w:r>
      <w:r w:rsidRPr="00985179">
        <w:rPr>
          <w:rFonts w:ascii="ABBvoice" w:hAnsi="ABBvoice" w:cs="ABBvoice"/>
          <w:lang w:val="en-US"/>
        </w:rPr>
        <w:t xml:space="preserve">the products </w:t>
      </w:r>
      <w:r w:rsidR="00B01319" w:rsidRPr="00985179">
        <w:rPr>
          <w:rFonts w:ascii="ABBvoice" w:hAnsi="ABBvoice" w:cs="ABBvoice"/>
          <w:lang w:val="en-US"/>
        </w:rPr>
        <w:t>have been independently certified</w:t>
      </w:r>
      <w:r w:rsidR="00DB36B0" w:rsidRPr="00985179">
        <w:rPr>
          <w:rFonts w:ascii="ABBvoice" w:hAnsi="ABBvoice" w:cs="ABBvoice"/>
          <w:lang w:val="en-US"/>
        </w:rPr>
        <w:t xml:space="preserve"> by research </w:t>
      </w:r>
      <w:r w:rsidR="00FA4398" w:rsidRPr="00985179">
        <w:rPr>
          <w:rFonts w:ascii="ABBvoice" w:hAnsi="ABBvoice" w:cs="ABBvoice"/>
          <w:lang w:val="en-US"/>
        </w:rPr>
        <w:t>institute</w:t>
      </w:r>
      <w:r w:rsidR="00DB36B0" w:rsidRPr="00985179">
        <w:rPr>
          <w:rFonts w:ascii="ABBvoice" w:hAnsi="ABBvoice" w:cs="ABBvoice"/>
          <w:lang w:val="en-US"/>
        </w:rPr>
        <w:t xml:space="preserve"> RISE</w:t>
      </w:r>
      <w:r w:rsidR="00581A39" w:rsidRPr="00985179">
        <w:rPr>
          <w:rFonts w:ascii="ABBvoice" w:hAnsi="ABBvoice" w:cs="ABBvoice"/>
          <w:lang w:val="en-US"/>
        </w:rPr>
        <w:t xml:space="preserve"> (Research Institute of Sweden)</w:t>
      </w:r>
      <w:r w:rsidR="00DB36B0" w:rsidRPr="00985179">
        <w:rPr>
          <w:rFonts w:ascii="ABBvoice" w:hAnsi="ABBvoice" w:cs="ABBvoice"/>
          <w:lang w:val="en-US"/>
        </w:rPr>
        <w:t xml:space="preserve"> which works with companies, academia and the public sector in i</w:t>
      </w:r>
      <w:r w:rsidR="00485B61" w:rsidRPr="00985179">
        <w:rPr>
          <w:rFonts w:ascii="ABBvoice" w:hAnsi="ABBvoice" w:cs="ABBvoice"/>
          <w:lang w:val="en-US"/>
        </w:rPr>
        <w:t>ndustrializ</w:t>
      </w:r>
      <w:r w:rsidR="00DB36B0" w:rsidRPr="00985179">
        <w:rPr>
          <w:rFonts w:ascii="ABBvoice" w:hAnsi="ABBvoice" w:cs="ABBvoice"/>
          <w:lang w:val="en-US"/>
        </w:rPr>
        <w:t xml:space="preserve">ation, quality assurance and certification. </w:t>
      </w:r>
    </w:p>
    <w:p w14:paraId="3E67F307" w14:textId="4C490C25" w:rsidR="00B8664E" w:rsidRPr="00985179" w:rsidRDefault="00DB36B0" w:rsidP="00485B61">
      <w:pPr>
        <w:rPr>
          <w:rFonts w:ascii="ABBvoice" w:hAnsi="ABBvoice" w:cs="ABBvoice"/>
          <w:lang w:val="en-US"/>
        </w:rPr>
      </w:pPr>
      <w:r w:rsidRPr="00985179">
        <w:rPr>
          <w:rFonts w:ascii="ABBvoice" w:hAnsi="ABBvoice" w:cs="ABBvoice"/>
          <w:lang w:val="en-US"/>
        </w:rPr>
        <w:t>ABB Ability</w:t>
      </w:r>
      <w:r w:rsidR="00985179">
        <w:rPr>
          <w:rFonts w:ascii="ABBvoice" w:hAnsi="ABBvoice" w:cs="ABBvoice"/>
          <w:vertAlign w:val="superscript"/>
          <w:lang w:val="en-US"/>
        </w:rPr>
        <w:t>™</w:t>
      </w:r>
      <w:r w:rsidRPr="00985179">
        <w:rPr>
          <w:rFonts w:ascii="ABBvoice" w:hAnsi="ABBvoice" w:cs="ABBvoice"/>
          <w:lang w:val="en-US"/>
        </w:rPr>
        <w:t xml:space="preserve"> </w:t>
      </w:r>
      <w:r w:rsidR="005C1D13" w:rsidRPr="00985179">
        <w:rPr>
          <w:rFonts w:ascii="ABBvoice" w:hAnsi="ABBvoice" w:cs="ABBvoice"/>
          <w:lang w:val="en-US"/>
        </w:rPr>
        <w:t>Safety Plus for hoists</w:t>
      </w:r>
      <w:r w:rsidR="005C1D13" w:rsidRPr="00985179" w:rsidDel="005C1D13">
        <w:rPr>
          <w:rFonts w:ascii="ABBvoice" w:hAnsi="ABBvoice" w:cs="ABBvoice"/>
          <w:lang w:val="en-US"/>
        </w:rPr>
        <w:t xml:space="preserve"> </w:t>
      </w:r>
      <w:r w:rsidRPr="00985179">
        <w:rPr>
          <w:rFonts w:ascii="ABBvoice" w:hAnsi="ABBvoice" w:cs="ABBvoice"/>
          <w:lang w:val="en-US"/>
        </w:rPr>
        <w:t xml:space="preserve">includes </w:t>
      </w:r>
      <w:r w:rsidR="00CD622E" w:rsidRPr="00985179">
        <w:rPr>
          <w:rFonts w:ascii="ABBvoice" w:hAnsi="ABBvoice" w:cs="ABBvoice"/>
          <w:lang w:val="en-US"/>
        </w:rPr>
        <w:t xml:space="preserve">the </w:t>
      </w:r>
      <w:r w:rsidRPr="00985179">
        <w:rPr>
          <w:rFonts w:ascii="ABBvoice" w:hAnsi="ABBvoice" w:cs="ABBvoice"/>
          <w:lang w:val="en-US"/>
        </w:rPr>
        <w:t xml:space="preserve">new ABB SIL 3 Safety </w:t>
      </w:r>
      <w:r w:rsidR="005C1D13" w:rsidRPr="00985179">
        <w:rPr>
          <w:rFonts w:ascii="ABBvoice" w:hAnsi="ABBvoice" w:cs="ABBvoice"/>
          <w:lang w:val="en-US"/>
        </w:rPr>
        <w:t xml:space="preserve">Plus </w:t>
      </w:r>
      <w:r w:rsidRPr="00985179">
        <w:rPr>
          <w:rFonts w:ascii="ABBvoice" w:hAnsi="ABBvoice" w:cs="ABBvoice"/>
          <w:lang w:val="en-US"/>
        </w:rPr>
        <w:t>Brake System (S</w:t>
      </w:r>
      <w:r w:rsidR="005C1D13" w:rsidRPr="00985179">
        <w:rPr>
          <w:rFonts w:ascii="ABBvoice" w:hAnsi="ABBvoice" w:cs="ABBvoice"/>
          <w:lang w:val="en-US"/>
        </w:rPr>
        <w:t>P</w:t>
      </w:r>
      <w:r w:rsidRPr="00985179">
        <w:rPr>
          <w:rFonts w:ascii="ABBvoice" w:hAnsi="ABBvoice" w:cs="ABBvoice"/>
          <w:lang w:val="en-US"/>
        </w:rPr>
        <w:t>BS)</w:t>
      </w:r>
      <w:r w:rsidR="00F74EFF" w:rsidRPr="00985179">
        <w:rPr>
          <w:rFonts w:ascii="ABBvoice" w:hAnsi="ABBvoice" w:cs="ABBvoice"/>
          <w:lang w:val="en-US"/>
        </w:rPr>
        <w:t>,</w:t>
      </w:r>
      <w:r w:rsidRPr="00985179">
        <w:rPr>
          <w:rFonts w:ascii="ABBvoice" w:hAnsi="ABBvoice" w:cs="ABBvoice"/>
          <w:lang w:val="en-US"/>
        </w:rPr>
        <w:t xml:space="preserve"> which is the </w:t>
      </w:r>
      <w:r w:rsidR="00E75886" w:rsidRPr="00985179">
        <w:rPr>
          <w:rFonts w:ascii="ABBvoice" w:hAnsi="ABBvoice" w:cs="ABBvoice"/>
          <w:lang w:val="en-US"/>
        </w:rPr>
        <w:t xml:space="preserve">mining industry's </w:t>
      </w:r>
      <w:r w:rsidR="00551969" w:rsidRPr="00985179">
        <w:rPr>
          <w:rFonts w:ascii="ABBvoice" w:hAnsi="ABBvoice" w:cs="ABBvoice"/>
          <w:lang w:val="en-US"/>
        </w:rPr>
        <w:t xml:space="preserve">first fully </w:t>
      </w:r>
      <w:r w:rsidR="00E75886" w:rsidRPr="00985179">
        <w:rPr>
          <w:rFonts w:ascii="ABBvoice" w:hAnsi="ABBvoice" w:cs="ABBvoice"/>
          <w:lang w:val="en-US"/>
        </w:rPr>
        <w:t>indepe</w:t>
      </w:r>
      <w:r w:rsidR="000E4342" w:rsidRPr="00985179">
        <w:rPr>
          <w:rFonts w:ascii="ABBvoice" w:hAnsi="ABBvoice" w:cs="ABBvoice"/>
          <w:lang w:val="en-US"/>
        </w:rPr>
        <w:t>n</w:t>
      </w:r>
      <w:r w:rsidR="00E75886" w:rsidRPr="00985179">
        <w:rPr>
          <w:rFonts w:ascii="ABBvoice" w:hAnsi="ABBvoice" w:cs="ABBvoice"/>
          <w:lang w:val="en-US"/>
        </w:rPr>
        <w:t xml:space="preserve">dently certified </w:t>
      </w:r>
      <w:r w:rsidR="00551969" w:rsidRPr="00985179">
        <w:rPr>
          <w:rFonts w:ascii="ABBvoice" w:hAnsi="ABBvoice" w:cs="ABBvoice"/>
          <w:lang w:val="en-US"/>
        </w:rPr>
        <w:t>Safety Integrity Level 3 (SIL</w:t>
      </w:r>
      <w:r w:rsidR="00485B61" w:rsidRPr="00985179">
        <w:rPr>
          <w:rFonts w:ascii="ABBvoice" w:hAnsi="ABBvoice" w:cs="ABBvoice"/>
          <w:lang w:val="en-US"/>
        </w:rPr>
        <w:t xml:space="preserve"> </w:t>
      </w:r>
      <w:r w:rsidR="00551969" w:rsidRPr="00985179">
        <w:rPr>
          <w:rFonts w:ascii="ABBvoice" w:hAnsi="ABBvoice" w:cs="ABBvoice"/>
          <w:lang w:val="en-US"/>
        </w:rPr>
        <w:t xml:space="preserve">3) mine hoist </w:t>
      </w:r>
      <w:r w:rsidR="00E75886" w:rsidRPr="00985179">
        <w:rPr>
          <w:rFonts w:ascii="ABBvoice" w:hAnsi="ABBvoice" w:cs="ABBvoice"/>
          <w:lang w:val="en-US"/>
        </w:rPr>
        <w:t xml:space="preserve">brake system. </w:t>
      </w:r>
      <w:r w:rsidRPr="00985179">
        <w:rPr>
          <w:rFonts w:ascii="ABBvoice" w:hAnsi="ABBvoice" w:cs="ABBvoice"/>
          <w:lang w:val="en-US"/>
        </w:rPr>
        <w:t>S</w:t>
      </w:r>
      <w:r w:rsidR="005C1D13" w:rsidRPr="00985179">
        <w:rPr>
          <w:rFonts w:ascii="ABBvoice" w:hAnsi="ABBvoice" w:cs="ABBvoice"/>
          <w:lang w:val="en-US"/>
        </w:rPr>
        <w:t>P</w:t>
      </w:r>
      <w:r w:rsidRPr="00985179">
        <w:rPr>
          <w:rFonts w:ascii="ABBvoice" w:hAnsi="ABBvoice" w:cs="ABBvoice"/>
          <w:lang w:val="en-US"/>
        </w:rPr>
        <w:t xml:space="preserve">BS </w:t>
      </w:r>
      <w:r w:rsidR="00551969" w:rsidRPr="00985179">
        <w:rPr>
          <w:rFonts w:ascii="ABBvoice" w:hAnsi="ABBvoice" w:cs="ABBvoice"/>
          <w:lang w:val="en-US"/>
        </w:rPr>
        <w:t xml:space="preserve">will increase the safety of personnel riding mine hoists as well as </w:t>
      </w:r>
      <w:r w:rsidR="00995FD9" w:rsidRPr="00985179">
        <w:rPr>
          <w:rFonts w:ascii="ABBvoice" w:hAnsi="ABBvoice" w:cs="ABBvoice"/>
          <w:lang w:val="en-US"/>
        </w:rPr>
        <w:t>the safety of the</w:t>
      </w:r>
      <w:r w:rsidR="003B2837" w:rsidRPr="00985179">
        <w:rPr>
          <w:rFonts w:ascii="ABBvoice" w:hAnsi="ABBvoice" w:cs="ABBvoice"/>
          <w:lang w:val="en-US"/>
        </w:rPr>
        <w:t xml:space="preserve"> </w:t>
      </w:r>
      <w:r w:rsidR="00551969" w:rsidRPr="00985179">
        <w:rPr>
          <w:rFonts w:ascii="ABBvoice" w:hAnsi="ABBvoice" w:cs="ABBvoice"/>
          <w:lang w:val="en-US"/>
        </w:rPr>
        <w:t xml:space="preserve">equipment, hoist and shaft infrastructure. </w:t>
      </w:r>
      <w:r w:rsidRPr="00985179">
        <w:rPr>
          <w:rFonts w:ascii="ABBvoice" w:hAnsi="ABBvoice" w:cs="ABBvoice"/>
          <w:lang w:val="en-US"/>
        </w:rPr>
        <w:t>The</w:t>
      </w:r>
      <w:r w:rsidR="00485B61" w:rsidRPr="00985179">
        <w:rPr>
          <w:rFonts w:ascii="ABBvoice" w:hAnsi="ABBvoice" w:cs="ABBvoice"/>
          <w:lang w:val="en-US"/>
        </w:rPr>
        <w:t xml:space="preserve"> new </w:t>
      </w:r>
      <w:r w:rsidR="000E4342" w:rsidRPr="00985179">
        <w:rPr>
          <w:rFonts w:ascii="ABBvoice" w:hAnsi="ABBvoice" w:cs="ABBvoice"/>
          <w:lang w:val="en-US"/>
        </w:rPr>
        <w:t>S</w:t>
      </w:r>
      <w:r w:rsidR="005C1D13" w:rsidRPr="00985179">
        <w:rPr>
          <w:rFonts w:ascii="ABBvoice" w:hAnsi="ABBvoice" w:cs="ABBvoice"/>
          <w:lang w:val="en-US"/>
        </w:rPr>
        <w:t>P</w:t>
      </w:r>
      <w:r w:rsidR="000E4342" w:rsidRPr="00985179">
        <w:rPr>
          <w:rFonts w:ascii="ABBvoice" w:hAnsi="ABBvoice" w:cs="ABBvoice"/>
          <w:lang w:val="en-US"/>
        </w:rPr>
        <w:t xml:space="preserve">HP provides enhanced protection for the mine hoist and mine shaft infrastructure equipment. </w:t>
      </w:r>
    </w:p>
    <w:p w14:paraId="1A23EA28" w14:textId="65D39A71" w:rsidR="00761139" w:rsidRPr="00985179" w:rsidRDefault="00BA7EA2" w:rsidP="00485B61">
      <w:pPr>
        <w:rPr>
          <w:rFonts w:ascii="ABBvoice" w:hAnsi="ABBvoice" w:cs="ABBvoice"/>
          <w:iCs/>
          <w:lang w:val="en-GB"/>
        </w:rPr>
      </w:pPr>
      <w:r w:rsidRPr="00985179">
        <w:rPr>
          <w:rFonts w:ascii="ABBvoice" w:hAnsi="ABBvoice" w:cs="ABBvoice"/>
          <w:iCs/>
          <w:lang w:val="en-GB"/>
        </w:rPr>
        <w:t>ABB SIL 3 S</w:t>
      </w:r>
      <w:r w:rsidR="005C1D13" w:rsidRPr="00985179">
        <w:rPr>
          <w:rFonts w:ascii="ABBvoice" w:hAnsi="ABBvoice" w:cs="ABBvoice"/>
          <w:iCs/>
          <w:lang w:val="en-GB"/>
        </w:rPr>
        <w:t>P</w:t>
      </w:r>
      <w:r w:rsidRPr="00985179">
        <w:rPr>
          <w:rFonts w:ascii="ABBvoice" w:hAnsi="ABBvoice" w:cs="ABBvoice"/>
          <w:iCs/>
          <w:lang w:val="en-GB"/>
        </w:rPr>
        <w:t>BS</w:t>
      </w:r>
      <w:r w:rsidR="00EF71AD" w:rsidRPr="00985179">
        <w:rPr>
          <w:rFonts w:ascii="ABBvoice" w:hAnsi="ABBvoice" w:cs="ABBvoice"/>
          <w:iCs/>
          <w:lang w:val="en-GB"/>
        </w:rPr>
        <w:t xml:space="preserve"> handles the application of the safety brakes during emergency stops a</w:t>
      </w:r>
      <w:r w:rsidRPr="00985179">
        <w:rPr>
          <w:rFonts w:ascii="ABBvoice" w:hAnsi="ABBvoice" w:cs="ABBvoice"/>
          <w:iCs/>
          <w:lang w:val="en-GB"/>
        </w:rPr>
        <w:t>nd t</w:t>
      </w:r>
      <w:r w:rsidR="00856F5E" w:rsidRPr="00985179">
        <w:rPr>
          <w:rFonts w:ascii="ABBvoice" w:hAnsi="ABBvoice" w:cs="ABBvoice"/>
          <w:iCs/>
          <w:lang w:val="en-GB"/>
        </w:rPr>
        <w:t xml:space="preserve">he prevention of brake lift. </w:t>
      </w:r>
      <w:r w:rsidRPr="00985179">
        <w:rPr>
          <w:rFonts w:ascii="ABBvoice" w:hAnsi="ABBvoice" w:cs="ABBvoice"/>
          <w:iCs/>
          <w:lang w:val="en-GB"/>
        </w:rPr>
        <w:t>ABB SIL 3 S</w:t>
      </w:r>
      <w:r w:rsidR="005C1D13" w:rsidRPr="00985179">
        <w:rPr>
          <w:rFonts w:ascii="ABBvoice" w:hAnsi="ABBvoice" w:cs="ABBvoice"/>
          <w:iCs/>
          <w:lang w:val="en-GB"/>
        </w:rPr>
        <w:t>P</w:t>
      </w:r>
      <w:r w:rsidRPr="00985179">
        <w:rPr>
          <w:rFonts w:ascii="ABBvoice" w:hAnsi="ABBvoice" w:cs="ABBvoice"/>
          <w:iCs/>
          <w:lang w:val="en-GB"/>
        </w:rPr>
        <w:t>HP</w:t>
      </w:r>
      <w:r w:rsidR="00EF71AD" w:rsidRPr="00985179">
        <w:rPr>
          <w:rFonts w:ascii="ABBvoice" w:hAnsi="ABBvoice" w:cs="ABBvoice"/>
          <w:iCs/>
          <w:lang w:val="en-GB"/>
        </w:rPr>
        <w:t xml:space="preserve"> </w:t>
      </w:r>
      <w:r w:rsidRPr="00985179">
        <w:rPr>
          <w:rFonts w:ascii="ABBvoice" w:hAnsi="ABBvoice" w:cs="ABBvoice"/>
          <w:iCs/>
          <w:lang w:val="en-GB"/>
        </w:rPr>
        <w:t>monitor</w:t>
      </w:r>
      <w:r w:rsidR="00856F5E" w:rsidRPr="00985179">
        <w:rPr>
          <w:rFonts w:ascii="ABBvoice" w:hAnsi="ABBvoice" w:cs="ABBvoice"/>
          <w:iCs/>
          <w:lang w:val="en-GB"/>
        </w:rPr>
        <w:t>s</w:t>
      </w:r>
      <w:r w:rsidR="00EF71AD" w:rsidRPr="00985179">
        <w:rPr>
          <w:rFonts w:ascii="ABBvoice" w:hAnsi="ABBvoice" w:cs="ABBvoice"/>
          <w:iCs/>
          <w:lang w:val="en-GB"/>
        </w:rPr>
        <w:t xml:space="preserve"> the speed and position of the hoist</w:t>
      </w:r>
      <w:r w:rsidRPr="00985179">
        <w:rPr>
          <w:rFonts w:ascii="ABBvoice" w:hAnsi="ABBvoice" w:cs="ABBvoice"/>
          <w:iCs/>
          <w:lang w:val="en-GB"/>
        </w:rPr>
        <w:t xml:space="preserve">s. It also monitors </w:t>
      </w:r>
      <w:r w:rsidR="00EF71AD" w:rsidRPr="00985179">
        <w:rPr>
          <w:rFonts w:ascii="ABBvoice" w:hAnsi="ABBvoice" w:cs="ABBvoice"/>
          <w:iCs/>
          <w:lang w:val="en-GB"/>
        </w:rPr>
        <w:t xml:space="preserve">the instrumentation used by personnel accessing or using the hoist from different levels, for example, </w:t>
      </w:r>
      <w:r w:rsidRPr="00985179">
        <w:rPr>
          <w:rFonts w:ascii="ABBvoice" w:hAnsi="ABBvoice" w:cs="ABBvoice"/>
          <w:iCs/>
          <w:lang w:val="en-GB"/>
        </w:rPr>
        <w:t>at</w:t>
      </w:r>
      <w:r w:rsidR="00EF71AD" w:rsidRPr="00985179">
        <w:rPr>
          <w:rFonts w:ascii="ABBvoice" w:hAnsi="ABBvoice" w:cs="ABBvoice"/>
          <w:iCs/>
          <w:lang w:val="en-GB"/>
        </w:rPr>
        <w:t xml:space="preserve"> g</w:t>
      </w:r>
      <w:r w:rsidRPr="00985179">
        <w:rPr>
          <w:rFonts w:ascii="ABBvoice" w:hAnsi="ABBvoice" w:cs="ABBvoice"/>
          <w:iCs/>
          <w:lang w:val="en-GB"/>
        </w:rPr>
        <w:t>ates and maintenance platforms</w:t>
      </w:r>
      <w:r w:rsidR="00995FD9" w:rsidRPr="00985179">
        <w:rPr>
          <w:rFonts w:ascii="ABBvoice" w:hAnsi="ABBvoice" w:cs="ABBvoice"/>
          <w:iCs/>
          <w:lang w:val="en-GB"/>
        </w:rPr>
        <w:t xml:space="preserve">, </w:t>
      </w:r>
      <w:r w:rsidR="00EF71AD" w:rsidRPr="00985179">
        <w:rPr>
          <w:rFonts w:ascii="ABBvoice" w:hAnsi="ABBvoice" w:cs="ABBvoice"/>
          <w:iCs/>
          <w:lang w:val="en-GB"/>
        </w:rPr>
        <w:t>emergency stop buttons and remote lockout</w:t>
      </w:r>
      <w:r w:rsidRPr="00985179">
        <w:rPr>
          <w:rFonts w:ascii="ABBvoice" w:hAnsi="ABBvoice" w:cs="ABBvoice"/>
          <w:iCs/>
          <w:lang w:val="en-GB"/>
        </w:rPr>
        <w:t xml:space="preserve"> points</w:t>
      </w:r>
      <w:r w:rsidR="00EF71AD" w:rsidRPr="00985179">
        <w:rPr>
          <w:rFonts w:ascii="ABBvoice" w:hAnsi="ABBvoice" w:cs="ABBvoice"/>
          <w:iCs/>
          <w:lang w:val="en-GB"/>
        </w:rPr>
        <w:t>.</w:t>
      </w:r>
      <w:r w:rsidR="00A51B5A" w:rsidRPr="00985179">
        <w:rPr>
          <w:rFonts w:ascii="ABBvoice" w:hAnsi="ABBvoice" w:cs="ABBvoice"/>
          <w:iCs/>
          <w:lang w:val="en-GB"/>
        </w:rPr>
        <w:t xml:space="preserve"> The ABB SIL 3 </w:t>
      </w:r>
      <w:r w:rsidRPr="00985179">
        <w:rPr>
          <w:rFonts w:ascii="ABBvoice" w:hAnsi="ABBvoice" w:cs="ABBvoice"/>
          <w:iCs/>
          <w:lang w:val="en-GB"/>
        </w:rPr>
        <w:t>S</w:t>
      </w:r>
      <w:r w:rsidR="005C1D13" w:rsidRPr="00985179">
        <w:rPr>
          <w:rFonts w:ascii="ABBvoice" w:hAnsi="ABBvoice" w:cs="ABBvoice"/>
          <w:iCs/>
          <w:lang w:val="en-GB"/>
        </w:rPr>
        <w:t>P</w:t>
      </w:r>
      <w:r w:rsidRPr="00985179">
        <w:rPr>
          <w:rFonts w:ascii="ABBvoice" w:hAnsi="ABBvoice" w:cs="ABBvoice"/>
          <w:iCs/>
          <w:lang w:val="en-GB"/>
        </w:rPr>
        <w:t>HP</w:t>
      </w:r>
      <w:r w:rsidR="00214502" w:rsidRPr="00985179">
        <w:rPr>
          <w:rFonts w:ascii="ABBvoice" w:hAnsi="ABBvoice" w:cs="ABBvoice"/>
          <w:iCs/>
          <w:lang w:val="en-GB"/>
        </w:rPr>
        <w:t xml:space="preserve"> </w:t>
      </w:r>
      <w:r w:rsidR="00EF71AD" w:rsidRPr="00985179">
        <w:rPr>
          <w:rFonts w:ascii="ABBvoice" w:hAnsi="ABBvoice" w:cs="ABBvoice"/>
          <w:iCs/>
          <w:lang w:val="en-GB"/>
        </w:rPr>
        <w:t>interfaces with the safety brake system to bring</w:t>
      </w:r>
      <w:r w:rsidR="00995FD9" w:rsidRPr="00985179">
        <w:rPr>
          <w:rFonts w:ascii="ABBvoice" w:hAnsi="ABBvoice" w:cs="ABBvoice"/>
          <w:iCs/>
          <w:lang w:val="en-GB"/>
        </w:rPr>
        <w:t xml:space="preserve"> or keep</w:t>
      </w:r>
      <w:r w:rsidR="00EF71AD" w:rsidRPr="00985179">
        <w:rPr>
          <w:rFonts w:ascii="ABBvoice" w:hAnsi="ABBvoice" w:cs="ABBvoice"/>
          <w:iCs/>
          <w:lang w:val="en-GB"/>
        </w:rPr>
        <w:t xml:space="preserve"> the hoist to a safe state. It also interfaces with the drive and hoist control system.</w:t>
      </w:r>
      <w:r w:rsidR="00761139" w:rsidRPr="00985179">
        <w:rPr>
          <w:rFonts w:ascii="ABBvoice" w:hAnsi="ABBvoice" w:cs="ABBvoice"/>
          <w:iCs/>
          <w:lang w:val="en-GB"/>
        </w:rPr>
        <w:t xml:space="preserve"> </w:t>
      </w:r>
    </w:p>
    <w:p w14:paraId="5064AC7A" w14:textId="4332966D" w:rsidR="000C55D6" w:rsidRPr="00985179" w:rsidRDefault="007E7B35" w:rsidP="00485B61">
      <w:pPr>
        <w:rPr>
          <w:rFonts w:ascii="ABBvoice" w:hAnsi="ABBvoice" w:cs="ABBvoice"/>
          <w:lang w:val="en-US"/>
        </w:rPr>
      </w:pPr>
      <w:r w:rsidRPr="00985179">
        <w:rPr>
          <w:rFonts w:ascii="ABBvoice" w:hAnsi="ABBvoice" w:cs="ABBvoice"/>
          <w:lang w:val="en-US"/>
        </w:rPr>
        <w:t>“</w:t>
      </w:r>
      <w:r w:rsidR="00551969" w:rsidRPr="00985179">
        <w:rPr>
          <w:rFonts w:ascii="ABBvoice" w:hAnsi="ABBvoice" w:cs="ABBvoice"/>
          <w:lang w:val="en-US"/>
        </w:rPr>
        <w:t>This is a significant milestone in mine hoist safety representing a world first for fully certified Safety Integrity Level 3 hoisting,</w:t>
      </w:r>
      <w:r w:rsidR="00A51B5A" w:rsidRPr="00985179">
        <w:rPr>
          <w:rFonts w:ascii="ABBvoice" w:hAnsi="ABBvoice" w:cs="ABBvoice"/>
          <w:lang w:val="en-US"/>
        </w:rPr>
        <w:t>”</w:t>
      </w:r>
      <w:r w:rsidR="00551969" w:rsidRPr="00985179">
        <w:rPr>
          <w:rFonts w:ascii="ABBvoice" w:hAnsi="ABBvoice" w:cs="ABBvoice"/>
          <w:lang w:val="en-US"/>
        </w:rPr>
        <w:t xml:space="preserve"> said Oswald Deuchar, </w:t>
      </w:r>
      <w:r w:rsidR="009001AA" w:rsidRPr="00985179">
        <w:rPr>
          <w:rFonts w:ascii="ABBvoice" w:hAnsi="ABBvoice" w:cs="ABBvoice"/>
          <w:lang w:val="en-US"/>
        </w:rPr>
        <w:t>G</w:t>
      </w:r>
      <w:r w:rsidR="00551969" w:rsidRPr="00985179">
        <w:rPr>
          <w:rFonts w:ascii="ABBvoice" w:hAnsi="ABBvoice" w:cs="ABBvoice"/>
          <w:lang w:val="en-US"/>
        </w:rPr>
        <w:t xml:space="preserve">lobal </w:t>
      </w:r>
      <w:r w:rsidR="009001AA" w:rsidRPr="00985179">
        <w:rPr>
          <w:rFonts w:ascii="ABBvoice" w:hAnsi="ABBvoice" w:cs="ABBvoice"/>
          <w:lang w:val="en-US"/>
        </w:rPr>
        <w:t>P</w:t>
      </w:r>
      <w:r w:rsidR="00551969" w:rsidRPr="00985179">
        <w:rPr>
          <w:rFonts w:ascii="ABBvoice" w:hAnsi="ABBvoice" w:cs="ABBvoice"/>
          <w:lang w:val="en-US"/>
        </w:rPr>
        <w:t xml:space="preserve">roduct </w:t>
      </w:r>
      <w:r w:rsidR="009001AA" w:rsidRPr="00985179">
        <w:rPr>
          <w:rFonts w:ascii="ABBvoice" w:hAnsi="ABBvoice" w:cs="ABBvoice"/>
          <w:lang w:val="en-US"/>
        </w:rPr>
        <w:t>L</w:t>
      </w:r>
      <w:r w:rsidR="003B2837" w:rsidRPr="00985179">
        <w:rPr>
          <w:rFonts w:ascii="ABBvoice" w:hAnsi="ABBvoice" w:cs="ABBvoice"/>
          <w:lang w:val="en-US"/>
        </w:rPr>
        <w:t xml:space="preserve">ine </w:t>
      </w:r>
      <w:r w:rsidR="009001AA" w:rsidRPr="00985179">
        <w:rPr>
          <w:rFonts w:ascii="ABBvoice" w:hAnsi="ABBvoice" w:cs="ABBvoice"/>
          <w:lang w:val="en-US"/>
        </w:rPr>
        <w:t>M</w:t>
      </w:r>
      <w:r w:rsidR="00551969" w:rsidRPr="00985179">
        <w:rPr>
          <w:rFonts w:ascii="ABBvoice" w:hAnsi="ABBvoice" w:cs="ABBvoice"/>
          <w:lang w:val="en-US"/>
        </w:rPr>
        <w:t xml:space="preserve">anager for </w:t>
      </w:r>
      <w:r w:rsidR="009001AA" w:rsidRPr="00985179">
        <w:rPr>
          <w:rFonts w:ascii="ABBvoice" w:hAnsi="ABBvoice" w:cs="ABBvoice"/>
          <w:lang w:val="en-US"/>
        </w:rPr>
        <w:t>H</w:t>
      </w:r>
      <w:r w:rsidR="00551969" w:rsidRPr="00985179">
        <w:rPr>
          <w:rFonts w:ascii="ABBvoice" w:hAnsi="ABBvoice" w:cs="ABBvoice"/>
          <w:lang w:val="en-US"/>
        </w:rPr>
        <w:t>oisting</w:t>
      </w:r>
      <w:r w:rsidR="009001AA" w:rsidRPr="00985179">
        <w:rPr>
          <w:rFonts w:ascii="ABBvoice" w:hAnsi="ABBvoice" w:cs="ABBvoice"/>
          <w:lang w:val="en-US"/>
        </w:rPr>
        <w:t xml:space="preserve">, </w:t>
      </w:r>
      <w:r w:rsidR="00551969" w:rsidRPr="00985179">
        <w:rPr>
          <w:rFonts w:ascii="ABBvoice" w:hAnsi="ABBvoice" w:cs="ABBvoice"/>
          <w:lang w:val="en-US"/>
        </w:rPr>
        <w:t xml:space="preserve">ABB. </w:t>
      </w:r>
      <w:r w:rsidRPr="00985179">
        <w:rPr>
          <w:rFonts w:ascii="ABBvoice" w:hAnsi="ABBvoice" w:cs="ABBvoice"/>
          <w:lang w:val="en-US"/>
        </w:rPr>
        <w:t xml:space="preserve">“Labor </w:t>
      </w:r>
      <w:r w:rsidR="00551969" w:rsidRPr="00985179">
        <w:rPr>
          <w:rFonts w:ascii="ABBvoice" w:hAnsi="ABBvoice" w:cs="ABBvoice"/>
          <w:lang w:val="en-US"/>
        </w:rPr>
        <w:t xml:space="preserve">safety is a key priority for mine operators and increasing legislation underlines this imperative. </w:t>
      </w:r>
      <w:r w:rsidR="00485B61" w:rsidRPr="00985179">
        <w:rPr>
          <w:rFonts w:ascii="ABBvoice" w:hAnsi="ABBvoice" w:cs="ABBvoice"/>
          <w:lang w:val="en-US"/>
        </w:rPr>
        <w:t xml:space="preserve">The ABB </w:t>
      </w:r>
      <w:r w:rsidR="00FA4398" w:rsidRPr="00985179">
        <w:rPr>
          <w:rFonts w:ascii="ABBvoice" w:hAnsi="ABBvoice" w:cs="ABBvoice"/>
          <w:lang w:val="en-US"/>
        </w:rPr>
        <w:t>Ability</w:t>
      </w:r>
      <w:r w:rsidR="00985179">
        <w:rPr>
          <w:rFonts w:ascii="ABBvoice" w:hAnsi="ABBvoice" w:cs="ABBvoice"/>
          <w:vertAlign w:val="superscript"/>
          <w:lang w:val="en-US"/>
        </w:rPr>
        <w:t>™</w:t>
      </w:r>
      <w:r w:rsidR="00485B61" w:rsidRPr="00985179">
        <w:rPr>
          <w:rFonts w:ascii="ABBvoice" w:hAnsi="ABBvoice" w:cs="ABBvoice"/>
          <w:lang w:val="en-US"/>
        </w:rPr>
        <w:t xml:space="preserve"> </w:t>
      </w:r>
      <w:r w:rsidR="005C1D13" w:rsidRPr="00985179">
        <w:rPr>
          <w:rFonts w:ascii="ABBvoice" w:hAnsi="ABBvoice" w:cs="ABBvoice"/>
          <w:lang w:val="en-US"/>
        </w:rPr>
        <w:t>Safety Plus for hoists</w:t>
      </w:r>
      <w:r w:rsidR="005C1D13" w:rsidRPr="00985179" w:rsidDel="005C1D13">
        <w:rPr>
          <w:rFonts w:ascii="ABBvoice" w:hAnsi="ABBvoice" w:cs="ABBvoice"/>
          <w:lang w:val="en-US"/>
        </w:rPr>
        <w:t xml:space="preserve"> </w:t>
      </w:r>
      <w:bookmarkStart w:id="1" w:name="_Hlk47532012"/>
      <w:r w:rsidR="0026026D" w:rsidRPr="00985179">
        <w:rPr>
          <w:rFonts w:ascii="ABBvoice" w:hAnsi="ABBvoice" w:cs="ABBvoice"/>
          <w:lang w:val="en-US"/>
        </w:rPr>
        <w:t>suite of products</w:t>
      </w:r>
      <w:bookmarkEnd w:id="1"/>
      <w:r w:rsidR="00485B61" w:rsidRPr="00985179">
        <w:rPr>
          <w:rFonts w:ascii="ABBvoice" w:hAnsi="ABBvoice" w:cs="ABBvoice"/>
          <w:lang w:val="en-US"/>
        </w:rPr>
        <w:t>, SIL</w:t>
      </w:r>
      <w:r w:rsidR="0090102D" w:rsidRPr="00985179">
        <w:rPr>
          <w:rFonts w:ascii="ABBvoice" w:hAnsi="ABBvoice" w:cs="ABBvoice"/>
          <w:lang w:val="en-US"/>
        </w:rPr>
        <w:t xml:space="preserve"> </w:t>
      </w:r>
      <w:r w:rsidR="00485B61" w:rsidRPr="00985179">
        <w:rPr>
          <w:rFonts w:ascii="ABBvoice" w:hAnsi="ABBvoice" w:cs="ABBvoice"/>
          <w:lang w:val="en-US"/>
        </w:rPr>
        <w:t xml:space="preserve">3-rated components and </w:t>
      </w:r>
      <w:r w:rsidR="00FA4398" w:rsidRPr="00985179">
        <w:rPr>
          <w:rFonts w:ascii="ABBvoice" w:hAnsi="ABBvoice" w:cs="ABBvoice"/>
          <w:lang w:val="en-US"/>
        </w:rPr>
        <w:t>self-diagnostics</w:t>
      </w:r>
      <w:r w:rsidR="00485B61" w:rsidRPr="00985179">
        <w:rPr>
          <w:rFonts w:ascii="ABBvoice" w:hAnsi="ABBvoice" w:cs="ABBvoice"/>
          <w:lang w:val="en-US"/>
        </w:rPr>
        <w:t xml:space="preserve"> will </w:t>
      </w:r>
      <w:r w:rsidR="0026026D" w:rsidRPr="00985179">
        <w:rPr>
          <w:rFonts w:ascii="ABBvoice" w:hAnsi="ABBvoice" w:cs="ABBvoice"/>
          <w:lang w:val="en-US"/>
        </w:rPr>
        <w:t xml:space="preserve">ensure high availability of the mine hoist while providing the highest level of </w:t>
      </w:r>
      <w:r w:rsidR="00485B61" w:rsidRPr="00985179">
        <w:rPr>
          <w:rFonts w:ascii="ABBvoice" w:hAnsi="ABBvoice" w:cs="ABBvoice"/>
          <w:lang w:val="en-US"/>
        </w:rPr>
        <w:t>safety.</w:t>
      </w:r>
      <w:r w:rsidR="000C55D6" w:rsidRPr="00985179">
        <w:rPr>
          <w:rFonts w:ascii="ABBvoice" w:hAnsi="ABBvoice" w:cs="ABBvoice"/>
          <w:lang w:val="en-US"/>
        </w:rPr>
        <w:t xml:space="preserve"> These products are ready</w:t>
      </w:r>
      <w:r w:rsidR="00995FD9" w:rsidRPr="00985179">
        <w:rPr>
          <w:rFonts w:ascii="ABBvoice" w:hAnsi="ABBvoice" w:cs="ABBvoice"/>
          <w:lang w:val="en-US"/>
        </w:rPr>
        <w:t>-</w:t>
      </w:r>
      <w:r w:rsidR="000C55D6" w:rsidRPr="00985179">
        <w:rPr>
          <w:rFonts w:ascii="ABBvoice" w:hAnsi="ABBvoice" w:cs="ABBvoice"/>
          <w:lang w:val="en-US"/>
        </w:rPr>
        <w:t>made safety solutions</w:t>
      </w:r>
      <w:r w:rsidR="00984489" w:rsidRPr="00985179">
        <w:rPr>
          <w:rFonts w:ascii="ABBvoice" w:hAnsi="ABBvoice" w:cs="ABBvoice"/>
          <w:lang w:val="en-US"/>
        </w:rPr>
        <w:t xml:space="preserve">, </w:t>
      </w:r>
      <w:r w:rsidRPr="00985179">
        <w:rPr>
          <w:rFonts w:ascii="ABBvoice" w:hAnsi="ABBvoice" w:cs="ABBvoice"/>
          <w:lang w:val="en-US"/>
        </w:rPr>
        <w:t xml:space="preserve">which are </w:t>
      </w:r>
      <w:r w:rsidR="00984489" w:rsidRPr="00985179">
        <w:rPr>
          <w:rFonts w:ascii="ABBvoice" w:hAnsi="ABBvoice" w:cs="ABBvoice"/>
          <w:lang w:val="en-US"/>
        </w:rPr>
        <w:t>exhaustively tested in house</w:t>
      </w:r>
      <w:r w:rsidRPr="00985179">
        <w:rPr>
          <w:rFonts w:ascii="ABBvoice" w:hAnsi="ABBvoice" w:cs="ABBvoice"/>
          <w:lang w:val="en-US"/>
        </w:rPr>
        <w:t xml:space="preserve">, </w:t>
      </w:r>
      <w:r w:rsidR="000C55D6" w:rsidRPr="00985179">
        <w:rPr>
          <w:rFonts w:ascii="ABBvoice" w:hAnsi="ABBvoice" w:cs="ABBvoice"/>
          <w:lang w:val="en-US"/>
        </w:rPr>
        <w:t>and designed for tough mine environments.</w:t>
      </w:r>
      <w:r w:rsidRPr="00985179">
        <w:rPr>
          <w:rFonts w:ascii="ABBvoice" w:hAnsi="ABBvoice" w:cs="ABBvoice"/>
          <w:lang w:val="en-US"/>
        </w:rPr>
        <w:t>”</w:t>
      </w:r>
    </w:p>
    <w:p w14:paraId="542D6189" w14:textId="536AD257" w:rsidR="00B31457" w:rsidRPr="00985179" w:rsidRDefault="00984489" w:rsidP="00B31457">
      <w:pPr>
        <w:spacing w:after="0" w:line="240" w:lineRule="auto"/>
        <w:rPr>
          <w:rFonts w:ascii="ABBvoice" w:hAnsi="ABBvoice" w:cs="ABBvoice"/>
          <w:lang w:val="en-US"/>
        </w:rPr>
      </w:pPr>
      <w:r w:rsidRPr="00985179">
        <w:rPr>
          <w:rFonts w:ascii="ABBvoice" w:hAnsi="ABBvoice" w:cs="ABBvoice"/>
          <w:lang w:val="en-US"/>
        </w:rPr>
        <w:t>ABB offers safe, optimized and fit-for-purpose hoisting solutions designed by mining engineering team</w:t>
      </w:r>
      <w:r w:rsidR="007E7B35" w:rsidRPr="00985179">
        <w:rPr>
          <w:rFonts w:ascii="ABBvoice" w:hAnsi="ABBvoice" w:cs="ABBvoice"/>
          <w:lang w:val="en-US"/>
        </w:rPr>
        <w:t>s</w:t>
      </w:r>
      <w:r w:rsidR="00FC1E7D" w:rsidRPr="00985179">
        <w:rPr>
          <w:rFonts w:ascii="ABBvoice" w:hAnsi="ABBvoice" w:cs="ABBvoice"/>
          <w:lang w:val="en-US"/>
        </w:rPr>
        <w:t>,</w:t>
      </w:r>
      <w:r w:rsidRPr="00985179">
        <w:rPr>
          <w:rFonts w:ascii="ABBvoice" w:hAnsi="ABBvoice" w:cs="ABBvoice"/>
          <w:lang w:val="en-US"/>
        </w:rPr>
        <w:t xml:space="preserve"> </w:t>
      </w:r>
      <w:r w:rsidR="007E7B35" w:rsidRPr="00985179">
        <w:rPr>
          <w:rFonts w:ascii="ABBvoice" w:hAnsi="ABBvoice" w:cs="ABBvoice"/>
          <w:lang w:val="en-US"/>
        </w:rPr>
        <w:t>and has</w:t>
      </w:r>
      <w:r w:rsidRPr="00985179">
        <w:rPr>
          <w:rFonts w:ascii="ABBvoice" w:hAnsi="ABBvoice" w:cs="ABBvoice"/>
          <w:lang w:val="en-US"/>
        </w:rPr>
        <w:t xml:space="preserve"> almost 130 years</w:t>
      </w:r>
      <w:r w:rsidR="00A51B5A" w:rsidRPr="00985179">
        <w:rPr>
          <w:rFonts w:ascii="ABBvoice" w:hAnsi="ABBvoice" w:cs="ABBvoice"/>
          <w:lang w:val="en-US"/>
        </w:rPr>
        <w:t xml:space="preserve"> of</w:t>
      </w:r>
      <w:r w:rsidRPr="00985179">
        <w:rPr>
          <w:rFonts w:ascii="ABBvoice" w:hAnsi="ABBvoice" w:cs="ABBvoice"/>
          <w:lang w:val="en-US"/>
        </w:rPr>
        <w:t xml:space="preserve"> experience in hoisting </w:t>
      </w:r>
      <w:r w:rsidR="007E7B35" w:rsidRPr="00985179">
        <w:rPr>
          <w:rFonts w:ascii="ABBvoice" w:hAnsi="ABBvoice" w:cs="ABBvoice"/>
          <w:lang w:val="en-US"/>
        </w:rPr>
        <w:t>with</w:t>
      </w:r>
      <w:r w:rsidRPr="00985179">
        <w:rPr>
          <w:rFonts w:ascii="ABBvoice" w:hAnsi="ABBvoice" w:cs="ABBvoice"/>
          <w:lang w:val="en-US"/>
        </w:rPr>
        <w:t xml:space="preserve"> </w:t>
      </w:r>
      <w:r w:rsidR="007E7B35" w:rsidRPr="00985179">
        <w:rPr>
          <w:rFonts w:ascii="ABBvoice" w:hAnsi="ABBvoice" w:cs="ABBvoice"/>
          <w:lang w:val="en-US"/>
        </w:rPr>
        <w:t>more than</w:t>
      </w:r>
      <w:r w:rsidRPr="00985179">
        <w:rPr>
          <w:rFonts w:ascii="ABBvoice" w:hAnsi="ABBvoice" w:cs="ABBvoice"/>
          <w:lang w:val="en-US"/>
        </w:rPr>
        <w:t xml:space="preserve"> 1</w:t>
      </w:r>
      <w:r w:rsidR="007E7B35" w:rsidRPr="00985179">
        <w:rPr>
          <w:rFonts w:ascii="ABBvoice" w:hAnsi="ABBvoice" w:cs="ABBvoice"/>
          <w:lang w:val="en-US"/>
        </w:rPr>
        <w:t>,</w:t>
      </w:r>
      <w:r w:rsidRPr="00985179">
        <w:rPr>
          <w:rFonts w:ascii="ABBvoice" w:hAnsi="ABBvoice" w:cs="ABBvoice"/>
          <w:lang w:val="en-US"/>
        </w:rPr>
        <w:t xml:space="preserve">000 hoisting solutions </w:t>
      </w:r>
      <w:bookmarkStart w:id="2" w:name="_GoBack"/>
      <w:bookmarkEnd w:id="2"/>
      <w:r w:rsidR="00FC1E7D" w:rsidRPr="00985179">
        <w:rPr>
          <w:rFonts w:ascii="ABBvoice" w:hAnsi="ABBvoice" w:cs="ABBvoice"/>
          <w:lang w:val="en-US"/>
        </w:rPr>
        <w:t xml:space="preserve">installed </w:t>
      </w:r>
      <w:r w:rsidRPr="00985179">
        <w:rPr>
          <w:rFonts w:ascii="ABBvoice" w:hAnsi="ABBvoice" w:cs="ABBvoice"/>
          <w:lang w:val="en-US"/>
        </w:rPr>
        <w:t>worldwide</w:t>
      </w:r>
      <w:r w:rsidR="00FC1E7D" w:rsidRPr="00985179">
        <w:rPr>
          <w:rFonts w:ascii="ABBvoice" w:hAnsi="ABBvoice" w:cs="ABBvoice"/>
          <w:lang w:val="en-US"/>
        </w:rPr>
        <w:t>,</w:t>
      </w:r>
      <w:r w:rsidRPr="00985179">
        <w:rPr>
          <w:rFonts w:ascii="ABBvoice" w:hAnsi="ABBvoice" w:cs="ABBvoice"/>
          <w:lang w:val="en-US"/>
        </w:rPr>
        <w:t xml:space="preserve"> integrated with </w:t>
      </w:r>
      <w:r w:rsidR="00FC1E7D" w:rsidRPr="00985179">
        <w:rPr>
          <w:rFonts w:ascii="ABBvoice" w:hAnsi="ABBvoice" w:cs="ABBvoice"/>
          <w:lang w:val="en-US"/>
        </w:rPr>
        <w:t xml:space="preserve">a portfolio of </w:t>
      </w:r>
      <w:r w:rsidRPr="00985179">
        <w:rPr>
          <w:rFonts w:ascii="ABBvoice" w:hAnsi="ABBvoice" w:cs="ABBvoice"/>
          <w:lang w:val="en-US"/>
        </w:rPr>
        <w:t xml:space="preserve">advanced digital services </w:t>
      </w:r>
      <w:r w:rsidR="00FC1E7D" w:rsidRPr="00985179">
        <w:rPr>
          <w:rFonts w:ascii="ABBvoice" w:hAnsi="ABBvoice" w:cs="ABBvoice"/>
          <w:lang w:val="en-US"/>
        </w:rPr>
        <w:t>such as ABB Abilit</w:t>
      </w:r>
      <w:r w:rsidR="00985179">
        <w:rPr>
          <w:rFonts w:ascii="ABBvoice" w:hAnsi="ABBvoice" w:cs="ABBvoice"/>
          <w:lang w:val="en-US"/>
        </w:rPr>
        <w:t>y™</w:t>
      </w:r>
      <w:r w:rsidR="00FC1E7D" w:rsidRPr="00985179">
        <w:rPr>
          <w:rFonts w:ascii="ABBvoice" w:hAnsi="ABBvoice" w:cs="ABBvoice"/>
          <w:lang w:val="en-US"/>
        </w:rPr>
        <w:t xml:space="preserve"> Performance Optimization for hoists to ensure highest availability and </w:t>
      </w:r>
      <w:r w:rsidRPr="00985179">
        <w:rPr>
          <w:rFonts w:ascii="ABBvoice" w:hAnsi="ABBvoice" w:cs="ABBvoice"/>
          <w:lang w:val="en-US"/>
        </w:rPr>
        <w:t>productivity.</w:t>
      </w:r>
    </w:p>
    <w:p w14:paraId="2134B4AF" w14:textId="77777777" w:rsidR="00E25AD7" w:rsidRPr="00985179" w:rsidRDefault="00E25AD7" w:rsidP="00B31457">
      <w:pPr>
        <w:spacing w:after="0" w:line="240" w:lineRule="auto"/>
        <w:rPr>
          <w:rFonts w:ascii="ABBvoice" w:hAnsi="ABBvoice" w:cs="ABBvoice"/>
          <w:lang w:val="en-US"/>
        </w:rPr>
      </w:pPr>
    </w:p>
    <w:p w14:paraId="634887BC" w14:textId="77777777" w:rsidR="00984489" w:rsidRPr="00985179" w:rsidRDefault="00984489" w:rsidP="00B31457">
      <w:pPr>
        <w:spacing w:after="0" w:line="240" w:lineRule="auto"/>
        <w:rPr>
          <w:rFonts w:ascii="ABBvoice" w:hAnsi="ABBvoice" w:cs="ABBvoice"/>
          <w:lang w:val="en-US"/>
        </w:rPr>
      </w:pPr>
    </w:p>
    <w:p w14:paraId="3C88F10B" w14:textId="43E5F5DD" w:rsidR="00B31457" w:rsidRPr="00985179" w:rsidRDefault="00D11726" w:rsidP="00E25AD7">
      <w:pPr>
        <w:rPr>
          <w:rFonts w:ascii="ABBvoice" w:hAnsi="ABBvoice" w:cs="ABBvoice"/>
          <w:lang w:val="en-US"/>
        </w:rPr>
      </w:pPr>
      <w:r w:rsidRPr="00985179">
        <w:rPr>
          <w:rFonts w:ascii="ABBvoice" w:hAnsi="ABBvoice" w:cs="ABBvoice"/>
          <w:b/>
          <w:bCs/>
          <w:lang w:val="en-US"/>
        </w:rPr>
        <w:lastRenderedPageBreak/>
        <w:t>ABB</w:t>
      </w:r>
      <w:r w:rsidRPr="00985179">
        <w:rPr>
          <w:rFonts w:ascii="ABBvoice" w:hAnsi="ABBvoice" w:cs="ABBvoice"/>
          <w:lang w:val="en-US"/>
        </w:rPr>
        <w:t xml:space="preserve"> (ABBN: SIX Swiss Ex) is a leading global technology company that energizes the transformation of society and industry to achieve a more productive, sustainable future. By connecting software to its electrification, robotics, automation and motion portfolio, ABB pushes the boundaries of technology to drive performance to new levels. With a history of excellence stretching back more than 130 years, ABB’s success is driven by about 110,000 talented employees in over 100 countries. </w:t>
      </w:r>
      <w:hyperlink r:id="rId11" w:history="1">
        <w:r w:rsidRPr="00985179">
          <w:rPr>
            <w:rStyle w:val="Hyperlink"/>
            <w:rFonts w:ascii="ABBvoice" w:hAnsi="ABBvoice" w:cs="ABBvoice"/>
            <w:lang w:val="de-CH"/>
          </w:rPr>
          <w:t>www.abb.com</w:t>
        </w:r>
      </w:hyperlink>
    </w:p>
    <w:p w14:paraId="4DA0E067" w14:textId="2F4E527E" w:rsidR="00FC1E7D" w:rsidRPr="00985179" w:rsidRDefault="00FC1E7D" w:rsidP="00B31457">
      <w:pPr>
        <w:spacing w:after="0" w:line="240" w:lineRule="auto"/>
        <w:rPr>
          <w:rFonts w:ascii="ABBvoice" w:hAnsi="ABBvoice" w:cs="ABBvoice"/>
          <w:b/>
          <w:bCs/>
          <w:lang w:val="en-US"/>
        </w:rPr>
      </w:pPr>
      <w:r w:rsidRPr="00985179">
        <w:rPr>
          <w:rFonts w:ascii="ABBvoice" w:hAnsi="ABBvoice" w:cs="ABBvoice"/>
          <w:b/>
          <w:bCs/>
          <w:lang w:val="en-US"/>
        </w:rPr>
        <w:t>About RISE, Research Institute of Sweden</w:t>
      </w:r>
    </w:p>
    <w:p w14:paraId="6F3A2665" w14:textId="128D0315" w:rsidR="009323F0" w:rsidRPr="00985179" w:rsidRDefault="00FC1E7D" w:rsidP="00B31457">
      <w:pPr>
        <w:spacing w:after="0" w:line="240" w:lineRule="auto"/>
        <w:rPr>
          <w:rStyle w:val="Hyperlink"/>
          <w:rFonts w:ascii="ABBvoice" w:hAnsi="ABBvoice" w:cs="ABBvoice"/>
          <w:lang w:val="en-US"/>
        </w:rPr>
      </w:pPr>
      <w:r w:rsidRPr="00985179">
        <w:rPr>
          <w:rFonts w:ascii="ABBvoice" w:hAnsi="ABBvoice" w:cs="ABBvoice"/>
          <w:lang w:val="en-US"/>
        </w:rPr>
        <w:t xml:space="preserve">RISE is an independent </w:t>
      </w:r>
      <w:proofErr w:type="gramStart"/>
      <w:r w:rsidRPr="00985179">
        <w:rPr>
          <w:rFonts w:ascii="ABBvoice" w:hAnsi="ABBvoice" w:cs="ABBvoice"/>
          <w:lang w:val="en-US"/>
        </w:rPr>
        <w:t>organization,</w:t>
      </w:r>
      <w:proofErr w:type="gramEnd"/>
      <w:r w:rsidRPr="00985179">
        <w:rPr>
          <w:rFonts w:ascii="ABBvoice" w:hAnsi="ABBvoice" w:cs="ABBvoice"/>
          <w:lang w:val="en-US"/>
        </w:rPr>
        <w:t xml:space="preserve"> they employ over 2800 “problem solvers”.  RISE has a high level of expertise in functional safety and have presented technical papers on functional safety within the mine hoist industry.   RISE also provides independent certification services.</w:t>
      </w:r>
      <w:r w:rsidR="00E25AD7" w:rsidRPr="00985179">
        <w:rPr>
          <w:rFonts w:ascii="ABBvoice" w:hAnsi="ABBvoice" w:cs="ABBvoice"/>
          <w:bCs/>
          <w:lang w:val="en-US"/>
        </w:rPr>
        <w:t xml:space="preserve"> </w:t>
      </w:r>
      <w:hyperlink r:id="rId12" w:history="1">
        <w:r w:rsidR="00E25AD7" w:rsidRPr="00985179">
          <w:rPr>
            <w:rStyle w:val="Hyperlink"/>
            <w:rFonts w:ascii="ABBvoice" w:hAnsi="ABBvoice" w:cs="ABBvoice"/>
            <w:bCs/>
            <w:lang w:val="en-US"/>
          </w:rPr>
          <w:t>https://www.ri.se/en</w:t>
        </w:r>
      </w:hyperlink>
    </w:p>
    <w:p w14:paraId="53B9389D" w14:textId="77777777" w:rsidR="00985BCA" w:rsidRPr="00985179" w:rsidRDefault="00985BCA" w:rsidP="00B31457">
      <w:pPr>
        <w:spacing w:after="0" w:line="240" w:lineRule="auto"/>
        <w:rPr>
          <w:rStyle w:val="Hyperlink"/>
          <w:rFonts w:ascii="ABBvoice" w:hAnsi="ABBvoice" w:cs="ABBvoice"/>
          <w:bCs/>
          <w:lang w:val="en-US"/>
        </w:rPr>
      </w:pPr>
    </w:p>
    <w:p w14:paraId="03BDBEF3" w14:textId="0AAF95E5" w:rsidR="00985BCA" w:rsidRPr="00985179" w:rsidRDefault="00985BCA" w:rsidP="00B31457">
      <w:pPr>
        <w:spacing w:after="0" w:line="240" w:lineRule="auto"/>
        <w:rPr>
          <w:rStyle w:val="Hyperlink"/>
          <w:rFonts w:ascii="ABBvoice" w:hAnsi="ABBvoice" w:cs="ABBvoice"/>
          <w:b/>
          <w:lang w:val="en-US"/>
        </w:rPr>
      </w:pPr>
      <w:r w:rsidRPr="00985179">
        <w:rPr>
          <w:rStyle w:val="Hyperlink"/>
          <w:rFonts w:ascii="ABBvoice" w:hAnsi="ABBvoice" w:cs="ABBvoice"/>
          <w:b/>
          <w:lang w:val="en-US"/>
        </w:rPr>
        <w:t xml:space="preserve">About SIL </w:t>
      </w:r>
    </w:p>
    <w:p w14:paraId="72F95847" w14:textId="36108E96" w:rsidR="007D00DA" w:rsidRPr="00985179" w:rsidRDefault="00985BCA" w:rsidP="00B31457">
      <w:pPr>
        <w:spacing w:after="0" w:line="240" w:lineRule="auto"/>
        <w:rPr>
          <w:rFonts w:ascii="ABBvoice" w:hAnsi="ABBvoice" w:cs="ABBvoice"/>
          <w:bCs/>
          <w:lang w:val="en-US"/>
        </w:rPr>
      </w:pPr>
      <w:r w:rsidRPr="00985179">
        <w:rPr>
          <w:rFonts w:ascii="ABBvoice" w:hAnsi="ABBvoice" w:cs="ABBvoice"/>
          <w:bCs/>
          <w:lang w:val="en-US"/>
        </w:rPr>
        <w:t xml:space="preserve">Safety Integrity Level or SIL is a term used by International Functional Safety Standards including IEC61508 and IEC62061. SIL levels range from 1 to 4. The higher the number, the higher the level of safety and the lower the probability that the safety-related system will fail to carry out the required safety functions. </w:t>
      </w:r>
      <w:r w:rsidR="00AF375D" w:rsidRPr="00985179">
        <w:rPr>
          <w:rFonts w:ascii="ABBvoice" w:eastAsia="Times New Roman" w:hAnsi="ABBvoice" w:cs="ABBvoice"/>
          <w:lang w:val="en"/>
        </w:rPr>
        <w:t>While there are four SIL levels IEC62061 does not recognize SIL 4 and many functional safety experts say that if the process requires SIL 4 level of safety, perhaps the use of that process in the first place should be reconsidered.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9323F0" w:rsidRPr="00577FB8" w14:paraId="128DB3E9" w14:textId="77777777" w:rsidTr="0052161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6D22C9AA" w14:textId="77777777" w:rsidR="00424B17" w:rsidRDefault="00424B17" w:rsidP="00521611">
            <w:pPr>
              <w:pStyle w:val="Textsmall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424B17" w:rsidRPr="00133CE9" w14:paraId="01A30E77" w14:textId="77777777" w:rsidTr="00424B17">
              <w:trPr>
                <w:cantSplit/>
                <w:trHeight w:val="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6" w:type="dxa"/>
                  <w:gridSpan w:val="2"/>
                </w:tcPr>
                <w:p w14:paraId="6A9F7046" w14:textId="77777777" w:rsidR="00424B17" w:rsidRPr="00CB7935" w:rsidRDefault="00424B17" w:rsidP="00424B17">
                  <w:pPr>
                    <w:snapToGrid w:val="0"/>
                    <w:spacing w:after="0" w:line="240" w:lineRule="auto"/>
                    <w:jc w:val="both"/>
                    <w:rPr>
                      <w:rFonts w:ascii="ABBvoice" w:eastAsia="SimSun" w:hAnsi="ABBvoice" w:cs="ABBvoice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24B17" w14:paraId="7BFF7EF5" w14:textId="77777777" w:rsidTr="00406C15">
              <w:tblPrEx>
                <w:tblLook w:val="0400" w:firstRow="0" w:lastRow="0" w:firstColumn="0" w:lastColumn="0" w:noHBand="0" w:noVBand="1"/>
              </w:tblPrEx>
              <w:tc>
                <w:tcPr>
                  <w:tcW w:w="4678" w:type="dxa"/>
                </w:tcPr>
                <w:p w14:paraId="676EA752" w14:textId="77777777" w:rsidR="00424B17" w:rsidRPr="00CB7935" w:rsidRDefault="00424B17" w:rsidP="00424B17">
                  <w:pPr>
                    <w:snapToGrid w:val="0"/>
                    <w:spacing w:after="0" w:line="240" w:lineRule="auto"/>
                    <w:jc w:val="both"/>
                    <w:rPr>
                      <w:rFonts w:ascii="ABBvoice" w:eastAsia="SimSun" w:hAnsi="ABBvoice" w:cs="ABBvoice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7935">
                    <w:rPr>
                      <w:rFonts w:ascii="ABBvoice" w:eastAsia="SimSun" w:hAnsi="ABBvoice" w:cs="ABBvoice"/>
                      <w:b/>
                      <w:color w:val="000000" w:themeColor="text1"/>
                      <w:sz w:val="18"/>
                      <w:szCs w:val="18"/>
                    </w:rPr>
                    <w:t xml:space="preserve">For more information please contact: </w:t>
                  </w:r>
                </w:p>
                <w:p w14:paraId="1B15E88F" w14:textId="77777777" w:rsidR="00424B17" w:rsidRDefault="00424B17" w:rsidP="00424B17">
                  <w:pPr>
                    <w:snapToGrid w:val="0"/>
                    <w:spacing w:after="0" w:line="240" w:lineRule="auto"/>
                    <w:jc w:val="both"/>
                    <w:rPr>
                      <w:rFonts w:ascii="ABBvoice" w:eastAsia="SimSun" w:hAnsi="ABBvoice" w:cs="ABBvoice"/>
                      <w:color w:val="000000" w:themeColor="text1"/>
                      <w:sz w:val="18"/>
                      <w:szCs w:val="18"/>
                    </w:rPr>
                  </w:pPr>
                </w:p>
                <w:p w14:paraId="328766E1" w14:textId="77777777" w:rsidR="00424B17" w:rsidRPr="002D330C" w:rsidRDefault="00424B17" w:rsidP="00424B17">
                  <w:pPr>
                    <w:snapToGrid w:val="0"/>
                    <w:spacing w:after="0" w:line="240" w:lineRule="auto"/>
                    <w:rPr>
                      <w:rFonts w:ascii="ABBvoice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</w:pPr>
                  <w:r w:rsidRPr="002D330C">
                    <w:rPr>
                      <w:rFonts w:ascii="ABBvoice" w:hAnsi="ABBvoice" w:cs="ABBvoice"/>
                      <w:b/>
                      <w:bCs/>
                      <w:color w:val="000000" w:themeColor="text1"/>
                      <w:sz w:val="18"/>
                      <w:szCs w:val="18"/>
                    </w:rPr>
                    <w:t>Media Relations</w:t>
                  </w:r>
                  <w:r w:rsidRPr="002D330C">
                    <w:rPr>
                      <w:rFonts w:ascii="ABBvoice" w:hAnsi="ABBvoice" w:cs="ABBvoice"/>
                      <w:b/>
                      <w:bCs/>
                      <w:color w:val="000000" w:themeColor="text1"/>
                      <w:sz w:val="18"/>
                      <w:szCs w:val="18"/>
                    </w:rPr>
                    <w:br/>
                  </w:r>
                  <w:r w:rsidRPr="002D330C">
                    <w:rPr>
                      <w:rFonts w:ascii="ABBvoice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  <w:t>Chris Brand</w:t>
                  </w:r>
                  <w:r w:rsidRPr="002D330C">
                    <w:rPr>
                      <w:rFonts w:ascii="ABBvoice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  <w:br/>
                    <w:t xml:space="preserve">Phone: +44 (0) 7523919978 </w:t>
                  </w:r>
                </w:p>
                <w:p w14:paraId="0F8290AB" w14:textId="77777777" w:rsidR="00424B17" w:rsidRPr="002D330C" w:rsidRDefault="00424B17" w:rsidP="00424B17">
                  <w:pPr>
                    <w:snapToGrid w:val="0"/>
                    <w:spacing w:after="0" w:line="240" w:lineRule="auto"/>
                    <w:jc w:val="both"/>
                    <w:rPr>
                      <w:rFonts w:ascii="ABBvoice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</w:pPr>
                  <w:r w:rsidRPr="002D330C">
                    <w:rPr>
                      <w:rFonts w:ascii="ABBvoice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  <w:t>Email: chris.g.brand@gb.abb.com</w:t>
                  </w:r>
                </w:p>
                <w:p w14:paraId="1EF4BC2D" w14:textId="77777777" w:rsidR="00424B17" w:rsidRDefault="00424B17" w:rsidP="00424B17">
                  <w:pPr>
                    <w:snapToGrid w:val="0"/>
                    <w:spacing w:after="0" w:line="240" w:lineRule="auto"/>
                    <w:jc w:val="both"/>
                    <w:rPr>
                      <w:rFonts w:ascii="ABBvoice" w:hAnsi="ABBvoice" w:cs="ABBvoice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14:paraId="2DE3CBD6" w14:textId="77777777" w:rsidR="00424B17" w:rsidRPr="00E734D6" w:rsidRDefault="00424B17" w:rsidP="00424B17">
                  <w:pPr>
                    <w:snapToGrid w:val="0"/>
                    <w:spacing w:after="0" w:line="240" w:lineRule="auto"/>
                    <w:rPr>
                      <w:rFonts w:ascii="ABBvoice" w:eastAsia="SimSun" w:hAnsi="ABBvoice" w:cs="ABBvoice"/>
                      <w:b/>
                      <w:color w:val="000000" w:themeColor="text1"/>
                      <w:lang w:val="de-CH"/>
                    </w:rPr>
                  </w:pPr>
                </w:p>
                <w:p w14:paraId="170FA125" w14:textId="77777777" w:rsidR="00424B17" w:rsidRPr="00E734D6" w:rsidRDefault="00424B17" w:rsidP="00424B17">
                  <w:pPr>
                    <w:snapToGrid w:val="0"/>
                    <w:spacing w:after="0" w:line="240" w:lineRule="auto"/>
                    <w:rPr>
                      <w:rFonts w:ascii="ABBvoice" w:eastAsia="SimSun" w:hAnsi="ABBvoice" w:cs="ABBvoice"/>
                      <w:b/>
                      <w:color w:val="000000" w:themeColor="text1"/>
                      <w:lang w:val="de-CH"/>
                    </w:rPr>
                  </w:pPr>
                </w:p>
                <w:p w14:paraId="4DA5B818" w14:textId="77777777" w:rsidR="00424B17" w:rsidRPr="00E734D6" w:rsidRDefault="00424B17" w:rsidP="00424B17">
                  <w:pPr>
                    <w:snapToGrid w:val="0"/>
                    <w:spacing w:after="0" w:line="240" w:lineRule="auto"/>
                    <w:rPr>
                      <w:rFonts w:ascii="ABBvoice" w:eastAsia="SimSun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</w:pPr>
                  <w:r w:rsidRPr="00E734D6">
                    <w:rPr>
                      <w:rFonts w:ascii="ABBvoice" w:eastAsia="SimSun" w:hAnsi="ABBvoice" w:cs="ABBvoice"/>
                      <w:b/>
                      <w:color w:val="000000" w:themeColor="text1"/>
                      <w:lang w:val="de-CH"/>
                    </w:rPr>
                    <w:t>ABB Ltd</w:t>
                  </w:r>
                </w:p>
                <w:p w14:paraId="69945EA3" w14:textId="77777777" w:rsidR="00424B17" w:rsidRPr="00E734D6" w:rsidRDefault="00424B17" w:rsidP="00424B17">
                  <w:pPr>
                    <w:snapToGrid w:val="0"/>
                    <w:spacing w:after="0" w:line="240" w:lineRule="auto"/>
                    <w:rPr>
                      <w:rFonts w:ascii="ABBvoice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</w:pPr>
                  <w:r w:rsidRPr="00E734D6">
                    <w:rPr>
                      <w:rFonts w:ascii="ABBvoice" w:eastAsia="SimSun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  <w:t>Affolternstrasse 44</w:t>
                  </w:r>
                  <w:r w:rsidRPr="00E734D6">
                    <w:rPr>
                      <w:rFonts w:ascii="ABBvoice" w:eastAsia="SimSun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  <w:br/>
                    <w:t xml:space="preserve">8050 Zurich </w:t>
                  </w:r>
                  <w:r w:rsidRPr="00E734D6">
                    <w:rPr>
                      <w:rFonts w:ascii="ABBvoice" w:eastAsia="SimSun" w:hAnsi="ABBvoice" w:cs="ABBvoice"/>
                      <w:color w:val="000000" w:themeColor="text1"/>
                      <w:sz w:val="18"/>
                      <w:szCs w:val="18"/>
                      <w:lang w:val="de-CH"/>
                    </w:rPr>
                    <w:br/>
                    <w:t>Switzerland</w:t>
                  </w:r>
                </w:p>
              </w:tc>
            </w:tr>
          </w:tbl>
          <w:p w14:paraId="17C59910" w14:textId="77777777" w:rsidR="00424B17" w:rsidRPr="00E734D6" w:rsidRDefault="00424B17" w:rsidP="00521611">
            <w:pPr>
              <w:pStyle w:val="Textsmall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de-CH"/>
              </w:rPr>
            </w:pPr>
          </w:p>
        </w:tc>
      </w:tr>
    </w:tbl>
    <w:p w14:paraId="53A283FA" w14:textId="77777777" w:rsidR="005832C9" w:rsidRPr="00FE5671" w:rsidRDefault="005832C9" w:rsidP="009323F0">
      <w:pPr>
        <w:spacing w:after="0" w:line="240" w:lineRule="auto"/>
        <w:rPr>
          <w:lang w:val="de-CH"/>
        </w:rPr>
      </w:pPr>
    </w:p>
    <w:sectPr w:rsidR="005832C9" w:rsidRPr="00FE5671" w:rsidSect="00DA19D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276" w:right="1276" w:bottom="1418" w:left="1276" w:header="595" w:footer="59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B270" w16cex:dateUtc="2020-11-19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D6E6" w14:textId="77777777" w:rsidR="0072699A" w:rsidRDefault="0072699A" w:rsidP="00C60D54">
      <w:pPr>
        <w:pStyle w:val="Endnotentrennlinie"/>
      </w:pPr>
    </w:p>
  </w:endnote>
  <w:endnote w:type="continuationSeparator" w:id="0">
    <w:p w14:paraId="73A00F31" w14:textId="77777777" w:rsidR="0072699A" w:rsidRDefault="0072699A" w:rsidP="00C60D54">
      <w:pPr>
        <w:pStyle w:val="Endnoten-Fortsetzungstrennlinie"/>
      </w:pPr>
    </w:p>
  </w:endnote>
  <w:endnote w:type="continuationNotice" w:id="1">
    <w:p w14:paraId="1BB2B1F1" w14:textId="77777777" w:rsidR="0072699A" w:rsidRDefault="0072699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altName w:val="Avenir Medium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voiceOffice">
    <w:panose1 w:val="020D0603020503020204"/>
    <w:charset w:val="00"/>
    <w:family w:val="swiss"/>
    <w:pitch w:val="variable"/>
    <w:sig w:usb0="A10006FF" w:usb1="100060FB" w:usb2="00000028" w:usb3="00000000" w:csb0="0000001F" w:csb1="00000000"/>
  </w:font>
  <w:font w:name="ABBvoiceOffice Beta">
    <w:altName w:val="Times New Roman"/>
    <w:charset w:val="00"/>
    <w:family w:val="auto"/>
    <w:pitch w:val="variable"/>
    <w:sig w:usb0="A000006F" w:usb1="0000004B" w:usb2="00000028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46A3" w14:textId="0B89059D" w:rsidR="00A6595C" w:rsidRPr="00ED6CFE" w:rsidRDefault="00985179">
    <w:pPr>
      <w:pStyle w:val="Footer"/>
      <w:rPr>
        <w:b/>
        <w:bCs/>
        <w:noProof/>
        <w:lang w:val="en-US"/>
      </w:rPr>
    </w:pPr>
    <w:r>
      <w:t>2020-11-2</w:t>
    </w:r>
    <w:r w:rsidR="00060325">
      <w:t>4</w:t>
    </w:r>
    <w:r w:rsidR="00F65052" w:rsidRPr="001A6A2C">
      <w:rPr>
        <w:lang w:val="en-US"/>
      </w:rPr>
      <w:tab/>
    </w:r>
    <w:r w:rsidR="00F65052">
      <w:fldChar w:fldCharType="begin"/>
    </w:r>
    <w:r w:rsidR="00F65052" w:rsidRPr="001A6A2C">
      <w:rPr>
        <w:lang w:val="en-US"/>
      </w:rPr>
      <w:instrText xml:space="preserve"> PAGE   \* MERGEFORMAT </w:instrText>
    </w:r>
    <w:r w:rsidR="00F65052">
      <w:fldChar w:fldCharType="separate"/>
    </w:r>
    <w:r w:rsidR="00856F5E">
      <w:rPr>
        <w:noProof/>
        <w:lang w:val="en-US"/>
      </w:rPr>
      <w:t>2</w:t>
    </w:r>
    <w:r w:rsidR="00F65052">
      <w:fldChar w:fldCharType="end"/>
    </w:r>
    <w:r w:rsidR="002A3B13" w:rsidRPr="001A6A2C">
      <w:rPr>
        <w:lang w:val="en-US"/>
      </w:rPr>
      <w:t>/</w:t>
    </w:r>
    <w:r w:rsidR="00F65052">
      <w:fldChar w:fldCharType="begin"/>
    </w:r>
    <w:r w:rsidR="00F65052" w:rsidRPr="001A6A2C">
      <w:rPr>
        <w:lang w:val="en-US"/>
      </w:rPr>
      <w:instrText xml:space="preserve"> NUMPAGES   \* MERGEFORMAT </w:instrText>
    </w:r>
    <w:r w:rsidR="00F65052">
      <w:fldChar w:fldCharType="separate"/>
    </w:r>
    <w:r w:rsidR="00856F5E">
      <w:rPr>
        <w:noProof/>
        <w:lang w:val="en-US"/>
      </w:rPr>
      <w:t>2</w:t>
    </w:r>
    <w:r w:rsidR="00F65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430" w14:textId="49FD7455" w:rsidR="00A6595C" w:rsidRPr="00A6595C" w:rsidRDefault="00985179">
    <w:pPr>
      <w:pStyle w:val="Footer"/>
    </w:pPr>
    <w:r>
      <w:t>2020-10-2</w:t>
    </w:r>
    <w:r w:rsidR="00060325">
      <w:t>4</w:t>
    </w:r>
    <w:r w:rsidR="00F65052"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856F5E">
      <w:rPr>
        <w:noProof/>
      </w:rPr>
      <w:t>1</w:t>
    </w:r>
    <w:r w:rsidR="00A6595C">
      <w:fldChar w:fldCharType="end"/>
    </w:r>
    <w:r w:rsidR="002A3B13">
      <w:t>/</w:t>
    </w:r>
    <w:r w:rsidR="0050309C">
      <w:rPr>
        <w:noProof/>
      </w:rPr>
      <w:fldChar w:fldCharType="begin"/>
    </w:r>
    <w:r w:rsidR="0050309C">
      <w:rPr>
        <w:noProof/>
      </w:rPr>
      <w:instrText xml:space="preserve"> NUMPAGES   \* MERGEFORMAT </w:instrText>
    </w:r>
    <w:r w:rsidR="0050309C">
      <w:rPr>
        <w:noProof/>
      </w:rPr>
      <w:fldChar w:fldCharType="separate"/>
    </w:r>
    <w:r w:rsidR="00856F5E">
      <w:rPr>
        <w:noProof/>
      </w:rPr>
      <w:t>2</w:t>
    </w:r>
    <w:r w:rsidR="005030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E036" w14:textId="77777777" w:rsidR="0072699A" w:rsidRDefault="0072699A" w:rsidP="004266B9">
      <w:pPr>
        <w:pStyle w:val="Funotentrennline"/>
      </w:pPr>
    </w:p>
  </w:footnote>
  <w:footnote w:type="continuationSeparator" w:id="0">
    <w:p w14:paraId="0E3A5B4C" w14:textId="77777777" w:rsidR="0072699A" w:rsidRDefault="0072699A" w:rsidP="004266B9">
      <w:pPr>
        <w:pStyle w:val="Funoten-Fortsetzungstrennlinie"/>
      </w:pPr>
    </w:p>
  </w:footnote>
  <w:footnote w:type="continuationNotice" w:id="1">
    <w:p w14:paraId="2DD5F92C" w14:textId="77777777" w:rsidR="0072699A" w:rsidRDefault="0072699A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6DB5" w14:textId="77777777" w:rsidR="00A200E2" w:rsidRDefault="00A200E2">
    <w:pPr>
      <w:pStyle w:val="Header"/>
    </w:pPr>
  </w:p>
  <w:p w14:paraId="6971A134" w14:textId="77777777" w:rsidR="00A200E2" w:rsidRDefault="00A200E2" w:rsidP="001F10CC">
    <w:pPr>
      <w:pStyle w:val="zzNoPreprin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D226" w14:textId="77777777" w:rsidR="00A200E2" w:rsidRPr="001167A5" w:rsidRDefault="004F6000" w:rsidP="001167A5">
    <w:pPr>
      <w:pStyle w:val="zzNoPreprin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40731854" wp14:editId="1A792E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39640" cy="89928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640" cy="899280"/>
                        <a:chOff x="0" y="0"/>
                        <a:chExt cx="1439640" cy="899640"/>
                      </a:xfrm>
                    </wpg:grpSpPr>
                    <wps:wsp>
                      <wps:cNvPr id="4" name="Rechteck 1"/>
                      <wps:cNvSpPr/>
                      <wps:spPr bwMode="gray">
                        <a:xfrm>
                          <a:off x="0" y="0"/>
                          <a:ext cx="1439640" cy="8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342900"/>
                          <a:ext cx="103822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group w14:anchorId="139DAB61" id="Gruppieren 2" o:spid="_x0000_s1026" style="position:absolute;margin-left:62.15pt;margin-top:0;width:113.35pt;height:70.8pt;z-index:-251658240;mso-position-horizontal:right;mso-position-horizontal-relative:page;mso-position-vertical:top;mso-position-vertical-relative:page;mso-width-relative:margin;mso-height-relative:margin" coordsize="14396,89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">
              <v:rect id="Rechteck 1" o:spid="_x0000_s1027" style="position:absolute;width:14396;height:8996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tTcAA&#10;AADaAAAADwAAAGRycy9kb3ducmV2LnhtbESPQYvCMBSE7wv+h/AEb2vqIrJU0yKiIt62K3h9Ns+2&#10;2LzUJqvx35sFweMwM98wizyYVtyod41lBZNxAoK4tLrhSsHhd/P5DcJ5ZI2tZVLwIAd5NvhYYKrt&#10;nX/oVvhKRAi7FBXU3neplK6syaAb2444emfbG/RR9pXUPd4j3LTyK0lm0mDDcaHGjlY1lZfizygI&#10;S5zpk7ueDtvr/tgVYb2zmCg1GoblHISn4N/hV3unFUzh/0q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rtTcAAAADaAAAADwAAAAAAAAAAAAAAAACYAgAAZHJzL2Rvd25y&#10;ZXYueG1sUEsFBgAAAAAEAAQA9QAAAIU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476;top:3429;width:10382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/xTrCAAAA2gAAAA8AAABkcnMvZG93bnJldi54bWxEj0GLwjAUhO8L/ofwBC+iqYKLVKOIoAiC&#10;sNWD3h7Ns602L7WJWv31mwVhj8PMfMNM540pxYNqV1hWMOhHIIhTqwvOFBz2q94YhPPIGkvLpOBF&#10;Duaz1tcUY22f/EOPxGciQNjFqCD3voqldGlOBl3fVsTBO9vaoA+yzqSu8RngppTDKPqWBgsOCzlW&#10;tMwpvSZ3EyjvtVmXq9O2exmiOyaX2+5+QqU67WYxAeGp8f/hT3ujFYzg70q4A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P8U6wgAAANoAAAAPAAAAAAAAAAAAAAAAAJ8C&#10;AABkcnMvZG93bnJldi54bWxQSwUGAAAAAAQABAD3AAAAjgM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  <w:p w14:paraId="519EF137" w14:textId="77777777" w:rsidR="00A200E2" w:rsidRDefault="004F6000" w:rsidP="00CF38FC">
    <w:pPr>
      <w:pStyle w:val="Header"/>
    </w:pPr>
    <w:r>
      <w:rPr>
        <w:noProof/>
        <w:lang w:val="en-US"/>
      </w:rPr>
      <w:drawing>
        <wp:anchor distT="450215" distB="82550" distL="114300" distR="114300" simplePos="0" relativeHeight="251659264" behindDoc="1" locked="1" layoutInCell="0" allowOverlap="0" wp14:anchorId="35EE32A5" wp14:editId="0E19AECC">
          <wp:simplePos x="0" y="0"/>
          <wp:positionH relativeFrom="margin">
            <wp:posOffset>-635</wp:posOffset>
          </wp:positionH>
          <wp:positionV relativeFrom="page">
            <wp:posOffset>1249680</wp:posOffset>
          </wp:positionV>
          <wp:extent cx="325800" cy="99000"/>
          <wp:effectExtent l="0" t="0" r="0" b="0"/>
          <wp:wrapTopAndBottom/>
          <wp:docPr id="1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CURSOR_100PT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00" cy="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84374"/>
    <w:multiLevelType w:val="hybridMultilevel"/>
    <w:tmpl w:val="3B74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B267231"/>
    <w:multiLevelType w:val="multilevel"/>
    <w:tmpl w:val="FF6C9BCA"/>
    <w:styleLink w:val="Aufzhlungsliste"/>
    <w:lvl w:ilvl="0">
      <w:start w:val="1"/>
      <w:numFmt w:val="bullet"/>
      <w:pStyle w:val="List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0F706678"/>
    <w:multiLevelType w:val="multilevel"/>
    <w:tmpl w:val="FF6C9BCA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6974C52"/>
    <w:multiLevelType w:val="multilevel"/>
    <w:tmpl w:val="FF6C9BCA"/>
    <w:numStyleLink w:val="Aufzhlungsliste"/>
  </w:abstractNum>
  <w:abstractNum w:abstractNumId="9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5A1A27"/>
    <w:multiLevelType w:val="multilevel"/>
    <w:tmpl w:val="FF6C9BCA"/>
    <w:numStyleLink w:val="Aufzhlungsliste"/>
  </w:abstractNum>
  <w:abstractNum w:abstractNumId="11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67105C2"/>
    <w:multiLevelType w:val="multilevel"/>
    <w:tmpl w:val="FF6C9BCA"/>
    <w:numStyleLink w:val="Aufzhlungsliste"/>
  </w:abstractNum>
  <w:abstractNum w:abstractNumId="13" w15:restartNumberingAfterBreak="0">
    <w:nsid w:val="29D22052"/>
    <w:multiLevelType w:val="multilevel"/>
    <w:tmpl w:val="FF6C9BCA"/>
    <w:numStyleLink w:val="Aufzhlungsliste"/>
  </w:abstractNum>
  <w:abstractNum w:abstractNumId="14" w15:restartNumberingAfterBreak="0">
    <w:nsid w:val="2AD73711"/>
    <w:multiLevelType w:val="multilevel"/>
    <w:tmpl w:val="FF6C9BCA"/>
    <w:numStyleLink w:val="Aufzhlungsliste"/>
  </w:abstractNum>
  <w:abstractNum w:abstractNumId="15" w15:restartNumberingAfterBreak="0">
    <w:nsid w:val="2C614084"/>
    <w:multiLevelType w:val="multilevel"/>
    <w:tmpl w:val="ED067ED2"/>
    <w:numStyleLink w:val="NummerierteListe"/>
  </w:abstractNum>
  <w:abstractNum w:abstractNumId="16" w15:restartNumberingAfterBreak="0">
    <w:nsid w:val="354D0019"/>
    <w:multiLevelType w:val="hybridMultilevel"/>
    <w:tmpl w:val="3438B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36F42"/>
    <w:multiLevelType w:val="hybridMultilevel"/>
    <w:tmpl w:val="F65C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41E7E"/>
    <w:multiLevelType w:val="hybridMultilevel"/>
    <w:tmpl w:val="1FC2B5FE"/>
    <w:lvl w:ilvl="0" w:tplc="CCC2E4AE">
      <w:start w:val="1"/>
      <w:numFmt w:val="bullet"/>
      <w:pStyle w:val="ABBCursor"/>
      <w:lvlText w:val="—"/>
      <w:lvlJc w:val="left"/>
      <w:pPr>
        <w:ind w:left="748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4BFA0888"/>
    <w:multiLevelType w:val="multilevel"/>
    <w:tmpl w:val="FC0CE52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E5C702B"/>
    <w:multiLevelType w:val="hybridMultilevel"/>
    <w:tmpl w:val="EA80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FE2BC0"/>
    <w:multiLevelType w:val="hybridMultilevel"/>
    <w:tmpl w:val="5C02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E47D0"/>
    <w:multiLevelType w:val="multilevel"/>
    <w:tmpl w:val="ED067ED2"/>
    <w:numStyleLink w:val="NummerierteListe"/>
  </w:abstractNum>
  <w:abstractNum w:abstractNumId="27" w15:restartNumberingAfterBreak="0">
    <w:nsid w:val="58FF09BE"/>
    <w:multiLevelType w:val="multilevel"/>
    <w:tmpl w:val="FF6C9BCA"/>
    <w:numStyleLink w:val="Aufzhlungsliste"/>
  </w:abstractNum>
  <w:abstractNum w:abstractNumId="28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D924306"/>
    <w:multiLevelType w:val="hybridMultilevel"/>
    <w:tmpl w:val="08F06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419C1"/>
    <w:multiLevelType w:val="hybridMultilevel"/>
    <w:tmpl w:val="B2CA7AC4"/>
    <w:lvl w:ilvl="0" w:tplc="F5C2CA5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5695"/>
    <w:multiLevelType w:val="hybridMultilevel"/>
    <w:tmpl w:val="C03E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8D006D6"/>
    <w:multiLevelType w:val="multilevel"/>
    <w:tmpl w:val="FC0CE5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C24BC"/>
    <w:multiLevelType w:val="multilevel"/>
    <w:tmpl w:val="ED067ED2"/>
    <w:numStyleLink w:val="NummerierteListe"/>
  </w:abstractNum>
  <w:abstractNum w:abstractNumId="38" w15:restartNumberingAfterBreak="0">
    <w:nsid w:val="7DF20378"/>
    <w:multiLevelType w:val="hybridMultilevel"/>
    <w:tmpl w:val="79FE8E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A43D2A"/>
    <w:multiLevelType w:val="multilevel"/>
    <w:tmpl w:val="666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5"/>
  </w:num>
  <w:num w:numId="5">
    <w:abstractNumId w:val="30"/>
  </w:num>
  <w:num w:numId="6">
    <w:abstractNumId w:val="7"/>
  </w:num>
  <w:num w:numId="7">
    <w:abstractNumId w:val="3"/>
  </w:num>
  <w:num w:numId="8">
    <w:abstractNumId w:val="23"/>
  </w:num>
  <w:num w:numId="9">
    <w:abstractNumId w:val="35"/>
  </w:num>
  <w:num w:numId="10">
    <w:abstractNumId w:val="33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 w:numId="15">
    <w:abstractNumId w:val="13"/>
  </w:num>
  <w:num w:numId="16">
    <w:abstractNumId w:val="27"/>
  </w:num>
  <w:num w:numId="17">
    <w:abstractNumId w:val="17"/>
  </w:num>
  <w:num w:numId="18">
    <w:abstractNumId w:val="28"/>
  </w:num>
  <w:num w:numId="19">
    <w:abstractNumId w:val="29"/>
  </w:num>
  <w:num w:numId="20">
    <w:abstractNumId w:val="18"/>
  </w:num>
  <w:num w:numId="21">
    <w:abstractNumId w:val="0"/>
  </w:num>
  <w:num w:numId="22">
    <w:abstractNumId w:val="8"/>
  </w:num>
  <w:num w:numId="23">
    <w:abstractNumId w:val="37"/>
  </w:num>
  <w:num w:numId="24">
    <w:abstractNumId w:val="26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10"/>
  </w:num>
  <w:num w:numId="30">
    <w:abstractNumId w:val="10"/>
  </w:num>
  <w:num w:numId="31">
    <w:abstractNumId w:val="26"/>
  </w:num>
  <w:num w:numId="32">
    <w:abstractNumId w:val="26"/>
  </w:num>
  <w:num w:numId="33">
    <w:abstractNumId w:val="21"/>
  </w:num>
  <w:num w:numId="34">
    <w:abstractNumId w:val="20"/>
  </w:num>
  <w:num w:numId="35">
    <w:abstractNumId w:val="2"/>
  </w:num>
  <w:num w:numId="36">
    <w:abstractNumId w:val="31"/>
  </w:num>
  <w:num w:numId="37">
    <w:abstractNumId w:val="38"/>
  </w:num>
  <w:num w:numId="38">
    <w:abstractNumId w:val="16"/>
  </w:num>
  <w:num w:numId="39">
    <w:abstractNumId w:val="22"/>
  </w:num>
  <w:num w:numId="40">
    <w:abstractNumId w:val="1"/>
  </w:num>
  <w:num w:numId="41">
    <w:abstractNumId w:val="36"/>
  </w:num>
  <w:num w:numId="42">
    <w:abstractNumId w:val="19"/>
  </w:num>
  <w:num w:numId="43">
    <w:abstractNumId w:val="24"/>
  </w:num>
  <w:num w:numId="44">
    <w:abstractNumId w:val="34"/>
  </w:num>
  <w:num w:numId="45">
    <w:abstractNumId w:val="32"/>
  </w:num>
  <w:num w:numId="46">
    <w:abstractNumId w:val="25"/>
  </w:num>
  <w:num w:numId="4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Moves/>
  <w:defaultTabStop w:val="708"/>
  <w:consecutiveHyphenLimit w:val="3"/>
  <w:hyphenationZone w:val="432"/>
  <w:doNotHyphenateCaps/>
  <w:drawingGridHorizontalSpacing w:val="181"/>
  <w:drawingGridVerticalSpacing w:val="181"/>
  <w:characterSpacingControl w:val="doNotCompress"/>
  <w:savePreviewPicture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9E"/>
    <w:rsid w:val="00001506"/>
    <w:rsid w:val="000024F0"/>
    <w:rsid w:val="0000362E"/>
    <w:rsid w:val="0000385A"/>
    <w:rsid w:val="00010B2C"/>
    <w:rsid w:val="00012122"/>
    <w:rsid w:val="000150FA"/>
    <w:rsid w:val="000233B7"/>
    <w:rsid w:val="00023534"/>
    <w:rsid w:val="00030028"/>
    <w:rsid w:val="00030B52"/>
    <w:rsid w:val="000316EC"/>
    <w:rsid w:val="00032B92"/>
    <w:rsid w:val="000349BC"/>
    <w:rsid w:val="00034C65"/>
    <w:rsid w:val="000377AB"/>
    <w:rsid w:val="00043DE4"/>
    <w:rsid w:val="000444E8"/>
    <w:rsid w:val="00047D44"/>
    <w:rsid w:val="00047F92"/>
    <w:rsid w:val="00053E6C"/>
    <w:rsid w:val="0005548E"/>
    <w:rsid w:val="0005574C"/>
    <w:rsid w:val="00057D3C"/>
    <w:rsid w:val="00060325"/>
    <w:rsid w:val="00067886"/>
    <w:rsid w:val="00070F25"/>
    <w:rsid w:val="000718C1"/>
    <w:rsid w:val="00071B8C"/>
    <w:rsid w:val="000730D9"/>
    <w:rsid w:val="00074791"/>
    <w:rsid w:val="00074FAF"/>
    <w:rsid w:val="000800D1"/>
    <w:rsid w:val="0008259C"/>
    <w:rsid w:val="00082633"/>
    <w:rsid w:val="00090D8F"/>
    <w:rsid w:val="00093778"/>
    <w:rsid w:val="00093DDB"/>
    <w:rsid w:val="00094175"/>
    <w:rsid w:val="000A0061"/>
    <w:rsid w:val="000A0CAB"/>
    <w:rsid w:val="000A2575"/>
    <w:rsid w:val="000A34A1"/>
    <w:rsid w:val="000A640E"/>
    <w:rsid w:val="000B1843"/>
    <w:rsid w:val="000B3A50"/>
    <w:rsid w:val="000B5B9A"/>
    <w:rsid w:val="000B5EBD"/>
    <w:rsid w:val="000B614C"/>
    <w:rsid w:val="000B6E02"/>
    <w:rsid w:val="000B73A0"/>
    <w:rsid w:val="000B7CB0"/>
    <w:rsid w:val="000B7FCA"/>
    <w:rsid w:val="000C01C7"/>
    <w:rsid w:val="000C42A7"/>
    <w:rsid w:val="000C48BA"/>
    <w:rsid w:val="000C55D6"/>
    <w:rsid w:val="000C66EA"/>
    <w:rsid w:val="000D1B40"/>
    <w:rsid w:val="000D36F0"/>
    <w:rsid w:val="000D62BD"/>
    <w:rsid w:val="000E11DE"/>
    <w:rsid w:val="000E1989"/>
    <w:rsid w:val="000E1C33"/>
    <w:rsid w:val="000E318C"/>
    <w:rsid w:val="000E4342"/>
    <w:rsid w:val="000E4DC9"/>
    <w:rsid w:val="000E7393"/>
    <w:rsid w:val="000F18AF"/>
    <w:rsid w:val="000F3CA1"/>
    <w:rsid w:val="000F5F10"/>
    <w:rsid w:val="00103980"/>
    <w:rsid w:val="00103E03"/>
    <w:rsid w:val="00104AED"/>
    <w:rsid w:val="001166D7"/>
    <w:rsid w:val="001167A5"/>
    <w:rsid w:val="00121ACA"/>
    <w:rsid w:val="001240D9"/>
    <w:rsid w:val="0012702B"/>
    <w:rsid w:val="001334C9"/>
    <w:rsid w:val="00133CE9"/>
    <w:rsid w:val="00134512"/>
    <w:rsid w:val="00140AEA"/>
    <w:rsid w:val="00144870"/>
    <w:rsid w:val="0015411E"/>
    <w:rsid w:val="00154ECF"/>
    <w:rsid w:val="001618A2"/>
    <w:rsid w:val="00164790"/>
    <w:rsid w:val="00165CA0"/>
    <w:rsid w:val="00166623"/>
    <w:rsid w:val="0016666E"/>
    <w:rsid w:val="00166C34"/>
    <w:rsid w:val="001716A3"/>
    <w:rsid w:val="0017498B"/>
    <w:rsid w:val="0018595E"/>
    <w:rsid w:val="00186263"/>
    <w:rsid w:val="00186577"/>
    <w:rsid w:val="001873D9"/>
    <w:rsid w:val="00192436"/>
    <w:rsid w:val="00192AAD"/>
    <w:rsid w:val="001930E7"/>
    <w:rsid w:val="0019699F"/>
    <w:rsid w:val="001A066F"/>
    <w:rsid w:val="001A3134"/>
    <w:rsid w:val="001A54AA"/>
    <w:rsid w:val="001A630D"/>
    <w:rsid w:val="001A6A2C"/>
    <w:rsid w:val="001A6E28"/>
    <w:rsid w:val="001B071F"/>
    <w:rsid w:val="001B413E"/>
    <w:rsid w:val="001B56BC"/>
    <w:rsid w:val="001B71B2"/>
    <w:rsid w:val="001C1242"/>
    <w:rsid w:val="001C3CF3"/>
    <w:rsid w:val="001C77EE"/>
    <w:rsid w:val="001D06E0"/>
    <w:rsid w:val="001D30CF"/>
    <w:rsid w:val="001D46A2"/>
    <w:rsid w:val="001D51B4"/>
    <w:rsid w:val="001D54AF"/>
    <w:rsid w:val="001D5AE0"/>
    <w:rsid w:val="001E06B2"/>
    <w:rsid w:val="001E0E38"/>
    <w:rsid w:val="001E1C84"/>
    <w:rsid w:val="001E64AB"/>
    <w:rsid w:val="001F10CC"/>
    <w:rsid w:val="001F10FC"/>
    <w:rsid w:val="001F4FAA"/>
    <w:rsid w:val="001F5971"/>
    <w:rsid w:val="001F747C"/>
    <w:rsid w:val="0020057B"/>
    <w:rsid w:val="00200AA8"/>
    <w:rsid w:val="00203470"/>
    <w:rsid w:val="002063C4"/>
    <w:rsid w:val="00214502"/>
    <w:rsid w:val="002159BC"/>
    <w:rsid w:val="00217A29"/>
    <w:rsid w:val="002209B2"/>
    <w:rsid w:val="00222353"/>
    <w:rsid w:val="002223C0"/>
    <w:rsid w:val="0022272C"/>
    <w:rsid w:val="00222B83"/>
    <w:rsid w:val="002237F9"/>
    <w:rsid w:val="00224E34"/>
    <w:rsid w:val="00225E51"/>
    <w:rsid w:val="00230052"/>
    <w:rsid w:val="00232EDA"/>
    <w:rsid w:val="00234F39"/>
    <w:rsid w:val="00235958"/>
    <w:rsid w:val="00237322"/>
    <w:rsid w:val="002375D9"/>
    <w:rsid w:val="002435C0"/>
    <w:rsid w:val="00247D5A"/>
    <w:rsid w:val="00251AE9"/>
    <w:rsid w:val="0025525C"/>
    <w:rsid w:val="00255803"/>
    <w:rsid w:val="0026026D"/>
    <w:rsid w:val="00261380"/>
    <w:rsid w:val="0026612B"/>
    <w:rsid w:val="00270D25"/>
    <w:rsid w:val="00271245"/>
    <w:rsid w:val="00271998"/>
    <w:rsid w:val="00272B18"/>
    <w:rsid w:val="002730A2"/>
    <w:rsid w:val="00276C30"/>
    <w:rsid w:val="00283F88"/>
    <w:rsid w:val="00284558"/>
    <w:rsid w:val="00287C2D"/>
    <w:rsid w:val="002903D7"/>
    <w:rsid w:val="002929F6"/>
    <w:rsid w:val="00293A08"/>
    <w:rsid w:val="002965E0"/>
    <w:rsid w:val="00297821"/>
    <w:rsid w:val="002A033B"/>
    <w:rsid w:val="002A05DF"/>
    <w:rsid w:val="002A17C6"/>
    <w:rsid w:val="002A37EC"/>
    <w:rsid w:val="002A3B13"/>
    <w:rsid w:val="002A4225"/>
    <w:rsid w:val="002A63F8"/>
    <w:rsid w:val="002B1895"/>
    <w:rsid w:val="002B607B"/>
    <w:rsid w:val="002C2475"/>
    <w:rsid w:val="002C2BFA"/>
    <w:rsid w:val="002C45F5"/>
    <w:rsid w:val="002C4F71"/>
    <w:rsid w:val="002C564B"/>
    <w:rsid w:val="002D08EC"/>
    <w:rsid w:val="002D3DA9"/>
    <w:rsid w:val="002D41B0"/>
    <w:rsid w:val="002E02D5"/>
    <w:rsid w:val="002E2E99"/>
    <w:rsid w:val="002E4E11"/>
    <w:rsid w:val="002E53D2"/>
    <w:rsid w:val="002E5F94"/>
    <w:rsid w:val="002E76D1"/>
    <w:rsid w:val="002E7AE9"/>
    <w:rsid w:val="002F05A0"/>
    <w:rsid w:val="002F264E"/>
    <w:rsid w:val="002F2D31"/>
    <w:rsid w:val="002F504A"/>
    <w:rsid w:val="002F64D8"/>
    <w:rsid w:val="00300BB8"/>
    <w:rsid w:val="0030235C"/>
    <w:rsid w:val="00305BC6"/>
    <w:rsid w:val="00305E7E"/>
    <w:rsid w:val="00307B85"/>
    <w:rsid w:val="00310AB3"/>
    <w:rsid w:val="00311F9E"/>
    <w:rsid w:val="003133E5"/>
    <w:rsid w:val="00313E11"/>
    <w:rsid w:val="00314D89"/>
    <w:rsid w:val="003150E5"/>
    <w:rsid w:val="003240F8"/>
    <w:rsid w:val="0032711B"/>
    <w:rsid w:val="00331F0E"/>
    <w:rsid w:val="00332CBB"/>
    <w:rsid w:val="00350B62"/>
    <w:rsid w:val="00351A44"/>
    <w:rsid w:val="00352DC3"/>
    <w:rsid w:val="00353B93"/>
    <w:rsid w:val="0035478D"/>
    <w:rsid w:val="0035481B"/>
    <w:rsid w:val="00355B36"/>
    <w:rsid w:val="0036144F"/>
    <w:rsid w:val="00364B60"/>
    <w:rsid w:val="00364CC4"/>
    <w:rsid w:val="00366DC8"/>
    <w:rsid w:val="00371BB0"/>
    <w:rsid w:val="00372114"/>
    <w:rsid w:val="00372CFE"/>
    <w:rsid w:val="00373954"/>
    <w:rsid w:val="00374CE1"/>
    <w:rsid w:val="003801C9"/>
    <w:rsid w:val="0038051D"/>
    <w:rsid w:val="00381C55"/>
    <w:rsid w:val="0038224B"/>
    <w:rsid w:val="00383CEA"/>
    <w:rsid w:val="00384FDF"/>
    <w:rsid w:val="0038535A"/>
    <w:rsid w:val="00385C60"/>
    <w:rsid w:val="003917C6"/>
    <w:rsid w:val="00392FFE"/>
    <w:rsid w:val="003945B9"/>
    <w:rsid w:val="00396A6E"/>
    <w:rsid w:val="003A621C"/>
    <w:rsid w:val="003A71D3"/>
    <w:rsid w:val="003B2837"/>
    <w:rsid w:val="003D001B"/>
    <w:rsid w:val="003D00F1"/>
    <w:rsid w:val="003D117F"/>
    <w:rsid w:val="003E21A8"/>
    <w:rsid w:val="003E6B1E"/>
    <w:rsid w:val="003F0581"/>
    <w:rsid w:val="003F0DEE"/>
    <w:rsid w:val="003F4A41"/>
    <w:rsid w:val="003F7033"/>
    <w:rsid w:val="004002B7"/>
    <w:rsid w:val="0040437B"/>
    <w:rsid w:val="0040637F"/>
    <w:rsid w:val="004063E2"/>
    <w:rsid w:val="004107DE"/>
    <w:rsid w:val="004132B9"/>
    <w:rsid w:val="0041382C"/>
    <w:rsid w:val="00413A0F"/>
    <w:rsid w:val="00414531"/>
    <w:rsid w:val="00421650"/>
    <w:rsid w:val="0042343A"/>
    <w:rsid w:val="00424B17"/>
    <w:rsid w:val="004254F5"/>
    <w:rsid w:val="004266B9"/>
    <w:rsid w:val="004270C4"/>
    <w:rsid w:val="004274B4"/>
    <w:rsid w:val="00430E4A"/>
    <w:rsid w:val="00430F29"/>
    <w:rsid w:val="004314D2"/>
    <w:rsid w:val="004319B7"/>
    <w:rsid w:val="00432305"/>
    <w:rsid w:val="00432F83"/>
    <w:rsid w:val="00433600"/>
    <w:rsid w:val="00434B6D"/>
    <w:rsid w:val="004378CC"/>
    <w:rsid w:val="00447FB8"/>
    <w:rsid w:val="004555B4"/>
    <w:rsid w:val="004632EE"/>
    <w:rsid w:val="004642FB"/>
    <w:rsid w:val="00470202"/>
    <w:rsid w:val="00470CE5"/>
    <w:rsid w:val="004734F1"/>
    <w:rsid w:val="0047372A"/>
    <w:rsid w:val="00475307"/>
    <w:rsid w:val="00475837"/>
    <w:rsid w:val="004803B0"/>
    <w:rsid w:val="0048085F"/>
    <w:rsid w:val="004815F2"/>
    <w:rsid w:val="004834B4"/>
    <w:rsid w:val="0048495E"/>
    <w:rsid w:val="00485B61"/>
    <w:rsid w:val="004873F3"/>
    <w:rsid w:val="00487FDC"/>
    <w:rsid w:val="0049122E"/>
    <w:rsid w:val="0049171D"/>
    <w:rsid w:val="0049205B"/>
    <w:rsid w:val="00493BE0"/>
    <w:rsid w:val="00495A11"/>
    <w:rsid w:val="00495D2B"/>
    <w:rsid w:val="004965FF"/>
    <w:rsid w:val="004A2A84"/>
    <w:rsid w:val="004A401E"/>
    <w:rsid w:val="004B13F7"/>
    <w:rsid w:val="004B1FF5"/>
    <w:rsid w:val="004B250F"/>
    <w:rsid w:val="004B2B02"/>
    <w:rsid w:val="004B39DC"/>
    <w:rsid w:val="004B53EB"/>
    <w:rsid w:val="004C0D96"/>
    <w:rsid w:val="004C14BC"/>
    <w:rsid w:val="004C188B"/>
    <w:rsid w:val="004C1CF2"/>
    <w:rsid w:val="004C2164"/>
    <w:rsid w:val="004C745F"/>
    <w:rsid w:val="004D12A2"/>
    <w:rsid w:val="004D17CD"/>
    <w:rsid w:val="004D3314"/>
    <w:rsid w:val="004D491B"/>
    <w:rsid w:val="004D6A3E"/>
    <w:rsid w:val="004E0614"/>
    <w:rsid w:val="004E1C3C"/>
    <w:rsid w:val="004E615B"/>
    <w:rsid w:val="004E6CA8"/>
    <w:rsid w:val="004E717E"/>
    <w:rsid w:val="004E7E34"/>
    <w:rsid w:val="004E7F58"/>
    <w:rsid w:val="004F3B84"/>
    <w:rsid w:val="004F541E"/>
    <w:rsid w:val="004F5754"/>
    <w:rsid w:val="004F5833"/>
    <w:rsid w:val="004F6000"/>
    <w:rsid w:val="004F7F7E"/>
    <w:rsid w:val="005010C4"/>
    <w:rsid w:val="0050309C"/>
    <w:rsid w:val="005043D6"/>
    <w:rsid w:val="00504E78"/>
    <w:rsid w:val="00513D01"/>
    <w:rsid w:val="00516A01"/>
    <w:rsid w:val="00517115"/>
    <w:rsid w:val="00517842"/>
    <w:rsid w:val="00522342"/>
    <w:rsid w:val="00526933"/>
    <w:rsid w:val="00530227"/>
    <w:rsid w:val="00543545"/>
    <w:rsid w:val="00543FEE"/>
    <w:rsid w:val="00546136"/>
    <w:rsid w:val="00551969"/>
    <w:rsid w:val="0055263C"/>
    <w:rsid w:val="00556333"/>
    <w:rsid w:val="00562895"/>
    <w:rsid w:val="00566C97"/>
    <w:rsid w:val="00567C50"/>
    <w:rsid w:val="00575BC3"/>
    <w:rsid w:val="005760AB"/>
    <w:rsid w:val="00577A98"/>
    <w:rsid w:val="00577FB8"/>
    <w:rsid w:val="00581A39"/>
    <w:rsid w:val="005832C9"/>
    <w:rsid w:val="005862EA"/>
    <w:rsid w:val="00586A2F"/>
    <w:rsid w:val="005874C2"/>
    <w:rsid w:val="00587899"/>
    <w:rsid w:val="00590054"/>
    <w:rsid w:val="00590A3D"/>
    <w:rsid w:val="00590F2E"/>
    <w:rsid w:val="00592B57"/>
    <w:rsid w:val="00593125"/>
    <w:rsid w:val="00596621"/>
    <w:rsid w:val="005A14C9"/>
    <w:rsid w:val="005A3552"/>
    <w:rsid w:val="005A45CF"/>
    <w:rsid w:val="005A49D6"/>
    <w:rsid w:val="005A6C65"/>
    <w:rsid w:val="005A7DAE"/>
    <w:rsid w:val="005B06ED"/>
    <w:rsid w:val="005B0D0D"/>
    <w:rsid w:val="005B38C4"/>
    <w:rsid w:val="005B5BB9"/>
    <w:rsid w:val="005B6102"/>
    <w:rsid w:val="005B64DE"/>
    <w:rsid w:val="005C192A"/>
    <w:rsid w:val="005C1D13"/>
    <w:rsid w:val="005C606E"/>
    <w:rsid w:val="005C6F93"/>
    <w:rsid w:val="005D11AE"/>
    <w:rsid w:val="005D4380"/>
    <w:rsid w:val="005D4BC5"/>
    <w:rsid w:val="005D5629"/>
    <w:rsid w:val="005D5877"/>
    <w:rsid w:val="005E2889"/>
    <w:rsid w:val="005E3FE1"/>
    <w:rsid w:val="005E48C9"/>
    <w:rsid w:val="005F194F"/>
    <w:rsid w:val="005F4B7C"/>
    <w:rsid w:val="005F5120"/>
    <w:rsid w:val="005F6B8D"/>
    <w:rsid w:val="006022ED"/>
    <w:rsid w:val="00602300"/>
    <w:rsid w:val="00602C80"/>
    <w:rsid w:val="0060441D"/>
    <w:rsid w:val="00610DF2"/>
    <w:rsid w:val="00611069"/>
    <w:rsid w:val="00614267"/>
    <w:rsid w:val="006166F2"/>
    <w:rsid w:val="00617041"/>
    <w:rsid w:val="00622139"/>
    <w:rsid w:val="00622D13"/>
    <w:rsid w:val="0062403B"/>
    <w:rsid w:val="0062686C"/>
    <w:rsid w:val="00630D25"/>
    <w:rsid w:val="00631A91"/>
    <w:rsid w:val="00640733"/>
    <w:rsid w:val="006444B8"/>
    <w:rsid w:val="00652168"/>
    <w:rsid w:val="00653983"/>
    <w:rsid w:val="00653DB2"/>
    <w:rsid w:val="00654D46"/>
    <w:rsid w:val="00660EBD"/>
    <w:rsid w:val="00662359"/>
    <w:rsid w:val="006624E5"/>
    <w:rsid w:val="006659A3"/>
    <w:rsid w:val="006729F2"/>
    <w:rsid w:val="00674867"/>
    <w:rsid w:val="00674F22"/>
    <w:rsid w:val="00675EAD"/>
    <w:rsid w:val="0067604B"/>
    <w:rsid w:val="00677875"/>
    <w:rsid w:val="006875B3"/>
    <w:rsid w:val="00690212"/>
    <w:rsid w:val="00690A00"/>
    <w:rsid w:val="00691839"/>
    <w:rsid w:val="00692372"/>
    <w:rsid w:val="00693655"/>
    <w:rsid w:val="00694592"/>
    <w:rsid w:val="006A2528"/>
    <w:rsid w:val="006A3A29"/>
    <w:rsid w:val="006A5AF6"/>
    <w:rsid w:val="006B1924"/>
    <w:rsid w:val="006B347D"/>
    <w:rsid w:val="006B38BB"/>
    <w:rsid w:val="006B4361"/>
    <w:rsid w:val="006B55B0"/>
    <w:rsid w:val="006C022E"/>
    <w:rsid w:val="006C4745"/>
    <w:rsid w:val="006D21E1"/>
    <w:rsid w:val="006D3684"/>
    <w:rsid w:val="006D40EB"/>
    <w:rsid w:val="006D6C80"/>
    <w:rsid w:val="006E389A"/>
    <w:rsid w:val="006F0611"/>
    <w:rsid w:val="006F40A4"/>
    <w:rsid w:val="006F5C51"/>
    <w:rsid w:val="007013F4"/>
    <w:rsid w:val="0070365B"/>
    <w:rsid w:val="00704F6F"/>
    <w:rsid w:val="007066DA"/>
    <w:rsid w:val="00710B26"/>
    <w:rsid w:val="00711EF4"/>
    <w:rsid w:val="00713487"/>
    <w:rsid w:val="00715854"/>
    <w:rsid w:val="0071757B"/>
    <w:rsid w:val="00721A51"/>
    <w:rsid w:val="0072237C"/>
    <w:rsid w:val="00723171"/>
    <w:rsid w:val="00723910"/>
    <w:rsid w:val="007250F0"/>
    <w:rsid w:val="00725610"/>
    <w:rsid w:val="007262FA"/>
    <w:rsid w:val="0072699A"/>
    <w:rsid w:val="00731F1A"/>
    <w:rsid w:val="00732D11"/>
    <w:rsid w:val="00736818"/>
    <w:rsid w:val="00740133"/>
    <w:rsid w:val="0074593E"/>
    <w:rsid w:val="007475B1"/>
    <w:rsid w:val="00754BC6"/>
    <w:rsid w:val="007610BE"/>
    <w:rsid w:val="00761139"/>
    <w:rsid w:val="007635DF"/>
    <w:rsid w:val="00770DBB"/>
    <w:rsid w:val="0077154A"/>
    <w:rsid w:val="00773247"/>
    <w:rsid w:val="00773F40"/>
    <w:rsid w:val="00775648"/>
    <w:rsid w:val="00775C15"/>
    <w:rsid w:val="00776D4C"/>
    <w:rsid w:val="007819A2"/>
    <w:rsid w:val="00786AD9"/>
    <w:rsid w:val="0079035B"/>
    <w:rsid w:val="00791E21"/>
    <w:rsid w:val="00792A0B"/>
    <w:rsid w:val="00797215"/>
    <w:rsid w:val="00797424"/>
    <w:rsid w:val="00797473"/>
    <w:rsid w:val="007A278A"/>
    <w:rsid w:val="007A66BE"/>
    <w:rsid w:val="007A78B3"/>
    <w:rsid w:val="007B32DA"/>
    <w:rsid w:val="007B38C7"/>
    <w:rsid w:val="007B4706"/>
    <w:rsid w:val="007B7FEE"/>
    <w:rsid w:val="007C0832"/>
    <w:rsid w:val="007C3C06"/>
    <w:rsid w:val="007C7B10"/>
    <w:rsid w:val="007D00DA"/>
    <w:rsid w:val="007D1721"/>
    <w:rsid w:val="007D202F"/>
    <w:rsid w:val="007D2953"/>
    <w:rsid w:val="007D29CD"/>
    <w:rsid w:val="007D4FBC"/>
    <w:rsid w:val="007E4B74"/>
    <w:rsid w:val="007E5390"/>
    <w:rsid w:val="007E5468"/>
    <w:rsid w:val="007E6FD4"/>
    <w:rsid w:val="007E79C5"/>
    <w:rsid w:val="007E7B35"/>
    <w:rsid w:val="007E7B56"/>
    <w:rsid w:val="007F1060"/>
    <w:rsid w:val="007F2BD8"/>
    <w:rsid w:val="007F3F17"/>
    <w:rsid w:val="007F4ED1"/>
    <w:rsid w:val="007F5BA5"/>
    <w:rsid w:val="007F680D"/>
    <w:rsid w:val="007F698E"/>
    <w:rsid w:val="0080172A"/>
    <w:rsid w:val="008021E3"/>
    <w:rsid w:val="0080638E"/>
    <w:rsid w:val="00810D44"/>
    <w:rsid w:val="00812C6A"/>
    <w:rsid w:val="00815EA1"/>
    <w:rsid w:val="0081607F"/>
    <w:rsid w:val="00823255"/>
    <w:rsid w:val="0082591F"/>
    <w:rsid w:val="00826428"/>
    <w:rsid w:val="00827BEC"/>
    <w:rsid w:val="0083536E"/>
    <w:rsid w:val="00835AE5"/>
    <w:rsid w:val="00835BD4"/>
    <w:rsid w:val="00837DFF"/>
    <w:rsid w:val="0084161A"/>
    <w:rsid w:val="0084316C"/>
    <w:rsid w:val="00847F2A"/>
    <w:rsid w:val="00851D6F"/>
    <w:rsid w:val="0085405F"/>
    <w:rsid w:val="008558F4"/>
    <w:rsid w:val="00855DF0"/>
    <w:rsid w:val="00856F5E"/>
    <w:rsid w:val="00857341"/>
    <w:rsid w:val="00860284"/>
    <w:rsid w:val="008674E8"/>
    <w:rsid w:val="0087441E"/>
    <w:rsid w:val="00880571"/>
    <w:rsid w:val="008808BB"/>
    <w:rsid w:val="008828DC"/>
    <w:rsid w:val="008876B3"/>
    <w:rsid w:val="0089034F"/>
    <w:rsid w:val="00890944"/>
    <w:rsid w:val="00891961"/>
    <w:rsid w:val="008954BD"/>
    <w:rsid w:val="00895CF1"/>
    <w:rsid w:val="008961E2"/>
    <w:rsid w:val="0089632D"/>
    <w:rsid w:val="008A1A2A"/>
    <w:rsid w:val="008A2341"/>
    <w:rsid w:val="008A3D67"/>
    <w:rsid w:val="008A4762"/>
    <w:rsid w:val="008A6126"/>
    <w:rsid w:val="008B4FB6"/>
    <w:rsid w:val="008C1BDE"/>
    <w:rsid w:val="008C3C4D"/>
    <w:rsid w:val="008C61C6"/>
    <w:rsid w:val="008C6EAE"/>
    <w:rsid w:val="008D00D6"/>
    <w:rsid w:val="008D0EC4"/>
    <w:rsid w:val="008D3373"/>
    <w:rsid w:val="008D561A"/>
    <w:rsid w:val="008D77AF"/>
    <w:rsid w:val="008E4852"/>
    <w:rsid w:val="008F29F9"/>
    <w:rsid w:val="008F542D"/>
    <w:rsid w:val="008F664E"/>
    <w:rsid w:val="009001AA"/>
    <w:rsid w:val="00900659"/>
    <w:rsid w:val="0090102D"/>
    <w:rsid w:val="00901888"/>
    <w:rsid w:val="00903C6D"/>
    <w:rsid w:val="00904799"/>
    <w:rsid w:val="00905DAB"/>
    <w:rsid w:val="00906220"/>
    <w:rsid w:val="00906A9A"/>
    <w:rsid w:val="00907767"/>
    <w:rsid w:val="0090788E"/>
    <w:rsid w:val="009109A6"/>
    <w:rsid w:val="0091588C"/>
    <w:rsid w:val="00920DB7"/>
    <w:rsid w:val="0092350F"/>
    <w:rsid w:val="0092380B"/>
    <w:rsid w:val="00924657"/>
    <w:rsid w:val="009323F0"/>
    <w:rsid w:val="00932FA4"/>
    <w:rsid w:val="009333A9"/>
    <w:rsid w:val="00935E50"/>
    <w:rsid w:val="00937E6B"/>
    <w:rsid w:val="00943632"/>
    <w:rsid w:val="009436F9"/>
    <w:rsid w:val="00944D87"/>
    <w:rsid w:val="009455F0"/>
    <w:rsid w:val="0094606B"/>
    <w:rsid w:val="009525B9"/>
    <w:rsid w:val="00954065"/>
    <w:rsid w:val="00956894"/>
    <w:rsid w:val="0096518D"/>
    <w:rsid w:val="00970485"/>
    <w:rsid w:val="00970824"/>
    <w:rsid w:val="00970A24"/>
    <w:rsid w:val="009712FE"/>
    <w:rsid w:val="009801E4"/>
    <w:rsid w:val="0098047A"/>
    <w:rsid w:val="009819B1"/>
    <w:rsid w:val="00982697"/>
    <w:rsid w:val="00982E2F"/>
    <w:rsid w:val="00983CB3"/>
    <w:rsid w:val="00984489"/>
    <w:rsid w:val="00985179"/>
    <w:rsid w:val="00985248"/>
    <w:rsid w:val="009856AD"/>
    <w:rsid w:val="00985BCA"/>
    <w:rsid w:val="00986CF2"/>
    <w:rsid w:val="0099047A"/>
    <w:rsid w:val="00994428"/>
    <w:rsid w:val="00995FD9"/>
    <w:rsid w:val="00997BB5"/>
    <w:rsid w:val="009A02FD"/>
    <w:rsid w:val="009A0776"/>
    <w:rsid w:val="009A11A4"/>
    <w:rsid w:val="009A1A70"/>
    <w:rsid w:val="009A3F19"/>
    <w:rsid w:val="009A48DD"/>
    <w:rsid w:val="009A7184"/>
    <w:rsid w:val="009A7701"/>
    <w:rsid w:val="009B10D9"/>
    <w:rsid w:val="009B1C6D"/>
    <w:rsid w:val="009B43BF"/>
    <w:rsid w:val="009C18A7"/>
    <w:rsid w:val="009C282A"/>
    <w:rsid w:val="009C29D6"/>
    <w:rsid w:val="009C3B73"/>
    <w:rsid w:val="009C3D32"/>
    <w:rsid w:val="009C6731"/>
    <w:rsid w:val="009D0A53"/>
    <w:rsid w:val="009D2C9C"/>
    <w:rsid w:val="009D40A3"/>
    <w:rsid w:val="009D50E1"/>
    <w:rsid w:val="009D63F5"/>
    <w:rsid w:val="009E0D58"/>
    <w:rsid w:val="009E14BF"/>
    <w:rsid w:val="009E3EDC"/>
    <w:rsid w:val="009E40EC"/>
    <w:rsid w:val="009F0095"/>
    <w:rsid w:val="009F5A4F"/>
    <w:rsid w:val="009F5A63"/>
    <w:rsid w:val="00A00017"/>
    <w:rsid w:val="00A02658"/>
    <w:rsid w:val="00A04460"/>
    <w:rsid w:val="00A06CF8"/>
    <w:rsid w:val="00A0777D"/>
    <w:rsid w:val="00A079E5"/>
    <w:rsid w:val="00A1092F"/>
    <w:rsid w:val="00A11546"/>
    <w:rsid w:val="00A132D4"/>
    <w:rsid w:val="00A13F53"/>
    <w:rsid w:val="00A1693B"/>
    <w:rsid w:val="00A200E2"/>
    <w:rsid w:val="00A227B1"/>
    <w:rsid w:val="00A23AF2"/>
    <w:rsid w:val="00A23D05"/>
    <w:rsid w:val="00A25472"/>
    <w:rsid w:val="00A32308"/>
    <w:rsid w:val="00A34B84"/>
    <w:rsid w:val="00A40ACC"/>
    <w:rsid w:val="00A4251E"/>
    <w:rsid w:val="00A43B91"/>
    <w:rsid w:val="00A440C7"/>
    <w:rsid w:val="00A479FB"/>
    <w:rsid w:val="00A50E00"/>
    <w:rsid w:val="00A517EE"/>
    <w:rsid w:val="00A51A5E"/>
    <w:rsid w:val="00A51B5A"/>
    <w:rsid w:val="00A5291F"/>
    <w:rsid w:val="00A5526C"/>
    <w:rsid w:val="00A56A47"/>
    <w:rsid w:val="00A6595C"/>
    <w:rsid w:val="00A65B9A"/>
    <w:rsid w:val="00A67342"/>
    <w:rsid w:val="00A67955"/>
    <w:rsid w:val="00A71670"/>
    <w:rsid w:val="00A72806"/>
    <w:rsid w:val="00A80838"/>
    <w:rsid w:val="00A86D33"/>
    <w:rsid w:val="00A86FBD"/>
    <w:rsid w:val="00A8784D"/>
    <w:rsid w:val="00A879AF"/>
    <w:rsid w:val="00A91D93"/>
    <w:rsid w:val="00A92164"/>
    <w:rsid w:val="00A927F4"/>
    <w:rsid w:val="00A93461"/>
    <w:rsid w:val="00A94717"/>
    <w:rsid w:val="00A9602E"/>
    <w:rsid w:val="00A96C23"/>
    <w:rsid w:val="00AA06CD"/>
    <w:rsid w:val="00AA22EE"/>
    <w:rsid w:val="00AA39F5"/>
    <w:rsid w:val="00AA4FC2"/>
    <w:rsid w:val="00AB1817"/>
    <w:rsid w:val="00AB1AA6"/>
    <w:rsid w:val="00AB3058"/>
    <w:rsid w:val="00AB4913"/>
    <w:rsid w:val="00AC222D"/>
    <w:rsid w:val="00AD38FD"/>
    <w:rsid w:val="00AD4363"/>
    <w:rsid w:val="00AD5844"/>
    <w:rsid w:val="00AD5CD4"/>
    <w:rsid w:val="00AD6304"/>
    <w:rsid w:val="00AE40DA"/>
    <w:rsid w:val="00AF252E"/>
    <w:rsid w:val="00AF2615"/>
    <w:rsid w:val="00AF375D"/>
    <w:rsid w:val="00AF3DEE"/>
    <w:rsid w:val="00AF43C4"/>
    <w:rsid w:val="00AF5ADF"/>
    <w:rsid w:val="00AF6356"/>
    <w:rsid w:val="00AF6BC2"/>
    <w:rsid w:val="00B0056D"/>
    <w:rsid w:val="00B00EAD"/>
    <w:rsid w:val="00B01319"/>
    <w:rsid w:val="00B01918"/>
    <w:rsid w:val="00B01C58"/>
    <w:rsid w:val="00B02187"/>
    <w:rsid w:val="00B02BC8"/>
    <w:rsid w:val="00B03857"/>
    <w:rsid w:val="00B15333"/>
    <w:rsid w:val="00B21AD1"/>
    <w:rsid w:val="00B2669E"/>
    <w:rsid w:val="00B27354"/>
    <w:rsid w:val="00B30099"/>
    <w:rsid w:val="00B31457"/>
    <w:rsid w:val="00B34618"/>
    <w:rsid w:val="00B35CBA"/>
    <w:rsid w:val="00B42A50"/>
    <w:rsid w:val="00B42DB8"/>
    <w:rsid w:val="00B439D8"/>
    <w:rsid w:val="00B55542"/>
    <w:rsid w:val="00B60EF3"/>
    <w:rsid w:val="00B615D9"/>
    <w:rsid w:val="00B62667"/>
    <w:rsid w:val="00B6469D"/>
    <w:rsid w:val="00B661AD"/>
    <w:rsid w:val="00B668D8"/>
    <w:rsid w:val="00B73B55"/>
    <w:rsid w:val="00B75161"/>
    <w:rsid w:val="00B75271"/>
    <w:rsid w:val="00B77386"/>
    <w:rsid w:val="00B80B20"/>
    <w:rsid w:val="00B8201F"/>
    <w:rsid w:val="00B838D4"/>
    <w:rsid w:val="00B8664E"/>
    <w:rsid w:val="00B86C9F"/>
    <w:rsid w:val="00B870EB"/>
    <w:rsid w:val="00B9105A"/>
    <w:rsid w:val="00B92DF9"/>
    <w:rsid w:val="00B95460"/>
    <w:rsid w:val="00B97E90"/>
    <w:rsid w:val="00BA05F3"/>
    <w:rsid w:val="00BA162D"/>
    <w:rsid w:val="00BA2EA3"/>
    <w:rsid w:val="00BA5E9B"/>
    <w:rsid w:val="00BA6FD0"/>
    <w:rsid w:val="00BA7EA2"/>
    <w:rsid w:val="00BB2629"/>
    <w:rsid w:val="00BB2EE1"/>
    <w:rsid w:val="00BC0CB8"/>
    <w:rsid w:val="00BC3CB8"/>
    <w:rsid w:val="00BC6532"/>
    <w:rsid w:val="00BC7205"/>
    <w:rsid w:val="00BD5055"/>
    <w:rsid w:val="00BD5C58"/>
    <w:rsid w:val="00BE2F93"/>
    <w:rsid w:val="00BE46A1"/>
    <w:rsid w:val="00BE4EEE"/>
    <w:rsid w:val="00BE6D20"/>
    <w:rsid w:val="00BE7876"/>
    <w:rsid w:val="00BF035B"/>
    <w:rsid w:val="00BF0B0E"/>
    <w:rsid w:val="00BF0FAD"/>
    <w:rsid w:val="00BF3393"/>
    <w:rsid w:val="00BF33B8"/>
    <w:rsid w:val="00BF46D5"/>
    <w:rsid w:val="00C031AB"/>
    <w:rsid w:val="00C0577D"/>
    <w:rsid w:val="00C10037"/>
    <w:rsid w:val="00C10D59"/>
    <w:rsid w:val="00C11EC4"/>
    <w:rsid w:val="00C12AB8"/>
    <w:rsid w:val="00C13C2F"/>
    <w:rsid w:val="00C14A83"/>
    <w:rsid w:val="00C155A8"/>
    <w:rsid w:val="00C165AE"/>
    <w:rsid w:val="00C20328"/>
    <w:rsid w:val="00C22054"/>
    <w:rsid w:val="00C22985"/>
    <w:rsid w:val="00C26018"/>
    <w:rsid w:val="00C32190"/>
    <w:rsid w:val="00C32AC3"/>
    <w:rsid w:val="00C32F19"/>
    <w:rsid w:val="00C33DF1"/>
    <w:rsid w:val="00C36193"/>
    <w:rsid w:val="00C36C59"/>
    <w:rsid w:val="00C41FEB"/>
    <w:rsid w:val="00C514B2"/>
    <w:rsid w:val="00C53156"/>
    <w:rsid w:val="00C54848"/>
    <w:rsid w:val="00C60D54"/>
    <w:rsid w:val="00C61325"/>
    <w:rsid w:val="00C61756"/>
    <w:rsid w:val="00C642BA"/>
    <w:rsid w:val="00C651FB"/>
    <w:rsid w:val="00C70759"/>
    <w:rsid w:val="00C70A31"/>
    <w:rsid w:val="00C80640"/>
    <w:rsid w:val="00C80E27"/>
    <w:rsid w:val="00C818B3"/>
    <w:rsid w:val="00C81F4F"/>
    <w:rsid w:val="00C8375D"/>
    <w:rsid w:val="00C83CBD"/>
    <w:rsid w:val="00C8685F"/>
    <w:rsid w:val="00C90207"/>
    <w:rsid w:val="00C93B71"/>
    <w:rsid w:val="00C96589"/>
    <w:rsid w:val="00C97D95"/>
    <w:rsid w:val="00CA3F01"/>
    <w:rsid w:val="00CB2F83"/>
    <w:rsid w:val="00CC0354"/>
    <w:rsid w:val="00CC2405"/>
    <w:rsid w:val="00CC25BB"/>
    <w:rsid w:val="00CC2961"/>
    <w:rsid w:val="00CC3424"/>
    <w:rsid w:val="00CC391D"/>
    <w:rsid w:val="00CC3F6B"/>
    <w:rsid w:val="00CC48E7"/>
    <w:rsid w:val="00CC6466"/>
    <w:rsid w:val="00CC682E"/>
    <w:rsid w:val="00CC6E1E"/>
    <w:rsid w:val="00CC7CFA"/>
    <w:rsid w:val="00CD3922"/>
    <w:rsid w:val="00CD4AFE"/>
    <w:rsid w:val="00CD52A0"/>
    <w:rsid w:val="00CD622E"/>
    <w:rsid w:val="00CE1F79"/>
    <w:rsid w:val="00CE3C25"/>
    <w:rsid w:val="00CE3DF1"/>
    <w:rsid w:val="00CF2CE8"/>
    <w:rsid w:val="00CF31F9"/>
    <w:rsid w:val="00CF32F5"/>
    <w:rsid w:val="00CF342F"/>
    <w:rsid w:val="00CF38FC"/>
    <w:rsid w:val="00CF4BBC"/>
    <w:rsid w:val="00D010E8"/>
    <w:rsid w:val="00D03D0E"/>
    <w:rsid w:val="00D06EAE"/>
    <w:rsid w:val="00D11726"/>
    <w:rsid w:val="00D16337"/>
    <w:rsid w:val="00D17B0F"/>
    <w:rsid w:val="00D26AEF"/>
    <w:rsid w:val="00D277AE"/>
    <w:rsid w:val="00D31BF6"/>
    <w:rsid w:val="00D37586"/>
    <w:rsid w:val="00D40676"/>
    <w:rsid w:val="00D4531B"/>
    <w:rsid w:val="00D45EA2"/>
    <w:rsid w:val="00D462F6"/>
    <w:rsid w:val="00D47266"/>
    <w:rsid w:val="00D475E8"/>
    <w:rsid w:val="00D52065"/>
    <w:rsid w:val="00D52662"/>
    <w:rsid w:val="00D55F92"/>
    <w:rsid w:val="00D5653B"/>
    <w:rsid w:val="00D57266"/>
    <w:rsid w:val="00D612C4"/>
    <w:rsid w:val="00D6377C"/>
    <w:rsid w:val="00D663F8"/>
    <w:rsid w:val="00D66B0D"/>
    <w:rsid w:val="00D71460"/>
    <w:rsid w:val="00D72171"/>
    <w:rsid w:val="00D743BC"/>
    <w:rsid w:val="00D77D47"/>
    <w:rsid w:val="00D843E3"/>
    <w:rsid w:val="00D84856"/>
    <w:rsid w:val="00D90C5F"/>
    <w:rsid w:val="00D90D60"/>
    <w:rsid w:val="00D94475"/>
    <w:rsid w:val="00D97782"/>
    <w:rsid w:val="00DA0C7B"/>
    <w:rsid w:val="00DA19D0"/>
    <w:rsid w:val="00DA4360"/>
    <w:rsid w:val="00DA4FC8"/>
    <w:rsid w:val="00DB2D8E"/>
    <w:rsid w:val="00DB36B0"/>
    <w:rsid w:val="00DB7A45"/>
    <w:rsid w:val="00DC3945"/>
    <w:rsid w:val="00DC462D"/>
    <w:rsid w:val="00DC510D"/>
    <w:rsid w:val="00DC6EF3"/>
    <w:rsid w:val="00DD1414"/>
    <w:rsid w:val="00DD18B2"/>
    <w:rsid w:val="00DD4451"/>
    <w:rsid w:val="00DD5377"/>
    <w:rsid w:val="00DE018C"/>
    <w:rsid w:val="00DE0613"/>
    <w:rsid w:val="00DE0B0A"/>
    <w:rsid w:val="00DE355B"/>
    <w:rsid w:val="00DE5114"/>
    <w:rsid w:val="00DE696D"/>
    <w:rsid w:val="00DE713E"/>
    <w:rsid w:val="00DE79CE"/>
    <w:rsid w:val="00DF0AA5"/>
    <w:rsid w:val="00DF1015"/>
    <w:rsid w:val="00DF1478"/>
    <w:rsid w:val="00DF3940"/>
    <w:rsid w:val="00DF6FCF"/>
    <w:rsid w:val="00DF789A"/>
    <w:rsid w:val="00E008C5"/>
    <w:rsid w:val="00E015EC"/>
    <w:rsid w:val="00E12FBB"/>
    <w:rsid w:val="00E1372D"/>
    <w:rsid w:val="00E2016D"/>
    <w:rsid w:val="00E240D2"/>
    <w:rsid w:val="00E24930"/>
    <w:rsid w:val="00E25AD7"/>
    <w:rsid w:val="00E2702B"/>
    <w:rsid w:val="00E342AF"/>
    <w:rsid w:val="00E36D53"/>
    <w:rsid w:val="00E42B9E"/>
    <w:rsid w:val="00E44C41"/>
    <w:rsid w:val="00E453AA"/>
    <w:rsid w:val="00E46B8D"/>
    <w:rsid w:val="00E4744A"/>
    <w:rsid w:val="00E50BCB"/>
    <w:rsid w:val="00E547FA"/>
    <w:rsid w:val="00E61328"/>
    <w:rsid w:val="00E617B0"/>
    <w:rsid w:val="00E702BA"/>
    <w:rsid w:val="00E708C2"/>
    <w:rsid w:val="00E72BF4"/>
    <w:rsid w:val="00E734D6"/>
    <w:rsid w:val="00E73CA0"/>
    <w:rsid w:val="00E74EF1"/>
    <w:rsid w:val="00E75886"/>
    <w:rsid w:val="00E7672B"/>
    <w:rsid w:val="00E8045B"/>
    <w:rsid w:val="00E845EA"/>
    <w:rsid w:val="00E8736C"/>
    <w:rsid w:val="00E87835"/>
    <w:rsid w:val="00E87D95"/>
    <w:rsid w:val="00E96342"/>
    <w:rsid w:val="00EA1562"/>
    <w:rsid w:val="00EA2F26"/>
    <w:rsid w:val="00EA42FD"/>
    <w:rsid w:val="00EA465A"/>
    <w:rsid w:val="00EA5568"/>
    <w:rsid w:val="00EC07D4"/>
    <w:rsid w:val="00EC07E3"/>
    <w:rsid w:val="00EC361B"/>
    <w:rsid w:val="00EC60E6"/>
    <w:rsid w:val="00EC61A9"/>
    <w:rsid w:val="00ED03F7"/>
    <w:rsid w:val="00ED1137"/>
    <w:rsid w:val="00ED18BC"/>
    <w:rsid w:val="00ED388A"/>
    <w:rsid w:val="00ED3F93"/>
    <w:rsid w:val="00ED4540"/>
    <w:rsid w:val="00ED4F9B"/>
    <w:rsid w:val="00ED6CFE"/>
    <w:rsid w:val="00ED70FE"/>
    <w:rsid w:val="00ED780C"/>
    <w:rsid w:val="00EE02B7"/>
    <w:rsid w:val="00EE0A00"/>
    <w:rsid w:val="00EF1370"/>
    <w:rsid w:val="00EF4C8E"/>
    <w:rsid w:val="00EF4F32"/>
    <w:rsid w:val="00EF64FA"/>
    <w:rsid w:val="00EF71AD"/>
    <w:rsid w:val="00F0363E"/>
    <w:rsid w:val="00F04B24"/>
    <w:rsid w:val="00F11296"/>
    <w:rsid w:val="00F14364"/>
    <w:rsid w:val="00F143FD"/>
    <w:rsid w:val="00F218FB"/>
    <w:rsid w:val="00F2197A"/>
    <w:rsid w:val="00F21A10"/>
    <w:rsid w:val="00F241D0"/>
    <w:rsid w:val="00F25758"/>
    <w:rsid w:val="00F3393E"/>
    <w:rsid w:val="00F4348A"/>
    <w:rsid w:val="00F441F9"/>
    <w:rsid w:val="00F468C1"/>
    <w:rsid w:val="00F47E76"/>
    <w:rsid w:val="00F5253E"/>
    <w:rsid w:val="00F539DA"/>
    <w:rsid w:val="00F55096"/>
    <w:rsid w:val="00F56576"/>
    <w:rsid w:val="00F603C5"/>
    <w:rsid w:val="00F60434"/>
    <w:rsid w:val="00F65052"/>
    <w:rsid w:val="00F662D2"/>
    <w:rsid w:val="00F70ED1"/>
    <w:rsid w:val="00F71466"/>
    <w:rsid w:val="00F74EFF"/>
    <w:rsid w:val="00F75632"/>
    <w:rsid w:val="00F77645"/>
    <w:rsid w:val="00F81869"/>
    <w:rsid w:val="00F8413F"/>
    <w:rsid w:val="00F90519"/>
    <w:rsid w:val="00F94EBD"/>
    <w:rsid w:val="00F951A4"/>
    <w:rsid w:val="00F951B9"/>
    <w:rsid w:val="00F95466"/>
    <w:rsid w:val="00F97287"/>
    <w:rsid w:val="00F97790"/>
    <w:rsid w:val="00FA21AE"/>
    <w:rsid w:val="00FA349D"/>
    <w:rsid w:val="00FA351C"/>
    <w:rsid w:val="00FA4398"/>
    <w:rsid w:val="00FA51E5"/>
    <w:rsid w:val="00FA77DF"/>
    <w:rsid w:val="00FB0E8B"/>
    <w:rsid w:val="00FC0FDF"/>
    <w:rsid w:val="00FC1E7D"/>
    <w:rsid w:val="00FC3235"/>
    <w:rsid w:val="00FC7702"/>
    <w:rsid w:val="00FC7D30"/>
    <w:rsid w:val="00FC7FA2"/>
    <w:rsid w:val="00FD0C32"/>
    <w:rsid w:val="00FD33AB"/>
    <w:rsid w:val="00FD7F5C"/>
    <w:rsid w:val="00FE05EC"/>
    <w:rsid w:val="00FE3E40"/>
    <w:rsid w:val="00FE47EC"/>
    <w:rsid w:val="00FE5671"/>
    <w:rsid w:val="00FE5980"/>
    <w:rsid w:val="00FE5DEB"/>
    <w:rsid w:val="00FE7873"/>
    <w:rsid w:val="00FF6CF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089B41F4"/>
  <w15:docId w15:val="{8C484639-F427-4106-BE01-5A1120A1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9" w:qFormat="1"/>
    <w:lsdException w:name="heading 3" w:uiPriority="7" w:qFormat="1"/>
    <w:lsdException w:name="heading 4" w:uiPriority="8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1" w:unhideWhenUsed="1" w:qFormat="1"/>
    <w:lsdException w:name="List Number" w:semiHidden="1" w:uiPriority="12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54A"/>
    <w:pPr>
      <w:spacing w:after="260" w:line="260" w:lineRule="atLeast"/>
    </w:pPr>
    <w:rPr>
      <w:kern w:val="12"/>
      <w:sz w:val="19"/>
      <w:szCs w:val="19"/>
    </w:rPr>
  </w:style>
  <w:style w:type="paragraph" w:styleId="Heading1">
    <w:name w:val="heading 1"/>
    <w:basedOn w:val="zzHeadlines"/>
    <w:next w:val="Normal"/>
    <w:link w:val="Heading1Char"/>
    <w:uiPriority w:val="5"/>
    <w:qFormat/>
    <w:rsid w:val="00396A6E"/>
    <w:pPr>
      <w:spacing w:before="480" w:line="480" w:lineRule="atLeast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zzHeadlines"/>
    <w:next w:val="Normal"/>
    <w:link w:val="Heading2Char"/>
    <w:uiPriority w:val="9"/>
    <w:qFormat/>
    <w:rsid w:val="00396A6E"/>
    <w:pPr>
      <w:spacing w:before="360" w:line="360" w:lineRule="atLeast"/>
      <w:outlineLvl w:val="1"/>
    </w:pPr>
    <w:rPr>
      <w:sz w:val="26"/>
      <w:szCs w:val="26"/>
    </w:rPr>
  </w:style>
  <w:style w:type="paragraph" w:styleId="Heading3">
    <w:name w:val="heading 3"/>
    <w:basedOn w:val="zzHeadlines"/>
    <w:next w:val="Normal"/>
    <w:link w:val="Heading3Char"/>
    <w:uiPriority w:val="7"/>
    <w:qFormat/>
    <w:rsid w:val="00396A6E"/>
    <w:pPr>
      <w:spacing w:before="240" w:after="0"/>
      <w:outlineLvl w:val="2"/>
    </w:pPr>
  </w:style>
  <w:style w:type="paragraph" w:styleId="Heading4">
    <w:name w:val="heading 4"/>
    <w:aliases w:val="Subheadline"/>
    <w:basedOn w:val="zzHeadlines"/>
    <w:next w:val="Normal"/>
    <w:link w:val="Heading4Char"/>
    <w:uiPriority w:val="8"/>
    <w:rsid w:val="00396A6E"/>
    <w:pPr>
      <w:spacing w:before="24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396A6E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396A6E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396A6E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396A6E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396A6E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6E"/>
    <w:pPr>
      <w:ind w:left="284"/>
      <w:contextualSpacing/>
    </w:pPr>
  </w:style>
  <w:style w:type="paragraph" w:styleId="ListNumber">
    <w:name w:val="List Number"/>
    <w:basedOn w:val="Normal"/>
    <w:uiPriority w:val="12"/>
    <w:rsid w:val="00396A6E"/>
    <w:pPr>
      <w:numPr>
        <w:numId w:val="33"/>
      </w:numPr>
      <w:contextualSpacing/>
    </w:pPr>
  </w:style>
  <w:style w:type="paragraph" w:styleId="ListNumber2">
    <w:name w:val="List Number 2"/>
    <w:basedOn w:val="ListNumber"/>
    <w:uiPriority w:val="99"/>
    <w:semiHidden/>
    <w:rsid w:val="00396A6E"/>
    <w:pPr>
      <w:numPr>
        <w:numId w:val="0"/>
      </w:numPr>
    </w:pPr>
  </w:style>
  <w:style w:type="numbering" w:customStyle="1" w:styleId="Aufzhlungsliste">
    <w:name w:val="Aufzählungsliste"/>
    <w:uiPriority w:val="99"/>
    <w:rsid w:val="00396A6E"/>
    <w:pPr>
      <w:numPr>
        <w:numId w:val="1"/>
      </w:numPr>
    </w:pPr>
  </w:style>
  <w:style w:type="numbering" w:customStyle="1" w:styleId="NummerierteListe">
    <w:name w:val="Nummerierte Liste"/>
    <w:uiPriority w:val="99"/>
    <w:rsid w:val="00396A6E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396A6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396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396A6E"/>
    <w:rPr>
      <w:b/>
      <w:bCs/>
      <w:iCs/>
      <w:color w:val="auto"/>
    </w:rPr>
  </w:style>
  <w:style w:type="character" w:styleId="Strong">
    <w:name w:val="Strong"/>
    <w:basedOn w:val="DefaultParagraphFont"/>
    <w:uiPriority w:val="22"/>
    <w:qFormat/>
    <w:rsid w:val="00396A6E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Lead"/>
    <w:link w:val="TitleChar"/>
    <w:uiPriority w:val="29"/>
    <w:qFormat/>
    <w:rsid w:val="00396A6E"/>
    <w:pPr>
      <w:spacing w:after="0" w:line="600" w:lineRule="exact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396A6E"/>
    <w:rPr>
      <w:rFonts w:asciiTheme="majorHAnsi" w:eastAsiaTheme="majorEastAsia" w:hAnsiTheme="majorHAnsi" w:cstheme="majorBidi"/>
      <w:b/>
      <w:kern w:val="12"/>
      <w:sz w:val="50"/>
      <w:szCs w:val="52"/>
    </w:rPr>
  </w:style>
  <w:style w:type="paragraph" w:styleId="Caption">
    <w:name w:val="caption"/>
    <w:basedOn w:val="Normal"/>
    <w:next w:val="Normal"/>
    <w:uiPriority w:val="15"/>
    <w:rsid w:val="00396A6E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396A6E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rsid w:val="00396A6E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396A6E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5"/>
    <w:rsid w:val="00396A6E"/>
    <w:rPr>
      <w:rFonts w:asciiTheme="majorHAnsi" w:eastAsiaTheme="majorEastAsia" w:hAnsiTheme="majorHAnsi" w:cstheme="majorBidi"/>
      <w:b/>
      <w:bCs/>
      <w:kern w:val="1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6A6E"/>
    <w:rPr>
      <w:rFonts w:asciiTheme="majorHAnsi" w:hAnsiTheme="majorHAnsi"/>
      <w:b/>
      <w:kern w:val="1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396A6E"/>
    <w:rPr>
      <w:rFonts w:asciiTheme="majorHAnsi" w:hAnsiTheme="majorHAnsi"/>
      <w:b/>
      <w:kern w:val="12"/>
      <w:sz w:val="19"/>
      <w:szCs w:val="19"/>
    </w:rPr>
  </w:style>
  <w:style w:type="paragraph" w:styleId="Subtitle">
    <w:name w:val="Subtitle"/>
    <w:aliases w:val="DocSubtitle"/>
    <w:basedOn w:val="Title"/>
    <w:next w:val="TitleSpacer"/>
    <w:link w:val="SubtitleChar"/>
    <w:uiPriority w:val="30"/>
    <w:semiHidden/>
    <w:qFormat/>
    <w:rsid w:val="00396A6E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aliases w:val="DocSubtitle Char"/>
    <w:basedOn w:val="DefaultParagraphFont"/>
    <w:link w:val="Subtitle"/>
    <w:uiPriority w:val="30"/>
    <w:semiHidden/>
    <w:rsid w:val="0077154A"/>
    <w:rPr>
      <w:rFonts w:asciiTheme="majorHAnsi" w:eastAsiaTheme="majorEastAsia" w:hAnsiTheme="majorHAnsi" w:cstheme="majorBidi"/>
      <w:iCs/>
      <w:kern w:val="12"/>
      <w:sz w:val="50"/>
      <w:szCs w:val="24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396A6E"/>
  </w:style>
  <w:style w:type="character" w:customStyle="1" w:styleId="ClosingChar">
    <w:name w:val="Closing Char"/>
    <w:basedOn w:val="DefaultParagraphFont"/>
    <w:link w:val="Closing"/>
    <w:uiPriority w:val="99"/>
    <w:semiHidden/>
    <w:rsid w:val="00396A6E"/>
    <w:rPr>
      <w:kern w:val="12"/>
      <w:sz w:val="19"/>
      <w:szCs w:val="19"/>
    </w:rPr>
  </w:style>
  <w:style w:type="paragraph" w:styleId="EnvelopeReturn">
    <w:name w:val="envelope return"/>
    <w:basedOn w:val="Normal"/>
    <w:next w:val="EnvelopeAddress"/>
    <w:uiPriority w:val="99"/>
    <w:semiHidden/>
    <w:rsid w:val="00396A6E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99"/>
    <w:semiHidden/>
    <w:rsid w:val="00396A6E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396A6E"/>
  </w:style>
  <w:style w:type="character" w:customStyle="1" w:styleId="SignatureChar">
    <w:name w:val="Signature Char"/>
    <w:basedOn w:val="DefaultParagraphFont"/>
    <w:link w:val="Signature"/>
    <w:uiPriority w:val="99"/>
    <w:semiHidden/>
    <w:rsid w:val="00396A6E"/>
    <w:rPr>
      <w:kern w:val="12"/>
      <w:sz w:val="19"/>
      <w:szCs w:val="19"/>
    </w:rPr>
  </w:style>
  <w:style w:type="paragraph" w:styleId="Header">
    <w:name w:val="header"/>
    <w:basedOn w:val="zzHeaderFooter"/>
    <w:link w:val="HeaderChar"/>
    <w:uiPriority w:val="48"/>
    <w:rsid w:val="00396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rsid w:val="00396A6E"/>
    <w:rPr>
      <w:caps/>
      <w:spacing w:val="16"/>
      <w:kern w:val="12"/>
      <w:sz w:val="16"/>
      <w:szCs w:val="19"/>
    </w:rPr>
  </w:style>
  <w:style w:type="paragraph" w:styleId="Footer">
    <w:name w:val="footer"/>
    <w:basedOn w:val="zzHeaderFooter"/>
    <w:link w:val="FooterChar"/>
    <w:uiPriority w:val="48"/>
    <w:rsid w:val="00396A6E"/>
    <w:pPr>
      <w:tabs>
        <w:tab w:val="right" w:pos="9356"/>
      </w:tabs>
    </w:pPr>
  </w:style>
  <w:style w:type="character" w:customStyle="1" w:styleId="FooterChar">
    <w:name w:val="Footer Char"/>
    <w:basedOn w:val="DefaultParagraphFont"/>
    <w:link w:val="Footer"/>
    <w:uiPriority w:val="48"/>
    <w:rsid w:val="00396A6E"/>
    <w:rPr>
      <w:caps/>
      <w:spacing w:val="16"/>
      <w:kern w:val="12"/>
      <w:sz w:val="16"/>
      <w:szCs w:val="19"/>
    </w:rPr>
  </w:style>
  <w:style w:type="paragraph" w:customStyle="1" w:styleId="Informationsblock">
    <w:name w:val="Informationsblock"/>
    <w:basedOn w:val="zzHeaderFooter"/>
    <w:uiPriority w:val="99"/>
    <w:semiHidden/>
    <w:rsid w:val="00396A6E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14"/>
    <w:rsid w:val="00396A6E"/>
    <w:pPr>
      <w:keepNext/>
      <w:keepLines/>
      <w:spacing w:before="40"/>
    </w:pPr>
  </w:style>
  <w:style w:type="paragraph" w:customStyle="1" w:styleId="Betreff">
    <w:name w:val="Betreff"/>
    <w:basedOn w:val="Normal"/>
    <w:next w:val="Normal"/>
    <w:uiPriority w:val="99"/>
    <w:semiHidden/>
    <w:rsid w:val="00396A6E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396A6E"/>
  </w:style>
  <w:style w:type="character" w:customStyle="1" w:styleId="DateChar">
    <w:name w:val="Date Char"/>
    <w:basedOn w:val="DefaultParagraphFont"/>
    <w:link w:val="Date"/>
    <w:uiPriority w:val="99"/>
    <w:semiHidden/>
    <w:rsid w:val="00396A6E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rsid w:val="00396A6E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rsid w:val="00396A6E"/>
    <w:pPr>
      <w:spacing w:after="0"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396A6E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396A6E"/>
    <w:pPr>
      <w:numPr>
        <w:numId w:val="30"/>
      </w:numPr>
      <w:contextualSpacing/>
    </w:pPr>
  </w:style>
  <w:style w:type="paragraph" w:customStyle="1" w:styleId="Autor">
    <w:name w:val="Autor"/>
    <w:basedOn w:val="Normal"/>
    <w:uiPriority w:val="99"/>
    <w:semiHidden/>
    <w:rsid w:val="00396A6E"/>
  </w:style>
  <w:style w:type="character" w:styleId="HTMLCode">
    <w:name w:val="HTML Code"/>
    <w:aliases w:val="Code"/>
    <w:basedOn w:val="DefaultParagraphFont"/>
    <w:uiPriority w:val="99"/>
    <w:semiHidden/>
    <w:rsid w:val="00396A6E"/>
    <w:rPr>
      <w:rFonts w:ascii="Courier New" w:hAnsi="Courier New"/>
      <w:sz w:val="20"/>
      <w:szCs w:val="20"/>
    </w:rPr>
  </w:style>
  <w:style w:type="paragraph" w:customStyle="1" w:styleId="TableCaption">
    <w:name w:val="Table Caption"/>
    <w:basedOn w:val="zzHeadlines"/>
    <w:uiPriority w:val="19"/>
    <w:qFormat/>
    <w:rsid w:val="00396A6E"/>
    <w:pPr>
      <w:spacing w:before="240" w:after="100"/>
    </w:pPr>
  </w:style>
  <w:style w:type="character" w:customStyle="1" w:styleId="Heading4Char">
    <w:name w:val="Heading 4 Char"/>
    <w:aliases w:val="Subheadline Char"/>
    <w:basedOn w:val="DefaultParagraphFont"/>
    <w:link w:val="Heading4"/>
    <w:uiPriority w:val="8"/>
    <w:rsid w:val="00396A6E"/>
    <w:rPr>
      <w:rFonts w:asciiTheme="majorHAnsi" w:eastAsiaTheme="majorEastAsia" w:hAnsiTheme="majorHAnsi" w:cstheme="majorBidi"/>
      <w:b/>
      <w:bCs/>
      <w:iCs/>
      <w:kern w:val="12"/>
      <w:sz w:val="19"/>
      <w:szCs w:val="19"/>
    </w:rPr>
  </w:style>
  <w:style w:type="paragraph" w:styleId="BlockText">
    <w:name w:val="Block Text"/>
    <w:basedOn w:val="Normal"/>
    <w:uiPriority w:val="99"/>
    <w:semiHidden/>
    <w:rsid w:val="00396A6E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E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39"/>
    <w:qFormat/>
    <w:rsid w:val="00396A6E"/>
    <w:pPr>
      <w:spacing w:before="520" w:line="360" w:lineRule="atLeast"/>
    </w:pPr>
    <w:rPr>
      <w:sz w:val="26"/>
    </w:rPr>
  </w:style>
  <w:style w:type="paragraph" w:styleId="TOC1">
    <w:name w:val="toc 1"/>
    <w:basedOn w:val="Normal"/>
    <w:next w:val="Normal"/>
    <w:uiPriority w:val="39"/>
    <w:qFormat/>
    <w:rsid w:val="00396A6E"/>
    <w:pPr>
      <w:spacing w:after="0"/>
    </w:pPr>
    <w:rPr>
      <w:b/>
    </w:rPr>
  </w:style>
  <w:style w:type="paragraph" w:styleId="TOC2">
    <w:name w:val="toc 2"/>
    <w:basedOn w:val="TOC1"/>
    <w:next w:val="Normal"/>
    <w:uiPriority w:val="39"/>
    <w:qFormat/>
    <w:rsid w:val="00396A6E"/>
    <w:rPr>
      <w:b w:val="0"/>
    </w:rPr>
  </w:style>
  <w:style w:type="paragraph" w:styleId="TOC3">
    <w:name w:val="toc 3"/>
    <w:basedOn w:val="TOC2"/>
    <w:next w:val="Normal"/>
    <w:uiPriority w:val="39"/>
    <w:qFormat/>
    <w:rsid w:val="00396A6E"/>
    <w:pPr>
      <w:ind w:left="284"/>
    </w:pPr>
  </w:style>
  <w:style w:type="paragraph" w:styleId="TOC4">
    <w:name w:val="toc 4"/>
    <w:basedOn w:val="TOC3"/>
    <w:next w:val="Normal"/>
    <w:uiPriority w:val="44"/>
    <w:semiHidden/>
    <w:rsid w:val="00396A6E"/>
    <w:pPr>
      <w:ind w:left="600"/>
    </w:pPr>
  </w:style>
  <w:style w:type="paragraph" w:styleId="TOC5">
    <w:name w:val="toc 5"/>
    <w:basedOn w:val="TOC4"/>
    <w:next w:val="Normal"/>
    <w:uiPriority w:val="44"/>
    <w:semiHidden/>
    <w:rsid w:val="00396A6E"/>
    <w:pPr>
      <w:ind w:left="800"/>
    </w:pPr>
  </w:style>
  <w:style w:type="paragraph" w:styleId="TOC6">
    <w:name w:val="toc 6"/>
    <w:basedOn w:val="TOC5"/>
    <w:next w:val="Normal"/>
    <w:uiPriority w:val="44"/>
    <w:semiHidden/>
    <w:rsid w:val="00396A6E"/>
    <w:pPr>
      <w:ind w:left="1000"/>
    </w:pPr>
  </w:style>
  <w:style w:type="paragraph" w:styleId="TOC7">
    <w:name w:val="toc 7"/>
    <w:basedOn w:val="TOC6"/>
    <w:next w:val="Normal"/>
    <w:uiPriority w:val="44"/>
    <w:semiHidden/>
    <w:rsid w:val="00396A6E"/>
    <w:pPr>
      <w:ind w:left="1200"/>
    </w:pPr>
  </w:style>
  <w:style w:type="paragraph" w:styleId="TOC8">
    <w:name w:val="toc 8"/>
    <w:basedOn w:val="TOC7"/>
    <w:next w:val="Normal"/>
    <w:uiPriority w:val="44"/>
    <w:semiHidden/>
    <w:rsid w:val="00396A6E"/>
    <w:pPr>
      <w:ind w:left="1400"/>
    </w:pPr>
  </w:style>
  <w:style w:type="paragraph" w:styleId="TOC9">
    <w:name w:val="toc 9"/>
    <w:basedOn w:val="TOC8"/>
    <w:next w:val="Normal"/>
    <w:uiPriority w:val="44"/>
    <w:semiHidden/>
    <w:rsid w:val="00396A6E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396A6E"/>
    <w:rPr>
      <w:rFonts w:asciiTheme="majorHAnsi" w:eastAsiaTheme="majorEastAsia" w:hAnsiTheme="majorHAnsi" w:cstheme="majorBidi"/>
      <w:iCs/>
      <w:kern w:val="12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396A6E"/>
    <w:rPr>
      <w:rFonts w:asciiTheme="majorHAnsi" w:eastAsiaTheme="majorEastAsia" w:hAnsiTheme="majorHAnsi" w:cstheme="majorBidi"/>
      <w:kern w:val="12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396A6E"/>
    <w:rPr>
      <w:rFonts w:eastAsiaTheme="majorEastAsia" w:cstheme="majorBidi"/>
      <w:iCs/>
      <w:kern w:val="12"/>
      <w:sz w:val="19"/>
      <w:szCs w:val="19"/>
    </w:rPr>
  </w:style>
  <w:style w:type="paragraph" w:styleId="NoSpacing">
    <w:name w:val="No Spacing"/>
    <w:basedOn w:val="Normal"/>
    <w:uiPriority w:val="1"/>
    <w:qFormat/>
    <w:rsid w:val="00396A6E"/>
    <w:pPr>
      <w:spacing w:after="0"/>
    </w:pPr>
  </w:style>
  <w:style w:type="paragraph" w:customStyle="1" w:styleId="zzLetterheadSpacer">
    <w:name w:val="zz_LetterheadSpacer"/>
    <w:basedOn w:val="zzHeaderFooter"/>
    <w:uiPriority w:val="99"/>
    <w:semiHidden/>
    <w:rsid w:val="00396A6E"/>
    <w:pPr>
      <w:framePr w:w="7088" w:h="28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rsid w:val="00396A6E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396A6E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396A6E"/>
    <w:pPr>
      <w:suppressAutoHyphens/>
      <w:spacing w:before="110" w:after="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6E"/>
    <w:rPr>
      <w:kern w:val="12"/>
      <w:sz w:val="16"/>
      <w:szCs w:val="19"/>
    </w:rPr>
  </w:style>
  <w:style w:type="character" w:styleId="FootnoteReference">
    <w:name w:val="footnote reference"/>
    <w:basedOn w:val="DefaultParagraphFont"/>
    <w:uiPriority w:val="99"/>
    <w:rsid w:val="00396A6E"/>
    <w:rPr>
      <w:vertAlign w:val="superscript"/>
    </w:rPr>
  </w:style>
  <w:style w:type="paragraph" w:customStyle="1" w:styleId="Funotentrennline">
    <w:name w:val="Fußnotentrennline"/>
    <w:basedOn w:val="Normal"/>
    <w:uiPriority w:val="99"/>
    <w:rsid w:val="00396A6E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rsid w:val="00396A6E"/>
  </w:style>
  <w:style w:type="paragraph" w:customStyle="1" w:styleId="Funoten-Fortsetzungshinweis">
    <w:name w:val="Fußnoten-Fortsetzungshinweis"/>
    <w:basedOn w:val="Normal"/>
    <w:uiPriority w:val="99"/>
    <w:rsid w:val="00396A6E"/>
    <w:pPr>
      <w:suppressAutoHyphens/>
      <w:spacing w:after="0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396A6E"/>
    <w:pPr>
      <w:suppressAutoHyphens/>
      <w:spacing w:before="100"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6A6E"/>
    <w:rPr>
      <w:kern w:val="12"/>
      <w:sz w:val="16"/>
      <w:szCs w:val="19"/>
    </w:rPr>
  </w:style>
  <w:style w:type="character" w:styleId="EndnoteReference">
    <w:name w:val="endnote reference"/>
    <w:basedOn w:val="DefaultParagraphFont"/>
    <w:uiPriority w:val="99"/>
    <w:rsid w:val="00396A6E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396A6E"/>
  </w:style>
  <w:style w:type="paragraph" w:customStyle="1" w:styleId="Endnoten-Fortsetzungstrennlinie">
    <w:name w:val="Endnoten-Fortsetzungstrennlinie"/>
    <w:basedOn w:val="Funoten-Fortsetzungstrennlinie"/>
    <w:uiPriority w:val="99"/>
    <w:rsid w:val="00396A6E"/>
  </w:style>
  <w:style w:type="paragraph" w:customStyle="1" w:styleId="Endnoten-Fortsetzungshinweis">
    <w:name w:val="Endnoten-Fortsetzungshinweis"/>
    <w:basedOn w:val="Funoten-Fortsetzungshinweis"/>
    <w:uiPriority w:val="99"/>
    <w:rsid w:val="00396A6E"/>
  </w:style>
  <w:style w:type="paragraph" w:styleId="NoteHeading">
    <w:name w:val="Note Heading"/>
    <w:basedOn w:val="Normal"/>
    <w:next w:val="Normal"/>
    <w:link w:val="NoteHeadingChar"/>
    <w:uiPriority w:val="99"/>
    <w:rsid w:val="00396A6E"/>
    <w:pPr>
      <w:suppressAutoHyphens/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6A6E"/>
    <w:rPr>
      <w:kern w:val="12"/>
      <w:sz w:val="19"/>
      <w:szCs w:val="19"/>
    </w:rPr>
  </w:style>
  <w:style w:type="table" w:styleId="TableGrid">
    <w:name w:val="Table Grid"/>
    <w:aliases w:val="Layout Table"/>
    <w:basedOn w:val="TableNormal"/>
    <w:uiPriority w:val="59"/>
    <w:rsid w:val="00396A6E"/>
    <w:pPr>
      <w:keepLines/>
      <w:spacing w:line="260" w:lineRule="atLeast"/>
    </w:pPr>
    <w:rPr>
      <w:kern w:val="12"/>
      <w:sz w:val="19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33"/>
    <w:semiHidden/>
    <w:qFormat/>
    <w:rsid w:val="00396A6E"/>
    <w:pPr>
      <w:numPr>
        <w:numId w:val="0"/>
      </w:numPr>
      <w:spacing w:before="260" w:line="360" w:lineRule="atLeast"/>
    </w:pPr>
    <w:rPr>
      <w:sz w:val="26"/>
    </w:rPr>
  </w:style>
  <w:style w:type="paragraph" w:customStyle="1" w:styleId="TableText">
    <w:name w:val="Table Text"/>
    <w:basedOn w:val="Normal"/>
    <w:uiPriority w:val="19"/>
    <w:rsid w:val="00396A6E"/>
    <w:pPr>
      <w:spacing w:after="0"/>
    </w:pPr>
    <w:rPr>
      <w:szCs w:val="22"/>
    </w:rPr>
  </w:style>
  <w:style w:type="paragraph" w:customStyle="1" w:styleId="TableTextsmall">
    <w:name w:val="Table Text small"/>
    <w:basedOn w:val="Textsmall"/>
    <w:uiPriority w:val="19"/>
    <w:qFormat/>
    <w:rsid w:val="00396A6E"/>
    <w:pPr>
      <w:spacing w:after="0"/>
    </w:pPr>
  </w:style>
  <w:style w:type="table" w:customStyle="1" w:styleId="ABBTableStyle">
    <w:name w:val="ABB Table Style"/>
    <w:basedOn w:val="TableNormal"/>
    <w:uiPriority w:val="99"/>
    <w:rsid w:val="00396A6E"/>
    <w:pPr>
      <w:keepLines/>
      <w:spacing w:line="260" w:lineRule="atLeast"/>
      <w:contextualSpacing/>
    </w:pPr>
    <w:rPr>
      <w:sz w:val="19"/>
      <w:szCs w:val="19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jc w:val="right"/>
      </w:pPr>
    </w:tblStylePr>
  </w:style>
  <w:style w:type="paragraph" w:customStyle="1" w:styleId="Textsmall">
    <w:name w:val="Text small"/>
    <w:basedOn w:val="Normal"/>
    <w:uiPriority w:val="2"/>
    <w:qFormat/>
    <w:rsid w:val="00396A6E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"/>
    <w:uiPriority w:val="9"/>
    <w:semiHidden/>
    <w:qFormat/>
    <w:rsid w:val="00396A6E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Tabular"/>
    <w:basedOn w:val="Normal"/>
    <w:uiPriority w:val="16"/>
    <w:qFormat/>
    <w:rsid w:val="00396A6E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7"/>
    <w:qFormat/>
    <w:rsid w:val="00396A6E"/>
    <w:pPr>
      <w:contextualSpacing w:val="0"/>
    </w:pPr>
  </w:style>
  <w:style w:type="character" w:customStyle="1" w:styleId="Strongcolored">
    <w:name w:val="Strong colored"/>
    <w:basedOn w:val="Strong"/>
    <w:uiPriority w:val="4"/>
    <w:qFormat/>
    <w:rsid w:val="00396A6E"/>
    <w:rPr>
      <w:rFonts w:asciiTheme="minorHAnsi" w:hAnsiTheme="minorHAnsi"/>
      <w:b/>
      <w:bCs/>
      <w:color w:val="D90000" w:themeColor="text2"/>
      <w:szCs w:val="22"/>
    </w:rPr>
  </w:style>
  <w:style w:type="paragraph" w:customStyle="1" w:styleId="CategoryTitle">
    <w:name w:val="CategoryTitle"/>
    <w:basedOn w:val="zzHeadlines"/>
    <w:next w:val="Title"/>
    <w:uiPriority w:val="28"/>
    <w:qFormat/>
    <w:rsid w:val="00396A6E"/>
    <w:pPr>
      <w:spacing w:after="80"/>
    </w:pPr>
    <w:rPr>
      <w:b w:val="0"/>
      <w:caps/>
      <w:spacing w:val="20"/>
      <w:sz w:val="20"/>
    </w:rPr>
  </w:style>
  <w:style w:type="paragraph" w:styleId="ListBullet2">
    <w:name w:val="List Bullet 2"/>
    <w:basedOn w:val="ListBullet"/>
    <w:uiPriority w:val="99"/>
    <w:semiHidden/>
    <w:rsid w:val="00396A6E"/>
    <w:pPr>
      <w:numPr>
        <w:numId w:val="0"/>
      </w:numPr>
    </w:pPr>
  </w:style>
  <w:style w:type="paragraph" w:customStyle="1" w:styleId="TitleSpacer">
    <w:name w:val="Title Spacer"/>
    <w:basedOn w:val="Normal"/>
    <w:next w:val="Lead"/>
    <w:uiPriority w:val="31"/>
    <w:semiHidden/>
    <w:qFormat/>
    <w:rsid w:val="00493BE0"/>
  </w:style>
  <w:style w:type="paragraph" w:customStyle="1" w:styleId="Lead">
    <w:name w:val="Lead"/>
    <w:basedOn w:val="Normal"/>
    <w:next w:val="Normal"/>
    <w:uiPriority w:val="32"/>
    <w:qFormat/>
    <w:rsid w:val="00810D44"/>
    <w:pPr>
      <w:spacing w:before="120" w:line="360" w:lineRule="atLeast"/>
      <w:contextualSpacing/>
    </w:pPr>
    <w:rPr>
      <w:sz w:val="26"/>
    </w:rPr>
  </w:style>
  <w:style w:type="character" w:customStyle="1" w:styleId="A9">
    <w:name w:val="A9"/>
    <w:uiPriority w:val="99"/>
    <w:rsid w:val="005832C9"/>
    <w:rPr>
      <w:rFonts w:ascii="ABBvoice" w:hAnsi="ABBvoice" w:cs="ABBvoice"/>
      <w:color w:val="000000"/>
      <w:sz w:val="13"/>
      <w:szCs w:val="13"/>
    </w:rPr>
  </w:style>
  <w:style w:type="paragraph" w:customStyle="1" w:styleId="ABBCursor">
    <w:name w:val="ABB Cursor"/>
    <w:basedOn w:val="Normal"/>
    <w:uiPriority w:val="9"/>
    <w:qFormat/>
    <w:rsid w:val="0060441D"/>
    <w:pPr>
      <w:keepNext/>
      <w:keepLines/>
      <w:numPr>
        <w:numId w:val="34"/>
      </w:numPr>
      <w:spacing w:before="260" w:after="0"/>
      <w:ind w:left="0" w:firstLine="0"/>
    </w:pPr>
  </w:style>
  <w:style w:type="paragraph" w:customStyle="1" w:styleId="Quotation">
    <w:name w:val="Quotation"/>
    <w:basedOn w:val="Normal"/>
    <w:uiPriority w:val="9"/>
    <w:qFormat/>
    <w:rsid w:val="00E240D2"/>
    <w:pPr>
      <w:keepLines/>
      <w:pBdr>
        <w:top w:val="single" w:sz="4" w:space="5" w:color="000000" w:themeColor="text1"/>
        <w:bottom w:val="single" w:sz="4" w:space="6" w:color="000000" w:themeColor="text1"/>
      </w:pBdr>
      <w:spacing w:before="260"/>
    </w:pPr>
    <w:rPr>
      <w:szCs w:val="20"/>
      <w:lang w:val="en-US"/>
      <w14:numSpacing w14:val="tabular"/>
    </w:rPr>
  </w:style>
  <w:style w:type="character" w:styleId="CommentReference">
    <w:name w:val="annotation reference"/>
    <w:basedOn w:val="DefaultParagraphFont"/>
    <w:uiPriority w:val="99"/>
    <w:semiHidden/>
    <w:unhideWhenUsed/>
    <w:rsid w:val="00AB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913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913"/>
    <w:rPr>
      <w:b/>
      <w:bCs/>
      <w:kern w:val="12"/>
    </w:rPr>
  </w:style>
  <w:style w:type="paragraph" w:customStyle="1" w:styleId="BodyABB">
    <w:name w:val="Body (ABB)"/>
    <w:basedOn w:val="Normal"/>
    <w:link w:val="BodyABBChar"/>
    <w:qFormat/>
    <w:rsid w:val="007D2953"/>
    <w:pPr>
      <w:autoSpaceDE w:val="0"/>
      <w:autoSpaceDN w:val="0"/>
      <w:adjustRightInd w:val="0"/>
      <w:spacing w:after="0" w:line="276" w:lineRule="auto"/>
      <w:textAlignment w:val="center"/>
    </w:pPr>
    <w:rPr>
      <w:rFonts w:ascii="ABBvoiceOffice" w:hAnsi="ABBvoiceOffice" w:cs="ABBvoiceOffice Beta"/>
      <w:color w:val="000000"/>
      <w:kern w:val="0"/>
      <w:sz w:val="18"/>
      <w:szCs w:val="18"/>
      <w:lang w:val="en-GB"/>
    </w:rPr>
  </w:style>
  <w:style w:type="character" w:customStyle="1" w:styleId="BodyABBChar">
    <w:name w:val="Body (ABB) Char"/>
    <w:basedOn w:val="DefaultParagraphFont"/>
    <w:link w:val="BodyABB"/>
    <w:rsid w:val="007D2953"/>
    <w:rPr>
      <w:rFonts w:ascii="ABBvoiceOffice" w:hAnsi="ABBvoiceOffice" w:cs="ABBvoiceOffice Beta"/>
      <w:color w:val="000000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843E3"/>
    <w:rPr>
      <w:kern w:val="12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F7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Default">
    <w:name w:val="Default"/>
    <w:rsid w:val="005A14C9"/>
    <w:pPr>
      <w:autoSpaceDE w:val="0"/>
      <w:autoSpaceDN w:val="0"/>
      <w:adjustRightInd w:val="0"/>
    </w:pPr>
    <w:rPr>
      <w:rFonts w:ascii="ABBvoice" w:hAnsi="ABBvoice" w:cs="ABBvoice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B1FF5"/>
  </w:style>
  <w:style w:type="paragraph" w:styleId="BodyText2">
    <w:name w:val="Body Text 2"/>
    <w:basedOn w:val="Normal"/>
    <w:link w:val="BodyText2Char"/>
    <w:rsid w:val="007F4ED1"/>
    <w:pPr>
      <w:spacing w:after="0" w:line="240" w:lineRule="auto"/>
    </w:pPr>
    <w:rPr>
      <w:rFonts w:ascii="Arial" w:eastAsia="Times New Roman" w:hAnsi="Arial" w:cs="Times New Roman"/>
      <w:b/>
      <w:i/>
      <w:color w:val="808080"/>
      <w:kern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F4ED1"/>
    <w:rPr>
      <w:rFonts w:ascii="Arial" w:eastAsia="Times New Roman" w:hAnsi="Arial" w:cs="Times New Roman"/>
      <w:b/>
      <w:i/>
      <w:color w:val="808080"/>
      <w:sz w:val="24"/>
    </w:rPr>
  </w:style>
  <w:style w:type="character" w:styleId="UnresolvedMention">
    <w:name w:val="Unresolved Mention"/>
    <w:basedOn w:val="DefaultParagraphFont"/>
    <w:uiPriority w:val="99"/>
    <w:rsid w:val="00FC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881">
              <w:marLeft w:val="0"/>
              <w:marRight w:val="0"/>
              <w:marTop w:val="7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6868">
          <w:marLeft w:val="0"/>
          <w:marRight w:val="0"/>
          <w:marTop w:val="0"/>
          <w:marBottom w:val="0"/>
          <w:divBdr>
            <w:top w:val="single" w:sz="6" w:space="3" w:color="F0F0F0"/>
            <w:left w:val="none" w:sz="0" w:space="8" w:color="F0F0F0"/>
            <w:bottom w:val="none" w:sz="0" w:space="3" w:color="F0F0F0"/>
            <w:right w:val="none" w:sz="0" w:space="3" w:color="F0F0F0"/>
          </w:divBdr>
        </w:div>
      </w:divsChild>
    </w:div>
    <w:div w:id="307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5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7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54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70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96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928">
              <w:marLeft w:val="0"/>
              <w:marRight w:val="0"/>
              <w:marTop w:val="7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312">
          <w:marLeft w:val="0"/>
          <w:marRight w:val="0"/>
          <w:marTop w:val="0"/>
          <w:marBottom w:val="0"/>
          <w:divBdr>
            <w:top w:val="single" w:sz="6" w:space="3" w:color="F0F0F0"/>
            <w:left w:val="none" w:sz="0" w:space="8" w:color="F0F0F0"/>
            <w:bottom w:val="none" w:sz="0" w:space="3" w:color="F0F0F0"/>
            <w:right w:val="none" w:sz="0" w:space="3" w:color="F0F0F0"/>
          </w:divBdr>
        </w:div>
      </w:divsChild>
    </w:div>
    <w:div w:id="90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5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23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5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7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0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6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4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9552">
                                                                                              <w:marLeft w:val="0"/>
                                                                                              <w:marRight w:val="60"/>
                                                                                              <w:marTop w:val="60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D2D2D2"/>
                                                                                                <w:left w:val="none" w:sz="0" w:space="0" w:color="D2D2D2"/>
                                                                                                <w:bottom w:val="none" w:sz="0" w:space="0" w:color="D2D2D2"/>
                                                                                                <w:right w:val="none" w:sz="0" w:space="0" w:color="D2D2D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99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509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10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943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.se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b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wiesner@ch.abb.com\Desktop\ABB%20Press-release%20Template%20A4%202017-06-30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93A6D9D361B4AA6CC5037A29DF54D" ma:contentTypeVersion="13" ma:contentTypeDescription="Create a new document." ma:contentTypeScope="" ma:versionID="f3710cb5595a677f2e54fe83aa270099">
  <xsd:schema xmlns:xsd="http://www.w3.org/2001/XMLSchema" xmlns:xs="http://www.w3.org/2001/XMLSchema" xmlns:p="http://schemas.microsoft.com/office/2006/metadata/properties" xmlns:ns3="244174e1-8f74-4c70-8c63-34e33149ff68" xmlns:ns4="0ae630f0-a551-485d-b734-9cc4c551b671" targetNamespace="http://schemas.microsoft.com/office/2006/metadata/properties" ma:root="true" ma:fieldsID="8a8609031a55e66ecbef3613fe4922e1" ns3:_="" ns4:_="">
    <xsd:import namespace="244174e1-8f74-4c70-8c63-34e33149ff68"/>
    <xsd:import namespace="0ae630f0-a551-485d-b734-9cc4c551b6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74e1-8f74-4c70-8c63-34e33149ff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30f0-a551-485d-b734-9cc4c551b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9C2D-A5E6-468C-8297-FA915E013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AA0B-CDA8-49B3-9686-53CDAA8C3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AE2DE-0DB1-4B1D-BF34-876A40535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74e1-8f74-4c70-8c63-34e33149ff68"/>
    <ds:schemaRef ds:uri="0ae630f0-a551-485d-b734-9cc4c551b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34AEB-C13F-4EED-9CBA-881B495A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Press-release Template A4 2017-06-30.dotx</Template>
  <TotalTime>71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VIGIER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Wiesner</dc:creator>
  <cp:lastModifiedBy>Chris G. Brand</cp:lastModifiedBy>
  <cp:revision>19</cp:revision>
  <cp:lastPrinted>2018-07-05T10:13:00Z</cp:lastPrinted>
  <dcterms:created xsi:type="dcterms:W3CDTF">2020-11-19T08:56:00Z</dcterms:created>
  <dcterms:modified xsi:type="dcterms:W3CDTF">2020-11-24T08:28:00Z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0x010100AD993A6D9D361B4AA6CC5037A29DF54D</vt:lpwstr>
  </property>
</Properties>
</file>