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F3" w:rsidRDefault="00A36DF3" w:rsidP="00A36DF3">
      <w:pPr>
        <w:spacing w:line="240" w:lineRule="auto"/>
        <w:rPr>
          <w:rFonts w:ascii="Arial" w:hAnsi="Arial" w:cs="Arial"/>
          <w:b/>
          <w:sz w:val="52"/>
          <w:szCs w:val="52"/>
        </w:rPr>
      </w:pPr>
      <w:r>
        <w:rPr>
          <w:rFonts w:ascii="Arial" w:hAnsi="Arial" w:cs="Arial"/>
          <w:b/>
          <w:sz w:val="52"/>
          <w:szCs w:val="52"/>
        </w:rPr>
        <w:t xml:space="preserve">PRESS RELEASE </w:t>
      </w:r>
    </w:p>
    <w:p w:rsidR="00A36DF3" w:rsidRDefault="00A36DF3" w:rsidP="00A36DF3">
      <w:pPr>
        <w:spacing w:line="240" w:lineRule="auto"/>
        <w:rPr>
          <w:rFonts w:ascii="Arial" w:hAnsi="Arial" w:cs="Arial"/>
          <w:sz w:val="28"/>
          <w:szCs w:val="28"/>
          <w:u w:val="single"/>
        </w:rPr>
      </w:pPr>
      <w:r>
        <w:rPr>
          <w:rFonts w:ascii="Arial" w:hAnsi="Arial" w:cs="Arial"/>
          <w:sz w:val="28"/>
          <w:szCs w:val="28"/>
          <w:u w:val="single"/>
        </w:rPr>
        <w:t xml:space="preserve">DPI Plastics launches 2013 Product and Technical CD </w:t>
      </w:r>
    </w:p>
    <w:p w:rsidR="00A36DF3" w:rsidRDefault="006457FB" w:rsidP="00A36DF3">
      <w:pPr>
        <w:spacing w:line="240" w:lineRule="auto"/>
        <w:rPr>
          <w:rFonts w:cs="Arial"/>
          <w:i/>
          <w:color w:val="808080" w:themeColor="background1" w:themeShade="80"/>
          <w:sz w:val="24"/>
          <w:szCs w:val="24"/>
        </w:rPr>
      </w:pPr>
      <w:r>
        <w:rPr>
          <w:rFonts w:cs="Arial"/>
          <w:b/>
          <w:i/>
          <w:color w:val="808080" w:themeColor="background1" w:themeShade="80"/>
          <w:sz w:val="24"/>
          <w:szCs w:val="24"/>
        </w:rPr>
        <w:t>19 February</w:t>
      </w:r>
      <w:r w:rsidR="00A36DF3" w:rsidRPr="005237CE">
        <w:rPr>
          <w:rFonts w:cs="Arial"/>
          <w:b/>
          <w:i/>
          <w:color w:val="808080" w:themeColor="background1" w:themeShade="80"/>
          <w:sz w:val="24"/>
          <w:szCs w:val="24"/>
        </w:rPr>
        <w:t>, 2013:</w:t>
      </w:r>
      <w:r w:rsidR="00A36DF3">
        <w:rPr>
          <w:rFonts w:cs="Arial"/>
          <w:b/>
          <w:i/>
          <w:color w:val="808080" w:themeColor="background1" w:themeShade="80"/>
          <w:sz w:val="24"/>
          <w:szCs w:val="24"/>
        </w:rPr>
        <w:t xml:space="preserve"> </w:t>
      </w:r>
      <w:r w:rsidR="00A36DF3">
        <w:rPr>
          <w:rFonts w:cs="Arial"/>
          <w:i/>
          <w:color w:val="808080" w:themeColor="background1" w:themeShade="80"/>
          <w:sz w:val="24"/>
          <w:szCs w:val="24"/>
        </w:rPr>
        <w:t xml:space="preserve">Architects, engineers, contractors and university students alike can all benefit from the new Product and Technical CD that has been launched by </w:t>
      </w:r>
      <w:r w:rsidR="00A36DF3">
        <w:rPr>
          <w:rFonts w:cstheme="minorHAnsi"/>
          <w:i/>
          <w:color w:val="808080" w:themeColor="background1" w:themeShade="80"/>
          <w:sz w:val="24"/>
          <w:szCs w:val="24"/>
        </w:rPr>
        <w:t xml:space="preserve">DPI Plastics - a leading manufacturer of water reticulation, drainage and pipe-fitting systems in South Africa. </w:t>
      </w:r>
    </w:p>
    <w:p w:rsidR="00A36DF3" w:rsidRDefault="00A36DF3" w:rsidP="00A36DF3">
      <w:pPr>
        <w:spacing w:line="240" w:lineRule="auto"/>
        <w:rPr>
          <w:rFonts w:cs="Arial"/>
        </w:rPr>
      </w:pPr>
      <w:r>
        <w:rPr>
          <w:rFonts w:cs="Arial"/>
        </w:rPr>
        <w:t xml:space="preserve">The DPI Plastics 2013 Product and Technical CD, </w:t>
      </w:r>
      <w:r w:rsidRPr="005237CE">
        <w:rPr>
          <w:rFonts w:cs="Arial"/>
        </w:rPr>
        <w:t xml:space="preserve">which </w:t>
      </w:r>
      <w:r>
        <w:rPr>
          <w:rFonts w:cs="Arial"/>
        </w:rPr>
        <w:t xml:space="preserve">was officially launched in February 2013, </w:t>
      </w:r>
      <w:r w:rsidRPr="005237CE">
        <w:rPr>
          <w:rFonts w:cs="Arial"/>
        </w:rPr>
        <w:t xml:space="preserve">contains comprehensive </w:t>
      </w:r>
      <w:r>
        <w:rPr>
          <w:rFonts w:cs="Arial"/>
        </w:rPr>
        <w:t xml:space="preserve">information, including; a 48-page </w:t>
      </w:r>
      <w:r w:rsidRPr="005237CE">
        <w:rPr>
          <w:rFonts w:cs="Arial"/>
        </w:rPr>
        <w:t xml:space="preserve">pressure </w:t>
      </w:r>
      <w:r>
        <w:rPr>
          <w:rFonts w:cs="Arial"/>
        </w:rPr>
        <w:t xml:space="preserve">pipe </w:t>
      </w:r>
      <w:r w:rsidRPr="005237CE">
        <w:rPr>
          <w:rFonts w:cs="Arial"/>
        </w:rPr>
        <w:t>and</w:t>
      </w:r>
      <w:r>
        <w:rPr>
          <w:rFonts w:cs="Arial"/>
        </w:rPr>
        <w:t xml:space="preserve"> </w:t>
      </w:r>
      <w:r w:rsidRPr="00DA6BCF">
        <w:rPr>
          <w:rFonts w:cs="Arial"/>
        </w:rPr>
        <w:t>a 28-page</w:t>
      </w:r>
      <w:r>
        <w:rPr>
          <w:rFonts w:cs="Arial"/>
          <w:color w:val="FF0000"/>
        </w:rPr>
        <w:t xml:space="preserve"> </w:t>
      </w:r>
      <w:r w:rsidRPr="005237CE">
        <w:rPr>
          <w:rFonts w:cs="Arial"/>
        </w:rPr>
        <w:t>sewer d</w:t>
      </w:r>
      <w:r>
        <w:rPr>
          <w:rFonts w:cs="Arial"/>
        </w:rPr>
        <w:t xml:space="preserve">esign guideline manual, flow and friction loss charts and </w:t>
      </w:r>
      <w:r w:rsidRPr="005237CE">
        <w:rPr>
          <w:rFonts w:cs="Arial"/>
        </w:rPr>
        <w:t>building</w:t>
      </w:r>
      <w:r>
        <w:rPr>
          <w:rFonts w:cs="Arial"/>
        </w:rPr>
        <w:t xml:space="preserve"> fitting computer aided draft (CAD) drawings. </w:t>
      </w:r>
    </w:p>
    <w:p w:rsidR="00A36DF3" w:rsidRDefault="00A36DF3" w:rsidP="00A36DF3">
      <w:pPr>
        <w:spacing w:line="240" w:lineRule="auto"/>
        <w:rPr>
          <w:rFonts w:cs="Arial"/>
        </w:rPr>
      </w:pPr>
      <w:r>
        <w:rPr>
          <w:rFonts w:cs="Arial"/>
        </w:rPr>
        <w:t xml:space="preserve">DPI Plastics marketing manager </w:t>
      </w:r>
      <w:r w:rsidRPr="00B55AFB">
        <w:rPr>
          <w:rFonts w:cs="Arial"/>
          <w:b/>
        </w:rPr>
        <w:t>Martine Goodchild</w:t>
      </w:r>
      <w:r>
        <w:rPr>
          <w:rFonts w:cs="Arial"/>
        </w:rPr>
        <w:t xml:space="preserve"> explains that the 2013 Product and Technical CD, which is available nationwide free of charge, serves as a user friendly and value added product for a wide variety of users. "The content of the CD is laid out in a simple navigation format, which is identical to the DPI Plastics website, thereby ensuring ease-of-use for industry professionals and for engineering students learning the fundamental basics of design and installation."</w:t>
      </w:r>
    </w:p>
    <w:p w:rsidR="00A36DF3" w:rsidRDefault="00A36DF3" w:rsidP="00A36DF3">
      <w:pPr>
        <w:spacing w:line="240" w:lineRule="auto"/>
        <w:rPr>
          <w:rFonts w:cs="Arial"/>
        </w:rPr>
      </w:pPr>
      <w:r>
        <w:rPr>
          <w:rFonts w:cs="Arial"/>
        </w:rPr>
        <w:t>Goodchild highlights the fact that the CAD drawings stored on the CD include examples of; sewer fittings, gutter fittings, waste fittings and soil and vent fittings. "By including CAD drawings in the CD, we are enabling architects to get a better understanding of how the DPI Plastics range of products can be most efficiently utilised during the design phase. Due to the fact that CAD drawings are digital, they can be easily modified and edited, unlike those available in paper format."</w:t>
      </w:r>
    </w:p>
    <w:p w:rsidR="00A36DF3" w:rsidRPr="004C7599" w:rsidRDefault="00A36DF3" w:rsidP="00A36DF3">
      <w:pPr>
        <w:spacing w:line="240" w:lineRule="auto"/>
        <w:rPr>
          <w:rFonts w:cs="Arial"/>
        </w:rPr>
      </w:pPr>
      <w:r w:rsidRPr="004C7599">
        <w:rPr>
          <w:rFonts w:cs="Arial"/>
        </w:rPr>
        <w:t xml:space="preserve">DPI Plastics technical and product manager </w:t>
      </w:r>
      <w:r w:rsidRPr="00647D2A">
        <w:rPr>
          <w:rFonts w:cs="Arial"/>
          <w:b/>
        </w:rPr>
        <w:t>Renier Snyman</w:t>
      </w:r>
      <w:r w:rsidRPr="004C7599">
        <w:rPr>
          <w:rFonts w:cs="Arial"/>
        </w:rPr>
        <w:t xml:space="preserve"> points out that </w:t>
      </w:r>
      <w:r>
        <w:rPr>
          <w:rFonts w:cs="Arial"/>
        </w:rPr>
        <w:t>t</w:t>
      </w:r>
      <w:r w:rsidRPr="004C7599">
        <w:rPr>
          <w:rFonts w:cs="Arial"/>
        </w:rPr>
        <w:t xml:space="preserve">he </w:t>
      </w:r>
      <w:r w:rsidRPr="005237CE">
        <w:rPr>
          <w:rFonts w:cs="Arial"/>
        </w:rPr>
        <w:t xml:space="preserve">pressure </w:t>
      </w:r>
      <w:r>
        <w:rPr>
          <w:rFonts w:cs="Arial"/>
        </w:rPr>
        <w:t xml:space="preserve">pipe </w:t>
      </w:r>
      <w:r w:rsidRPr="005237CE">
        <w:rPr>
          <w:rFonts w:cs="Arial"/>
        </w:rPr>
        <w:t>and sewer d</w:t>
      </w:r>
      <w:r>
        <w:rPr>
          <w:rFonts w:cs="Arial"/>
        </w:rPr>
        <w:t>esign guideline manual</w:t>
      </w:r>
      <w:r w:rsidRPr="00DA6BCF">
        <w:rPr>
          <w:rFonts w:cs="Arial"/>
        </w:rPr>
        <w:t>s</w:t>
      </w:r>
      <w:r>
        <w:rPr>
          <w:rFonts w:cs="Arial"/>
          <w:color w:val="FF0000"/>
        </w:rPr>
        <w:t xml:space="preserve"> </w:t>
      </w:r>
      <w:r w:rsidRPr="004C7599">
        <w:rPr>
          <w:rFonts w:cs="Arial"/>
        </w:rPr>
        <w:t xml:space="preserve">include additional information on solvent cement welding, modifications to references of standards and an introduction to the code of ethics and conduct drawn up by the South African Plastic Pipe Manufacturers Association (SAPPMA), of which DPI Plastics is a founding member.  </w:t>
      </w:r>
    </w:p>
    <w:p w:rsidR="00A36DF3" w:rsidRPr="004C7599" w:rsidRDefault="00A36DF3" w:rsidP="00A36DF3">
      <w:pPr>
        <w:spacing w:line="240" w:lineRule="auto"/>
        <w:rPr>
          <w:rFonts w:cs="Arial"/>
        </w:rPr>
      </w:pPr>
      <w:r>
        <w:rPr>
          <w:rFonts w:cs="Arial"/>
        </w:rPr>
        <w:t xml:space="preserve">“The manual is ideally </w:t>
      </w:r>
      <w:r w:rsidRPr="004C7599">
        <w:rPr>
          <w:rFonts w:cs="Arial"/>
        </w:rPr>
        <w:t>suited to design engineers, municipal engineers and contractors in</w:t>
      </w:r>
      <w:r>
        <w:rPr>
          <w:rFonts w:cs="Arial"/>
        </w:rPr>
        <w:t xml:space="preserve">stalling piping systems, and serves as a one </w:t>
      </w:r>
      <w:r w:rsidRPr="004C7599">
        <w:rPr>
          <w:rFonts w:cs="Arial"/>
        </w:rPr>
        <w:t>stop guide for all the relevant and comprehensive info</w:t>
      </w:r>
      <w:r>
        <w:rPr>
          <w:rFonts w:cs="Arial"/>
        </w:rPr>
        <w:t xml:space="preserve">rmation relating to PVC pipes. </w:t>
      </w:r>
      <w:r w:rsidRPr="004C7599">
        <w:rPr>
          <w:rFonts w:cs="Arial"/>
        </w:rPr>
        <w:t>The guidelines in the manual</w:t>
      </w:r>
      <w:r w:rsidRPr="00DA6BCF">
        <w:rPr>
          <w:rFonts w:cs="Arial"/>
        </w:rPr>
        <w:t>s</w:t>
      </w:r>
      <w:r w:rsidRPr="004C7599">
        <w:rPr>
          <w:rFonts w:cs="Arial"/>
        </w:rPr>
        <w:t xml:space="preserve"> cover the physical properties, design requirements, chemical resistance, correct laying methods</w:t>
      </w:r>
      <w:r>
        <w:rPr>
          <w:rFonts w:cs="Arial"/>
        </w:rPr>
        <w:t xml:space="preserve"> and advice on installation, in </w:t>
      </w:r>
      <w:r w:rsidRPr="004C7599">
        <w:rPr>
          <w:rFonts w:cs="Arial"/>
        </w:rPr>
        <w:t>concise manuscript</w:t>
      </w:r>
      <w:r w:rsidRPr="00DA6BCF">
        <w:rPr>
          <w:rFonts w:cs="Arial"/>
        </w:rPr>
        <w:t>s</w:t>
      </w:r>
      <w:r w:rsidRPr="004C7599">
        <w:rPr>
          <w:rFonts w:cs="Arial"/>
        </w:rPr>
        <w:t xml:space="preserve"> that will benefit numer</w:t>
      </w:r>
      <w:r>
        <w:rPr>
          <w:rFonts w:cs="Arial"/>
        </w:rPr>
        <w:t>ous industry players,” he explain</w:t>
      </w:r>
      <w:r w:rsidRPr="004C7599">
        <w:rPr>
          <w:rFonts w:cs="Arial"/>
        </w:rPr>
        <w:t xml:space="preserve">s. </w:t>
      </w:r>
    </w:p>
    <w:p w:rsidR="00A36DF3" w:rsidRDefault="00A36DF3" w:rsidP="00A36DF3">
      <w:pPr>
        <w:spacing w:line="240" w:lineRule="auto"/>
        <w:rPr>
          <w:rFonts w:cs="Arial"/>
        </w:rPr>
      </w:pPr>
      <w:r>
        <w:rPr>
          <w:rFonts w:cs="Arial"/>
        </w:rPr>
        <w:t>The CD also contains sections on environmental</w:t>
      </w:r>
      <w:r w:rsidRPr="004C7599">
        <w:rPr>
          <w:rFonts w:cs="Arial"/>
        </w:rPr>
        <w:t xml:space="preserve"> issues, </w:t>
      </w:r>
      <w:r>
        <w:rPr>
          <w:rFonts w:cs="Arial"/>
        </w:rPr>
        <w:t xml:space="preserve">which are becoming increasingly important in modern day engineering and construction. "Energy conservation and the reduction of carbon emissions </w:t>
      </w:r>
      <w:proofErr w:type="gramStart"/>
      <w:r>
        <w:rPr>
          <w:rFonts w:cs="Arial"/>
        </w:rPr>
        <w:t>is</w:t>
      </w:r>
      <w:proofErr w:type="gramEnd"/>
      <w:r>
        <w:rPr>
          <w:rFonts w:cs="Arial"/>
        </w:rPr>
        <w:t xml:space="preserve"> more important than it has ever been. With this in mind, the DPI Plastics Product and Technical CD </w:t>
      </w:r>
      <w:proofErr w:type="gramStart"/>
      <w:r>
        <w:rPr>
          <w:rFonts w:cs="Arial"/>
        </w:rPr>
        <w:t>contains</w:t>
      </w:r>
      <w:proofErr w:type="gramEnd"/>
      <w:r>
        <w:rPr>
          <w:rFonts w:cs="Arial"/>
        </w:rPr>
        <w:t xml:space="preserve"> several </w:t>
      </w:r>
      <w:r w:rsidRPr="004C7599">
        <w:rPr>
          <w:rFonts w:cs="Arial"/>
        </w:rPr>
        <w:t xml:space="preserve">tables of comparison </w:t>
      </w:r>
      <w:r>
        <w:rPr>
          <w:rFonts w:cs="Arial"/>
        </w:rPr>
        <w:t>that show</w:t>
      </w:r>
      <w:r w:rsidRPr="004C7599">
        <w:rPr>
          <w:rFonts w:cs="Arial"/>
        </w:rPr>
        <w:t xml:space="preserve"> power consumption, material efficiency and pumping cost</w:t>
      </w:r>
      <w:r>
        <w:rPr>
          <w:rFonts w:cs="Arial"/>
        </w:rPr>
        <w:t xml:space="preserve">s for various piping systems. This ultimately ensures </w:t>
      </w:r>
      <w:r w:rsidRPr="004C7599">
        <w:rPr>
          <w:rFonts w:cs="Arial"/>
        </w:rPr>
        <w:t>that informed, planet friendly choices can be mad</w:t>
      </w:r>
      <w:r>
        <w:rPr>
          <w:rFonts w:cs="Arial"/>
        </w:rPr>
        <w:t>e when designing for the future,</w:t>
      </w:r>
      <w:r w:rsidRPr="004C7599">
        <w:rPr>
          <w:rFonts w:cs="Arial"/>
        </w:rPr>
        <w:t>”</w:t>
      </w:r>
      <w:r>
        <w:rPr>
          <w:rFonts w:cs="Arial"/>
        </w:rPr>
        <w:t xml:space="preserve"> he concludes. </w:t>
      </w:r>
    </w:p>
    <w:p w:rsidR="00A36DF3" w:rsidRDefault="00A36DF3" w:rsidP="00A36DF3">
      <w:pPr>
        <w:spacing w:line="240" w:lineRule="auto"/>
        <w:rPr>
          <w:rFonts w:cs="Arial"/>
        </w:rPr>
      </w:pPr>
      <w:r>
        <w:rPr>
          <w:rFonts w:cs="Arial"/>
        </w:rPr>
        <w:t xml:space="preserve">For more information, or to order a copy of the DPI Plastics Product and Technical CD, email </w:t>
      </w:r>
      <w:hyperlink r:id="rId4" w:history="1">
        <w:r w:rsidRPr="00D35C55">
          <w:rPr>
            <w:rStyle w:val="Hyperlink"/>
            <w:rFonts w:cs="Arial"/>
          </w:rPr>
          <w:t>marketing@dpiplastics.co.za</w:t>
        </w:r>
      </w:hyperlink>
    </w:p>
    <w:p w:rsidR="00A36DF3" w:rsidRDefault="00A36DF3" w:rsidP="00A36DF3">
      <w:pPr>
        <w:spacing w:line="240" w:lineRule="auto"/>
        <w:rPr>
          <w:rFonts w:cs="Arial"/>
        </w:rPr>
      </w:pPr>
    </w:p>
    <w:p w:rsidR="00A36DF3" w:rsidRDefault="00A36DF3" w:rsidP="00A36DF3">
      <w:pPr>
        <w:spacing w:line="240" w:lineRule="auto"/>
        <w:rPr>
          <w:rFonts w:cstheme="minorHAnsi"/>
          <w:b/>
          <w:i/>
        </w:rPr>
      </w:pPr>
      <w:r>
        <w:rPr>
          <w:rFonts w:cstheme="minorHAnsi"/>
          <w:b/>
          <w:i/>
        </w:rPr>
        <w:t xml:space="preserve">Ends </w:t>
      </w:r>
    </w:p>
    <w:p w:rsidR="00A36DF3" w:rsidRDefault="00A36DF3" w:rsidP="00A36DF3">
      <w:pPr>
        <w:spacing w:line="240" w:lineRule="auto"/>
        <w:rPr>
          <w:rFonts w:cstheme="minorHAnsi"/>
        </w:rPr>
      </w:pPr>
      <w:r>
        <w:rPr>
          <w:rFonts w:cstheme="minorHAnsi"/>
          <w:b/>
        </w:rPr>
        <w:lastRenderedPageBreak/>
        <w:t>Notes to the Editor</w:t>
      </w:r>
      <w:r>
        <w:rPr>
          <w:rFonts w:cstheme="minorHAnsi"/>
        </w:rPr>
        <w:br/>
        <w:t xml:space="preserve">There are numerous photographs specific to this press release. Please visit </w:t>
      </w:r>
      <w:hyperlink r:id="rId5" w:history="1">
        <w:r>
          <w:rPr>
            <w:rStyle w:val="Hyperlink"/>
            <w:rFonts w:cstheme="minorHAnsi"/>
          </w:rPr>
          <w:t>http://media.ngage.co.za</w:t>
        </w:r>
      </w:hyperlink>
      <w:r>
        <w:rPr>
          <w:rFonts w:cstheme="minorHAnsi"/>
        </w:rPr>
        <w:t xml:space="preserve">and click the DPI Plastics link. </w:t>
      </w:r>
    </w:p>
    <w:p w:rsidR="00A36DF3" w:rsidRDefault="00A36DF3" w:rsidP="00A36DF3">
      <w:pPr>
        <w:spacing w:line="240" w:lineRule="auto"/>
        <w:rPr>
          <w:rFonts w:cstheme="minorHAnsi"/>
          <w:b/>
        </w:rPr>
      </w:pPr>
      <w:r>
        <w:rPr>
          <w:rFonts w:cstheme="minorHAnsi"/>
          <w:b/>
        </w:rPr>
        <w:t>About DPI Plastics</w:t>
      </w:r>
      <w:r>
        <w:rPr>
          <w:rFonts w:cstheme="minorHAnsi"/>
          <w:b/>
        </w:rPr>
        <w:br/>
      </w:r>
      <w:r>
        <w:rPr>
          <w:rFonts w:cstheme="minorHAnsi"/>
        </w:rPr>
        <w:t xml:space="preserve">DPI Plastics (Pty) Ltd is a leading manufacturer of PVC and HDPE water reticulation and drainage pipe and fitting systems with two ISO 9001 certified South African factories based in Johannesburg and Cape Town. </w:t>
      </w:r>
    </w:p>
    <w:p w:rsidR="00A36DF3" w:rsidRDefault="00A36DF3" w:rsidP="00A36DF3">
      <w:pPr>
        <w:spacing w:line="240" w:lineRule="auto"/>
        <w:rPr>
          <w:rFonts w:cstheme="minorHAnsi"/>
          <w:b/>
        </w:rPr>
      </w:pPr>
      <w:r>
        <w:rPr>
          <w:rFonts w:cstheme="minorHAnsi"/>
          <w:b/>
        </w:rPr>
        <w:t xml:space="preserve">DPI Plastics Contact </w:t>
      </w:r>
      <w:r>
        <w:rPr>
          <w:rFonts w:cstheme="minorHAnsi"/>
          <w:b/>
        </w:rPr>
        <w:br/>
      </w:r>
      <w:r>
        <w:rPr>
          <w:rFonts w:cstheme="minorHAnsi"/>
        </w:rPr>
        <w:t xml:space="preserve">Martine Goodchild </w:t>
      </w:r>
      <w:r>
        <w:rPr>
          <w:rFonts w:cstheme="minorHAnsi"/>
          <w:b/>
        </w:rPr>
        <w:br/>
      </w:r>
      <w:r>
        <w:rPr>
          <w:rFonts w:cstheme="minorHAnsi"/>
        </w:rPr>
        <w:t>DPI Plastics Marketing Manager</w:t>
      </w:r>
      <w:r>
        <w:rPr>
          <w:rFonts w:cstheme="minorHAnsi"/>
          <w:b/>
        </w:rPr>
        <w:br/>
      </w:r>
      <w:r>
        <w:rPr>
          <w:rFonts w:cstheme="minorHAnsi"/>
        </w:rPr>
        <w:t>Phone: (021) 957 5600</w:t>
      </w:r>
      <w:r>
        <w:rPr>
          <w:rFonts w:cstheme="minorHAnsi"/>
          <w:b/>
        </w:rPr>
        <w:br/>
      </w:r>
      <w:r>
        <w:rPr>
          <w:rFonts w:cstheme="minorHAnsi"/>
        </w:rPr>
        <w:t>Fax: 086 505 6484</w:t>
      </w:r>
      <w:r>
        <w:rPr>
          <w:rFonts w:cstheme="minorHAnsi"/>
          <w:b/>
        </w:rPr>
        <w:br/>
      </w:r>
      <w:r>
        <w:rPr>
          <w:rFonts w:cstheme="minorHAnsi"/>
        </w:rPr>
        <w:t xml:space="preserve">Email: </w:t>
      </w:r>
      <w:hyperlink r:id="rId6" w:history="1">
        <w:r>
          <w:rPr>
            <w:rStyle w:val="Hyperlink"/>
            <w:rFonts w:cstheme="minorHAnsi"/>
          </w:rPr>
          <w:t>mgoodchild@dpiplastics.co.za</w:t>
        </w:r>
      </w:hyperlink>
      <w:r>
        <w:rPr>
          <w:rFonts w:cstheme="minorHAnsi"/>
          <w:b/>
        </w:rPr>
        <w:br/>
      </w:r>
      <w:r>
        <w:rPr>
          <w:rFonts w:cstheme="minorHAnsi"/>
        </w:rPr>
        <w:t xml:space="preserve">Web: </w:t>
      </w:r>
      <w:hyperlink r:id="rId7" w:history="1">
        <w:r>
          <w:rPr>
            <w:rStyle w:val="Hyperlink"/>
            <w:rFonts w:cstheme="minorHAnsi"/>
          </w:rPr>
          <w:t>www.dpiplastics.co.za</w:t>
        </w:r>
      </w:hyperlink>
    </w:p>
    <w:p w:rsidR="00A36DF3" w:rsidRDefault="00A36DF3" w:rsidP="00A36DF3">
      <w:pPr>
        <w:spacing w:line="240" w:lineRule="auto"/>
        <w:rPr>
          <w:rFonts w:cstheme="minorHAnsi"/>
          <w:b/>
        </w:rPr>
      </w:pPr>
      <w:r>
        <w:rPr>
          <w:rFonts w:cstheme="minorHAnsi"/>
          <w:b/>
        </w:rPr>
        <w:t>Media Contact</w:t>
      </w:r>
      <w:r>
        <w:rPr>
          <w:rFonts w:cstheme="minorHAnsi"/>
          <w:b/>
        </w:rPr>
        <w:br/>
      </w:r>
      <w:r>
        <w:rPr>
          <w:rFonts w:cstheme="minorHAnsi"/>
        </w:rPr>
        <w:t>Renay Tandy</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Cell: 082 562 5088</w:t>
      </w:r>
      <w:r>
        <w:rPr>
          <w:rFonts w:cstheme="minorHAnsi"/>
          <w:b/>
        </w:rPr>
        <w:br/>
      </w:r>
      <w:r>
        <w:rPr>
          <w:rFonts w:cstheme="minorHAnsi"/>
        </w:rPr>
        <w:t xml:space="preserve">Email: </w:t>
      </w:r>
      <w:hyperlink r:id="rId8" w:history="1">
        <w:r>
          <w:rPr>
            <w:rStyle w:val="Hyperlink"/>
            <w:rFonts w:cstheme="minorHAnsi"/>
          </w:rPr>
          <w:t>renay@ngage.co.za</w:t>
        </w:r>
      </w:hyperlink>
      <w:r>
        <w:rPr>
          <w:rFonts w:cstheme="minorHAnsi"/>
          <w:b/>
        </w:rPr>
        <w:br/>
      </w:r>
      <w:r>
        <w:rPr>
          <w:rFonts w:cstheme="minorHAnsi"/>
        </w:rPr>
        <w:t xml:space="preserve">Web: </w:t>
      </w:r>
      <w:hyperlink r:id="rId9" w:history="1">
        <w:r>
          <w:rPr>
            <w:rStyle w:val="Hyperlink"/>
            <w:rFonts w:cstheme="minorHAnsi"/>
          </w:rPr>
          <w:t>www.ngage.co.za</w:t>
        </w:r>
      </w:hyperlink>
    </w:p>
    <w:p w:rsidR="00A36DF3" w:rsidRDefault="00A36DF3" w:rsidP="00A36DF3">
      <w:pPr>
        <w:spacing w:line="240" w:lineRule="auto"/>
        <w:rPr>
          <w:rFonts w:cstheme="minorHAnsi"/>
        </w:rPr>
      </w:pPr>
      <w:r>
        <w:rPr>
          <w:rFonts w:cstheme="minorHAnsi"/>
        </w:rPr>
        <w:t xml:space="preserve">Browse the Ngage Media Zone for more client press releases and photographs at </w:t>
      </w:r>
      <w:hyperlink r:id="rId10" w:history="1">
        <w:r>
          <w:rPr>
            <w:rStyle w:val="Hyperlink"/>
            <w:rFonts w:cstheme="minorHAnsi"/>
          </w:rPr>
          <w:t>http://media.ngage.co.za</w:t>
        </w:r>
      </w:hyperlink>
    </w:p>
    <w:p w:rsidR="005237CE" w:rsidRPr="00A36DF3" w:rsidRDefault="005237CE" w:rsidP="00A36DF3"/>
    <w:sectPr w:rsidR="005237CE" w:rsidRPr="00A36DF3"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7CE"/>
    <w:rsid w:val="00093E04"/>
    <w:rsid w:val="00244097"/>
    <w:rsid w:val="003D6D36"/>
    <w:rsid w:val="004C7599"/>
    <w:rsid w:val="004E5B52"/>
    <w:rsid w:val="005237CE"/>
    <w:rsid w:val="00561A13"/>
    <w:rsid w:val="006457FB"/>
    <w:rsid w:val="00647D2A"/>
    <w:rsid w:val="007B5D5E"/>
    <w:rsid w:val="00855C5D"/>
    <w:rsid w:val="008B25D6"/>
    <w:rsid w:val="00920BCB"/>
    <w:rsid w:val="009945EB"/>
    <w:rsid w:val="00A36DF3"/>
    <w:rsid w:val="00B21463"/>
    <w:rsid w:val="00B55AFB"/>
    <w:rsid w:val="00B73AC7"/>
    <w:rsid w:val="00D0045E"/>
    <w:rsid w:val="00D35C55"/>
    <w:rsid w:val="00D35DD5"/>
    <w:rsid w:val="00E12C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7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http://www.dpiplastics.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oodchild@dpiplastics.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mailto:marketing@dpiplastics.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2</cp:revision>
  <dcterms:created xsi:type="dcterms:W3CDTF">2013-02-18T12:42:00Z</dcterms:created>
  <dcterms:modified xsi:type="dcterms:W3CDTF">2013-02-18T12:42:00Z</dcterms:modified>
</cp:coreProperties>
</file>