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FFE99F" w14:textId="4D71E537" w:rsidR="00594F90" w:rsidRDefault="00CA3D5B" w:rsidP="00E962CA">
      <w:pPr>
        <w:pStyle w:val="NoSpacing"/>
      </w:pPr>
      <w:r>
        <w:t>2020-07-15</w:t>
      </w:r>
    </w:p>
    <w:p w14:paraId="643BE24C" w14:textId="77777777" w:rsidR="00CA3D5B" w:rsidRPr="00AB38F2" w:rsidRDefault="00CA3D5B" w:rsidP="00E962CA">
      <w:pPr>
        <w:pStyle w:val="NoSpacing"/>
      </w:pPr>
    </w:p>
    <w:p w14:paraId="5B9960D1" w14:textId="6514BFEA" w:rsidR="005423B8" w:rsidRPr="009114A9" w:rsidRDefault="00762686" w:rsidP="005423B8">
      <w:pPr>
        <w:spacing w:after="0" w:line="240" w:lineRule="auto"/>
        <w:rPr>
          <w:rFonts w:asciiTheme="majorHAnsi" w:eastAsiaTheme="majorEastAsia" w:hAnsiTheme="majorHAnsi" w:cstheme="majorBidi"/>
          <w:b/>
          <w:bCs/>
          <w:sz w:val="50"/>
          <w:szCs w:val="52"/>
          <w:lang w:val="en-GB"/>
        </w:rPr>
      </w:pPr>
      <w:r w:rsidRPr="009114A9">
        <w:rPr>
          <w:rFonts w:asciiTheme="majorHAnsi" w:eastAsiaTheme="majorEastAsia" w:hAnsiTheme="majorHAnsi" w:cstheme="majorBidi"/>
          <w:b/>
          <w:bCs/>
          <w:sz w:val="50"/>
          <w:szCs w:val="52"/>
          <w:lang w:val="en-GB"/>
        </w:rPr>
        <w:t xml:space="preserve">How motors and variable speed drives can help </w:t>
      </w:r>
      <w:r w:rsidR="00485395" w:rsidRPr="009114A9">
        <w:rPr>
          <w:rFonts w:asciiTheme="majorHAnsi" w:eastAsiaTheme="majorEastAsia" w:hAnsiTheme="majorHAnsi" w:cstheme="majorBidi"/>
          <w:b/>
          <w:bCs/>
          <w:sz w:val="50"/>
          <w:szCs w:val="52"/>
          <w:lang w:val="en-GB"/>
        </w:rPr>
        <w:t>food and beverage plants</w:t>
      </w:r>
      <w:r w:rsidRPr="009114A9">
        <w:rPr>
          <w:rFonts w:asciiTheme="majorHAnsi" w:eastAsiaTheme="majorEastAsia" w:hAnsiTheme="majorHAnsi" w:cstheme="majorBidi"/>
          <w:b/>
          <w:bCs/>
          <w:sz w:val="50"/>
          <w:szCs w:val="52"/>
          <w:lang w:val="en-GB"/>
        </w:rPr>
        <w:t xml:space="preserve"> reach sustainability goals</w:t>
      </w:r>
    </w:p>
    <w:p w14:paraId="3E654A9F" w14:textId="77777777" w:rsidR="00762686" w:rsidRPr="009114A9" w:rsidRDefault="00762686" w:rsidP="005423B8">
      <w:pPr>
        <w:spacing w:after="0" w:line="240" w:lineRule="auto"/>
        <w:rPr>
          <w:b/>
          <w:bCs/>
          <w:iCs/>
          <w:color w:val="191919"/>
          <w:sz w:val="18"/>
          <w:szCs w:val="18"/>
          <w:shd w:val="clear" w:color="auto" w:fill="FFFFFF"/>
          <w:lang w:val="en-GB"/>
        </w:rPr>
      </w:pPr>
    </w:p>
    <w:p w14:paraId="26241655" w14:textId="77777777" w:rsidR="005423B8" w:rsidRPr="009114A9" w:rsidRDefault="005423B8" w:rsidP="005423B8">
      <w:pPr>
        <w:spacing w:after="0" w:line="240" w:lineRule="auto"/>
        <w:rPr>
          <w:b/>
          <w:bCs/>
          <w:iCs/>
          <w:color w:val="191919"/>
          <w:sz w:val="18"/>
          <w:szCs w:val="18"/>
          <w:shd w:val="clear" w:color="auto" w:fill="FFFFFF"/>
          <w:lang w:val="en-GB"/>
        </w:rPr>
      </w:pPr>
      <w:r w:rsidRPr="009114A9">
        <w:rPr>
          <w:b/>
          <w:bCs/>
          <w:iCs/>
          <w:color w:val="191919"/>
          <w:sz w:val="18"/>
          <w:szCs w:val="18"/>
          <w:shd w:val="clear" w:color="auto" w:fill="FFFFFF"/>
          <w:lang w:val="en-GB"/>
        </w:rPr>
        <w:t>Brith Isaksson, Global Segment Manager: Food &amp; Beverage, ABB</w:t>
      </w:r>
      <w:r w:rsidR="00C97DB6" w:rsidRPr="009114A9">
        <w:rPr>
          <w:b/>
          <w:bCs/>
          <w:iCs/>
          <w:color w:val="191919"/>
          <w:sz w:val="18"/>
          <w:szCs w:val="18"/>
          <w:shd w:val="clear" w:color="auto" w:fill="FFFFFF"/>
          <w:lang w:val="en-GB"/>
        </w:rPr>
        <w:t xml:space="preserve"> Motion</w:t>
      </w:r>
    </w:p>
    <w:p w14:paraId="51797DA4" w14:textId="77777777" w:rsidR="005423B8" w:rsidRPr="009114A9" w:rsidRDefault="005423B8" w:rsidP="005423B8">
      <w:pPr>
        <w:spacing w:after="0" w:line="240" w:lineRule="auto"/>
        <w:rPr>
          <w:b/>
          <w:bCs/>
          <w:iCs/>
          <w:color w:val="191919"/>
          <w:sz w:val="18"/>
          <w:szCs w:val="18"/>
          <w:shd w:val="clear" w:color="auto" w:fill="FFFFFF"/>
          <w:lang w:val="en-GB"/>
        </w:rPr>
      </w:pPr>
    </w:p>
    <w:p w14:paraId="3CD5D059" w14:textId="77777777" w:rsidR="005423B8" w:rsidRPr="009114A9" w:rsidRDefault="005423B8" w:rsidP="005423B8">
      <w:pPr>
        <w:spacing w:after="0" w:line="240" w:lineRule="auto"/>
        <w:rPr>
          <w:iCs/>
          <w:color w:val="191919"/>
          <w:sz w:val="18"/>
          <w:szCs w:val="18"/>
          <w:shd w:val="clear" w:color="auto" w:fill="FFFFFF"/>
          <w:lang w:val="en-GB"/>
        </w:rPr>
      </w:pPr>
      <w:r w:rsidRPr="009114A9">
        <w:rPr>
          <w:iCs/>
          <w:color w:val="191919"/>
          <w:sz w:val="18"/>
          <w:szCs w:val="18"/>
          <w:shd w:val="clear" w:color="auto" w:fill="FFFFFF"/>
          <w:lang w:val="en-GB"/>
        </w:rPr>
        <w:t>Strong demand for convenient, healthier foods and beverages – produced and packaged in the most environmentally friendly way possible – is placing critical importance on sustainability at every stage of the value chain. Variable speed drives (VSDs) and high-efficiency motors can help the industry address two key sustainability challenges – energy efficiency and water conservation.</w:t>
      </w:r>
    </w:p>
    <w:p w14:paraId="71A6C304" w14:textId="77777777" w:rsidR="005423B8" w:rsidRPr="009114A9" w:rsidRDefault="005423B8" w:rsidP="005423B8">
      <w:pPr>
        <w:spacing w:after="0" w:line="240" w:lineRule="auto"/>
        <w:rPr>
          <w:iCs/>
          <w:color w:val="191919"/>
          <w:sz w:val="18"/>
          <w:szCs w:val="18"/>
          <w:shd w:val="clear" w:color="auto" w:fill="FFFFFF"/>
          <w:lang w:val="en-GB"/>
        </w:rPr>
      </w:pPr>
    </w:p>
    <w:p w14:paraId="259464BE" w14:textId="77777777" w:rsidR="005423B8" w:rsidRPr="009114A9" w:rsidRDefault="00EE47DA" w:rsidP="005423B8">
      <w:pPr>
        <w:spacing w:after="0" w:line="240" w:lineRule="auto"/>
        <w:rPr>
          <w:b/>
          <w:bCs/>
          <w:iCs/>
          <w:color w:val="191919"/>
          <w:sz w:val="18"/>
          <w:szCs w:val="18"/>
          <w:shd w:val="clear" w:color="auto" w:fill="FFFFFF"/>
          <w:lang w:val="en-GB"/>
        </w:rPr>
      </w:pPr>
      <w:r w:rsidRPr="009114A9">
        <w:rPr>
          <w:b/>
          <w:bCs/>
          <w:iCs/>
          <w:color w:val="191919"/>
          <w:sz w:val="18"/>
          <w:szCs w:val="18"/>
          <w:shd w:val="clear" w:color="auto" w:fill="FFFFFF"/>
          <w:lang w:val="en-GB"/>
        </w:rPr>
        <w:t>Increasing e</w:t>
      </w:r>
      <w:r w:rsidR="005423B8" w:rsidRPr="009114A9">
        <w:rPr>
          <w:b/>
          <w:bCs/>
          <w:iCs/>
          <w:color w:val="191919"/>
          <w:sz w:val="18"/>
          <w:szCs w:val="18"/>
          <w:shd w:val="clear" w:color="auto" w:fill="FFFFFF"/>
          <w:lang w:val="en-GB"/>
        </w:rPr>
        <w:t>nergy efficiency</w:t>
      </w:r>
    </w:p>
    <w:p w14:paraId="48E9A344" w14:textId="77777777" w:rsidR="005423B8" w:rsidRPr="009114A9" w:rsidRDefault="005423B8" w:rsidP="005423B8">
      <w:pPr>
        <w:spacing w:after="0" w:line="240" w:lineRule="auto"/>
        <w:rPr>
          <w:b/>
          <w:bCs/>
          <w:iCs/>
          <w:color w:val="191919"/>
          <w:sz w:val="18"/>
          <w:szCs w:val="18"/>
          <w:shd w:val="clear" w:color="auto" w:fill="FFFFFF"/>
          <w:lang w:val="en-GB"/>
        </w:rPr>
      </w:pPr>
    </w:p>
    <w:p w14:paraId="4629442A" w14:textId="3A0642D2" w:rsidR="005423B8" w:rsidRPr="009114A9" w:rsidRDefault="005423B8" w:rsidP="005423B8">
      <w:pPr>
        <w:spacing w:after="0" w:line="240" w:lineRule="auto"/>
        <w:rPr>
          <w:iCs/>
          <w:color w:val="191919"/>
          <w:sz w:val="18"/>
          <w:szCs w:val="18"/>
          <w:shd w:val="clear" w:color="auto" w:fill="FFFFFF"/>
          <w:lang w:val="en-GB"/>
        </w:rPr>
      </w:pPr>
      <w:r w:rsidRPr="009114A9">
        <w:rPr>
          <w:iCs/>
          <w:color w:val="191919"/>
          <w:sz w:val="18"/>
          <w:szCs w:val="18"/>
          <w:shd w:val="clear" w:color="auto" w:fill="FFFFFF"/>
          <w:lang w:val="en-GB"/>
        </w:rPr>
        <w:t xml:space="preserve">In a world where corporate responsibility includes environmental consciousness, focusing on energy efficiency can help companies position themselves in a more </w:t>
      </w:r>
      <w:r w:rsidR="00AD43D3" w:rsidRPr="009114A9">
        <w:rPr>
          <w:iCs/>
          <w:color w:val="191919"/>
          <w:sz w:val="18"/>
          <w:szCs w:val="18"/>
          <w:shd w:val="clear" w:color="auto" w:fill="FFFFFF"/>
          <w:lang w:val="en-GB"/>
        </w:rPr>
        <w:t>favourable</w:t>
      </w:r>
      <w:r w:rsidRPr="009114A9">
        <w:rPr>
          <w:iCs/>
          <w:color w:val="191919"/>
          <w:sz w:val="18"/>
          <w:szCs w:val="18"/>
          <w:shd w:val="clear" w:color="auto" w:fill="FFFFFF"/>
          <w:lang w:val="en-GB"/>
        </w:rPr>
        <w:t xml:space="preserve"> light with their stakeholders. At the same time, saving energy also contributes directly to greater profitability</w:t>
      </w:r>
      <w:r w:rsidR="00B24379" w:rsidRPr="009114A9">
        <w:rPr>
          <w:iCs/>
          <w:color w:val="191919"/>
          <w:sz w:val="18"/>
          <w:szCs w:val="18"/>
          <w:shd w:val="clear" w:color="auto" w:fill="FFFFFF"/>
          <w:lang w:val="en-GB"/>
        </w:rPr>
        <w:t xml:space="preserve"> and meeting minimum energy efficiency </w:t>
      </w:r>
      <w:r w:rsidR="0033091F" w:rsidRPr="009114A9">
        <w:rPr>
          <w:iCs/>
          <w:color w:val="191919"/>
          <w:sz w:val="18"/>
          <w:szCs w:val="18"/>
          <w:shd w:val="clear" w:color="auto" w:fill="FFFFFF"/>
          <w:lang w:val="en-GB"/>
        </w:rPr>
        <w:t>legislation</w:t>
      </w:r>
      <w:r w:rsidRPr="009114A9">
        <w:rPr>
          <w:iCs/>
          <w:color w:val="191919"/>
          <w:sz w:val="18"/>
          <w:szCs w:val="18"/>
          <w:shd w:val="clear" w:color="auto" w:fill="FFFFFF"/>
          <w:lang w:val="en-GB"/>
        </w:rPr>
        <w:t>.</w:t>
      </w:r>
    </w:p>
    <w:p w14:paraId="3828DEA4" w14:textId="77777777" w:rsidR="005423B8" w:rsidRPr="009114A9" w:rsidRDefault="005423B8" w:rsidP="005423B8">
      <w:pPr>
        <w:spacing w:after="0" w:line="240" w:lineRule="auto"/>
        <w:rPr>
          <w:iCs/>
          <w:color w:val="191919"/>
          <w:sz w:val="18"/>
          <w:szCs w:val="18"/>
          <w:shd w:val="clear" w:color="auto" w:fill="FFFFFF"/>
          <w:lang w:val="en-GB"/>
        </w:rPr>
      </w:pPr>
    </w:p>
    <w:p w14:paraId="12F21C30" w14:textId="2F05772E" w:rsidR="005423B8" w:rsidRPr="009114A9" w:rsidRDefault="005423B8" w:rsidP="005423B8">
      <w:pPr>
        <w:spacing w:after="0" w:line="240" w:lineRule="auto"/>
        <w:rPr>
          <w:iCs/>
          <w:color w:val="191919"/>
          <w:sz w:val="18"/>
          <w:szCs w:val="18"/>
          <w:shd w:val="clear" w:color="auto" w:fill="FFFFFF"/>
          <w:lang w:val="en-GB"/>
        </w:rPr>
      </w:pPr>
      <w:r w:rsidRPr="009114A9">
        <w:rPr>
          <w:iCs/>
          <w:color w:val="191919"/>
          <w:sz w:val="18"/>
          <w:szCs w:val="18"/>
          <w:shd w:val="clear" w:color="auto" w:fill="FFFFFF"/>
          <w:lang w:val="en-GB"/>
        </w:rPr>
        <w:t>The first step is to pinpoint the most significant sources of energy usage. Look at where, when, and how much energy</w:t>
      </w:r>
      <w:r w:rsidR="00C97DB6" w:rsidRPr="009114A9">
        <w:rPr>
          <w:iCs/>
          <w:color w:val="191919"/>
          <w:sz w:val="18"/>
          <w:szCs w:val="18"/>
          <w:shd w:val="clear" w:color="auto" w:fill="FFFFFF"/>
          <w:lang w:val="en-GB"/>
        </w:rPr>
        <w:t xml:space="preserve"> is used in various applications</w:t>
      </w:r>
      <w:r w:rsidRPr="009114A9">
        <w:rPr>
          <w:iCs/>
          <w:color w:val="191919"/>
          <w:sz w:val="18"/>
          <w:szCs w:val="18"/>
          <w:shd w:val="clear" w:color="auto" w:fill="FFFFFF"/>
          <w:lang w:val="en-GB"/>
        </w:rPr>
        <w:t>.</w:t>
      </w:r>
      <w:r w:rsidR="008B7AB3" w:rsidRPr="009114A9">
        <w:rPr>
          <w:iCs/>
          <w:color w:val="191919"/>
          <w:sz w:val="18"/>
          <w:szCs w:val="18"/>
          <w:shd w:val="clear" w:color="auto" w:fill="FFFFFF"/>
          <w:lang w:val="en-GB"/>
        </w:rPr>
        <w:t xml:space="preserve"> </w:t>
      </w:r>
      <w:r w:rsidRPr="009114A9">
        <w:rPr>
          <w:iCs/>
          <w:color w:val="191919"/>
          <w:sz w:val="18"/>
          <w:szCs w:val="18"/>
          <w:shd w:val="clear" w:color="auto" w:fill="FFFFFF"/>
          <w:lang w:val="en-GB"/>
        </w:rPr>
        <w:t>Electric motors usually make up the bulk of a plant’s energy</w:t>
      </w:r>
      <w:r w:rsidR="004329CC" w:rsidRPr="009114A9">
        <w:rPr>
          <w:iCs/>
          <w:color w:val="191919"/>
          <w:sz w:val="18"/>
          <w:szCs w:val="18"/>
          <w:shd w:val="clear" w:color="auto" w:fill="FFFFFF"/>
          <w:lang w:val="en-GB"/>
        </w:rPr>
        <w:t xml:space="preserve"> consumption</w:t>
      </w:r>
      <w:r w:rsidRPr="009114A9">
        <w:rPr>
          <w:iCs/>
          <w:color w:val="191919"/>
          <w:sz w:val="18"/>
          <w:szCs w:val="18"/>
          <w:shd w:val="clear" w:color="auto" w:fill="FFFFFF"/>
          <w:lang w:val="en-GB"/>
        </w:rPr>
        <w:t xml:space="preserve">. The good news is that </w:t>
      </w:r>
      <w:r w:rsidR="0033091F" w:rsidRPr="009114A9">
        <w:rPr>
          <w:iCs/>
          <w:color w:val="191919"/>
          <w:sz w:val="18"/>
          <w:szCs w:val="18"/>
          <w:shd w:val="clear" w:color="auto" w:fill="FFFFFF"/>
          <w:lang w:val="en-GB"/>
        </w:rPr>
        <w:t>there is a significant opportunity to</w:t>
      </w:r>
      <w:r w:rsidRPr="009114A9">
        <w:rPr>
          <w:iCs/>
          <w:color w:val="191919"/>
          <w:sz w:val="18"/>
          <w:szCs w:val="18"/>
          <w:shd w:val="clear" w:color="auto" w:fill="FFFFFF"/>
          <w:lang w:val="en-GB"/>
        </w:rPr>
        <w:t xml:space="preserve"> reduce electricity</w:t>
      </w:r>
      <w:r w:rsidR="004329CC" w:rsidRPr="009114A9">
        <w:rPr>
          <w:iCs/>
          <w:color w:val="191919"/>
          <w:sz w:val="18"/>
          <w:szCs w:val="18"/>
          <w:shd w:val="clear" w:color="auto" w:fill="FFFFFF"/>
          <w:lang w:val="en-GB"/>
        </w:rPr>
        <w:t xml:space="preserve"> usage</w:t>
      </w:r>
      <w:r w:rsidRPr="009114A9">
        <w:rPr>
          <w:iCs/>
          <w:color w:val="191919"/>
          <w:sz w:val="18"/>
          <w:szCs w:val="18"/>
          <w:shd w:val="clear" w:color="auto" w:fill="FFFFFF"/>
          <w:lang w:val="en-GB"/>
        </w:rPr>
        <w:t xml:space="preserve"> </w:t>
      </w:r>
      <w:r w:rsidR="002B5DFA" w:rsidRPr="009114A9">
        <w:rPr>
          <w:iCs/>
          <w:color w:val="191919"/>
          <w:sz w:val="18"/>
          <w:szCs w:val="18"/>
          <w:shd w:val="clear" w:color="auto" w:fill="FFFFFF"/>
          <w:lang w:val="en-GB"/>
        </w:rPr>
        <w:t>by</w:t>
      </w:r>
      <w:r w:rsidR="003D2771" w:rsidRPr="009114A9">
        <w:rPr>
          <w:iCs/>
          <w:color w:val="191919"/>
          <w:sz w:val="18"/>
          <w:szCs w:val="18"/>
          <w:shd w:val="clear" w:color="auto" w:fill="FFFFFF"/>
          <w:lang w:val="en-GB"/>
        </w:rPr>
        <w:t xml:space="preserve"> </w:t>
      </w:r>
      <w:r w:rsidR="0033091F" w:rsidRPr="009114A9">
        <w:rPr>
          <w:iCs/>
          <w:color w:val="191919"/>
          <w:sz w:val="18"/>
          <w:szCs w:val="18"/>
          <w:shd w:val="clear" w:color="auto" w:fill="FFFFFF"/>
          <w:lang w:val="en-GB"/>
        </w:rPr>
        <w:t>upgrading from</w:t>
      </w:r>
      <w:r w:rsidR="003D2771" w:rsidRPr="009114A9">
        <w:rPr>
          <w:iCs/>
          <w:color w:val="191919"/>
          <w:sz w:val="18"/>
          <w:szCs w:val="18"/>
          <w:shd w:val="clear" w:color="auto" w:fill="FFFFFF"/>
          <w:lang w:val="en-GB"/>
        </w:rPr>
        <w:t xml:space="preserve"> inefficient </w:t>
      </w:r>
      <w:r w:rsidR="00AD43D3" w:rsidRPr="009114A9">
        <w:rPr>
          <w:iCs/>
          <w:color w:val="191919"/>
          <w:sz w:val="18"/>
          <w:szCs w:val="18"/>
          <w:shd w:val="clear" w:color="auto" w:fill="FFFFFF"/>
          <w:lang w:val="en-GB"/>
        </w:rPr>
        <w:t xml:space="preserve">motors </w:t>
      </w:r>
      <w:r w:rsidR="0033091F" w:rsidRPr="009114A9">
        <w:rPr>
          <w:iCs/>
          <w:color w:val="191919"/>
          <w:sz w:val="18"/>
          <w:szCs w:val="18"/>
          <w:shd w:val="clear" w:color="auto" w:fill="FFFFFF"/>
          <w:lang w:val="en-GB"/>
        </w:rPr>
        <w:t>t</w:t>
      </w:r>
      <w:r w:rsidR="0077142E" w:rsidRPr="009114A9">
        <w:rPr>
          <w:iCs/>
          <w:color w:val="191919"/>
          <w:sz w:val="18"/>
          <w:szCs w:val="18"/>
          <w:shd w:val="clear" w:color="auto" w:fill="FFFFFF"/>
          <w:lang w:val="en-GB"/>
        </w:rPr>
        <w:t xml:space="preserve">o </w:t>
      </w:r>
      <w:r w:rsidR="00794F8C" w:rsidRPr="009114A9">
        <w:rPr>
          <w:iCs/>
          <w:color w:val="191919"/>
          <w:sz w:val="18"/>
          <w:szCs w:val="18"/>
          <w:shd w:val="clear" w:color="auto" w:fill="FFFFFF"/>
          <w:lang w:val="en-GB"/>
        </w:rPr>
        <w:t>ultra-premium</w:t>
      </w:r>
      <w:r w:rsidR="008B7AB3" w:rsidRPr="009114A9">
        <w:rPr>
          <w:iCs/>
          <w:color w:val="191919"/>
          <w:sz w:val="18"/>
          <w:szCs w:val="18"/>
          <w:shd w:val="clear" w:color="auto" w:fill="FFFFFF"/>
          <w:lang w:val="en-GB"/>
        </w:rPr>
        <w:t xml:space="preserve"> motors</w:t>
      </w:r>
      <w:r w:rsidR="0077142E" w:rsidRPr="009114A9">
        <w:rPr>
          <w:iCs/>
          <w:color w:val="191919"/>
          <w:sz w:val="18"/>
          <w:szCs w:val="18"/>
          <w:shd w:val="clear" w:color="auto" w:fill="FFFFFF"/>
          <w:lang w:val="en-GB"/>
        </w:rPr>
        <w:t xml:space="preserve">, like </w:t>
      </w:r>
      <w:r w:rsidR="00372DDA" w:rsidRPr="009114A9">
        <w:rPr>
          <w:iCs/>
          <w:color w:val="191919"/>
          <w:sz w:val="18"/>
          <w:szCs w:val="18"/>
          <w:shd w:val="clear" w:color="auto" w:fill="FFFFFF"/>
          <w:lang w:val="en-GB"/>
        </w:rPr>
        <w:t xml:space="preserve">IE5 </w:t>
      </w:r>
      <w:r w:rsidR="0077142E" w:rsidRPr="009114A9">
        <w:rPr>
          <w:iCs/>
          <w:color w:val="191919"/>
          <w:sz w:val="18"/>
          <w:szCs w:val="18"/>
          <w:shd w:val="clear" w:color="auto" w:fill="FFFFFF"/>
          <w:lang w:val="en-GB"/>
        </w:rPr>
        <w:t xml:space="preserve">synchronous reluctance </w:t>
      </w:r>
      <w:r w:rsidR="00372DDA" w:rsidRPr="009114A9">
        <w:rPr>
          <w:iCs/>
          <w:color w:val="191919"/>
          <w:sz w:val="18"/>
          <w:szCs w:val="18"/>
          <w:shd w:val="clear" w:color="auto" w:fill="FFFFFF"/>
          <w:lang w:val="en-GB"/>
        </w:rPr>
        <w:t xml:space="preserve">motors </w:t>
      </w:r>
      <w:r w:rsidR="0077142E" w:rsidRPr="009114A9">
        <w:rPr>
          <w:iCs/>
          <w:color w:val="191919"/>
          <w:sz w:val="18"/>
          <w:szCs w:val="18"/>
          <w:shd w:val="clear" w:color="auto" w:fill="FFFFFF"/>
          <w:lang w:val="en-GB"/>
        </w:rPr>
        <w:t>(</w:t>
      </w:r>
      <w:proofErr w:type="spellStart"/>
      <w:r w:rsidR="0077142E" w:rsidRPr="009114A9">
        <w:rPr>
          <w:iCs/>
          <w:color w:val="191919"/>
          <w:sz w:val="18"/>
          <w:szCs w:val="18"/>
          <w:shd w:val="clear" w:color="auto" w:fill="FFFFFF"/>
          <w:lang w:val="en-GB"/>
        </w:rPr>
        <w:t>SynRM</w:t>
      </w:r>
      <w:proofErr w:type="spellEnd"/>
      <w:r w:rsidR="0077142E" w:rsidRPr="009114A9">
        <w:rPr>
          <w:iCs/>
          <w:color w:val="191919"/>
          <w:sz w:val="18"/>
          <w:szCs w:val="18"/>
          <w:shd w:val="clear" w:color="auto" w:fill="FFFFFF"/>
          <w:lang w:val="en-GB"/>
        </w:rPr>
        <w:t>)</w:t>
      </w:r>
      <w:r w:rsidR="000A6177" w:rsidRPr="009114A9">
        <w:rPr>
          <w:iCs/>
          <w:color w:val="191919"/>
          <w:sz w:val="18"/>
          <w:szCs w:val="18"/>
          <w:shd w:val="clear" w:color="auto" w:fill="FFFFFF"/>
          <w:lang w:val="en-GB"/>
        </w:rPr>
        <w:t>.</w:t>
      </w:r>
      <w:r w:rsidR="0077142E" w:rsidRPr="009114A9">
        <w:rPr>
          <w:iCs/>
          <w:color w:val="191919"/>
          <w:sz w:val="18"/>
          <w:szCs w:val="18"/>
          <w:shd w:val="clear" w:color="auto" w:fill="FFFFFF"/>
          <w:lang w:val="en-GB"/>
        </w:rPr>
        <w:t xml:space="preserve"> </w:t>
      </w:r>
    </w:p>
    <w:p w14:paraId="6D301269" w14:textId="77777777" w:rsidR="005423B8" w:rsidRPr="009114A9" w:rsidRDefault="005423B8" w:rsidP="005423B8">
      <w:pPr>
        <w:spacing w:after="0" w:line="240" w:lineRule="auto"/>
        <w:rPr>
          <w:iCs/>
          <w:color w:val="191919"/>
          <w:sz w:val="18"/>
          <w:szCs w:val="18"/>
          <w:shd w:val="clear" w:color="auto" w:fill="FFFFFF"/>
          <w:lang w:val="en-GB"/>
        </w:rPr>
      </w:pPr>
    </w:p>
    <w:p w14:paraId="683F3017" w14:textId="39732537" w:rsidR="005423B8" w:rsidRPr="009114A9" w:rsidRDefault="00DE7832" w:rsidP="005423B8">
      <w:pPr>
        <w:spacing w:after="0" w:line="240" w:lineRule="auto"/>
        <w:rPr>
          <w:iCs/>
          <w:color w:val="191919"/>
          <w:sz w:val="18"/>
          <w:szCs w:val="18"/>
          <w:shd w:val="clear" w:color="auto" w:fill="FFFFFF"/>
          <w:lang w:val="en-GB"/>
        </w:rPr>
      </w:pPr>
      <w:r w:rsidRPr="009114A9">
        <w:rPr>
          <w:iCs/>
          <w:color w:val="191919"/>
          <w:sz w:val="18"/>
          <w:szCs w:val="18"/>
          <w:shd w:val="clear" w:color="auto" w:fill="FFFFFF"/>
          <w:lang w:val="en-GB"/>
        </w:rPr>
        <w:t xml:space="preserve">Adding variable speed drives can also have a significant impact on energy savings. </w:t>
      </w:r>
      <w:r w:rsidR="00794F8C" w:rsidRPr="009114A9">
        <w:rPr>
          <w:iCs/>
          <w:color w:val="191919"/>
          <w:sz w:val="18"/>
          <w:szCs w:val="18"/>
          <w:shd w:val="clear" w:color="auto" w:fill="FFFFFF"/>
          <w:lang w:val="en-GB"/>
        </w:rPr>
        <w:t xml:space="preserve">Companies can even use ABB’s </w:t>
      </w:r>
      <w:proofErr w:type="spellStart"/>
      <w:r w:rsidR="00794F8C" w:rsidRPr="009114A9">
        <w:rPr>
          <w:iCs/>
          <w:color w:val="191919"/>
          <w:sz w:val="18"/>
          <w:szCs w:val="18"/>
          <w:shd w:val="clear" w:color="auto" w:fill="FFFFFF"/>
          <w:lang w:val="en-GB"/>
        </w:rPr>
        <w:t>EnergySave</w:t>
      </w:r>
      <w:proofErr w:type="spellEnd"/>
      <w:r w:rsidR="00794F8C" w:rsidRPr="009114A9">
        <w:rPr>
          <w:iCs/>
          <w:color w:val="191919"/>
          <w:sz w:val="18"/>
          <w:szCs w:val="18"/>
          <w:shd w:val="clear" w:color="auto" w:fill="FFFFFF"/>
          <w:lang w:val="en-GB"/>
        </w:rPr>
        <w:t xml:space="preserve"> calculator to explore how much energy and money they could save by installing drives.  </w:t>
      </w:r>
      <w:r w:rsidR="005423B8" w:rsidRPr="009114A9">
        <w:rPr>
          <w:iCs/>
          <w:color w:val="191919"/>
          <w:sz w:val="18"/>
          <w:szCs w:val="18"/>
          <w:shd w:val="clear" w:color="auto" w:fill="FFFFFF"/>
          <w:lang w:val="en-GB"/>
        </w:rPr>
        <w:t xml:space="preserve">Traditionally, </w:t>
      </w:r>
      <w:r w:rsidR="00364011" w:rsidRPr="009114A9">
        <w:rPr>
          <w:iCs/>
          <w:color w:val="191919"/>
          <w:sz w:val="18"/>
          <w:szCs w:val="18"/>
          <w:shd w:val="clear" w:color="auto" w:fill="FFFFFF"/>
          <w:lang w:val="en-GB"/>
        </w:rPr>
        <w:t xml:space="preserve">the majority of </w:t>
      </w:r>
      <w:r w:rsidR="005423B8" w:rsidRPr="009114A9">
        <w:rPr>
          <w:iCs/>
          <w:color w:val="191919"/>
          <w:sz w:val="18"/>
          <w:szCs w:val="18"/>
          <w:shd w:val="clear" w:color="auto" w:fill="FFFFFF"/>
          <w:lang w:val="en-GB"/>
        </w:rPr>
        <w:t>motor</w:t>
      </w:r>
      <w:r w:rsidR="00364011" w:rsidRPr="009114A9">
        <w:rPr>
          <w:iCs/>
          <w:color w:val="191919"/>
          <w:sz w:val="18"/>
          <w:szCs w:val="18"/>
          <w:shd w:val="clear" w:color="auto" w:fill="FFFFFF"/>
          <w:lang w:val="en-GB"/>
        </w:rPr>
        <w:t>s</w:t>
      </w:r>
      <w:r w:rsidR="005423B8" w:rsidRPr="009114A9">
        <w:rPr>
          <w:iCs/>
          <w:color w:val="191919"/>
          <w:sz w:val="18"/>
          <w:szCs w:val="18"/>
          <w:shd w:val="clear" w:color="auto" w:fill="FFFFFF"/>
          <w:lang w:val="en-GB"/>
        </w:rPr>
        <w:t xml:space="preserve"> </w:t>
      </w:r>
      <w:r w:rsidR="00A461D9" w:rsidRPr="009114A9">
        <w:rPr>
          <w:iCs/>
          <w:color w:val="191919"/>
          <w:sz w:val="18"/>
          <w:szCs w:val="18"/>
          <w:shd w:val="clear" w:color="auto" w:fill="FFFFFF"/>
          <w:lang w:val="en-GB"/>
        </w:rPr>
        <w:t>in factories run at full speed when they don’t always need to, wasting energy.</w:t>
      </w:r>
      <w:r w:rsidR="005423B8" w:rsidRPr="009114A9">
        <w:rPr>
          <w:iCs/>
          <w:color w:val="191919"/>
          <w:sz w:val="18"/>
          <w:szCs w:val="18"/>
          <w:shd w:val="clear" w:color="auto" w:fill="FFFFFF"/>
          <w:lang w:val="en-GB"/>
        </w:rPr>
        <w:t xml:space="preserve"> </w:t>
      </w:r>
      <w:r w:rsidRPr="009114A9">
        <w:rPr>
          <w:iCs/>
          <w:color w:val="191919"/>
          <w:sz w:val="18"/>
          <w:szCs w:val="18"/>
          <w:shd w:val="clear" w:color="auto" w:fill="FFFFFF"/>
          <w:lang w:val="en-GB"/>
        </w:rPr>
        <w:t>Using</w:t>
      </w:r>
      <w:r w:rsidR="00A95EC7" w:rsidRPr="009114A9">
        <w:rPr>
          <w:iCs/>
          <w:color w:val="191919"/>
          <w:sz w:val="18"/>
          <w:szCs w:val="18"/>
          <w:shd w:val="clear" w:color="auto" w:fill="FFFFFF"/>
          <w:lang w:val="en-GB"/>
        </w:rPr>
        <w:t xml:space="preserve"> </w:t>
      </w:r>
      <w:r w:rsidR="005423B8" w:rsidRPr="009114A9">
        <w:rPr>
          <w:iCs/>
          <w:color w:val="191919"/>
          <w:sz w:val="18"/>
          <w:szCs w:val="18"/>
          <w:shd w:val="clear" w:color="auto" w:fill="FFFFFF"/>
          <w:lang w:val="en-GB"/>
        </w:rPr>
        <w:t>VSD</w:t>
      </w:r>
      <w:r w:rsidR="001D2C06" w:rsidRPr="009114A9">
        <w:rPr>
          <w:iCs/>
          <w:color w:val="191919"/>
          <w:sz w:val="18"/>
          <w:szCs w:val="18"/>
          <w:shd w:val="clear" w:color="auto" w:fill="FFFFFF"/>
          <w:lang w:val="en-GB"/>
        </w:rPr>
        <w:t>s</w:t>
      </w:r>
      <w:r w:rsidR="005423B8" w:rsidRPr="009114A9">
        <w:rPr>
          <w:iCs/>
          <w:color w:val="191919"/>
          <w:sz w:val="18"/>
          <w:szCs w:val="18"/>
          <w:shd w:val="clear" w:color="auto" w:fill="FFFFFF"/>
          <w:lang w:val="en-GB"/>
        </w:rPr>
        <w:t xml:space="preserve"> allow</w:t>
      </w:r>
      <w:r w:rsidR="00A461D9" w:rsidRPr="009114A9">
        <w:rPr>
          <w:iCs/>
          <w:color w:val="191919"/>
          <w:sz w:val="18"/>
          <w:szCs w:val="18"/>
          <w:shd w:val="clear" w:color="auto" w:fill="FFFFFF"/>
          <w:lang w:val="en-GB"/>
        </w:rPr>
        <w:t>s</w:t>
      </w:r>
      <w:r w:rsidR="005423B8" w:rsidRPr="009114A9">
        <w:rPr>
          <w:iCs/>
          <w:color w:val="191919"/>
          <w:sz w:val="18"/>
          <w:szCs w:val="18"/>
          <w:shd w:val="clear" w:color="auto" w:fill="FFFFFF"/>
          <w:lang w:val="en-GB"/>
        </w:rPr>
        <w:t xml:space="preserve"> for more control over a motor </w:t>
      </w:r>
      <w:r w:rsidR="00A83AE8" w:rsidRPr="009114A9">
        <w:rPr>
          <w:iCs/>
          <w:color w:val="191919"/>
          <w:sz w:val="18"/>
          <w:szCs w:val="18"/>
          <w:shd w:val="clear" w:color="auto" w:fill="FFFFFF"/>
          <w:lang w:val="en-GB"/>
        </w:rPr>
        <w:t>and</w:t>
      </w:r>
      <w:r w:rsidR="005423B8" w:rsidRPr="009114A9">
        <w:rPr>
          <w:iCs/>
          <w:color w:val="191919"/>
          <w:sz w:val="18"/>
          <w:szCs w:val="18"/>
          <w:shd w:val="clear" w:color="auto" w:fill="FFFFFF"/>
          <w:lang w:val="en-GB"/>
        </w:rPr>
        <w:t xml:space="preserve"> adjusts the speed or torque according to </w:t>
      </w:r>
      <w:r w:rsidRPr="009114A9">
        <w:rPr>
          <w:iCs/>
          <w:color w:val="191919"/>
          <w:sz w:val="18"/>
          <w:szCs w:val="18"/>
          <w:shd w:val="clear" w:color="auto" w:fill="FFFFFF"/>
          <w:lang w:val="en-GB"/>
        </w:rPr>
        <w:t xml:space="preserve">the actual </w:t>
      </w:r>
      <w:r w:rsidR="005423B8" w:rsidRPr="009114A9">
        <w:rPr>
          <w:iCs/>
          <w:color w:val="191919"/>
          <w:sz w:val="18"/>
          <w:szCs w:val="18"/>
          <w:shd w:val="clear" w:color="auto" w:fill="FFFFFF"/>
          <w:lang w:val="en-GB"/>
        </w:rPr>
        <w:t>needs.</w:t>
      </w:r>
      <w:r w:rsidR="00A83AE8" w:rsidRPr="009114A9">
        <w:rPr>
          <w:iCs/>
          <w:color w:val="191919"/>
          <w:sz w:val="18"/>
          <w:szCs w:val="18"/>
          <w:shd w:val="clear" w:color="auto" w:fill="FFFFFF"/>
          <w:lang w:val="en-GB"/>
        </w:rPr>
        <w:t xml:space="preserve"> </w:t>
      </w:r>
      <w:r w:rsidR="00F06392" w:rsidRPr="009114A9">
        <w:rPr>
          <w:iCs/>
          <w:color w:val="191919"/>
          <w:sz w:val="18"/>
          <w:szCs w:val="18"/>
          <w:shd w:val="clear" w:color="auto" w:fill="FFFFFF"/>
          <w:lang w:val="en-GB"/>
        </w:rPr>
        <w:t>T</w:t>
      </w:r>
      <w:r w:rsidR="001D2C06" w:rsidRPr="009114A9">
        <w:rPr>
          <w:iCs/>
          <w:color w:val="191919"/>
          <w:sz w:val="18"/>
          <w:szCs w:val="18"/>
          <w:shd w:val="clear" w:color="auto" w:fill="FFFFFF"/>
          <w:lang w:val="en-GB"/>
        </w:rPr>
        <w:t>his means t</w:t>
      </w:r>
      <w:r w:rsidR="00A83AE8" w:rsidRPr="009114A9">
        <w:rPr>
          <w:iCs/>
          <w:color w:val="191919"/>
          <w:sz w:val="18"/>
          <w:szCs w:val="18"/>
          <w:shd w:val="clear" w:color="auto" w:fill="FFFFFF"/>
          <w:lang w:val="en-GB"/>
        </w:rPr>
        <w:t>he motor only draw</w:t>
      </w:r>
      <w:r w:rsidR="001D2C06" w:rsidRPr="009114A9">
        <w:rPr>
          <w:iCs/>
          <w:color w:val="191919"/>
          <w:sz w:val="18"/>
          <w:szCs w:val="18"/>
          <w:shd w:val="clear" w:color="auto" w:fill="FFFFFF"/>
          <w:lang w:val="en-GB"/>
        </w:rPr>
        <w:t>s</w:t>
      </w:r>
      <w:r w:rsidR="00D24C38" w:rsidRPr="009114A9">
        <w:rPr>
          <w:iCs/>
          <w:color w:val="191919"/>
          <w:sz w:val="18"/>
          <w:szCs w:val="18"/>
          <w:shd w:val="clear" w:color="auto" w:fill="FFFFFF"/>
          <w:lang w:val="en-GB"/>
        </w:rPr>
        <w:t xml:space="preserve"> </w:t>
      </w:r>
      <w:r w:rsidR="00A83AE8" w:rsidRPr="009114A9">
        <w:rPr>
          <w:iCs/>
          <w:color w:val="191919"/>
          <w:sz w:val="18"/>
          <w:szCs w:val="18"/>
          <w:shd w:val="clear" w:color="auto" w:fill="FFFFFF"/>
          <w:lang w:val="en-GB"/>
        </w:rPr>
        <w:t>the power needed to perform the task,</w:t>
      </w:r>
      <w:r w:rsidR="00F06392" w:rsidRPr="009114A9">
        <w:rPr>
          <w:iCs/>
          <w:color w:val="191919"/>
          <w:sz w:val="18"/>
          <w:szCs w:val="18"/>
          <w:shd w:val="clear" w:color="auto" w:fill="FFFFFF"/>
          <w:lang w:val="en-GB"/>
        </w:rPr>
        <w:t xml:space="preserve"> cutting waste.</w:t>
      </w:r>
      <w:r w:rsidR="00A83AE8" w:rsidRPr="009114A9">
        <w:rPr>
          <w:iCs/>
          <w:color w:val="191919"/>
          <w:sz w:val="18"/>
          <w:szCs w:val="18"/>
          <w:shd w:val="clear" w:color="auto" w:fill="FFFFFF"/>
          <w:lang w:val="en-GB"/>
        </w:rPr>
        <w:t xml:space="preserve"> </w:t>
      </w:r>
      <w:r w:rsidR="00E14FB2" w:rsidRPr="009114A9">
        <w:rPr>
          <w:iCs/>
          <w:color w:val="191919"/>
          <w:sz w:val="18"/>
          <w:szCs w:val="18"/>
          <w:shd w:val="clear" w:color="auto" w:fill="FFFFFF"/>
          <w:lang w:val="en-GB"/>
        </w:rPr>
        <w:t>Replacing throttle valves</w:t>
      </w:r>
      <w:r w:rsidR="00085EA8" w:rsidRPr="009114A9">
        <w:rPr>
          <w:iCs/>
          <w:color w:val="191919"/>
          <w:sz w:val="18"/>
          <w:szCs w:val="18"/>
          <w:shd w:val="clear" w:color="auto" w:fill="FFFFFF"/>
          <w:lang w:val="en-GB"/>
        </w:rPr>
        <w:t>/vanes</w:t>
      </w:r>
      <w:r w:rsidR="00E14FB2" w:rsidRPr="009114A9">
        <w:rPr>
          <w:iCs/>
          <w:color w:val="191919"/>
          <w:sz w:val="18"/>
          <w:szCs w:val="18"/>
          <w:shd w:val="clear" w:color="auto" w:fill="FFFFFF"/>
          <w:lang w:val="en-GB"/>
        </w:rPr>
        <w:t xml:space="preserve"> with VSDs on pump </w:t>
      </w:r>
      <w:r w:rsidR="00085EA8" w:rsidRPr="009114A9">
        <w:rPr>
          <w:iCs/>
          <w:color w:val="191919"/>
          <w:sz w:val="18"/>
          <w:szCs w:val="18"/>
          <w:shd w:val="clear" w:color="auto" w:fill="FFFFFF"/>
          <w:lang w:val="en-GB"/>
        </w:rPr>
        <w:t xml:space="preserve">and fan </w:t>
      </w:r>
      <w:r w:rsidR="00E14FB2" w:rsidRPr="009114A9">
        <w:rPr>
          <w:iCs/>
          <w:color w:val="191919"/>
          <w:sz w:val="18"/>
          <w:szCs w:val="18"/>
          <w:shd w:val="clear" w:color="auto" w:fill="FFFFFF"/>
          <w:lang w:val="en-GB"/>
        </w:rPr>
        <w:t xml:space="preserve">control is </w:t>
      </w:r>
      <w:r w:rsidR="00085EA8" w:rsidRPr="009114A9">
        <w:rPr>
          <w:iCs/>
          <w:color w:val="191919"/>
          <w:sz w:val="18"/>
          <w:szCs w:val="18"/>
          <w:shd w:val="clear" w:color="auto" w:fill="FFFFFF"/>
          <w:lang w:val="en-GB"/>
        </w:rPr>
        <w:t>an excellent opportunity</w:t>
      </w:r>
      <w:r w:rsidR="00E14FB2" w:rsidRPr="009114A9">
        <w:rPr>
          <w:iCs/>
          <w:color w:val="191919"/>
          <w:sz w:val="18"/>
          <w:szCs w:val="18"/>
          <w:shd w:val="clear" w:color="auto" w:fill="FFFFFF"/>
          <w:lang w:val="en-GB"/>
        </w:rPr>
        <w:t xml:space="preserve"> to save energy. </w:t>
      </w:r>
      <w:r w:rsidR="005423B8" w:rsidRPr="009114A9">
        <w:rPr>
          <w:iCs/>
          <w:color w:val="191919"/>
          <w:sz w:val="18"/>
          <w:szCs w:val="18"/>
          <w:shd w:val="clear" w:color="auto" w:fill="FFFFFF"/>
          <w:lang w:val="en-GB"/>
        </w:rPr>
        <w:t xml:space="preserve"> </w:t>
      </w:r>
      <w:r w:rsidR="001D2C06" w:rsidRPr="009114A9">
        <w:rPr>
          <w:iCs/>
          <w:color w:val="191919"/>
          <w:sz w:val="18"/>
          <w:szCs w:val="18"/>
          <w:shd w:val="clear" w:color="auto" w:fill="FFFFFF"/>
          <w:lang w:val="en-GB"/>
        </w:rPr>
        <w:t>Adding VSDs</w:t>
      </w:r>
      <w:r w:rsidR="005423B8" w:rsidRPr="009114A9">
        <w:rPr>
          <w:iCs/>
          <w:color w:val="191919"/>
          <w:sz w:val="18"/>
          <w:szCs w:val="18"/>
          <w:shd w:val="clear" w:color="auto" w:fill="FFFFFF"/>
          <w:lang w:val="en-GB"/>
        </w:rPr>
        <w:t xml:space="preserve"> can unlock</w:t>
      </w:r>
      <w:r w:rsidR="00A461D9" w:rsidRPr="009114A9">
        <w:rPr>
          <w:iCs/>
          <w:color w:val="191919"/>
          <w:sz w:val="18"/>
          <w:szCs w:val="18"/>
          <w:shd w:val="clear" w:color="auto" w:fill="FFFFFF"/>
          <w:lang w:val="en-GB"/>
        </w:rPr>
        <w:t xml:space="preserve"> </w:t>
      </w:r>
      <w:r w:rsidR="005423B8" w:rsidRPr="009114A9">
        <w:rPr>
          <w:iCs/>
          <w:color w:val="191919"/>
          <w:sz w:val="18"/>
          <w:szCs w:val="18"/>
          <w:shd w:val="clear" w:color="auto" w:fill="FFFFFF"/>
          <w:lang w:val="en-GB"/>
        </w:rPr>
        <w:t>energy saving</w:t>
      </w:r>
      <w:r w:rsidR="000033C5" w:rsidRPr="009114A9">
        <w:rPr>
          <w:iCs/>
          <w:color w:val="191919"/>
          <w:sz w:val="18"/>
          <w:szCs w:val="18"/>
          <w:shd w:val="clear" w:color="auto" w:fill="FFFFFF"/>
          <w:lang w:val="en-GB"/>
        </w:rPr>
        <w:t>s</w:t>
      </w:r>
      <w:r w:rsidR="005423B8" w:rsidRPr="009114A9">
        <w:rPr>
          <w:iCs/>
          <w:color w:val="191919"/>
          <w:sz w:val="18"/>
          <w:szCs w:val="18"/>
          <w:shd w:val="clear" w:color="auto" w:fill="FFFFFF"/>
          <w:lang w:val="en-GB"/>
        </w:rPr>
        <w:t xml:space="preserve"> to its full potential – with a strong chance to reduce energy consumption between 20 to 60 percent.  </w:t>
      </w:r>
    </w:p>
    <w:p w14:paraId="5B24DC90" w14:textId="77777777" w:rsidR="00397FCC" w:rsidRPr="009114A9" w:rsidRDefault="00397FCC" w:rsidP="005423B8">
      <w:pPr>
        <w:spacing w:after="0" w:line="240" w:lineRule="auto"/>
        <w:rPr>
          <w:iCs/>
          <w:color w:val="191919"/>
          <w:sz w:val="18"/>
          <w:szCs w:val="18"/>
          <w:shd w:val="clear" w:color="auto" w:fill="FFFFFF"/>
          <w:lang w:val="en-GB"/>
        </w:rPr>
      </w:pPr>
    </w:p>
    <w:p w14:paraId="302E63F8" w14:textId="0BB8EDCF" w:rsidR="005423B8" w:rsidRPr="009114A9" w:rsidRDefault="00085EA8" w:rsidP="005423B8">
      <w:pPr>
        <w:spacing w:after="0" w:line="240" w:lineRule="auto"/>
        <w:rPr>
          <w:iCs/>
          <w:color w:val="191919"/>
          <w:sz w:val="18"/>
          <w:szCs w:val="18"/>
          <w:shd w:val="clear" w:color="auto" w:fill="FFFFFF"/>
          <w:lang w:val="en-GB"/>
        </w:rPr>
      </w:pPr>
      <w:r w:rsidRPr="009114A9">
        <w:rPr>
          <w:iCs/>
          <w:color w:val="191919"/>
          <w:sz w:val="18"/>
          <w:szCs w:val="18"/>
          <w:shd w:val="clear" w:color="auto" w:fill="FFFFFF"/>
          <w:lang w:val="en-GB"/>
        </w:rPr>
        <w:t xml:space="preserve">Modern process plants are being challenged with reducing overheads and simultaneously shortening maintenance downtime. This means that the available maintenance staff must be fully equipped with the most advanced plant information systems in order to properly plan their maintenance activities. </w:t>
      </w:r>
      <w:r w:rsidR="00E14FB2" w:rsidRPr="009114A9">
        <w:rPr>
          <w:iCs/>
          <w:color w:val="191919"/>
          <w:sz w:val="18"/>
          <w:szCs w:val="18"/>
          <w:shd w:val="clear" w:color="auto" w:fill="FFFFFF"/>
          <w:lang w:val="en-GB"/>
        </w:rPr>
        <w:t>ABB Ability</w:t>
      </w:r>
      <w:r w:rsidR="00E14FB2" w:rsidRPr="009114A9">
        <w:rPr>
          <w:rFonts w:cstheme="minorHAnsi"/>
          <w:iCs/>
          <w:color w:val="191919"/>
          <w:sz w:val="18"/>
          <w:szCs w:val="18"/>
          <w:shd w:val="clear" w:color="auto" w:fill="FFFFFF"/>
          <w:lang w:val="en-GB"/>
        </w:rPr>
        <w:t>™</w:t>
      </w:r>
      <w:r w:rsidR="00E14FB2" w:rsidRPr="009114A9">
        <w:rPr>
          <w:iCs/>
          <w:color w:val="191919"/>
          <w:sz w:val="18"/>
          <w:szCs w:val="18"/>
          <w:shd w:val="clear" w:color="auto" w:fill="FFFFFF"/>
          <w:lang w:val="en-GB"/>
        </w:rPr>
        <w:t xml:space="preserve"> </w:t>
      </w:r>
      <w:r w:rsidR="00397FCC" w:rsidRPr="009114A9">
        <w:rPr>
          <w:iCs/>
          <w:color w:val="191919"/>
          <w:sz w:val="18"/>
          <w:szCs w:val="18"/>
          <w:shd w:val="clear" w:color="auto" w:fill="FFFFFF"/>
          <w:lang w:val="en-GB"/>
        </w:rPr>
        <w:t xml:space="preserve">Smart </w:t>
      </w:r>
      <w:r w:rsidR="00E14FB2" w:rsidRPr="009114A9">
        <w:rPr>
          <w:iCs/>
          <w:color w:val="191919"/>
          <w:sz w:val="18"/>
          <w:szCs w:val="18"/>
          <w:shd w:val="clear" w:color="auto" w:fill="FFFFFF"/>
          <w:lang w:val="en-GB"/>
        </w:rPr>
        <w:t>S</w:t>
      </w:r>
      <w:r w:rsidR="00397FCC" w:rsidRPr="009114A9">
        <w:rPr>
          <w:iCs/>
          <w:color w:val="191919"/>
          <w:sz w:val="18"/>
          <w:szCs w:val="18"/>
          <w:shd w:val="clear" w:color="auto" w:fill="FFFFFF"/>
          <w:lang w:val="en-GB"/>
        </w:rPr>
        <w:t xml:space="preserve">ensors </w:t>
      </w:r>
      <w:r w:rsidR="005617A3" w:rsidRPr="009114A9">
        <w:rPr>
          <w:iCs/>
          <w:color w:val="191919"/>
          <w:sz w:val="18"/>
          <w:szCs w:val="18"/>
          <w:shd w:val="clear" w:color="auto" w:fill="FFFFFF"/>
          <w:lang w:val="en-GB"/>
        </w:rPr>
        <w:t xml:space="preserve">are a cost effective solution </w:t>
      </w:r>
      <w:r w:rsidR="00397FCC" w:rsidRPr="009114A9">
        <w:rPr>
          <w:iCs/>
          <w:color w:val="191919"/>
          <w:sz w:val="18"/>
          <w:szCs w:val="18"/>
          <w:shd w:val="clear" w:color="auto" w:fill="FFFFFF"/>
          <w:lang w:val="en-GB"/>
        </w:rPr>
        <w:t xml:space="preserve">for either pumps and/ </w:t>
      </w:r>
      <w:r w:rsidR="00FA18A9" w:rsidRPr="009114A9">
        <w:rPr>
          <w:iCs/>
          <w:color w:val="191919"/>
          <w:sz w:val="18"/>
          <w:szCs w:val="18"/>
          <w:shd w:val="clear" w:color="auto" w:fill="FFFFFF"/>
          <w:lang w:val="en-GB"/>
        </w:rPr>
        <w:t xml:space="preserve">or </w:t>
      </w:r>
      <w:r w:rsidR="00397FCC" w:rsidRPr="009114A9">
        <w:rPr>
          <w:iCs/>
          <w:color w:val="191919"/>
          <w:sz w:val="18"/>
          <w:szCs w:val="18"/>
          <w:shd w:val="clear" w:color="auto" w:fill="FFFFFF"/>
          <w:lang w:val="en-GB"/>
        </w:rPr>
        <w:t>motors</w:t>
      </w:r>
      <w:r w:rsidR="005617A3" w:rsidRPr="009114A9">
        <w:rPr>
          <w:iCs/>
          <w:color w:val="191919"/>
          <w:sz w:val="18"/>
          <w:szCs w:val="18"/>
          <w:shd w:val="clear" w:color="auto" w:fill="FFFFFF"/>
          <w:lang w:val="en-GB"/>
        </w:rPr>
        <w:t>, and</w:t>
      </w:r>
      <w:r w:rsidR="00397FCC" w:rsidRPr="009114A9">
        <w:rPr>
          <w:iCs/>
          <w:color w:val="191919"/>
          <w:sz w:val="18"/>
          <w:szCs w:val="18"/>
          <w:shd w:val="clear" w:color="auto" w:fill="FFFFFF"/>
          <w:lang w:val="en-GB"/>
        </w:rPr>
        <w:t xml:space="preserve"> </w:t>
      </w:r>
      <w:r w:rsidRPr="009114A9">
        <w:rPr>
          <w:iCs/>
          <w:color w:val="191919"/>
          <w:sz w:val="18"/>
          <w:szCs w:val="18"/>
          <w:shd w:val="clear" w:color="auto" w:fill="FFFFFF"/>
          <w:lang w:val="en-GB"/>
        </w:rPr>
        <w:t>are designed to help planners and maintenance engineers visualise areas of the plant that need the most urgent attention, provid</w:t>
      </w:r>
      <w:r w:rsidR="005617A3" w:rsidRPr="009114A9">
        <w:rPr>
          <w:iCs/>
          <w:color w:val="191919"/>
          <w:sz w:val="18"/>
          <w:szCs w:val="18"/>
          <w:shd w:val="clear" w:color="auto" w:fill="FFFFFF"/>
          <w:lang w:val="en-GB"/>
        </w:rPr>
        <w:t>ing</w:t>
      </w:r>
      <w:r w:rsidRPr="009114A9">
        <w:rPr>
          <w:iCs/>
          <w:color w:val="191919"/>
          <w:sz w:val="18"/>
          <w:szCs w:val="18"/>
          <w:shd w:val="clear" w:color="auto" w:fill="FFFFFF"/>
          <w:lang w:val="en-GB"/>
        </w:rPr>
        <w:t xml:space="preserve"> the necessary information needed to properly plan the corrective action</w:t>
      </w:r>
      <w:r w:rsidR="005617A3" w:rsidRPr="009114A9">
        <w:rPr>
          <w:iCs/>
          <w:color w:val="191919"/>
          <w:sz w:val="18"/>
          <w:szCs w:val="18"/>
          <w:shd w:val="clear" w:color="auto" w:fill="FFFFFF"/>
          <w:lang w:val="en-GB"/>
        </w:rPr>
        <w:t xml:space="preserve"> without the need for costly expert site visits</w:t>
      </w:r>
      <w:r w:rsidRPr="009114A9">
        <w:rPr>
          <w:iCs/>
          <w:color w:val="191919"/>
          <w:sz w:val="18"/>
          <w:szCs w:val="18"/>
          <w:shd w:val="clear" w:color="auto" w:fill="FFFFFF"/>
          <w:lang w:val="en-GB"/>
        </w:rPr>
        <w:t xml:space="preserve">. Since the smart sensors are already gathering on-line data, they </w:t>
      </w:r>
      <w:r w:rsidR="001D2C06" w:rsidRPr="009114A9">
        <w:rPr>
          <w:iCs/>
          <w:color w:val="191919"/>
          <w:sz w:val="18"/>
          <w:szCs w:val="18"/>
          <w:shd w:val="clear" w:color="auto" w:fill="FFFFFF"/>
          <w:lang w:val="en-GB"/>
        </w:rPr>
        <w:t xml:space="preserve">can </w:t>
      </w:r>
      <w:r w:rsidR="005617A3" w:rsidRPr="009114A9">
        <w:rPr>
          <w:iCs/>
          <w:color w:val="191919"/>
          <w:sz w:val="18"/>
          <w:szCs w:val="18"/>
          <w:shd w:val="clear" w:color="auto" w:fill="FFFFFF"/>
          <w:lang w:val="en-GB"/>
        </w:rPr>
        <w:t xml:space="preserve">also </w:t>
      </w:r>
      <w:r w:rsidRPr="009114A9">
        <w:rPr>
          <w:iCs/>
          <w:color w:val="191919"/>
          <w:sz w:val="18"/>
          <w:szCs w:val="18"/>
          <w:shd w:val="clear" w:color="auto" w:fill="FFFFFF"/>
          <w:lang w:val="en-GB"/>
        </w:rPr>
        <w:t>very easily be used to</w:t>
      </w:r>
      <w:r w:rsidR="00397FCC" w:rsidRPr="009114A9">
        <w:rPr>
          <w:iCs/>
          <w:color w:val="191919"/>
          <w:sz w:val="18"/>
          <w:szCs w:val="18"/>
          <w:shd w:val="clear" w:color="auto" w:fill="FFFFFF"/>
          <w:lang w:val="en-GB"/>
        </w:rPr>
        <w:t xml:space="preserve"> </w:t>
      </w:r>
      <w:r w:rsidRPr="009114A9">
        <w:rPr>
          <w:iCs/>
          <w:color w:val="191919"/>
          <w:sz w:val="18"/>
          <w:szCs w:val="18"/>
          <w:shd w:val="clear" w:color="auto" w:fill="FFFFFF"/>
          <w:lang w:val="en-GB"/>
        </w:rPr>
        <w:t xml:space="preserve">quickly </w:t>
      </w:r>
      <w:r w:rsidR="00397FCC" w:rsidRPr="009114A9">
        <w:rPr>
          <w:iCs/>
          <w:color w:val="191919"/>
          <w:sz w:val="18"/>
          <w:szCs w:val="18"/>
          <w:shd w:val="clear" w:color="auto" w:fill="FFFFFF"/>
          <w:lang w:val="en-GB"/>
        </w:rPr>
        <w:t xml:space="preserve">spot </w:t>
      </w:r>
      <w:r w:rsidRPr="009114A9">
        <w:rPr>
          <w:iCs/>
          <w:color w:val="191919"/>
          <w:sz w:val="18"/>
          <w:szCs w:val="18"/>
          <w:shd w:val="clear" w:color="auto" w:fill="FFFFFF"/>
          <w:lang w:val="en-GB"/>
        </w:rPr>
        <w:t xml:space="preserve">guaranteed </w:t>
      </w:r>
      <w:r w:rsidR="00397FCC" w:rsidRPr="009114A9">
        <w:rPr>
          <w:iCs/>
          <w:color w:val="191919"/>
          <w:sz w:val="18"/>
          <w:szCs w:val="18"/>
          <w:shd w:val="clear" w:color="auto" w:fill="FFFFFF"/>
          <w:lang w:val="en-GB"/>
        </w:rPr>
        <w:t>energy saving opportunities</w:t>
      </w:r>
      <w:r w:rsidR="001D2C06" w:rsidRPr="009114A9">
        <w:rPr>
          <w:iCs/>
          <w:color w:val="191919"/>
          <w:sz w:val="18"/>
          <w:szCs w:val="18"/>
          <w:shd w:val="clear" w:color="auto" w:fill="FFFFFF"/>
          <w:lang w:val="en-GB"/>
        </w:rPr>
        <w:t>.</w:t>
      </w:r>
      <w:r w:rsidR="00397FCC" w:rsidRPr="009114A9">
        <w:rPr>
          <w:iCs/>
          <w:color w:val="191919"/>
          <w:sz w:val="18"/>
          <w:szCs w:val="18"/>
          <w:shd w:val="clear" w:color="auto" w:fill="FFFFFF"/>
          <w:lang w:val="en-GB"/>
        </w:rPr>
        <w:t xml:space="preserve"> </w:t>
      </w:r>
      <w:r w:rsidR="005423B8" w:rsidRPr="009114A9">
        <w:rPr>
          <w:iCs/>
          <w:color w:val="191919"/>
          <w:sz w:val="18"/>
          <w:szCs w:val="18"/>
          <w:shd w:val="clear" w:color="auto" w:fill="FFFFFF"/>
          <w:lang w:val="en-GB"/>
        </w:rPr>
        <w:t xml:space="preserve">Data collected from </w:t>
      </w:r>
      <w:r w:rsidR="00CA2E77" w:rsidRPr="009114A9">
        <w:rPr>
          <w:iCs/>
          <w:color w:val="191919"/>
          <w:sz w:val="18"/>
          <w:szCs w:val="18"/>
          <w:shd w:val="clear" w:color="auto" w:fill="FFFFFF"/>
          <w:lang w:val="en-GB"/>
        </w:rPr>
        <w:t xml:space="preserve">the smart sensors, combined with information collected from </w:t>
      </w:r>
      <w:r w:rsidR="005423B8" w:rsidRPr="009114A9">
        <w:rPr>
          <w:iCs/>
          <w:color w:val="191919"/>
          <w:sz w:val="18"/>
          <w:szCs w:val="18"/>
          <w:shd w:val="clear" w:color="auto" w:fill="FFFFFF"/>
          <w:lang w:val="en-GB"/>
        </w:rPr>
        <w:t xml:space="preserve">VSDs' inbuilt sensors and loggers, </w:t>
      </w:r>
      <w:r w:rsidR="00D24C38" w:rsidRPr="009114A9">
        <w:rPr>
          <w:iCs/>
          <w:color w:val="191919"/>
          <w:sz w:val="18"/>
          <w:szCs w:val="18"/>
          <w:shd w:val="clear" w:color="auto" w:fill="FFFFFF"/>
          <w:lang w:val="en-GB"/>
        </w:rPr>
        <w:t>c</w:t>
      </w:r>
      <w:r w:rsidR="005423B8" w:rsidRPr="009114A9">
        <w:rPr>
          <w:iCs/>
          <w:color w:val="191919"/>
          <w:sz w:val="18"/>
          <w:szCs w:val="18"/>
          <w:shd w:val="clear" w:color="auto" w:fill="FFFFFF"/>
          <w:lang w:val="en-GB"/>
        </w:rPr>
        <w:t xml:space="preserve">an be collated, stored, and further accessed via cloud technology. The ability to gather and </w:t>
      </w:r>
      <w:r w:rsidR="00AD43D3" w:rsidRPr="009114A9">
        <w:rPr>
          <w:iCs/>
          <w:color w:val="191919"/>
          <w:sz w:val="18"/>
          <w:szCs w:val="18"/>
          <w:shd w:val="clear" w:color="auto" w:fill="FFFFFF"/>
          <w:lang w:val="en-GB"/>
        </w:rPr>
        <w:t>analyse</w:t>
      </w:r>
      <w:r w:rsidR="005423B8" w:rsidRPr="009114A9">
        <w:rPr>
          <w:iCs/>
          <w:color w:val="191919"/>
          <w:sz w:val="18"/>
          <w:szCs w:val="18"/>
          <w:shd w:val="clear" w:color="auto" w:fill="FFFFFF"/>
          <w:lang w:val="en-GB"/>
        </w:rPr>
        <w:t xml:space="preserve"> this data can reveal information </w:t>
      </w:r>
      <w:r w:rsidR="00CA2E77" w:rsidRPr="009114A9">
        <w:rPr>
          <w:iCs/>
          <w:color w:val="191919"/>
          <w:sz w:val="18"/>
          <w:szCs w:val="18"/>
          <w:shd w:val="clear" w:color="auto" w:fill="FFFFFF"/>
          <w:lang w:val="en-GB"/>
        </w:rPr>
        <w:t>that can be used to make performance improvements</w:t>
      </w:r>
      <w:r w:rsidR="00E14FB2" w:rsidRPr="009114A9">
        <w:rPr>
          <w:iCs/>
          <w:color w:val="191919"/>
          <w:sz w:val="18"/>
          <w:szCs w:val="18"/>
          <w:shd w:val="clear" w:color="auto" w:fill="FFFFFF"/>
          <w:lang w:val="en-GB"/>
        </w:rPr>
        <w:t xml:space="preserve"> that will</w:t>
      </w:r>
      <w:r w:rsidR="00CA2E77" w:rsidRPr="009114A9">
        <w:rPr>
          <w:iCs/>
          <w:color w:val="191919"/>
          <w:sz w:val="18"/>
          <w:szCs w:val="18"/>
          <w:shd w:val="clear" w:color="auto" w:fill="FFFFFF"/>
          <w:lang w:val="en-GB"/>
        </w:rPr>
        <w:t xml:space="preserve"> increase efficiency</w:t>
      </w:r>
      <w:r w:rsidR="005617A3" w:rsidRPr="009114A9">
        <w:rPr>
          <w:iCs/>
          <w:color w:val="191919"/>
          <w:sz w:val="18"/>
          <w:szCs w:val="18"/>
          <w:shd w:val="clear" w:color="auto" w:fill="FFFFFF"/>
          <w:lang w:val="en-GB"/>
        </w:rPr>
        <w:t>, safety, and product reliability</w:t>
      </w:r>
      <w:r w:rsidR="00CA2E77" w:rsidRPr="009114A9">
        <w:rPr>
          <w:iCs/>
          <w:color w:val="191919"/>
          <w:sz w:val="18"/>
          <w:szCs w:val="18"/>
          <w:shd w:val="clear" w:color="auto" w:fill="FFFFFF"/>
          <w:lang w:val="en-GB"/>
        </w:rPr>
        <w:t>.</w:t>
      </w:r>
      <w:r w:rsidR="005423B8" w:rsidRPr="009114A9">
        <w:rPr>
          <w:iCs/>
          <w:color w:val="191919"/>
          <w:sz w:val="18"/>
          <w:szCs w:val="18"/>
          <w:shd w:val="clear" w:color="auto" w:fill="FFFFFF"/>
          <w:lang w:val="en-GB"/>
        </w:rPr>
        <w:t xml:space="preserve"> </w:t>
      </w:r>
    </w:p>
    <w:p w14:paraId="7EBDEAE5" w14:textId="77777777" w:rsidR="00397FCC" w:rsidRPr="009114A9" w:rsidRDefault="00397FCC" w:rsidP="005423B8">
      <w:pPr>
        <w:spacing w:after="0" w:line="240" w:lineRule="auto"/>
        <w:rPr>
          <w:iCs/>
          <w:color w:val="191919"/>
          <w:sz w:val="18"/>
          <w:szCs w:val="18"/>
          <w:shd w:val="clear" w:color="auto" w:fill="FFFFFF"/>
          <w:lang w:val="en-GB"/>
        </w:rPr>
      </w:pPr>
    </w:p>
    <w:p w14:paraId="56E9502C" w14:textId="0BD85BE3" w:rsidR="005617A3" w:rsidRPr="009114A9" w:rsidRDefault="005617A3">
      <w:pPr>
        <w:spacing w:after="0" w:line="240" w:lineRule="auto"/>
        <w:rPr>
          <w:b/>
          <w:bCs/>
          <w:iCs/>
          <w:color w:val="191919"/>
          <w:sz w:val="18"/>
          <w:szCs w:val="18"/>
          <w:shd w:val="clear" w:color="auto" w:fill="FFFFFF"/>
          <w:lang w:val="en-GB"/>
        </w:rPr>
      </w:pPr>
      <w:r w:rsidRPr="009114A9">
        <w:rPr>
          <w:b/>
          <w:bCs/>
          <w:iCs/>
          <w:color w:val="191919"/>
          <w:sz w:val="18"/>
          <w:szCs w:val="18"/>
          <w:shd w:val="clear" w:color="auto" w:fill="FFFFFF"/>
          <w:lang w:val="en-GB"/>
        </w:rPr>
        <w:br w:type="page"/>
      </w:r>
    </w:p>
    <w:p w14:paraId="0649CE36" w14:textId="77777777" w:rsidR="005423B8" w:rsidRPr="009114A9" w:rsidRDefault="005423B8" w:rsidP="005423B8">
      <w:pPr>
        <w:spacing w:after="0" w:line="240" w:lineRule="auto"/>
        <w:rPr>
          <w:b/>
          <w:bCs/>
          <w:iCs/>
          <w:color w:val="191919"/>
          <w:sz w:val="18"/>
          <w:szCs w:val="18"/>
          <w:shd w:val="clear" w:color="auto" w:fill="FFFFFF"/>
          <w:lang w:val="en-GB"/>
        </w:rPr>
      </w:pPr>
    </w:p>
    <w:p w14:paraId="4FB580EC" w14:textId="77777777" w:rsidR="005423B8" w:rsidRPr="009114A9" w:rsidRDefault="005423B8" w:rsidP="005423B8">
      <w:pPr>
        <w:spacing w:after="0" w:line="240" w:lineRule="auto"/>
        <w:rPr>
          <w:b/>
          <w:bCs/>
          <w:iCs/>
          <w:color w:val="191919"/>
          <w:sz w:val="18"/>
          <w:szCs w:val="18"/>
          <w:shd w:val="clear" w:color="auto" w:fill="FFFFFF"/>
          <w:lang w:val="en-GB"/>
        </w:rPr>
      </w:pPr>
      <w:r w:rsidRPr="009114A9">
        <w:rPr>
          <w:b/>
          <w:bCs/>
          <w:iCs/>
          <w:color w:val="191919"/>
          <w:sz w:val="18"/>
          <w:szCs w:val="18"/>
          <w:shd w:val="clear" w:color="auto" w:fill="FFFFFF"/>
          <w:lang w:val="en-GB"/>
        </w:rPr>
        <w:t xml:space="preserve">Optimizing water usage </w:t>
      </w:r>
    </w:p>
    <w:p w14:paraId="011FCEE1" w14:textId="77777777" w:rsidR="005423B8" w:rsidRPr="009114A9" w:rsidRDefault="005423B8" w:rsidP="005423B8">
      <w:pPr>
        <w:spacing w:after="0" w:line="240" w:lineRule="auto"/>
        <w:rPr>
          <w:b/>
          <w:bCs/>
          <w:iCs/>
          <w:color w:val="191919"/>
          <w:sz w:val="18"/>
          <w:szCs w:val="18"/>
          <w:shd w:val="clear" w:color="auto" w:fill="FFFFFF"/>
          <w:lang w:val="en-GB"/>
        </w:rPr>
      </w:pPr>
    </w:p>
    <w:p w14:paraId="2E11217F" w14:textId="77777777" w:rsidR="00F01151" w:rsidRPr="009114A9" w:rsidRDefault="005423B8" w:rsidP="0094399C">
      <w:pPr>
        <w:spacing w:after="0" w:line="240" w:lineRule="auto"/>
        <w:rPr>
          <w:iCs/>
          <w:color w:val="191919"/>
          <w:sz w:val="18"/>
          <w:szCs w:val="18"/>
          <w:shd w:val="clear" w:color="auto" w:fill="FFFFFF"/>
          <w:lang w:val="en-GB"/>
        </w:rPr>
      </w:pPr>
      <w:r w:rsidRPr="009114A9">
        <w:rPr>
          <w:iCs/>
          <w:color w:val="191919"/>
          <w:sz w:val="18"/>
          <w:szCs w:val="18"/>
          <w:shd w:val="clear" w:color="auto" w:fill="FFFFFF"/>
          <w:lang w:val="en-GB"/>
        </w:rPr>
        <w:t>High-</w:t>
      </w:r>
      <w:r w:rsidR="00A95EC7" w:rsidRPr="009114A9">
        <w:rPr>
          <w:iCs/>
          <w:color w:val="191919"/>
          <w:sz w:val="18"/>
          <w:szCs w:val="18"/>
          <w:shd w:val="clear" w:color="auto" w:fill="FFFFFF"/>
          <w:lang w:val="en-GB"/>
        </w:rPr>
        <w:t xml:space="preserve">pressure </w:t>
      </w:r>
      <w:r w:rsidRPr="009114A9">
        <w:rPr>
          <w:iCs/>
          <w:color w:val="191919"/>
          <w:sz w:val="18"/>
          <w:szCs w:val="18"/>
          <w:shd w:val="clear" w:color="auto" w:fill="FFFFFF"/>
          <w:lang w:val="en-GB"/>
        </w:rPr>
        <w:t>cleaning consumes vast quantities of water</w:t>
      </w:r>
      <w:r w:rsidR="00F06392" w:rsidRPr="009114A9">
        <w:rPr>
          <w:iCs/>
          <w:color w:val="191919"/>
          <w:sz w:val="18"/>
          <w:szCs w:val="18"/>
          <w:shd w:val="clear" w:color="auto" w:fill="FFFFFF"/>
          <w:lang w:val="en-GB"/>
        </w:rPr>
        <w:t>.</w:t>
      </w:r>
      <w:r w:rsidRPr="009114A9">
        <w:rPr>
          <w:iCs/>
          <w:color w:val="191919"/>
          <w:sz w:val="18"/>
          <w:szCs w:val="18"/>
          <w:shd w:val="clear" w:color="auto" w:fill="FFFFFF"/>
          <w:lang w:val="en-GB"/>
        </w:rPr>
        <w:t xml:space="preserve"> Activities such as cutting, dicing, slicing, and filleting also generate a large volume of wastewater. Minimizing </w:t>
      </w:r>
      <w:r w:rsidR="00FE072C" w:rsidRPr="009114A9">
        <w:rPr>
          <w:iCs/>
          <w:color w:val="191919"/>
          <w:sz w:val="18"/>
          <w:szCs w:val="18"/>
          <w:shd w:val="clear" w:color="auto" w:fill="FFFFFF"/>
          <w:lang w:val="en-GB"/>
        </w:rPr>
        <w:t xml:space="preserve">the </w:t>
      </w:r>
      <w:r w:rsidR="002B5DFA" w:rsidRPr="009114A9">
        <w:rPr>
          <w:iCs/>
          <w:color w:val="191919"/>
          <w:sz w:val="18"/>
          <w:szCs w:val="18"/>
          <w:shd w:val="clear" w:color="auto" w:fill="FFFFFF"/>
          <w:lang w:val="en-GB"/>
        </w:rPr>
        <w:t xml:space="preserve">water </w:t>
      </w:r>
      <w:r w:rsidRPr="009114A9">
        <w:rPr>
          <w:iCs/>
          <w:color w:val="191919"/>
          <w:sz w:val="18"/>
          <w:szCs w:val="18"/>
          <w:shd w:val="clear" w:color="auto" w:fill="FFFFFF"/>
          <w:lang w:val="en-GB"/>
        </w:rPr>
        <w:t>use</w:t>
      </w:r>
      <w:r w:rsidR="00FE072C" w:rsidRPr="009114A9">
        <w:rPr>
          <w:iCs/>
          <w:color w:val="191919"/>
          <w:sz w:val="18"/>
          <w:szCs w:val="18"/>
          <w:shd w:val="clear" w:color="auto" w:fill="FFFFFF"/>
          <w:lang w:val="en-GB"/>
        </w:rPr>
        <w:t>d</w:t>
      </w:r>
      <w:r w:rsidRPr="009114A9">
        <w:rPr>
          <w:iCs/>
          <w:color w:val="191919"/>
          <w:sz w:val="18"/>
          <w:szCs w:val="18"/>
          <w:shd w:val="clear" w:color="auto" w:fill="FFFFFF"/>
          <w:lang w:val="en-GB"/>
        </w:rPr>
        <w:t xml:space="preserve"> </w:t>
      </w:r>
      <w:r w:rsidR="00FE072C" w:rsidRPr="009114A9">
        <w:rPr>
          <w:iCs/>
          <w:color w:val="191919"/>
          <w:sz w:val="18"/>
          <w:szCs w:val="18"/>
          <w:shd w:val="clear" w:color="auto" w:fill="FFFFFF"/>
          <w:lang w:val="en-GB"/>
        </w:rPr>
        <w:t xml:space="preserve">for </w:t>
      </w:r>
      <w:r w:rsidRPr="009114A9">
        <w:rPr>
          <w:iCs/>
          <w:color w:val="191919"/>
          <w:sz w:val="18"/>
          <w:szCs w:val="18"/>
          <w:shd w:val="clear" w:color="auto" w:fill="FFFFFF"/>
          <w:lang w:val="en-GB"/>
        </w:rPr>
        <w:t xml:space="preserve">process equipment and pipeline cleaning presents another challenge for food manufacturers. </w:t>
      </w:r>
    </w:p>
    <w:p w14:paraId="701FBE43" w14:textId="77777777" w:rsidR="00F01151" w:rsidRPr="009114A9" w:rsidRDefault="00F01151" w:rsidP="0094399C">
      <w:pPr>
        <w:spacing w:after="0" w:line="240" w:lineRule="auto"/>
        <w:rPr>
          <w:iCs/>
          <w:color w:val="191919"/>
          <w:sz w:val="18"/>
          <w:szCs w:val="18"/>
          <w:shd w:val="clear" w:color="auto" w:fill="FFFFFF"/>
          <w:lang w:val="en-GB"/>
        </w:rPr>
      </w:pPr>
    </w:p>
    <w:p w14:paraId="3C504BDB" w14:textId="1616E04C" w:rsidR="00FE072C" w:rsidRPr="009114A9" w:rsidRDefault="00FE072C" w:rsidP="00B24379">
      <w:pPr>
        <w:spacing w:after="0" w:line="240" w:lineRule="auto"/>
        <w:rPr>
          <w:iCs/>
          <w:color w:val="191919"/>
          <w:sz w:val="18"/>
          <w:szCs w:val="18"/>
          <w:shd w:val="clear" w:color="auto" w:fill="FFFFFF"/>
        </w:rPr>
      </w:pPr>
      <w:r w:rsidRPr="009114A9">
        <w:rPr>
          <w:iCs/>
          <w:color w:val="191919"/>
          <w:sz w:val="18"/>
          <w:szCs w:val="18"/>
          <w:shd w:val="clear" w:color="auto" w:fill="FFFFFF"/>
          <w:lang w:val="en-GB"/>
        </w:rPr>
        <w:t xml:space="preserve">One solution is to implement </w:t>
      </w:r>
      <w:r w:rsidRPr="009114A9">
        <w:rPr>
          <w:iCs/>
          <w:color w:val="191919"/>
          <w:sz w:val="18"/>
          <w:szCs w:val="18"/>
          <w:shd w:val="clear" w:color="auto" w:fill="FFFFFF"/>
        </w:rPr>
        <w:t>efficient pumping</w:t>
      </w:r>
      <w:r w:rsidR="0094399C" w:rsidRPr="009114A9">
        <w:rPr>
          <w:iCs/>
          <w:color w:val="191919"/>
          <w:sz w:val="18"/>
          <w:szCs w:val="18"/>
          <w:shd w:val="clear" w:color="auto" w:fill="FFFFFF"/>
        </w:rPr>
        <w:t xml:space="preserve"> by using VSD pump controls to help optimize water usage. </w:t>
      </w:r>
      <w:r w:rsidR="0094399C" w:rsidRPr="009114A9">
        <w:rPr>
          <w:iCs/>
          <w:color w:val="191919"/>
          <w:sz w:val="18"/>
          <w:szCs w:val="18"/>
          <w:shd w:val="clear" w:color="auto" w:fill="FFFFFF"/>
          <w:lang w:val="en-GB"/>
        </w:rPr>
        <w:t xml:space="preserve">These controls offer several critical software functions such as regulating the pressure and flow rate for pipe clean and fill functions in Clean-In-Place (CIP) equipment. This reduces the cleaning time, resulting in less water and cleaning materials being used. Anti-cavitation software can also detect and prevent cavitation to ensure the optimal flow of water throughout the plant an extending the pump’s lifetime. </w:t>
      </w:r>
      <w:r w:rsidR="0094399C" w:rsidRPr="009114A9">
        <w:rPr>
          <w:iCs/>
          <w:color w:val="191919"/>
          <w:sz w:val="18"/>
          <w:szCs w:val="18"/>
          <w:shd w:val="clear" w:color="auto" w:fill="FFFFFF"/>
        </w:rPr>
        <w:t>A</w:t>
      </w:r>
      <w:r w:rsidRPr="009114A9">
        <w:rPr>
          <w:iCs/>
          <w:color w:val="191919"/>
          <w:sz w:val="18"/>
          <w:szCs w:val="18"/>
          <w:shd w:val="clear" w:color="auto" w:fill="FFFFFF"/>
        </w:rPr>
        <w:t xml:space="preserve">nother </w:t>
      </w:r>
      <w:r w:rsidR="0094399C" w:rsidRPr="009114A9">
        <w:rPr>
          <w:iCs/>
          <w:color w:val="191919"/>
          <w:sz w:val="18"/>
          <w:szCs w:val="18"/>
          <w:shd w:val="clear" w:color="auto" w:fill="FFFFFF"/>
        </w:rPr>
        <w:t xml:space="preserve">way to save water </w:t>
      </w:r>
      <w:r w:rsidRPr="009114A9">
        <w:rPr>
          <w:iCs/>
          <w:color w:val="191919"/>
          <w:sz w:val="18"/>
          <w:szCs w:val="18"/>
          <w:shd w:val="clear" w:color="auto" w:fill="FFFFFF"/>
        </w:rPr>
        <w:t>is to choose products that are very easy to clean – taking less time and requiring less water</w:t>
      </w:r>
      <w:r w:rsidR="0033091F" w:rsidRPr="009114A9">
        <w:rPr>
          <w:iCs/>
          <w:color w:val="191919"/>
          <w:sz w:val="18"/>
          <w:szCs w:val="18"/>
          <w:shd w:val="clear" w:color="auto" w:fill="FFFFFF"/>
        </w:rPr>
        <w:t xml:space="preserve"> </w:t>
      </w:r>
      <w:r w:rsidR="00A27A1C" w:rsidRPr="009114A9">
        <w:rPr>
          <w:iCs/>
          <w:color w:val="191919"/>
          <w:sz w:val="18"/>
          <w:szCs w:val="18"/>
          <w:shd w:val="clear" w:color="auto" w:fill="FFFFFF"/>
        </w:rPr>
        <w:t>such as</w:t>
      </w:r>
      <w:r w:rsidR="00A27A1C" w:rsidRPr="009114A9">
        <w:rPr>
          <w:iCs/>
          <w:color w:val="191919"/>
          <w:sz w:val="18"/>
          <w:szCs w:val="18"/>
          <w:shd w:val="clear" w:color="auto" w:fill="FFFFFF"/>
          <w:lang w:val="en-GB"/>
        </w:rPr>
        <w:t xml:space="preserve"> hygienic, stainless-steel washdown motors designed with smooth, crevice-free surfaces</w:t>
      </w:r>
      <w:r w:rsidR="0094399C" w:rsidRPr="009114A9">
        <w:rPr>
          <w:iCs/>
          <w:color w:val="191919"/>
          <w:sz w:val="18"/>
          <w:szCs w:val="18"/>
          <w:shd w:val="clear" w:color="auto" w:fill="FFFFFF"/>
          <w:lang w:val="en-GB"/>
        </w:rPr>
        <w:t>.</w:t>
      </w:r>
    </w:p>
    <w:p w14:paraId="6F7ADA49" w14:textId="77777777" w:rsidR="005423B8" w:rsidRPr="009114A9" w:rsidRDefault="005423B8" w:rsidP="005423B8">
      <w:pPr>
        <w:spacing w:after="0" w:line="240" w:lineRule="auto"/>
        <w:rPr>
          <w:iCs/>
          <w:color w:val="191919"/>
          <w:sz w:val="18"/>
          <w:szCs w:val="18"/>
          <w:shd w:val="clear" w:color="auto" w:fill="FFFFFF"/>
          <w:lang w:val="en-GB"/>
        </w:rPr>
      </w:pPr>
    </w:p>
    <w:p w14:paraId="4E8525FD" w14:textId="77777777" w:rsidR="0019453A" w:rsidRPr="009114A9" w:rsidRDefault="0019453A" w:rsidP="005423B8">
      <w:pPr>
        <w:spacing w:after="0" w:line="240" w:lineRule="auto"/>
        <w:rPr>
          <w:b/>
          <w:bCs/>
          <w:iCs/>
          <w:color w:val="191919"/>
          <w:sz w:val="18"/>
          <w:szCs w:val="18"/>
          <w:shd w:val="clear" w:color="auto" w:fill="FFFFFF"/>
          <w:lang w:val="en-GB"/>
        </w:rPr>
      </w:pPr>
    </w:p>
    <w:p w14:paraId="3F4A2CFC" w14:textId="2913C2FD" w:rsidR="0019453A" w:rsidRPr="009114A9" w:rsidRDefault="0019453A" w:rsidP="005423B8">
      <w:pPr>
        <w:spacing w:after="0" w:line="240" w:lineRule="auto"/>
        <w:rPr>
          <w:b/>
          <w:bCs/>
          <w:iCs/>
          <w:color w:val="191919"/>
          <w:sz w:val="18"/>
          <w:szCs w:val="18"/>
          <w:shd w:val="clear" w:color="auto" w:fill="FFFFFF"/>
          <w:lang w:val="en-GB"/>
        </w:rPr>
      </w:pPr>
      <w:r w:rsidRPr="009114A9">
        <w:rPr>
          <w:b/>
          <w:bCs/>
          <w:iCs/>
          <w:color w:val="191919"/>
          <w:sz w:val="18"/>
          <w:szCs w:val="18"/>
          <w:shd w:val="clear" w:color="auto" w:fill="FFFFFF"/>
          <w:lang w:val="en-GB"/>
        </w:rPr>
        <w:t>Sustainability is everyone’s responsibility</w:t>
      </w:r>
    </w:p>
    <w:p w14:paraId="441EEC6E" w14:textId="13D22AD7" w:rsidR="0019453A" w:rsidRPr="0019453A" w:rsidRDefault="0019453A" w:rsidP="0019453A">
      <w:pPr>
        <w:spacing w:after="0" w:line="240" w:lineRule="auto"/>
        <w:rPr>
          <w:iCs/>
          <w:color w:val="191919"/>
          <w:sz w:val="18"/>
          <w:szCs w:val="18"/>
          <w:shd w:val="clear" w:color="auto" w:fill="FFFFFF"/>
          <w:lang w:val="en-GB"/>
        </w:rPr>
      </w:pPr>
      <w:r w:rsidRPr="009114A9">
        <w:rPr>
          <w:iCs/>
          <w:color w:val="191919"/>
          <w:sz w:val="18"/>
          <w:szCs w:val="18"/>
          <w:shd w:val="clear" w:color="auto" w:fill="FFFFFF"/>
          <w:lang w:val="en-GB"/>
        </w:rPr>
        <w:t xml:space="preserve">Running a more sustainable, energy-efficient food and beverage manufacturing plant takes </w:t>
      </w:r>
      <w:r w:rsidR="00AF76D1" w:rsidRPr="009114A9">
        <w:rPr>
          <w:iCs/>
          <w:color w:val="191919"/>
          <w:sz w:val="18"/>
          <w:szCs w:val="18"/>
          <w:shd w:val="clear" w:color="auto" w:fill="FFFFFF"/>
          <w:lang w:val="en-GB"/>
        </w:rPr>
        <w:t>work and</w:t>
      </w:r>
      <w:r w:rsidRPr="009114A9">
        <w:rPr>
          <w:iCs/>
          <w:color w:val="191919"/>
          <w:sz w:val="18"/>
          <w:szCs w:val="18"/>
          <w:shd w:val="clear" w:color="auto" w:fill="FFFFFF"/>
          <w:lang w:val="en-GB"/>
        </w:rPr>
        <w:t xml:space="preserve"> needs both clear decisions from senior management and commitment from all levels of the organization. By prioritizing energy and water conservation, identifying the areas that need the most attention, and committing to energy and water saving initiatives, manufacturers can have a</w:t>
      </w:r>
      <w:r w:rsidR="005617A3" w:rsidRPr="009114A9">
        <w:rPr>
          <w:iCs/>
          <w:color w:val="191919"/>
          <w:sz w:val="18"/>
          <w:szCs w:val="18"/>
          <w:shd w:val="clear" w:color="auto" w:fill="FFFFFF"/>
          <w:lang w:val="en-GB"/>
        </w:rPr>
        <w:t xml:space="preserve"> significantly</w:t>
      </w:r>
      <w:r w:rsidRPr="009114A9">
        <w:rPr>
          <w:iCs/>
          <w:color w:val="191919"/>
          <w:sz w:val="18"/>
          <w:szCs w:val="18"/>
          <w:shd w:val="clear" w:color="auto" w:fill="FFFFFF"/>
          <w:lang w:val="en-GB"/>
        </w:rPr>
        <w:t xml:space="preserve"> positive impact on sustainability, </w:t>
      </w:r>
      <w:r w:rsidR="005617A3" w:rsidRPr="009114A9">
        <w:rPr>
          <w:iCs/>
          <w:color w:val="191919"/>
          <w:sz w:val="18"/>
          <w:szCs w:val="18"/>
          <w:shd w:val="clear" w:color="auto" w:fill="FFFFFF"/>
          <w:lang w:val="en-GB"/>
        </w:rPr>
        <w:t>which invariably results in</w:t>
      </w:r>
      <w:r w:rsidRPr="009114A9">
        <w:rPr>
          <w:iCs/>
          <w:color w:val="191919"/>
          <w:sz w:val="18"/>
          <w:szCs w:val="18"/>
          <w:shd w:val="clear" w:color="auto" w:fill="FFFFFF"/>
          <w:lang w:val="en-GB"/>
        </w:rPr>
        <w:t xml:space="preserve"> reducing costs</w:t>
      </w:r>
      <w:r w:rsidR="005617A3" w:rsidRPr="009114A9">
        <w:rPr>
          <w:iCs/>
          <w:color w:val="191919"/>
          <w:sz w:val="18"/>
          <w:szCs w:val="18"/>
          <w:shd w:val="clear" w:color="auto" w:fill="FFFFFF"/>
          <w:lang w:val="en-GB"/>
        </w:rPr>
        <w:t xml:space="preserve"> and making an organisation more competitive</w:t>
      </w:r>
      <w:r w:rsidRPr="009114A9">
        <w:rPr>
          <w:iCs/>
          <w:color w:val="191919"/>
          <w:sz w:val="18"/>
          <w:szCs w:val="18"/>
          <w:shd w:val="clear" w:color="auto" w:fill="FFFFFF"/>
          <w:lang w:val="en-GB"/>
        </w:rPr>
        <w:t>.</w:t>
      </w:r>
    </w:p>
    <w:p w14:paraId="7EE5245C" w14:textId="2CAD8E56" w:rsidR="00D57045" w:rsidRPr="00D57045" w:rsidRDefault="00D57045" w:rsidP="00D57045">
      <w:pPr>
        <w:spacing w:after="0" w:line="240" w:lineRule="auto"/>
        <w:rPr>
          <w:rFonts w:cstheme="minorHAnsi"/>
          <w:iCs/>
          <w:color w:val="191919"/>
          <w:sz w:val="18"/>
          <w:szCs w:val="18"/>
          <w:shd w:val="clear" w:color="auto" w:fill="FFFFFF"/>
          <w:lang w:val="de-DE"/>
        </w:rPr>
      </w:pPr>
      <w:bookmarkStart w:id="0" w:name="_GoBack"/>
      <w:bookmarkEnd w:id="0"/>
    </w:p>
    <w:tbl>
      <w:tblPr>
        <w:tblW w:w="0" w:type="auto"/>
        <w:tblLayout w:type="fixed"/>
        <w:tblCellMar>
          <w:left w:w="0" w:type="dxa"/>
          <w:right w:w="0" w:type="dxa"/>
        </w:tblCellMar>
        <w:tblLook w:val="04A0" w:firstRow="1" w:lastRow="0" w:firstColumn="1" w:lastColumn="0" w:noHBand="0" w:noVBand="1"/>
      </w:tblPr>
      <w:tblGrid>
        <w:gridCol w:w="3119"/>
        <w:gridCol w:w="3144"/>
        <w:gridCol w:w="3092"/>
      </w:tblGrid>
      <w:tr w:rsidR="00D57045" w:rsidRPr="00D57045" w14:paraId="17279564" w14:textId="77777777" w:rsidTr="001D1943">
        <w:trPr>
          <w:cantSplit/>
        </w:trPr>
        <w:tc>
          <w:tcPr>
            <w:tcW w:w="9355" w:type="dxa"/>
            <w:gridSpan w:val="3"/>
            <w:shd w:val="clear" w:color="auto" w:fill="auto"/>
          </w:tcPr>
          <w:p w14:paraId="7577DD95" w14:textId="77777777" w:rsidR="00D57045" w:rsidRDefault="00D57045" w:rsidP="00D57045">
            <w:pPr>
              <w:spacing w:after="0" w:line="240" w:lineRule="auto"/>
              <w:rPr>
                <w:b/>
                <w:bCs/>
                <w:iCs/>
                <w:color w:val="191919"/>
                <w:sz w:val="18"/>
                <w:szCs w:val="18"/>
                <w:shd w:val="clear" w:color="auto" w:fill="FFFFFF"/>
              </w:rPr>
            </w:pPr>
            <w:r w:rsidRPr="00D57045">
              <w:rPr>
                <w:b/>
                <w:bCs/>
                <w:iCs/>
                <w:color w:val="191919"/>
                <w:sz w:val="18"/>
                <w:szCs w:val="18"/>
                <w:shd w:val="clear" w:color="auto" w:fill="FFFFFF"/>
              </w:rPr>
              <w:t>—</w:t>
            </w:r>
            <w:r w:rsidRPr="00D57045">
              <w:rPr>
                <w:b/>
                <w:bCs/>
                <w:iCs/>
                <w:color w:val="191919"/>
                <w:sz w:val="18"/>
                <w:szCs w:val="18"/>
                <w:shd w:val="clear" w:color="auto" w:fill="FFFFFF"/>
              </w:rPr>
              <w:br/>
            </w:r>
          </w:p>
          <w:p w14:paraId="37B0DD53" w14:textId="127C934B" w:rsidR="00D57045" w:rsidRPr="00D57045" w:rsidRDefault="00D57045" w:rsidP="00D57045">
            <w:pPr>
              <w:spacing w:after="0" w:line="240" w:lineRule="auto"/>
              <w:rPr>
                <w:b/>
                <w:bCs/>
                <w:iCs/>
                <w:color w:val="191919"/>
                <w:sz w:val="18"/>
                <w:szCs w:val="18"/>
                <w:shd w:val="clear" w:color="auto" w:fill="FFFFFF"/>
              </w:rPr>
            </w:pPr>
            <w:r w:rsidRPr="00D57045">
              <w:rPr>
                <w:b/>
                <w:bCs/>
                <w:iCs/>
                <w:color w:val="191919"/>
                <w:sz w:val="18"/>
                <w:szCs w:val="18"/>
                <w:shd w:val="clear" w:color="auto" w:fill="FFFFFF"/>
              </w:rPr>
              <w:t>For more information please contact:</w:t>
            </w:r>
          </w:p>
        </w:tc>
      </w:tr>
      <w:tr w:rsidR="00D57045" w:rsidRPr="00D57045" w14:paraId="76A26DDF" w14:textId="77777777" w:rsidTr="00D57045">
        <w:trPr>
          <w:cantSplit/>
          <w:trHeight w:val="195"/>
        </w:trPr>
        <w:tc>
          <w:tcPr>
            <w:tcW w:w="3119" w:type="dxa"/>
            <w:shd w:val="clear" w:color="auto" w:fill="auto"/>
          </w:tcPr>
          <w:p w14:paraId="0D5545FE" w14:textId="503A7650" w:rsidR="00D57045" w:rsidRDefault="00D57045" w:rsidP="00D57045">
            <w:pPr>
              <w:spacing w:after="0" w:line="240" w:lineRule="auto"/>
              <w:rPr>
                <w:iCs/>
                <w:color w:val="191919"/>
                <w:sz w:val="18"/>
                <w:szCs w:val="18"/>
                <w:shd w:val="clear" w:color="auto" w:fill="FFFFFF"/>
                <w:lang w:val="fr-FR"/>
              </w:rPr>
            </w:pPr>
            <w:r w:rsidRPr="00D57045">
              <w:rPr>
                <w:b/>
                <w:bCs/>
                <w:iCs/>
                <w:color w:val="191919"/>
                <w:sz w:val="18"/>
                <w:szCs w:val="18"/>
                <w:shd w:val="clear" w:color="auto" w:fill="FFFFFF"/>
                <w:lang w:val="fr-FR"/>
              </w:rPr>
              <w:t>Media Relations</w:t>
            </w:r>
            <w:r w:rsidRPr="00D57045">
              <w:rPr>
                <w:iCs/>
                <w:color w:val="191919"/>
                <w:sz w:val="18"/>
                <w:szCs w:val="18"/>
                <w:shd w:val="clear" w:color="auto" w:fill="FFFFFF"/>
                <w:lang w:val="fr-FR"/>
              </w:rPr>
              <w:br/>
              <w:t xml:space="preserve">Phone: </w:t>
            </w:r>
            <w:r w:rsidRPr="00D57045">
              <w:rPr>
                <w:iCs/>
                <w:color w:val="191919"/>
                <w:sz w:val="18"/>
                <w:szCs w:val="18"/>
                <w:shd w:val="clear" w:color="auto" w:fill="FFFFFF"/>
              </w:rPr>
              <w:t>+27 (0) 10 202 6001</w:t>
            </w:r>
            <w:r w:rsidRPr="00D57045">
              <w:rPr>
                <w:iCs/>
                <w:color w:val="191919"/>
                <w:sz w:val="18"/>
                <w:szCs w:val="18"/>
                <w:shd w:val="clear" w:color="auto" w:fill="FFFFFF"/>
                <w:lang w:val="fr-FR"/>
              </w:rPr>
              <w:br/>
            </w:r>
            <w:r>
              <w:rPr>
                <w:iCs/>
                <w:color w:val="191919"/>
                <w:sz w:val="18"/>
                <w:szCs w:val="18"/>
                <w:shd w:val="clear" w:color="auto" w:fill="FFFFFF"/>
                <w:lang w:val="fr-FR"/>
              </w:rPr>
              <w:t xml:space="preserve">Email: </w:t>
            </w:r>
            <w:hyperlink r:id="rId11" w:history="1">
              <w:r w:rsidRPr="00D57045">
                <w:rPr>
                  <w:rStyle w:val="Hyperlink"/>
                  <w:iCs/>
                  <w:sz w:val="18"/>
                  <w:szCs w:val="18"/>
                  <w:shd w:val="clear" w:color="auto" w:fill="FFFFFF"/>
                  <w:lang w:val="fr-FR"/>
                </w:rPr>
                <w:t>michael.wachter@za.abb.com</w:t>
              </w:r>
            </w:hyperlink>
          </w:p>
          <w:p w14:paraId="255515CF" w14:textId="77777777" w:rsidR="00D57045" w:rsidRDefault="00D57045" w:rsidP="00D57045">
            <w:pPr>
              <w:spacing w:after="0" w:line="240" w:lineRule="auto"/>
              <w:rPr>
                <w:iCs/>
                <w:color w:val="191919"/>
                <w:sz w:val="18"/>
                <w:szCs w:val="18"/>
                <w:shd w:val="clear" w:color="auto" w:fill="FFFFFF"/>
                <w:lang w:val="fr-FR"/>
              </w:rPr>
            </w:pPr>
          </w:p>
          <w:p w14:paraId="2423DAC1" w14:textId="06EA5CD1" w:rsidR="00D57045" w:rsidRDefault="00D57045" w:rsidP="00D57045">
            <w:pPr>
              <w:spacing w:after="0" w:line="240" w:lineRule="auto"/>
              <w:rPr>
                <w:iCs/>
                <w:color w:val="191919"/>
                <w:sz w:val="18"/>
                <w:szCs w:val="18"/>
                <w:shd w:val="clear" w:color="auto" w:fill="FFFFFF"/>
                <w:lang w:val="fr-FR"/>
              </w:rPr>
            </w:pPr>
          </w:p>
          <w:p w14:paraId="4139EFD5" w14:textId="59EC99EF" w:rsidR="00D57045" w:rsidRDefault="00D57045" w:rsidP="00D57045">
            <w:pPr>
              <w:spacing w:after="0" w:line="240" w:lineRule="auto"/>
              <w:rPr>
                <w:iCs/>
                <w:color w:val="191919"/>
                <w:sz w:val="18"/>
                <w:szCs w:val="18"/>
                <w:shd w:val="clear" w:color="auto" w:fill="FFFFFF"/>
                <w:lang w:val="en-GB"/>
              </w:rPr>
            </w:pPr>
          </w:p>
          <w:p w14:paraId="649AE7CE" w14:textId="413BD154" w:rsidR="00D57045" w:rsidRPr="00D57045" w:rsidRDefault="00D57045" w:rsidP="00D57045">
            <w:pPr>
              <w:spacing w:after="0" w:line="240" w:lineRule="auto"/>
              <w:rPr>
                <w:iCs/>
                <w:color w:val="191919"/>
                <w:sz w:val="18"/>
                <w:szCs w:val="18"/>
                <w:shd w:val="clear" w:color="auto" w:fill="FFFFFF"/>
                <w:lang w:val="en-GB"/>
              </w:rPr>
            </w:pPr>
          </w:p>
        </w:tc>
        <w:tc>
          <w:tcPr>
            <w:tcW w:w="3144" w:type="dxa"/>
            <w:shd w:val="clear" w:color="auto" w:fill="auto"/>
          </w:tcPr>
          <w:p w14:paraId="25BBB8CF" w14:textId="77777777" w:rsidR="00D57045" w:rsidRPr="00D57045" w:rsidRDefault="00D57045" w:rsidP="00D57045">
            <w:pPr>
              <w:spacing w:after="0" w:line="240" w:lineRule="auto"/>
              <w:rPr>
                <w:iCs/>
                <w:color w:val="191919"/>
                <w:sz w:val="18"/>
                <w:szCs w:val="18"/>
                <w:shd w:val="clear" w:color="auto" w:fill="FFFFFF"/>
              </w:rPr>
            </w:pPr>
          </w:p>
        </w:tc>
        <w:tc>
          <w:tcPr>
            <w:tcW w:w="3092" w:type="dxa"/>
            <w:shd w:val="clear" w:color="auto" w:fill="auto"/>
          </w:tcPr>
          <w:p w14:paraId="2DAD910D" w14:textId="77777777" w:rsidR="00D57045" w:rsidRPr="00D57045" w:rsidRDefault="00D57045" w:rsidP="00D57045">
            <w:pPr>
              <w:spacing w:after="0" w:line="240" w:lineRule="auto"/>
              <w:rPr>
                <w:iCs/>
                <w:color w:val="191919"/>
                <w:sz w:val="18"/>
                <w:szCs w:val="18"/>
                <w:shd w:val="clear" w:color="auto" w:fill="FFFFFF"/>
                <w:lang w:val="de-DE"/>
              </w:rPr>
            </w:pPr>
            <w:r w:rsidRPr="00D57045">
              <w:rPr>
                <w:b/>
                <w:bCs/>
                <w:iCs/>
                <w:color w:val="191919"/>
                <w:sz w:val="18"/>
                <w:szCs w:val="18"/>
                <w:shd w:val="clear" w:color="auto" w:fill="FFFFFF"/>
                <w:lang w:val="de-DE"/>
              </w:rPr>
              <w:t>ABB ABB South Africa (Pty) Ltd</w:t>
            </w:r>
            <w:r w:rsidRPr="00D57045">
              <w:rPr>
                <w:iCs/>
                <w:color w:val="191919"/>
                <w:sz w:val="18"/>
                <w:szCs w:val="18"/>
                <w:shd w:val="clear" w:color="auto" w:fill="FFFFFF"/>
                <w:lang w:val="de-DE"/>
              </w:rPr>
              <w:br/>
              <w:t>ABB Campus, 2 Lake Road,</w:t>
            </w:r>
            <w:r w:rsidRPr="00D57045">
              <w:rPr>
                <w:iCs/>
                <w:color w:val="191919"/>
                <w:sz w:val="18"/>
                <w:szCs w:val="18"/>
                <w:shd w:val="clear" w:color="auto" w:fill="FFFFFF"/>
                <w:lang w:val="de-DE"/>
              </w:rPr>
              <w:br/>
              <w:t xml:space="preserve">Longmeadow Business Estate (N) </w:t>
            </w:r>
            <w:r w:rsidRPr="00D57045">
              <w:rPr>
                <w:iCs/>
                <w:color w:val="191919"/>
                <w:sz w:val="18"/>
                <w:szCs w:val="18"/>
                <w:shd w:val="clear" w:color="auto" w:fill="FFFFFF"/>
                <w:lang w:val="de-DE"/>
              </w:rPr>
              <w:br/>
              <w:t>Modderfontein, 1609, South Africa</w:t>
            </w:r>
          </w:p>
        </w:tc>
      </w:tr>
    </w:tbl>
    <w:p w14:paraId="152496C7" w14:textId="77777777" w:rsidR="00D57045" w:rsidRPr="005423B8" w:rsidRDefault="00D57045" w:rsidP="005423B8">
      <w:pPr>
        <w:spacing w:after="0" w:line="240" w:lineRule="auto"/>
        <w:rPr>
          <w:iCs/>
          <w:color w:val="191919"/>
          <w:sz w:val="18"/>
          <w:szCs w:val="18"/>
          <w:shd w:val="clear" w:color="auto" w:fill="FFFFFF"/>
          <w:lang w:val="en-GB"/>
        </w:rPr>
      </w:pPr>
    </w:p>
    <w:sectPr w:rsidR="00D57045" w:rsidRPr="005423B8" w:rsidSect="00DA19D0">
      <w:headerReference w:type="default" r:id="rId12"/>
      <w:footerReference w:type="default" r:id="rId13"/>
      <w:headerReference w:type="first" r:id="rId14"/>
      <w:footerReference w:type="first" r:id="rId15"/>
      <w:endnotePr>
        <w:numFmt w:val="decimal"/>
      </w:endnotePr>
      <w:pgSz w:w="11907" w:h="16840" w:code="9"/>
      <w:pgMar w:top="1276" w:right="1276" w:bottom="1418" w:left="1276" w:header="595" w:footer="59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AE59F2" w14:textId="77777777" w:rsidR="00B125D9" w:rsidRDefault="00B125D9" w:rsidP="00C60D54">
      <w:pPr>
        <w:pStyle w:val="Endnotentrennlinie"/>
      </w:pPr>
    </w:p>
  </w:endnote>
  <w:endnote w:type="continuationSeparator" w:id="0">
    <w:p w14:paraId="7A63EDBB" w14:textId="77777777" w:rsidR="00B125D9" w:rsidRDefault="00B125D9" w:rsidP="00C60D54">
      <w:pPr>
        <w:pStyle w:val="Endnoten-Fortsetzungstrennlinie"/>
      </w:pPr>
    </w:p>
  </w:endnote>
  <w:endnote w:type="continuationNotice" w:id="1">
    <w:p w14:paraId="40E3D81E" w14:textId="77777777" w:rsidR="00B125D9" w:rsidRDefault="00B125D9" w:rsidP="00C60D54">
      <w:pPr>
        <w:pStyle w:val="Endnoten-Fortsetzungshinweis"/>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BBvoice">
    <w:altName w:val="Trebuchet MS"/>
    <w:charset w:val="00"/>
    <w:family w:val="swiss"/>
    <w:pitch w:val="variable"/>
    <w:sig w:usb0="00000001" w:usb1="0000004B" w:usb2="00000028" w:usb3="00000000" w:csb0="0000001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BA97B" w14:textId="3657FBD1" w:rsidR="00B15A37" w:rsidRDefault="00B15A37">
    <w:pPr>
      <w:pStyle w:val="Footer"/>
    </w:pPr>
    <w:r>
      <w:rPr>
        <w:noProof/>
      </w:rPr>
      <w:fldChar w:fldCharType="begin"/>
    </w:r>
    <w:r>
      <w:rPr>
        <w:noProof/>
      </w:rPr>
      <w:instrText xml:space="preserve"> STYLEREF  DocTitle </w:instrText>
    </w:r>
    <w:r>
      <w:rPr>
        <w:noProof/>
      </w:rPr>
      <w:fldChar w:fldCharType="separate"/>
    </w:r>
    <w:r w:rsidR="009538A1">
      <w:rPr>
        <w:b/>
        <w:bCs/>
        <w:noProof/>
      </w:rPr>
      <w:t>Error! No text of specified style in document.</w:t>
    </w:r>
    <w:r>
      <w:rPr>
        <w:noProof/>
      </w:rPr>
      <w:fldChar w:fldCharType="end"/>
    </w:r>
    <w:r>
      <w:tab/>
    </w:r>
    <w:r>
      <w:fldChar w:fldCharType="begin"/>
    </w:r>
    <w:r w:rsidRPr="00BF035B">
      <w:instrText xml:space="preserve"> PAGE   \* MERGEFORMAT </w:instrText>
    </w:r>
    <w:r>
      <w:fldChar w:fldCharType="separate"/>
    </w:r>
    <w:r w:rsidR="009538A1">
      <w:rPr>
        <w:noProof/>
      </w:rPr>
      <w:t>2</w:t>
    </w:r>
    <w:r>
      <w:fldChar w:fldCharType="end"/>
    </w:r>
    <w:r>
      <w:t>/</w:t>
    </w:r>
    <w:r>
      <w:fldChar w:fldCharType="begin"/>
    </w:r>
    <w:r w:rsidRPr="00BF035B">
      <w:instrText xml:space="preserve"> NUMPAGES   \* MERGEFORMAT </w:instrText>
    </w:r>
    <w:r>
      <w:fldChar w:fldCharType="separate"/>
    </w:r>
    <w:r w:rsidR="009538A1">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69515" w14:textId="77777777" w:rsidR="00B15A37" w:rsidRPr="00A6595C" w:rsidRDefault="00B15A37">
    <w:pPr>
      <w:pStyle w:val="Footer"/>
    </w:pPr>
    <w:r>
      <w:tab/>
    </w:r>
    <w:r>
      <w:fldChar w:fldCharType="begin"/>
    </w:r>
    <w:r>
      <w:instrText xml:space="preserve"> PAGE   \* MERGEFORMAT </w:instrText>
    </w:r>
    <w:r>
      <w:fldChar w:fldCharType="separate"/>
    </w:r>
    <w:r w:rsidR="009538A1">
      <w:rPr>
        <w:noProof/>
      </w:rPr>
      <w:t>1</w:t>
    </w:r>
    <w:r>
      <w:fldChar w:fldCharType="end"/>
    </w:r>
    <w:r>
      <w:t>/</w:t>
    </w:r>
    <w:r>
      <w:rPr>
        <w:noProof/>
      </w:rPr>
      <w:fldChar w:fldCharType="begin"/>
    </w:r>
    <w:r>
      <w:rPr>
        <w:noProof/>
      </w:rPr>
      <w:instrText xml:space="preserve"> NUMPAGES   \* MERGEFORMAT </w:instrText>
    </w:r>
    <w:r>
      <w:rPr>
        <w:noProof/>
      </w:rPr>
      <w:fldChar w:fldCharType="separate"/>
    </w:r>
    <w:r w:rsidR="009538A1">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215F32" w14:textId="77777777" w:rsidR="00B125D9" w:rsidRDefault="00B125D9" w:rsidP="004266B9">
      <w:pPr>
        <w:pStyle w:val="Funotentrennline"/>
      </w:pPr>
    </w:p>
  </w:footnote>
  <w:footnote w:type="continuationSeparator" w:id="0">
    <w:p w14:paraId="1D8761AE" w14:textId="77777777" w:rsidR="00B125D9" w:rsidRDefault="00B125D9" w:rsidP="004266B9">
      <w:pPr>
        <w:pStyle w:val="Funoten-Fortsetzungstrennlinie"/>
      </w:pPr>
    </w:p>
  </w:footnote>
  <w:footnote w:type="continuationNotice" w:id="1">
    <w:p w14:paraId="3B35C0DA" w14:textId="77777777" w:rsidR="00B125D9" w:rsidRDefault="00B125D9" w:rsidP="004266B9">
      <w:pPr>
        <w:pStyle w:val="Funoten-Fortsetzungshinweis"/>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A0F142" w14:textId="77777777" w:rsidR="00B15A37" w:rsidRDefault="00B15A37">
    <w:pPr>
      <w:pStyle w:val="Header"/>
    </w:pPr>
  </w:p>
  <w:p w14:paraId="07543AB6" w14:textId="77777777" w:rsidR="00B15A37" w:rsidRDefault="00B15A37" w:rsidP="001F10CC">
    <w:pPr>
      <w:pStyle w:val="zzNoPreprin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CA99FE" w14:textId="77777777" w:rsidR="00B15A37" w:rsidRPr="001167A5" w:rsidRDefault="00B15A37" w:rsidP="001167A5">
    <w:pPr>
      <w:pStyle w:val="zzNoPreprint"/>
    </w:pPr>
    <w:r>
      <w:rPr>
        <w:noProof/>
        <w:lang w:val="en-ZA" w:eastAsia="en-ZA"/>
      </w:rPr>
      <mc:AlternateContent>
        <mc:Choice Requires="wpg">
          <w:drawing>
            <wp:anchor distT="0" distB="0" distL="114300" distR="114300" simplePos="0" relativeHeight="251658240" behindDoc="1" locked="1" layoutInCell="1" allowOverlap="1" wp14:anchorId="36790721" wp14:editId="5C135B8C">
              <wp:simplePos x="0" y="0"/>
              <wp:positionH relativeFrom="page">
                <wp:align>right</wp:align>
              </wp:positionH>
              <wp:positionV relativeFrom="page">
                <wp:align>top</wp:align>
              </wp:positionV>
              <wp:extent cx="1439640" cy="899280"/>
              <wp:effectExtent l="0" t="0" r="0" b="0"/>
              <wp:wrapNone/>
              <wp:docPr id="2" name="Gruppieren 2"/>
              <wp:cNvGraphicFramePr/>
              <a:graphic xmlns:a="http://schemas.openxmlformats.org/drawingml/2006/main">
                <a:graphicData uri="http://schemas.microsoft.com/office/word/2010/wordprocessingGroup">
                  <wpg:wgp>
                    <wpg:cNvGrpSpPr/>
                    <wpg:grpSpPr>
                      <a:xfrm>
                        <a:off x="0" y="0"/>
                        <a:ext cx="1439640" cy="899280"/>
                        <a:chOff x="0" y="0"/>
                        <a:chExt cx="1439640" cy="899640"/>
                      </a:xfrm>
                    </wpg:grpSpPr>
                    <wps:wsp>
                      <wps:cNvPr id="1" name="Rechteck 1"/>
                      <wps:cNvSpPr/>
                      <wps:spPr bwMode="gray">
                        <a:xfrm>
                          <a:off x="0" y="0"/>
                          <a:ext cx="1439640" cy="8996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 name="Grafik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7625" y="342900"/>
                          <a:ext cx="1038225" cy="447675"/>
                        </a:xfrm>
                        <a:prstGeom prst="rect">
                          <a:avLst/>
                        </a:prstGeom>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2B7282D" id="Gruppieren 2" o:spid="_x0000_s1026" style="position:absolute;margin-left:62.15pt;margin-top:0;width:113.35pt;height:70.8pt;z-index:-251658240;mso-position-horizontal:right;mso-position-horizontal-relative:page;mso-position-vertical:top;mso-position-vertical-relative:page;mso-width-relative:margin;mso-height-relative:margin" coordsize="14396,8996"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">
              <v:rect id="Rechteck 1" o:spid="_x0000_s1027" style="position:absolute;width:14396;height:8996;visibility:visible;mso-wrap-style:square;v-text-anchor:middle"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" filled="f"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s1028" type="#_x0000_t75" style="position:absolute;left:476;top:3429;width:10382;height:44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">
                <v:imagedata r:id="rId2" o:title=""/>
              </v:shape>
              <w10:wrap anchorx="page" anchory="page"/>
              <w10:anchorlock/>
            </v:group>
          </w:pict>
        </mc:Fallback>
      </mc:AlternateContent>
    </w:r>
  </w:p>
  <w:p w14:paraId="2A82839C" w14:textId="77777777" w:rsidR="00B15A37" w:rsidRDefault="00B15A37" w:rsidP="00CF38FC">
    <w:pPr>
      <w:pStyle w:val="Header"/>
    </w:pPr>
    <w:r>
      <w:rPr>
        <w:noProof/>
        <w:lang w:val="en-ZA" w:eastAsia="en-ZA"/>
      </w:rPr>
      <w:drawing>
        <wp:anchor distT="450215" distB="82550" distL="114300" distR="114300" simplePos="0" relativeHeight="251659264" behindDoc="1" locked="1" layoutInCell="0" allowOverlap="0" wp14:anchorId="6DABEC8A" wp14:editId="779E4C70">
          <wp:simplePos x="0" y="0"/>
          <wp:positionH relativeFrom="margin">
            <wp:posOffset>-635</wp:posOffset>
          </wp:positionH>
          <wp:positionV relativeFrom="page">
            <wp:posOffset>1249680</wp:posOffset>
          </wp:positionV>
          <wp:extent cx="325800" cy="99000"/>
          <wp:effectExtent l="0" t="0" r="0" b="0"/>
          <wp:wrapTopAndBottom/>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B_CURSOR_100PT.wmf"/>
                  <pic:cNvPicPr/>
                </pic:nvPicPr>
                <pic:blipFill>
                  <a:blip r:embed="rId3" cstate="print">
                    <a:extLst>
                      <a:ext uri="{28A0092B-C50C-407E-A947-70E740481C1C}">
                        <a14:useLocalDpi xmlns:a14="http://schemas.microsoft.com/office/drawing/2010/main" val="0"/>
                      </a:ext>
                    </a:extLst>
                  </a:blip>
                  <a:stretch>
                    <a:fillRect/>
                  </a:stretch>
                </pic:blipFill>
                <pic:spPr>
                  <a:xfrm>
                    <a:off x="0" y="0"/>
                    <a:ext cx="325800" cy="99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F30CBE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25479B2"/>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0B267231"/>
    <w:multiLevelType w:val="multilevel"/>
    <w:tmpl w:val="FF6C9BCA"/>
    <w:styleLink w:val="Aufzhlungsliste"/>
    <w:lvl w:ilvl="0">
      <w:start w:val="1"/>
      <w:numFmt w:val="bullet"/>
      <w:pStyle w:val="ListBullet"/>
      <w:lvlText w:val="–"/>
      <w:lvlJc w:val="left"/>
      <w:pPr>
        <w:tabs>
          <w:tab w:val="num" w:pos="284"/>
        </w:tabs>
        <w:ind w:left="284" w:hanging="284"/>
      </w:pPr>
      <w:rPr>
        <w:rFonts w:asciiTheme="minorHAnsi" w:hAnsiTheme="minorHAnsi" w:cs="Times New Roman" w:hint="default"/>
        <w:color w:val="auto"/>
        <w:u w:color="D90000" w:themeColor="text2"/>
      </w:rPr>
    </w:lvl>
    <w:lvl w:ilvl="1">
      <w:start w:val="1"/>
      <w:numFmt w:val="bullet"/>
      <w:lvlText w:val="•"/>
      <w:lvlJc w:val="left"/>
      <w:pPr>
        <w:tabs>
          <w:tab w:val="num" w:pos="568"/>
        </w:tabs>
        <w:ind w:left="568" w:hanging="284"/>
      </w:pPr>
      <w:rPr>
        <w:rFonts w:ascii="Times New Roman" w:hAnsi="Times New Roman" w:cs="Times New Roman" w:hint="default"/>
        <w:color w:val="auto"/>
        <w:u w:color="D90000" w:themeColor="text2"/>
      </w:rPr>
    </w:lvl>
    <w:lvl w:ilvl="2">
      <w:start w:val="1"/>
      <w:numFmt w:val="bullet"/>
      <w:lvlText w:val="•"/>
      <w:lvlJc w:val="left"/>
      <w:pPr>
        <w:tabs>
          <w:tab w:val="num" w:pos="852"/>
        </w:tabs>
        <w:ind w:left="852" w:hanging="284"/>
      </w:pPr>
      <w:rPr>
        <w:rFonts w:asciiTheme="minorHAnsi" w:hAnsiTheme="minorHAnsi" w:hint="default"/>
        <w:color w:val="auto"/>
        <w:u w:color="D90000" w:themeColor="text2"/>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3" w15:restartNumberingAfterBreak="0">
    <w:nsid w:val="0F706678"/>
    <w:multiLevelType w:val="multilevel"/>
    <w:tmpl w:val="FF6C9BCA"/>
    <w:numStyleLink w:val="Aufzhlungsliste"/>
  </w:abstractNum>
  <w:abstractNum w:abstractNumId="4" w15:restartNumberingAfterBreak="0">
    <w:nsid w:val="11DE1901"/>
    <w:multiLevelType w:val="hybridMultilevel"/>
    <w:tmpl w:val="896A148E"/>
    <w:lvl w:ilvl="0" w:tplc="16C4B1E8">
      <w:start w:val="1"/>
      <w:numFmt w:val="bullet"/>
      <w:lvlText w:val=""/>
      <w:lvlJc w:val="left"/>
      <w:pPr>
        <w:ind w:left="644"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35B324D"/>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16974C52"/>
    <w:multiLevelType w:val="multilevel"/>
    <w:tmpl w:val="FF6C9BCA"/>
    <w:numStyleLink w:val="Aufzhlungsliste"/>
  </w:abstractNum>
  <w:abstractNum w:abstractNumId="7" w15:restartNumberingAfterBreak="0">
    <w:nsid w:val="1E9D1B36"/>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8" w15:restartNumberingAfterBreak="0">
    <w:nsid w:val="225A1A27"/>
    <w:multiLevelType w:val="multilevel"/>
    <w:tmpl w:val="FF6C9BCA"/>
    <w:numStyleLink w:val="Aufzhlungsliste"/>
  </w:abstractNum>
  <w:abstractNum w:abstractNumId="9" w15:restartNumberingAfterBreak="0">
    <w:nsid w:val="23FC2A0C"/>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0" w15:restartNumberingAfterBreak="0">
    <w:nsid w:val="267105C2"/>
    <w:multiLevelType w:val="multilevel"/>
    <w:tmpl w:val="FF6C9BCA"/>
    <w:numStyleLink w:val="Aufzhlungsliste"/>
  </w:abstractNum>
  <w:abstractNum w:abstractNumId="11" w15:restartNumberingAfterBreak="0">
    <w:nsid w:val="29D22052"/>
    <w:multiLevelType w:val="multilevel"/>
    <w:tmpl w:val="FF6C9BCA"/>
    <w:numStyleLink w:val="Aufzhlungsliste"/>
  </w:abstractNum>
  <w:abstractNum w:abstractNumId="12" w15:restartNumberingAfterBreak="0">
    <w:nsid w:val="2AD73711"/>
    <w:multiLevelType w:val="multilevel"/>
    <w:tmpl w:val="FF6C9BCA"/>
    <w:numStyleLink w:val="Aufzhlungsliste"/>
  </w:abstractNum>
  <w:abstractNum w:abstractNumId="13" w15:restartNumberingAfterBreak="0">
    <w:nsid w:val="2C614084"/>
    <w:multiLevelType w:val="multilevel"/>
    <w:tmpl w:val="ED067ED2"/>
    <w:numStyleLink w:val="NummerierteListe"/>
  </w:abstractNum>
  <w:abstractNum w:abstractNumId="14" w15:restartNumberingAfterBreak="0">
    <w:nsid w:val="3A9D5A10"/>
    <w:multiLevelType w:val="hybridMultilevel"/>
    <w:tmpl w:val="C16E4F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D8008A7"/>
    <w:multiLevelType w:val="hybridMultilevel"/>
    <w:tmpl w:val="19F881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3B41E7E"/>
    <w:multiLevelType w:val="hybridMultilevel"/>
    <w:tmpl w:val="1FC2B5FE"/>
    <w:lvl w:ilvl="0" w:tplc="CCC2E4AE">
      <w:start w:val="1"/>
      <w:numFmt w:val="bullet"/>
      <w:pStyle w:val="ABBCursor"/>
      <w:lvlText w:val="—"/>
      <w:lvlJc w:val="left"/>
      <w:pPr>
        <w:ind w:left="748" w:hanging="360"/>
      </w:pPr>
      <w:rPr>
        <w:rFonts w:asciiTheme="majorHAnsi" w:hAnsiTheme="majorHAnsi" w:hint="default"/>
      </w:rPr>
    </w:lvl>
    <w:lvl w:ilvl="1" w:tplc="04070003" w:tentative="1">
      <w:start w:val="1"/>
      <w:numFmt w:val="bullet"/>
      <w:lvlText w:val="o"/>
      <w:lvlJc w:val="left"/>
      <w:pPr>
        <w:ind w:left="1468" w:hanging="360"/>
      </w:pPr>
      <w:rPr>
        <w:rFonts w:ascii="Courier New" w:hAnsi="Courier New" w:cs="Courier New" w:hint="default"/>
      </w:rPr>
    </w:lvl>
    <w:lvl w:ilvl="2" w:tplc="04070005" w:tentative="1">
      <w:start w:val="1"/>
      <w:numFmt w:val="bullet"/>
      <w:lvlText w:val=""/>
      <w:lvlJc w:val="left"/>
      <w:pPr>
        <w:ind w:left="2188" w:hanging="360"/>
      </w:pPr>
      <w:rPr>
        <w:rFonts w:ascii="Wingdings" w:hAnsi="Wingdings" w:hint="default"/>
      </w:rPr>
    </w:lvl>
    <w:lvl w:ilvl="3" w:tplc="04070001" w:tentative="1">
      <w:start w:val="1"/>
      <w:numFmt w:val="bullet"/>
      <w:lvlText w:val=""/>
      <w:lvlJc w:val="left"/>
      <w:pPr>
        <w:ind w:left="2908" w:hanging="360"/>
      </w:pPr>
      <w:rPr>
        <w:rFonts w:ascii="Symbol" w:hAnsi="Symbol" w:hint="default"/>
      </w:rPr>
    </w:lvl>
    <w:lvl w:ilvl="4" w:tplc="04070003" w:tentative="1">
      <w:start w:val="1"/>
      <w:numFmt w:val="bullet"/>
      <w:lvlText w:val="o"/>
      <w:lvlJc w:val="left"/>
      <w:pPr>
        <w:ind w:left="3628" w:hanging="360"/>
      </w:pPr>
      <w:rPr>
        <w:rFonts w:ascii="Courier New" w:hAnsi="Courier New" w:cs="Courier New" w:hint="default"/>
      </w:rPr>
    </w:lvl>
    <w:lvl w:ilvl="5" w:tplc="04070005" w:tentative="1">
      <w:start w:val="1"/>
      <w:numFmt w:val="bullet"/>
      <w:lvlText w:val=""/>
      <w:lvlJc w:val="left"/>
      <w:pPr>
        <w:ind w:left="4348" w:hanging="360"/>
      </w:pPr>
      <w:rPr>
        <w:rFonts w:ascii="Wingdings" w:hAnsi="Wingdings" w:hint="default"/>
      </w:rPr>
    </w:lvl>
    <w:lvl w:ilvl="6" w:tplc="04070001" w:tentative="1">
      <w:start w:val="1"/>
      <w:numFmt w:val="bullet"/>
      <w:lvlText w:val=""/>
      <w:lvlJc w:val="left"/>
      <w:pPr>
        <w:ind w:left="5068" w:hanging="360"/>
      </w:pPr>
      <w:rPr>
        <w:rFonts w:ascii="Symbol" w:hAnsi="Symbol" w:hint="default"/>
      </w:rPr>
    </w:lvl>
    <w:lvl w:ilvl="7" w:tplc="04070003" w:tentative="1">
      <w:start w:val="1"/>
      <w:numFmt w:val="bullet"/>
      <w:lvlText w:val="o"/>
      <w:lvlJc w:val="left"/>
      <w:pPr>
        <w:ind w:left="5788" w:hanging="360"/>
      </w:pPr>
      <w:rPr>
        <w:rFonts w:ascii="Courier New" w:hAnsi="Courier New" w:cs="Courier New" w:hint="default"/>
      </w:rPr>
    </w:lvl>
    <w:lvl w:ilvl="8" w:tplc="04070005" w:tentative="1">
      <w:start w:val="1"/>
      <w:numFmt w:val="bullet"/>
      <w:lvlText w:val=""/>
      <w:lvlJc w:val="left"/>
      <w:pPr>
        <w:ind w:left="6508" w:hanging="360"/>
      </w:pPr>
      <w:rPr>
        <w:rFonts w:ascii="Wingdings" w:hAnsi="Wingdings" w:hint="default"/>
      </w:rPr>
    </w:lvl>
  </w:abstractNum>
  <w:abstractNum w:abstractNumId="17" w15:restartNumberingAfterBreak="0">
    <w:nsid w:val="4441452D"/>
    <w:multiLevelType w:val="multilevel"/>
    <w:tmpl w:val="338CF20A"/>
    <w:lvl w:ilvl="0">
      <w:start w:val="1"/>
      <w:numFmt w:val="bullet"/>
      <w:lvlText w:val=""/>
      <w:lvlJc w:val="left"/>
      <w:pPr>
        <w:ind w:left="360" w:hanging="360"/>
      </w:pPr>
      <w:rPr>
        <w:rFonts w:ascii="Symbol" w:hAnsi="Symbol" w:hint="default"/>
      </w:rPr>
    </w:lvl>
    <w:lvl w:ilvl="1">
      <w:start w:val="1"/>
      <w:numFmt w:val="lowerLetter"/>
      <w:lvlText w:val="%2)"/>
      <w:lvlJc w:val="left"/>
      <w:pPr>
        <w:tabs>
          <w:tab w:val="num" w:pos="568"/>
        </w:tabs>
        <w:ind w:left="568" w:hanging="284"/>
      </w:pPr>
      <w:rPr>
        <w:rFonts w:hint="default"/>
      </w:rPr>
    </w:lvl>
    <w:lvl w:ilvl="2">
      <w:start w:val="1"/>
      <w:numFmt w:val="upperRoman"/>
      <w:lvlText w:val="%3."/>
      <w:lvlJc w:val="left"/>
      <w:pPr>
        <w:tabs>
          <w:tab w:val="num" w:pos="992"/>
        </w:tabs>
        <w:ind w:left="992" w:hanging="424"/>
      </w:pPr>
      <w:rPr>
        <w:rFonts w:hint="default"/>
      </w:rPr>
    </w:lvl>
    <w:lvl w:ilvl="3">
      <w:start w:val="1"/>
      <w:numFmt w:val="lowerRoman"/>
      <w:lvlText w:val="%4."/>
      <w:lvlJc w:val="left"/>
      <w:pPr>
        <w:tabs>
          <w:tab w:val="num" w:pos="1136"/>
        </w:tabs>
        <w:ind w:left="1136" w:hanging="284"/>
      </w:pPr>
      <w:rPr>
        <w:rFonts w:hint="default"/>
      </w:rPr>
    </w:lvl>
    <w:lvl w:ilvl="4">
      <w:start w:val="1"/>
      <w:numFmt w:val="lowerLetter"/>
      <w:lvlText w:val="%5."/>
      <w:lvlJc w:val="left"/>
      <w:pPr>
        <w:tabs>
          <w:tab w:val="num" w:pos="1420"/>
        </w:tabs>
        <w:ind w:left="1420" w:hanging="284"/>
      </w:pPr>
      <w:rPr>
        <w:rFonts w:hint="default"/>
      </w:rPr>
    </w:lvl>
    <w:lvl w:ilvl="5">
      <w:start w:val="1"/>
      <w:numFmt w:val="lowerRoman"/>
      <w:lvlText w:val="%6."/>
      <w:lvlJc w:val="righ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right"/>
      <w:pPr>
        <w:tabs>
          <w:tab w:val="num" w:pos="2556"/>
        </w:tabs>
        <w:ind w:left="2556" w:hanging="284"/>
      </w:pPr>
      <w:rPr>
        <w:rFonts w:hint="default"/>
      </w:rPr>
    </w:lvl>
  </w:abstractNum>
  <w:abstractNum w:abstractNumId="18" w15:restartNumberingAfterBreak="0">
    <w:nsid w:val="4B874EA1"/>
    <w:multiLevelType w:val="multilevel"/>
    <w:tmpl w:val="ED067ED2"/>
    <w:styleLink w:val="NummerierteListe"/>
    <w:lvl w:ilvl="0">
      <w:start w:val="1"/>
      <w:numFmt w:val="decimal"/>
      <w:pStyle w:val="ListNumber"/>
      <w:lvlText w:val="%1."/>
      <w:lvlJc w:val="left"/>
      <w:pPr>
        <w:tabs>
          <w:tab w:val="num" w:pos="284"/>
        </w:tabs>
        <w:ind w:left="284" w:hanging="284"/>
      </w:pPr>
      <w:rPr>
        <w:rFonts w:hint="default"/>
      </w:rPr>
    </w:lvl>
    <w:lvl w:ilvl="1">
      <w:start w:val="1"/>
      <w:numFmt w:val="lowerLetter"/>
      <w:lvlText w:val="%2)"/>
      <w:lvlJc w:val="left"/>
      <w:pPr>
        <w:tabs>
          <w:tab w:val="num" w:pos="568"/>
        </w:tabs>
        <w:ind w:left="568" w:hanging="284"/>
      </w:pPr>
      <w:rPr>
        <w:rFonts w:hint="default"/>
      </w:rPr>
    </w:lvl>
    <w:lvl w:ilvl="2">
      <w:start w:val="1"/>
      <w:numFmt w:val="upperRoman"/>
      <w:lvlText w:val="%3."/>
      <w:lvlJc w:val="left"/>
      <w:pPr>
        <w:tabs>
          <w:tab w:val="num" w:pos="992"/>
        </w:tabs>
        <w:ind w:left="992" w:hanging="424"/>
      </w:pPr>
      <w:rPr>
        <w:rFonts w:hint="default"/>
      </w:rPr>
    </w:lvl>
    <w:lvl w:ilvl="3">
      <w:start w:val="1"/>
      <w:numFmt w:val="lowerRoman"/>
      <w:lvlText w:val="%4."/>
      <w:lvlJc w:val="left"/>
      <w:pPr>
        <w:tabs>
          <w:tab w:val="num" w:pos="1136"/>
        </w:tabs>
        <w:ind w:left="1136" w:hanging="284"/>
      </w:pPr>
      <w:rPr>
        <w:rFonts w:hint="default"/>
      </w:rPr>
    </w:lvl>
    <w:lvl w:ilvl="4">
      <w:start w:val="1"/>
      <w:numFmt w:val="lowerLetter"/>
      <w:lvlText w:val="%5."/>
      <w:lvlJc w:val="left"/>
      <w:pPr>
        <w:tabs>
          <w:tab w:val="num" w:pos="1420"/>
        </w:tabs>
        <w:ind w:left="1420" w:hanging="284"/>
      </w:pPr>
      <w:rPr>
        <w:rFonts w:hint="default"/>
      </w:rPr>
    </w:lvl>
    <w:lvl w:ilvl="5">
      <w:start w:val="1"/>
      <w:numFmt w:val="lowerRoman"/>
      <w:lvlText w:val="%6."/>
      <w:lvlJc w:val="righ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right"/>
      <w:pPr>
        <w:tabs>
          <w:tab w:val="num" w:pos="2556"/>
        </w:tabs>
        <w:ind w:left="2556" w:hanging="284"/>
      </w:pPr>
      <w:rPr>
        <w:rFonts w:hint="default"/>
      </w:rPr>
    </w:lvl>
  </w:abstractNum>
  <w:abstractNum w:abstractNumId="19" w15:restartNumberingAfterBreak="0">
    <w:nsid w:val="4DAF74C3"/>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0" w15:restartNumberingAfterBreak="0">
    <w:nsid w:val="577E47D0"/>
    <w:multiLevelType w:val="multilevel"/>
    <w:tmpl w:val="ED067ED2"/>
    <w:numStyleLink w:val="NummerierteListe"/>
  </w:abstractNum>
  <w:abstractNum w:abstractNumId="21" w15:restartNumberingAfterBreak="0">
    <w:nsid w:val="58FF09BE"/>
    <w:multiLevelType w:val="multilevel"/>
    <w:tmpl w:val="FF6C9BCA"/>
    <w:numStyleLink w:val="Aufzhlungsliste"/>
  </w:abstractNum>
  <w:abstractNum w:abstractNumId="22" w15:restartNumberingAfterBreak="0">
    <w:nsid w:val="5CB97280"/>
    <w:multiLevelType w:val="hybridMultilevel"/>
    <w:tmpl w:val="C63213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54E22F7"/>
    <w:multiLevelType w:val="hybridMultilevel"/>
    <w:tmpl w:val="52C495D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80B388C"/>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5" w15:restartNumberingAfterBreak="0">
    <w:nsid w:val="71580E58"/>
    <w:multiLevelType w:val="hybridMultilevel"/>
    <w:tmpl w:val="0D70DE26"/>
    <w:lvl w:ilvl="0" w:tplc="3850B140">
      <w:start w:val="1"/>
      <w:numFmt w:val="bullet"/>
      <w:lvlText w:val=""/>
      <w:lvlJc w:val="left"/>
      <w:pPr>
        <w:ind w:left="720"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8214A7F"/>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7" w15:restartNumberingAfterBreak="0">
    <w:nsid w:val="7ADC24BC"/>
    <w:multiLevelType w:val="multilevel"/>
    <w:tmpl w:val="ED067ED2"/>
    <w:numStyleLink w:val="NummerierteListe"/>
  </w:abstractNum>
  <w:num w:numId="1">
    <w:abstractNumId w:val="2"/>
  </w:num>
  <w:num w:numId="2">
    <w:abstractNumId w:val="18"/>
  </w:num>
  <w:num w:numId="3">
    <w:abstractNumId w:val="13"/>
  </w:num>
  <w:num w:numId="4">
    <w:abstractNumId w:val="3"/>
  </w:num>
  <w:num w:numId="5">
    <w:abstractNumId w:val="24"/>
  </w:num>
  <w:num w:numId="6">
    <w:abstractNumId w:val="5"/>
  </w:num>
  <w:num w:numId="7">
    <w:abstractNumId w:val="1"/>
  </w:num>
  <w:num w:numId="8">
    <w:abstractNumId w:val="19"/>
  </w:num>
  <w:num w:numId="9">
    <w:abstractNumId w:val="26"/>
  </w:num>
  <w:num w:numId="10">
    <w:abstractNumId w:val="25"/>
  </w:num>
  <w:num w:numId="11">
    <w:abstractNumId w:val="7"/>
  </w:num>
  <w:num w:numId="12">
    <w:abstractNumId w:val="4"/>
  </w:num>
  <w:num w:numId="13">
    <w:abstractNumId w:val="9"/>
  </w:num>
  <w:num w:numId="14">
    <w:abstractNumId w:val="12"/>
  </w:num>
  <w:num w:numId="15">
    <w:abstractNumId w:val="11"/>
  </w:num>
  <w:num w:numId="16">
    <w:abstractNumId w:val="21"/>
  </w:num>
  <w:num w:numId="17">
    <w:abstractNumId w:val="14"/>
  </w:num>
  <w:num w:numId="18">
    <w:abstractNumId w:val="22"/>
  </w:num>
  <w:num w:numId="19">
    <w:abstractNumId w:val="23"/>
  </w:num>
  <w:num w:numId="20">
    <w:abstractNumId w:val="15"/>
  </w:num>
  <w:num w:numId="21">
    <w:abstractNumId w:val="0"/>
  </w:num>
  <w:num w:numId="22">
    <w:abstractNumId w:val="6"/>
  </w:num>
  <w:num w:numId="23">
    <w:abstractNumId w:val="27"/>
  </w:num>
  <w:num w:numId="24">
    <w:abstractNumId w:val="20"/>
  </w:num>
  <w:num w:numId="25">
    <w:abstractNumId w:val="10"/>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8"/>
  </w:num>
  <w:num w:numId="29">
    <w:abstractNumId w:val="8"/>
  </w:num>
  <w:num w:numId="30">
    <w:abstractNumId w:val="8"/>
  </w:num>
  <w:num w:numId="31">
    <w:abstractNumId w:val="20"/>
  </w:num>
  <w:num w:numId="32">
    <w:abstractNumId w:val="20"/>
  </w:num>
  <w:num w:numId="33">
    <w:abstractNumId w:val="18"/>
  </w:num>
  <w:num w:numId="34">
    <w:abstractNumId w:val="16"/>
  </w:num>
  <w:num w:numId="35">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08"/>
  <w:consecutiveHyphenLimit w:val="3"/>
  <w:hyphenationZone w:val="425"/>
  <w:doNotHyphenateCaps/>
  <w:drawingGridHorizontalSpacing w:val="181"/>
  <w:drawingGridVerticalSpacing w:val="181"/>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IwMDS1MDQ2MDI1NDRR0lEKTi0uzszPAykwqQUArWHtjCwAAAA="/>
  </w:docVars>
  <w:rsids>
    <w:rsidRoot w:val="00E42B9E"/>
    <w:rsid w:val="00001506"/>
    <w:rsid w:val="000024F0"/>
    <w:rsid w:val="000033C5"/>
    <w:rsid w:val="00006984"/>
    <w:rsid w:val="0001087B"/>
    <w:rsid w:val="00010B2C"/>
    <w:rsid w:val="00012122"/>
    <w:rsid w:val="000230EA"/>
    <w:rsid w:val="000250A9"/>
    <w:rsid w:val="00025314"/>
    <w:rsid w:val="00030CEE"/>
    <w:rsid w:val="000316EC"/>
    <w:rsid w:val="00031D31"/>
    <w:rsid w:val="00032B92"/>
    <w:rsid w:val="0003498C"/>
    <w:rsid w:val="000349BC"/>
    <w:rsid w:val="00034C65"/>
    <w:rsid w:val="000377AB"/>
    <w:rsid w:val="00042AB6"/>
    <w:rsid w:val="00045356"/>
    <w:rsid w:val="000473B0"/>
    <w:rsid w:val="00047D44"/>
    <w:rsid w:val="00047F92"/>
    <w:rsid w:val="00053E6C"/>
    <w:rsid w:val="0005548E"/>
    <w:rsid w:val="0005574C"/>
    <w:rsid w:val="00056721"/>
    <w:rsid w:val="000569F8"/>
    <w:rsid w:val="00057D3C"/>
    <w:rsid w:val="0006429A"/>
    <w:rsid w:val="00070BEA"/>
    <w:rsid w:val="000718C1"/>
    <w:rsid w:val="00072CBA"/>
    <w:rsid w:val="00073BBC"/>
    <w:rsid w:val="0008259C"/>
    <w:rsid w:val="00082633"/>
    <w:rsid w:val="00085EA8"/>
    <w:rsid w:val="000863C9"/>
    <w:rsid w:val="00087001"/>
    <w:rsid w:val="00090D8F"/>
    <w:rsid w:val="00091A3D"/>
    <w:rsid w:val="00093778"/>
    <w:rsid w:val="00093F32"/>
    <w:rsid w:val="000A2575"/>
    <w:rsid w:val="000A5B52"/>
    <w:rsid w:val="000A6177"/>
    <w:rsid w:val="000A640E"/>
    <w:rsid w:val="000A733B"/>
    <w:rsid w:val="000B01F3"/>
    <w:rsid w:val="000B5EBD"/>
    <w:rsid w:val="000C01C7"/>
    <w:rsid w:val="000C48BA"/>
    <w:rsid w:val="000D36F0"/>
    <w:rsid w:val="000E1C33"/>
    <w:rsid w:val="000E318C"/>
    <w:rsid w:val="000F11D7"/>
    <w:rsid w:val="000F18AF"/>
    <w:rsid w:val="00103705"/>
    <w:rsid w:val="00103980"/>
    <w:rsid w:val="00103A32"/>
    <w:rsid w:val="001166D7"/>
    <w:rsid w:val="001167A5"/>
    <w:rsid w:val="001179FD"/>
    <w:rsid w:val="001201C7"/>
    <w:rsid w:val="00120414"/>
    <w:rsid w:val="0012224D"/>
    <w:rsid w:val="00123B5B"/>
    <w:rsid w:val="00123BDF"/>
    <w:rsid w:val="00123EE5"/>
    <w:rsid w:val="00130304"/>
    <w:rsid w:val="00134512"/>
    <w:rsid w:val="001352D4"/>
    <w:rsid w:val="00137B51"/>
    <w:rsid w:val="00140AEA"/>
    <w:rsid w:val="00143AD6"/>
    <w:rsid w:val="00150B39"/>
    <w:rsid w:val="00151971"/>
    <w:rsid w:val="0015313E"/>
    <w:rsid w:val="00153ED4"/>
    <w:rsid w:val="0015411E"/>
    <w:rsid w:val="00154ECF"/>
    <w:rsid w:val="00157304"/>
    <w:rsid w:val="0016050C"/>
    <w:rsid w:val="001620C4"/>
    <w:rsid w:val="00165CA0"/>
    <w:rsid w:val="00166483"/>
    <w:rsid w:val="00166C34"/>
    <w:rsid w:val="0017022D"/>
    <w:rsid w:val="001716A3"/>
    <w:rsid w:val="00186263"/>
    <w:rsid w:val="00191A2C"/>
    <w:rsid w:val="00192AAD"/>
    <w:rsid w:val="0019453A"/>
    <w:rsid w:val="00197B6C"/>
    <w:rsid w:val="00197C78"/>
    <w:rsid w:val="001A12E2"/>
    <w:rsid w:val="001A21A2"/>
    <w:rsid w:val="001A3AD9"/>
    <w:rsid w:val="001A3EFF"/>
    <w:rsid w:val="001A54AA"/>
    <w:rsid w:val="001B3EC1"/>
    <w:rsid w:val="001C3D9D"/>
    <w:rsid w:val="001C6E62"/>
    <w:rsid w:val="001C77EE"/>
    <w:rsid w:val="001D0C12"/>
    <w:rsid w:val="001D2C06"/>
    <w:rsid w:val="001D2D8F"/>
    <w:rsid w:val="001D30CF"/>
    <w:rsid w:val="001D3EC7"/>
    <w:rsid w:val="001D463A"/>
    <w:rsid w:val="001D4AEC"/>
    <w:rsid w:val="001D4EA8"/>
    <w:rsid w:val="001E06B2"/>
    <w:rsid w:val="001E0E38"/>
    <w:rsid w:val="001E2A7B"/>
    <w:rsid w:val="001E3B14"/>
    <w:rsid w:val="001E64AB"/>
    <w:rsid w:val="001E7ACD"/>
    <w:rsid w:val="001F10CC"/>
    <w:rsid w:val="001F2D30"/>
    <w:rsid w:val="001F4FAA"/>
    <w:rsid w:val="001F58AB"/>
    <w:rsid w:val="001F6F19"/>
    <w:rsid w:val="00204292"/>
    <w:rsid w:val="00214D24"/>
    <w:rsid w:val="002159BC"/>
    <w:rsid w:val="002167A5"/>
    <w:rsid w:val="00217A29"/>
    <w:rsid w:val="00220733"/>
    <w:rsid w:val="002209B2"/>
    <w:rsid w:val="00222B83"/>
    <w:rsid w:val="002237F9"/>
    <w:rsid w:val="00224E34"/>
    <w:rsid w:val="00227248"/>
    <w:rsid w:val="00231E05"/>
    <w:rsid w:val="00232EDA"/>
    <w:rsid w:val="002435C0"/>
    <w:rsid w:val="002455AB"/>
    <w:rsid w:val="00247D5A"/>
    <w:rsid w:val="00250698"/>
    <w:rsid w:val="00251AE9"/>
    <w:rsid w:val="0025525C"/>
    <w:rsid w:val="00256EDF"/>
    <w:rsid w:val="00260B27"/>
    <w:rsid w:val="00261E51"/>
    <w:rsid w:val="00264C8A"/>
    <w:rsid w:val="0026612B"/>
    <w:rsid w:val="00271245"/>
    <w:rsid w:val="00272B18"/>
    <w:rsid w:val="002730A2"/>
    <w:rsid w:val="00280913"/>
    <w:rsid w:val="00280F21"/>
    <w:rsid w:val="002929F6"/>
    <w:rsid w:val="002A033B"/>
    <w:rsid w:val="002A2E80"/>
    <w:rsid w:val="002A3B13"/>
    <w:rsid w:val="002A5898"/>
    <w:rsid w:val="002A63F8"/>
    <w:rsid w:val="002B3B12"/>
    <w:rsid w:val="002B5DFA"/>
    <w:rsid w:val="002B7DCD"/>
    <w:rsid w:val="002C30D3"/>
    <w:rsid w:val="002C45F5"/>
    <w:rsid w:val="002C4662"/>
    <w:rsid w:val="002C564B"/>
    <w:rsid w:val="002C78DE"/>
    <w:rsid w:val="002D08EC"/>
    <w:rsid w:val="002D3DA9"/>
    <w:rsid w:val="002D41B0"/>
    <w:rsid w:val="002E53D2"/>
    <w:rsid w:val="002E699C"/>
    <w:rsid w:val="002E76D1"/>
    <w:rsid w:val="002E7AE9"/>
    <w:rsid w:val="002F05A0"/>
    <w:rsid w:val="002F2D31"/>
    <w:rsid w:val="002F504A"/>
    <w:rsid w:val="002F64D8"/>
    <w:rsid w:val="002F6526"/>
    <w:rsid w:val="00300893"/>
    <w:rsid w:val="00304402"/>
    <w:rsid w:val="00304EDB"/>
    <w:rsid w:val="00305575"/>
    <w:rsid w:val="00310AB3"/>
    <w:rsid w:val="00311F9E"/>
    <w:rsid w:val="00314D89"/>
    <w:rsid w:val="003150E5"/>
    <w:rsid w:val="00315E06"/>
    <w:rsid w:val="003211F9"/>
    <w:rsid w:val="0032356E"/>
    <w:rsid w:val="0032711B"/>
    <w:rsid w:val="00327D52"/>
    <w:rsid w:val="0033091F"/>
    <w:rsid w:val="00332CBB"/>
    <w:rsid w:val="00350B62"/>
    <w:rsid w:val="00351A44"/>
    <w:rsid w:val="003550EC"/>
    <w:rsid w:val="00355B36"/>
    <w:rsid w:val="00364011"/>
    <w:rsid w:val="00366DC8"/>
    <w:rsid w:val="00372114"/>
    <w:rsid w:val="00372CFE"/>
    <w:rsid w:val="00372DDA"/>
    <w:rsid w:val="003736F5"/>
    <w:rsid w:val="00374CE1"/>
    <w:rsid w:val="00375F2C"/>
    <w:rsid w:val="00376736"/>
    <w:rsid w:val="00376EC3"/>
    <w:rsid w:val="00377C4D"/>
    <w:rsid w:val="003801C9"/>
    <w:rsid w:val="0038051D"/>
    <w:rsid w:val="00380693"/>
    <w:rsid w:val="003842CF"/>
    <w:rsid w:val="003917C6"/>
    <w:rsid w:val="00392BB1"/>
    <w:rsid w:val="00396A6E"/>
    <w:rsid w:val="00397FCC"/>
    <w:rsid w:val="003A3825"/>
    <w:rsid w:val="003A7E19"/>
    <w:rsid w:val="003B11F1"/>
    <w:rsid w:val="003B6A2D"/>
    <w:rsid w:val="003B7600"/>
    <w:rsid w:val="003C0B68"/>
    <w:rsid w:val="003C1DF6"/>
    <w:rsid w:val="003C46C7"/>
    <w:rsid w:val="003C6F75"/>
    <w:rsid w:val="003D001B"/>
    <w:rsid w:val="003D122C"/>
    <w:rsid w:val="003D2771"/>
    <w:rsid w:val="003D4586"/>
    <w:rsid w:val="003D4EE1"/>
    <w:rsid w:val="003D6CDB"/>
    <w:rsid w:val="003E21A8"/>
    <w:rsid w:val="003F0581"/>
    <w:rsid w:val="003F0968"/>
    <w:rsid w:val="003F0BEE"/>
    <w:rsid w:val="003F0DEE"/>
    <w:rsid w:val="003F4A41"/>
    <w:rsid w:val="004002B7"/>
    <w:rsid w:val="0040212E"/>
    <w:rsid w:val="0040349F"/>
    <w:rsid w:val="0040437B"/>
    <w:rsid w:val="00414F8B"/>
    <w:rsid w:val="00417651"/>
    <w:rsid w:val="004211E5"/>
    <w:rsid w:val="004212F3"/>
    <w:rsid w:val="00421650"/>
    <w:rsid w:val="00422B00"/>
    <w:rsid w:val="00422E5E"/>
    <w:rsid w:val="0042512F"/>
    <w:rsid w:val="0042626B"/>
    <w:rsid w:val="004266B9"/>
    <w:rsid w:val="0043126E"/>
    <w:rsid w:val="004314D2"/>
    <w:rsid w:val="004319B7"/>
    <w:rsid w:val="004322DB"/>
    <w:rsid w:val="00432305"/>
    <w:rsid w:val="0043238B"/>
    <w:rsid w:val="004329CC"/>
    <w:rsid w:val="00432DF2"/>
    <w:rsid w:val="00432F83"/>
    <w:rsid w:val="00433600"/>
    <w:rsid w:val="00434B6D"/>
    <w:rsid w:val="004378CC"/>
    <w:rsid w:val="004442D3"/>
    <w:rsid w:val="00447FB8"/>
    <w:rsid w:val="00451F4E"/>
    <w:rsid w:val="0045368D"/>
    <w:rsid w:val="0045605A"/>
    <w:rsid w:val="00461123"/>
    <w:rsid w:val="004632EE"/>
    <w:rsid w:val="004642A5"/>
    <w:rsid w:val="00464A57"/>
    <w:rsid w:val="00467D50"/>
    <w:rsid w:val="00470202"/>
    <w:rsid w:val="00471D91"/>
    <w:rsid w:val="004721A3"/>
    <w:rsid w:val="004734F1"/>
    <w:rsid w:val="0047408F"/>
    <w:rsid w:val="00475307"/>
    <w:rsid w:val="00475837"/>
    <w:rsid w:val="00475E40"/>
    <w:rsid w:val="004803B0"/>
    <w:rsid w:val="00485395"/>
    <w:rsid w:val="0048734A"/>
    <w:rsid w:val="004873F3"/>
    <w:rsid w:val="0049122E"/>
    <w:rsid w:val="004921AB"/>
    <w:rsid w:val="00493A9C"/>
    <w:rsid w:val="00493BE0"/>
    <w:rsid w:val="004943F0"/>
    <w:rsid w:val="004965FF"/>
    <w:rsid w:val="004A2B6F"/>
    <w:rsid w:val="004A433C"/>
    <w:rsid w:val="004B0574"/>
    <w:rsid w:val="004B2441"/>
    <w:rsid w:val="004B250F"/>
    <w:rsid w:val="004B53EB"/>
    <w:rsid w:val="004C188B"/>
    <w:rsid w:val="004C2164"/>
    <w:rsid w:val="004D3314"/>
    <w:rsid w:val="004D491B"/>
    <w:rsid w:val="004D6A3E"/>
    <w:rsid w:val="004E0614"/>
    <w:rsid w:val="004E1C3C"/>
    <w:rsid w:val="004E1D37"/>
    <w:rsid w:val="004E7E9C"/>
    <w:rsid w:val="004F0554"/>
    <w:rsid w:val="004F0ABE"/>
    <w:rsid w:val="004F3B84"/>
    <w:rsid w:val="004F541E"/>
    <w:rsid w:val="004F6000"/>
    <w:rsid w:val="004F7F7E"/>
    <w:rsid w:val="005010C4"/>
    <w:rsid w:val="00504E78"/>
    <w:rsid w:val="00515ED0"/>
    <w:rsid w:val="00517842"/>
    <w:rsid w:val="0051798C"/>
    <w:rsid w:val="00526933"/>
    <w:rsid w:val="00531394"/>
    <w:rsid w:val="005328E2"/>
    <w:rsid w:val="00540D9C"/>
    <w:rsid w:val="005423B8"/>
    <w:rsid w:val="00543FEE"/>
    <w:rsid w:val="0054443F"/>
    <w:rsid w:val="0055263C"/>
    <w:rsid w:val="00556333"/>
    <w:rsid w:val="005617A3"/>
    <w:rsid w:val="00566C97"/>
    <w:rsid w:val="005718EF"/>
    <w:rsid w:val="00572979"/>
    <w:rsid w:val="00575BC3"/>
    <w:rsid w:val="005760AB"/>
    <w:rsid w:val="00577603"/>
    <w:rsid w:val="00577A98"/>
    <w:rsid w:val="005832C9"/>
    <w:rsid w:val="00586342"/>
    <w:rsid w:val="00586F1D"/>
    <w:rsid w:val="00590054"/>
    <w:rsid w:val="00590A3D"/>
    <w:rsid w:val="00592061"/>
    <w:rsid w:val="00594F90"/>
    <w:rsid w:val="00595230"/>
    <w:rsid w:val="00596621"/>
    <w:rsid w:val="00596BCD"/>
    <w:rsid w:val="005A498C"/>
    <w:rsid w:val="005A7DAE"/>
    <w:rsid w:val="005B06ED"/>
    <w:rsid w:val="005B38C4"/>
    <w:rsid w:val="005B6102"/>
    <w:rsid w:val="005C031F"/>
    <w:rsid w:val="005C6F93"/>
    <w:rsid w:val="005D4BC5"/>
    <w:rsid w:val="005D5877"/>
    <w:rsid w:val="005D63DB"/>
    <w:rsid w:val="005D7BDD"/>
    <w:rsid w:val="005E16EA"/>
    <w:rsid w:val="005E43F7"/>
    <w:rsid w:val="005E67F5"/>
    <w:rsid w:val="005F2C78"/>
    <w:rsid w:val="005F4B7C"/>
    <w:rsid w:val="00602C80"/>
    <w:rsid w:val="006033FA"/>
    <w:rsid w:val="0060441D"/>
    <w:rsid w:val="00610DF2"/>
    <w:rsid w:val="00611069"/>
    <w:rsid w:val="0061338A"/>
    <w:rsid w:val="00614267"/>
    <w:rsid w:val="0061646C"/>
    <w:rsid w:val="006169E6"/>
    <w:rsid w:val="00622453"/>
    <w:rsid w:val="0062686C"/>
    <w:rsid w:val="00630001"/>
    <w:rsid w:val="00634DDB"/>
    <w:rsid w:val="00636F34"/>
    <w:rsid w:val="00640733"/>
    <w:rsid w:val="0064081D"/>
    <w:rsid w:val="00651315"/>
    <w:rsid w:val="00652168"/>
    <w:rsid w:val="00653DB2"/>
    <w:rsid w:val="00654162"/>
    <w:rsid w:val="00654DD1"/>
    <w:rsid w:val="006568B9"/>
    <w:rsid w:val="00660EBD"/>
    <w:rsid w:val="006623EA"/>
    <w:rsid w:val="006713ED"/>
    <w:rsid w:val="00673894"/>
    <w:rsid w:val="00674B90"/>
    <w:rsid w:val="00674F22"/>
    <w:rsid w:val="00675EAD"/>
    <w:rsid w:val="006770C7"/>
    <w:rsid w:val="00683712"/>
    <w:rsid w:val="006A2528"/>
    <w:rsid w:val="006A3A29"/>
    <w:rsid w:val="006A5AF6"/>
    <w:rsid w:val="006B1924"/>
    <w:rsid w:val="006B19DD"/>
    <w:rsid w:val="006B32E4"/>
    <w:rsid w:val="006B55B0"/>
    <w:rsid w:val="006B6244"/>
    <w:rsid w:val="006C12B2"/>
    <w:rsid w:val="006D2D25"/>
    <w:rsid w:val="006D34E4"/>
    <w:rsid w:val="006D3684"/>
    <w:rsid w:val="006D3BD0"/>
    <w:rsid w:val="006D3C4F"/>
    <w:rsid w:val="006D4038"/>
    <w:rsid w:val="006E389A"/>
    <w:rsid w:val="006F03FF"/>
    <w:rsid w:val="0070365B"/>
    <w:rsid w:val="00703B08"/>
    <w:rsid w:val="00704D1D"/>
    <w:rsid w:val="00704F6F"/>
    <w:rsid w:val="00711813"/>
    <w:rsid w:val="00711EF4"/>
    <w:rsid w:val="007133D4"/>
    <w:rsid w:val="00713487"/>
    <w:rsid w:val="00715951"/>
    <w:rsid w:val="00715E0F"/>
    <w:rsid w:val="0071757B"/>
    <w:rsid w:val="00723910"/>
    <w:rsid w:val="00731F1A"/>
    <w:rsid w:val="00732D11"/>
    <w:rsid w:val="0074266A"/>
    <w:rsid w:val="0074593E"/>
    <w:rsid w:val="00745B18"/>
    <w:rsid w:val="007475B1"/>
    <w:rsid w:val="00747D4F"/>
    <w:rsid w:val="0075044F"/>
    <w:rsid w:val="00756D08"/>
    <w:rsid w:val="00762686"/>
    <w:rsid w:val="0077142E"/>
    <w:rsid w:val="0077154A"/>
    <w:rsid w:val="00773247"/>
    <w:rsid w:val="007739B7"/>
    <w:rsid w:val="00773B42"/>
    <w:rsid w:val="00773ED2"/>
    <w:rsid w:val="00775648"/>
    <w:rsid w:val="00775C15"/>
    <w:rsid w:val="007800AA"/>
    <w:rsid w:val="007819A2"/>
    <w:rsid w:val="007852EB"/>
    <w:rsid w:val="00786AD9"/>
    <w:rsid w:val="0079035B"/>
    <w:rsid w:val="00791E21"/>
    <w:rsid w:val="00792A0B"/>
    <w:rsid w:val="00792A0D"/>
    <w:rsid w:val="007932BE"/>
    <w:rsid w:val="00794F8C"/>
    <w:rsid w:val="00797424"/>
    <w:rsid w:val="00797473"/>
    <w:rsid w:val="007B12C5"/>
    <w:rsid w:val="007B1E26"/>
    <w:rsid w:val="007B38C7"/>
    <w:rsid w:val="007B7FEE"/>
    <w:rsid w:val="007C6B14"/>
    <w:rsid w:val="007C70C2"/>
    <w:rsid w:val="007C7B10"/>
    <w:rsid w:val="007D1721"/>
    <w:rsid w:val="007D1C4A"/>
    <w:rsid w:val="007D29CD"/>
    <w:rsid w:val="007D2F23"/>
    <w:rsid w:val="007D382E"/>
    <w:rsid w:val="007D483D"/>
    <w:rsid w:val="007D4FBC"/>
    <w:rsid w:val="007D667F"/>
    <w:rsid w:val="007D69BD"/>
    <w:rsid w:val="007E4B74"/>
    <w:rsid w:val="007E5390"/>
    <w:rsid w:val="007E7B56"/>
    <w:rsid w:val="007F1060"/>
    <w:rsid w:val="007F3F17"/>
    <w:rsid w:val="007F5BA5"/>
    <w:rsid w:val="007F680D"/>
    <w:rsid w:val="007F698E"/>
    <w:rsid w:val="007F77D6"/>
    <w:rsid w:val="0080172A"/>
    <w:rsid w:val="00810D44"/>
    <w:rsid w:val="00822BD1"/>
    <w:rsid w:val="00823255"/>
    <w:rsid w:val="0082608F"/>
    <w:rsid w:val="00827BEC"/>
    <w:rsid w:val="0083536E"/>
    <w:rsid w:val="00835AE5"/>
    <w:rsid w:val="00835BD4"/>
    <w:rsid w:val="0084316C"/>
    <w:rsid w:val="00851792"/>
    <w:rsid w:val="00851D6F"/>
    <w:rsid w:val="0085405F"/>
    <w:rsid w:val="00855CAA"/>
    <w:rsid w:val="00855DF0"/>
    <w:rsid w:val="008674E8"/>
    <w:rsid w:val="0086773C"/>
    <w:rsid w:val="008731A5"/>
    <w:rsid w:val="0087441E"/>
    <w:rsid w:val="008753A9"/>
    <w:rsid w:val="00880B67"/>
    <w:rsid w:val="008844AC"/>
    <w:rsid w:val="008954BD"/>
    <w:rsid w:val="0089632D"/>
    <w:rsid w:val="008967F7"/>
    <w:rsid w:val="008A3683"/>
    <w:rsid w:val="008B2B8B"/>
    <w:rsid w:val="008B4FB6"/>
    <w:rsid w:val="008B7AB3"/>
    <w:rsid w:val="008C61C6"/>
    <w:rsid w:val="008C685E"/>
    <w:rsid w:val="008C6EAE"/>
    <w:rsid w:val="008D0EC4"/>
    <w:rsid w:val="008D3373"/>
    <w:rsid w:val="008E0EF4"/>
    <w:rsid w:val="008E5805"/>
    <w:rsid w:val="00902E8B"/>
    <w:rsid w:val="00905BAC"/>
    <w:rsid w:val="0090788E"/>
    <w:rsid w:val="009100B5"/>
    <w:rsid w:val="00910421"/>
    <w:rsid w:val="009109A6"/>
    <w:rsid w:val="009114A9"/>
    <w:rsid w:val="009144F1"/>
    <w:rsid w:val="0091588C"/>
    <w:rsid w:val="00920DB7"/>
    <w:rsid w:val="00924657"/>
    <w:rsid w:val="0092782F"/>
    <w:rsid w:val="00935E7A"/>
    <w:rsid w:val="009401BF"/>
    <w:rsid w:val="009436F9"/>
    <w:rsid w:val="0094399C"/>
    <w:rsid w:val="009538A1"/>
    <w:rsid w:val="00954065"/>
    <w:rsid w:val="0096518D"/>
    <w:rsid w:val="00970824"/>
    <w:rsid w:val="00970A24"/>
    <w:rsid w:val="00972EE2"/>
    <w:rsid w:val="00976C9E"/>
    <w:rsid w:val="00976E24"/>
    <w:rsid w:val="009801E4"/>
    <w:rsid w:val="00982697"/>
    <w:rsid w:val="00982E2F"/>
    <w:rsid w:val="009832C3"/>
    <w:rsid w:val="00985169"/>
    <w:rsid w:val="00985248"/>
    <w:rsid w:val="00991821"/>
    <w:rsid w:val="00992112"/>
    <w:rsid w:val="009A0776"/>
    <w:rsid w:val="009A1A9D"/>
    <w:rsid w:val="009A5E7D"/>
    <w:rsid w:val="009A7184"/>
    <w:rsid w:val="009B10D9"/>
    <w:rsid w:val="009B1C6D"/>
    <w:rsid w:val="009B303C"/>
    <w:rsid w:val="009C11FF"/>
    <w:rsid w:val="009C6ACE"/>
    <w:rsid w:val="009D3B91"/>
    <w:rsid w:val="009D40A3"/>
    <w:rsid w:val="009D50E1"/>
    <w:rsid w:val="009E0D58"/>
    <w:rsid w:val="009E1F0B"/>
    <w:rsid w:val="009E3EDC"/>
    <w:rsid w:val="009E4440"/>
    <w:rsid w:val="009F0095"/>
    <w:rsid w:val="009F1D3E"/>
    <w:rsid w:val="009F2D71"/>
    <w:rsid w:val="009F5A4F"/>
    <w:rsid w:val="009F5A63"/>
    <w:rsid w:val="009F7866"/>
    <w:rsid w:val="009F7CB7"/>
    <w:rsid w:val="00A019A3"/>
    <w:rsid w:val="00A02658"/>
    <w:rsid w:val="00A04460"/>
    <w:rsid w:val="00A051A1"/>
    <w:rsid w:val="00A06CF8"/>
    <w:rsid w:val="00A11546"/>
    <w:rsid w:val="00A12922"/>
    <w:rsid w:val="00A200E2"/>
    <w:rsid w:val="00A2494D"/>
    <w:rsid w:val="00A25472"/>
    <w:rsid w:val="00A27A1C"/>
    <w:rsid w:val="00A318AE"/>
    <w:rsid w:val="00A31F8F"/>
    <w:rsid w:val="00A32308"/>
    <w:rsid w:val="00A34B84"/>
    <w:rsid w:val="00A374AA"/>
    <w:rsid w:val="00A40FAE"/>
    <w:rsid w:val="00A42451"/>
    <w:rsid w:val="00A461D9"/>
    <w:rsid w:val="00A467FF"/>
    <w:rsid w:val="00A46980"/>
    <w:rsid w:val="00A50E00"/>
    <w:rsid w:val="00A5291F"/>
    <w:rsid w:val="00A5526C"/>
    <w:rsid w:val="00A56A47"/>
    <w:rsid w:val="00A6595C"/>
    <w:rsid w:val="00A65B9A"/>
    <w:rsid w:val="00A66A1A"/>
    <w:rsid w:val="00A67342"/>
    <w:rsid w:val="00A67955"/>
    <w:rsid w:val="00A716DF"/>
    <w:rsid w:val="00A804D0"/>
    <w:rsid w:val="00A81363"/>
    <w:rsid w:val="00A81CEE"/>
    <w:rsid w:val="00A83AE8"/>
    <w:rsid w:val="00A879AF"/>
    <w:rsid w:val="00A91D93"/>
    <w:rsid w:val="00A93461"/>
    <w:rsid w:val="00A94717"/>
    <w:rsid w:val="00A95EC7"/>
    <w:rsid w:val="00A96C23"/>
    <w:rsid w:val="00AA06CD"/>
    <w:rsid w:val="00AA0FB0"/>
    <w:rsid w:val="00AA243B"/>
    <w:rsid w:val="00AA321A"/>
    <w:rsid w:val="00AB3058"/>
    <w:rsid w:val="00AB38F2"/>
    <w:rsid w:val="00AB4913"/>
    <w:rsid w:val="00AB5CC6"/>
    <w:rsid w:val="00AC3B96"/>
    <w:rsid w:val="00AC3EEA"/>
    <w:rsid w:val="00AD0824"/>
    <w:rsid w:val="00AD0D87"/>
    <w:rsid w:val="00AD43D3"/>
    <w:rsid w:val="00AD5216"/>
    <w:rsid w:val="00AD5CD4"/>
    <w:rsid w:val="00AE40DA"/>
    <w:rsid w:val="00AF398D"/>
    <w:rsid w:val="00AF57A7"/>
    <w:rsid w:val="00AF5ADF"/>
    <w:rsid w:val="00AF76D1"/>
    <w:rsid w:val="00B0056D"/>
    <w:rsid w:val="00B01918"/>
    <w:rsid w:val="00B0582D"/>
    <w:rsid w:val="00B125D9"/>
    <w:rsid w:val="00B15333"/>
    <w:rsid w:val="00B15A37"/>
    <w:rsid w:val="00B24379"/>
    <w:rsid w:val="00B244A6"/>
    <w:rsid w:val="00B30099"/>
    <w:rsid w:val="00B30E37"/>
    <w:rsid w:val="00B35CBA"/>
    <w:rsid w:val="00B41338"/>
    <w:rsid w:val="00B526C0"/>
    <w:rsid w:val="00B542C5"/>
    <w:rsid w:val="00B55542"/>
    <w:rsid w:val="00B60EF3"/>
    <w:rsid w:val="00B62667"/>
    <w:rsid w:val="00B67697"/>
    <w:rsid w:val="00B75271"/>
    <w:rsid w:val="00B77386"/>
    <w:rsid w:val="00B81CBD"/>
    <w:rsid w:val="00B8201F"/>
    <w:rsid w:val="00B87C23"/>
    <w:rsid w:val="00B92DF9"/>
    <w:rsid w:val="00B951E4"/>
    <w:rsid w:val="00B95460"/>
    <w:rsid w:val="00BA05F3"/>
    <w:rsid w:val="00BA1204"/>
    <w:rsid w:val="00BA2667"/>
    <w:rsid w:val="00BA520F"/>
    <w:rsid w:val="00BA589F"/>
    <w:rsid w:val="00BA6FD0"/>
    <w:rsid w:val="00BB19AA"/>
    <w:rsid w:val="00BB2EE1"/>
    <w:rsid w:val="00BB61B2"/>
    <w:rsid w:val="00BC0CB8"/>
    <w:rsid w:val="00BC49D5"/>
    <w:rsid w:val="00BC7205"/>
    <w:rsid w:val="00BC76E0"/>
    <w:rsid w:val="00BD1DDA"/>
    <w:rsid w:val="00BD41F2"/>
    <w:rsid w:val="00BD5055"/>
    <w:rsid w:val="00BD5C58"/>
    <w:rsid w:val="00BD65CB"/>
    <w:rsid w:val="00BD6CE0"/>
    <w:rsid w:val="00BE15CD"/>
    <w:rsid w:val="00BE2F93"/>
    <w:rsid w:val="00BE6D20"/>
    <w:rsid w:val="00BF035B"/>
    <w:rsid w:val="00BF0B0E"/>
    <w:rsid w:val="00BF0FAD"/>
    <w:rsid w:val="00BF3393"/>
    <w:rsid w:val="00BF6EE6"/>
    <w:rsid w:val="00BF7405"/>
    <w:rsid w:val="00C0577D"/>
    <w:rsid w:val="00C13C2F"/>
    <w:rsid w:val="00C21B03"/>
    <w:rsid w:val="00C26018"/>
    <w:rsid w:val="00C30BDD"/>
    <w:rsid w:val="00C32F19"/>
    <w:rsid w:val="00C33DF1"/>
    <w:rsid w:val="00C34439"/>
    <w:rsid w:val="00C3581C"/>
    <w:rsid w:val="00C40BD3"/>
    <w:rsid w:val="00C41FEB"/>
    <w:rsid w:val="00C432CD"/>
    <w:rsid w:val="00C437BC"/>
    <w:rsid w:val="00C53156"/>
    <w:rsid w:val="00C60D54"/>
    <w:rsid w:val="00C61325"/>
    <w:rsid w:val="00C64862"/>
    <w:rsid w:val="00C651FB"/>
    <w:rsid w:val="00C65CC7"/>
    <w:rsid w:val="00C70A31"/>
    <w:rsid w:val="00C71AE5"/>
    <w:rsid w:val="00C73FF5"/>
    <w:rsid w:val="00C818B3"/>
    <w:rsid w:val="00C81F4F"/>
    <w:rsid w:val="00C83CBD"/>
    <w:rsid w:val="00C8685F"/>
    <w:rsid w:val="00C86E64"/>
    <w:rsid w:val="00C90855"/>
    <w:rsid w:val="00C943DC"/>
    <w:rsid w:val="00C97DB6"/>
    <w:rsid w:val="00CA2E77"/>
    <w:rsid w:val="00CA3D5B"/>
    <w:rsid w:val="00CA3F01"/>
    <w:rsid w:val="00CB1F25"/>
    <w:rsid w:val="00CB2BF3"/>
    <w:rsid w:val="00CB2F83"/>
    <w:rsid w:val="00CB72A9"/>
    <w:rsid w:val="00CC0354"/>
    <w:rsid w:val="00CC25BB"/>
    <w:rsid w:val="00CC2961"/>
    <w:rsid w:val="00CC7CFA"/>
    <w:rsid w:val="00CE668F"/>
    <w:rsid w:val="00CE7C4D"/>
    <w:rsid w:val="00CF1FC7"/>
    <w:rsid w:val="00CF345C"/>
    <w:rsid w:val="00CF38FC"/>
    <w:rsid w:val="00CF41E0"/>
    <w:rsid w:val="00D03D0E"/>
    <w:rsid w:val="00D06CE3"/>
    <w:rsid w:val="00D07ED4"/>
    <w:rsid w:val="00D17B0F"/>
    <w:rsid w:val="00D2314A"/>
    <w:rsid w:val="00D24C38"/>
    <w:rsid w:val="00D26AEF"/>
    <w:rsid w:val="00D277AE"/>
    <w:rsid w:val="00D30534"/>
    <w:rsid w:val="00D358B1"/>
    <w:rsid w:val="00D40676"/>
    <w:rsid w:val="00D43101"/>
    <w:rsid w:val="00D45EA2"/>
    <w:rsid w:val="00D47266"/>
    <w:rsid w:val="00D51A36"/>
    <w:rsid w:val="00D52587"/>
    <w:rsid w:val="00D52662"/>
    <w:rsid w:val="00D557CA"/>
    <w:rsid w:val="00D57045"/>
    <w:rsid w:val="00D612C4"/>
    <w:rsid w:val="00D635FE"/>
    <w:rsid w:val="00D6377C"/>
    <w:rsid w:val="00D65D45"/>
    <w:rsid w:val="00D663F8"/>
    <w:rsid w:val="00D743BC"/>
    <w:rsid w:val="00D75302"/>
    <w:rsid w:val="00D85121"/>
    <w:rsid w:val="00D90C5F"/>
    <w:rsid w:val="00D95D9F"/>
    <w:rsid w:val="00DA0249"/>
    <w:rsid w:val="00DA19D0"/>
    <w:rsid w:val="00DA3127"/>
    <w:rsid w:val="00DA3B79"/>
    <w:rsid w:val="00DA4417"/>
    <w:rsid w:val="00DA616E"/>
    <w:rsid w:val="00DB1634"/>
    <w:rsid w:val="00DB2B7E"/>
    <w:rsid w:val="00DB2B86"/>
    <w:rsid w:val="00DB2D8E"/>
    <w:rsid w:val="00DC1E0C"/>
    <w:rsid w:val="00DC3945"/>
    <w:rsid w:val="00DC462D"/>
    <w:rsid w:val="00DC510D"/>
    <w:rsid w:val="00DC5869"/>
    <w:rsid w:val="00DD5377"/>
    <w:rsid w:val="00DD5B84"/>
    <w:rsid w:val="00DE018C"/>
    <w:rsid w:val="00DE0613"/>
    <w:rsid w:val="00DE0B0A"/>
    <w:rsid w:val="00DE3A70"/>
    <w:rsid w:val="00DE65FC"/>
    <w:rsid w:val="00DE713E"/>
    <w:rsid w:val="00DE7832"/>
    <w:rsid w:val="00DE79CE"/>
    <w:rsid w:val="00DF0AA5"/>
    <w:rsid w:val="00DF6FCF"/>
    <w:rsid w:val="00E008C5"/>
    <w:rsid w:val="00E02960"/>
    <w:rsid w:val="00E14FB2"/>
    <w:rsid w:val="00E20090"/>
    <w:rsid w:val="00E240D2"/>
    <w:rsid w:val="00E2446F"/>
    <w:rsid w:val="00E30F78"/>
    <w:rsid w:val="00E334C0"/>
    <w:rsid w:val="00E41D88"/>
    <w:rsid w:val="00E42B9E"/>
    <w:rsid w:val="00E44C41"/>
    <w:rsid w:val="00E44E61"/>
    <w:rsid w:val="00E504D0"/>
    <w:rsid w:val="00E50BCB"/>
    <w:rsid w:val="00E5300F"/>
    <w:rsid w:val="00E54676"/>
    <w:rsid w:val="00E54C50"/>
    <w:rsid w:val="00E61328"/>
    <w:rsid w:val="00E702BA"/>
    <w:rsid w:val="00E73283"/>
    <w:rsid w:val="00E73CA0"/>
    <w:rsid w:val="00E7645B"/>
    <w:rsid w:val="00E8004D"/>
    <w:rsid w:val="00E81E10"/>
    <w:rsid w:val="00E845EA"/>
    <w:rsid w:val="00E87835"/>
    <w:rsid w:val="00E901EE"/>
    <w:rsid w:val="00E962CA"/>
    <w:rsid w:val="00EA10C4"/>
    <w:rsid w:val="00EA2F26"/>
    <w:rsid w:val="00EA42FD"/>
    <w:rsid w:val="00EA5568"/>
    <w:rsid w:val="00EA5AA4"/>
    <w:rsid w:val="00EA7284"/>
    <w:rsid w:val="00EC361B"/>
    <w:rsid w:val="00EC7BD3"/>
    <w:rsid w:val="00ED0720"/>
    <w:rsid w:val="00ED0ED8"/>
    <w:rsid w:val="00ED388A"/>
    <w:rsid w:val="00ED3F93"/>
    <w:rsid w:val="00ED4540"/>
    <w:rsid w:val="00ED4ADC"/>
    <w:rsid w:val="00ED4F9B"/>
    <w:rsid w:val="00ED70FE"/>
    <w:rsid w:val="00ED780C"/>
    <w:rsid w:val="00EE02B7"/>
    <w:rsid w:val="00EE3BF2"/>
    <w:rsid w:val="00EE47DA"/>
    <w:rsid w:val="00EE6500"/>
    <w:rsid w:val="00EF4F32"/>
    <w:rsid w:val="00EF64FA"/>
    <w:rsid w:val="00F01151"/>
    <w:rsid w:val="00F029F1"/>
    <w:rsid w:val="00F06392"/>
    <w:rsid w:val="00F143FD"/>
    <w:rsid w:val="00F14E81"/>
    <w:rsid w:val="00F17082"/>
    <w:rsid w:val="00F170A9"/>
    <w:rsid w:val="00F2197A"/>
    <w:rsid w:val="00F21A10"/>
    <w:rsid w:val="00F241D0"/>
    <w:rsid w:val="00F26B54"/>
    <w:rsid w:val="00F276E8"/>
    <w:rsid w:val="00F32F95"/>
    <w:rsid w:val="00F33728"/>
    <w:rsid w:val="00F47E76"/>
    <w:rsid w:val="00F5253E"/>
    <w:rsid w:val="00F54A93"/>
    <w:rsid w:val="00F55096"/>
    <w:rsid w:val="00F57F66"/>
    <w:rsid w:val="00F6000A"/>
    <w:rsid w:val="00F603BB"/>
    <w:rsid w:val="00F603C5"/>
    <w:rsid w:val="00F60D60"/>
    <w:rsid w:val="00F61BBC"/>
    <w:rsid w:val="00F65052"/>
    <w:rsid w:val="00F70092"/>
    <w:rsid w:val="00F71466"/>
    <w:rsid w:val="00F73A0A"/>
    <w:rsid w:val="00F83231"/>
    <w:rsid w:val="00F8380B"/>
    <w:rsid w:val="00F8413F"/>
    <w:rsid w:val="00F84A9E"/>
    <w:rsid w:val="00F91D4A"/>
    <w:rsid w:val="00F93C76"/>
    <w:rsid w:val="00F94EBD"/>
    <w:rsid w:val="00F96EE0"/>
    <w:rsid w:val="00F970D8"/>
    <w:rsid w:val="00F97287"/>
    <w:rsid w:val="00FA18A9"/>
    <w:rsid w:val="00FA2B18"/>
    <w:rsid w:val="00FA349D"/>
    <w:rsid w:val="00FA53F9"/>
    <w:rsid w:val="00FA77DF"/>
    <w:rsid w:val="00FB0E8B"/>
    <w:rsid w:val="00FB51E3"/>
    <w:rsid w:val="00FB634F"/>
    <w:rsid w:val="00FC3235"/>
    <w:rsid w:val="00FC7D30"/>
    <w:rsid w:val="00FC7FA2"/>
    <w:rsid w:val="00FD0C32"/>
    <w:rsid w:val="00FD4568"/>
    <w:rsid w:val="00FE072C"/>
    <w:rsid w:val="00FE2739"/>
    <w:rsid w:val="00FE6949"/>
    <w:rsid w:val="00FF6C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227E19"/>
  <w15:docId w15:val="{2FB38E0D-B90E-45E1-B9DB-68174E4FA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5" w:qFormat="1"/>
    <w:lsdException w:name="heading 2" w:uiPriority="6" w:qFormat="1"/>
    <w:lsdException w:name="heading 3" w:uiPriority="7" w:qFormat="1"/>
    <w:lsdException w:name="heading 4" w:uiPriority="8"/>
    <w:lsdException w:name="heading 5" w:semiHidden="1" w:uiPriority="40" w:unhideWhenUsed="1" w:qFormat="1"/>
    <w:lsdException w:name="heading 6" w:semiHidden="1" w:uiPriority="40" w:unhideWhenUsed="1" w:qFormat="1"/>
    <w:lsdException w:name="heading 7" w:semiHidden="1" w:uiPriority="40" w:unhideWhenUsed="1" w:qFormat="1"/>
    <w:lsdException w:name="heading 8" w:semiHidden="1" w:uiPriority="40" w:unhideWhenUsed="1" w:qFormat="1"/>
    <w:lsdException w:name="heading 9" w:semiHidden="1" w:uiPriority="4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44" w:unhideWhenUsed="1"/>
    <w:lsdException w:name="toc 5" w:semiHidden="1" w:uiPriority="44" w:unhideWhenUsed="1"/>
    <w:lsdException w:name="toc 6" w:semiHidden="1" w:uiPriority="44" w:unhideWhenUsed="1"/>
    <w:lsdException w:name="toc 7" w:semiHidden="1" w:uiPriority="44" w:unhideWhenUsed="1"/>
    <w:lsdException w:name="toc 8" w:semiHidden="1" w:uiPriority="44" w:unhideWhenUsed="1"/>
    <w:lsdException w:name="toc 9" w:semiHidden="1" w:uiPriority="44" w:unhideWhenUsed="1"/>
    <w:lsdException w:name="Normal Indent" w:semiHidden="1" w:unhideWhenUsed="1"/>
    <w:lsdException w:name="footnote text" w:semiHidden="1" w:unhideWhenUsed="1"/>
    <w:lsdException w:name="annotation text" w:semiHidden="1" w:unhideWhenUsed="1"/>
    <w:lsdException w:name="header" w:semiHidden="1" w:uiPriority="48" w:unhideWhenUsed="1"/>
    <w:lsdException w:name="footer" w:semiHidden="1" w:uiPriority="48" w:unhideWhenUsed="1"/>
    <w:lsdException w:name="index heading" w:semiHidden="1" w:unhideWhenUsed="1"/>
    <w:lsdException w:name="caption" w:semiHidden="1" w:uiPriority="1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iPriority="11" w:unhideWhenUsed="1" w:qFormat="1"/>
    <w:lsdException w:name="List Number" w:semiHidden="1" w:uiPriority="12" w:unhideWhenUsed="1"/>
    <w:lsdException w:name="List 2" w:semiHidden="1"/>
    <w:lsdException w:name="List 3" w:semiHidden="1"/>
    <w:lsdException w:name="List 4" w:semiHidden="1"/>
    <w:lsdException w:name="List 5" w:semiHidden="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lsdException w:name="List Number 4" w:semiHidden="1"/>
    <w:lsdException w:name="List Number 5" w:semiHidden="1" w:unhideWhenUsed="1"/>
    <w:lsdException w:name="Title" w:uiPriority="29"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Hyperlink" w:semiHidden="1" w:unhideWhenUsed="1"/>
    <w:lsdException w:name="FollowedHyperlink" w:semiHidden="1" w:unhideWhenUsed="1"/>
    <w:lsdException w:name="Strong"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qFormat="1"/>
    <w:lsdException w:name="Intense Quote"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qFormat="1"/>
    <w:lsdException w:name="Subtle Reference" w:uiPriority="49" w:qFormat="1"/>
    <w:lsdException w:name="Intense Reference" w:semiHidden="1" w:uiPriority="49" w:qFormat="1"/>
    <w:lsdException w:name="Book Title" w:semiHidden="1" w:uiPriority="49"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54A"/>
    <w:pPr>
      <w:spacing w:after="260" w:line="260" w:lineRule="atLeast"/>
    </w:pPr>
    <w:rPr>
      <w:kern w:val="12"/>
      <w:sz w:val="19"/>
      <w:szCs w:val="19"/>
      <w:lang w:val="en-US"/>
    </w:rPr>
  </w:style>
  <w:style w:type="paragraph" w:styleId="Heading1">
    <w:name w:val="heading 1"/>
    <w:basedOn w:val="zzHeadlines"/>
    <w:next w:val="Normal"/>
    <w:link w:val="Heading1Char"/>
    <w:uiPriority w:val="5"/>
    <w:qFormat/>
    <w:rsid w:val="00396A6E"/>
    <w:pPr>
      <w:spacing w:before="480" w:line="480" w:lineRule="atLeast"/>
      <w:outlineLvl w:val="0"/>
    </w:pPr>
    <w:rPr>
      <w:rFonts w:eastAsiaTheme="majorEastAsia" w:cstheme="majorBidi"/>
      <w:bCs/>
      <w:sz w:val="40"/>
      <w:szCs w:val="28"/>
    </w:rPr>
  </w:style>
  <w:style w:type="paragraph" w:styleId="Heading2">
    <w:name w:val="heading 2"/>
    <w:basedOn w:val="zzHeadlines"/>
    <w:next w:val="Normal"/>
    <w:link w:val="Heading2Char"/>
    <w:uiPriority w:val="6"/>
    <w:qFormat/>
    <w:rsid w:val="00396A6E"/>
    <w:pPr>
      <w:spacing w:before="360" w:line="360" w:lineRule="atLeast"/>
      <w:outlineLvl w:val="1"/>
    </w:pPr>
    <w:rPr>
      <w:sz w:val="26"/>
      <w:szCs w:val="26"/>
    </w:rPr>
  </w:style>
  <w:style w:type="paragraph" w:styleId="Heading3">
    <w:name w:val="heading 3"/>
    <w:basedOn w:val="zzHeadlines"/>
    <w:next w:val="Normal"/>
    <w:link w:val="Heading3Char"/>
    <w:uiPriority w:val="7"/>
    <w:qFormat/>
    <w:rsid w:val="00396A6E"/>
    <w:pPr>
      <w:spacing w:before="240" w:after="0"/>
      <w:outlineLvl w:val="2"/>
    </w:pPr>
  </w:style>
  <w:style w:type="paragraph" w:styleId="Heading4">
    <w:name w:val="heading 4"/>
    <w:aliases w:val="Subheadline"/>
    <w:basedOn w:val="zzHeadlines"/>
    <w:next w:val="Normal"/>
    <w:link w:val="Heading4Char"/>
    <w:uiPriority w:val="8"/>
    <w:rsid w:val="00396A6E"/>
    <w:pPr>
      <w:spacing w:before="240" w:after="0"/>
      <w:outlineLvl w:val="3"/>
    </w:pPr>
    <w:rPr>
      <w:rFonts w:eastAsiaTheme="majorEastAsia" w:cstheme="majorBidi"/>
      <w:bCs/>
      <w:iCs/>
    </w:rPr>
  </w:style>
  <w:style w:type="paragraph" w:styleId="Heading5">
    <w:name w:val="heading 5"/>
    <w:basedOn w:val="zzHeadlines"/>
    <w:next w:val="Normal"/>
    <w:link w:val="Heading5Char"/>
    <w:uiPriority w:val="40"/>
    <w:semiHidden/>
    <w:qFormat/>
    <w:rsid w:val="00396A6E"/>
    <w:pPr>
      <w:spacing w:before="200"/>
      <w:outlineLvl w:val="4"/>
    </w:pPr>
    <w:rPr>
      <w:rFonts w:eastAsiaTheme="majorEastAsia" w:cstheme="majorBidi"/>
      <w:b w:val="0"/>
    </w:rPr>
  </w:style>
  <w:style w:type="paragraph" w:styleId="Heading6">
    <w:name w:val="heading 6"/>
    <w:basedOn w:val="zzHeadlines"/>
    <w:next w:val="Normal"/>
    <w:link w:val="Heading6Char"/>
    <w:uiPriority w:val="40"/>
    <w:semiHidden/>
    <w:qFormat/>
    <w:rsid w:val="00396A6E"/>
    <w:pPr>
      <w:spacing w:before="200"/>
      <w:outlineLvl w:val="5"/>
    </w:pPr>
    <w:rPr>
      <w:rFonts w:eastAsiaTheme="majorEastAsia" w:cstheme="majorBidi"/>
      <w:b w:val="0"/>
      <w:iCs/>
    </w:rPr>
  </w:style>
  <w:style w:type="paragraph" w:styleId="Heading7">
    <w:name w:val="heading 7"/>
    <w:basedOn w:val="zzHeadlines"/>
    <w:next w:val="Normal"/>
    <w:link w:val="Heading7Char"/>
    <w:uiPriority w:val="40"/>
    <w:semiHidden/>
    <w:qFormat/>
    <w:rsid w:val="00396A6E"/>
    <w:pPr>
      <w:spacing w:before="200"/>
      <w:outlineLvl w:val="6"/>
    </w:pPr>
    <w:rPr>
      <w:rFonts w:eastAsiaTheme="majorEastAsia" w:cstheme="majorBidi"/>
      <w:b w:val="0"/>
      <w:iCs/>
    </w:rPr>
  </w:style>
  <w:style w:type="paragraph" w:styleId="Heading8">
    <w:name w:val="heading 8"/>
    <w:basedOn w:val="zzHeadlines"/>
    <w:next w:val="Normal"/>
    <w:link w:val="Heading8Char"/>
    <w:uiPriority w:val="40"/>
    <w:semiHidden/>
    <w:qFormat/>
    <w:rsid w:val="00396A6E"/>
    <w:pPr>
      <w:spacing w:before="200"/>
      <w:outlineLvl w:val="7"/>
    </w:pPr>
    <w:rPr>
      <w:rFonts w:eastAsiaTheme="majorEastAsia" w:cstheme="majorBidi"/>
      <w:b w:val="0"/>
    </w:rPr>
  </w:style>
  <w:style w:type="paragraph" w:styleId="Heading9">
    <w:name w:val="heading 9"/>
    <w:basedOn w:val="Normal"/>
    <w:next w:val="Normal"/>
    <w:link w:val="Heading9Char"/>
    <w:uiPriority w:val="40"/>
    <w:semiHidden/>
    <w:qFormat/>
    <w:rsid w:val="00396A6E"/>
    <w:pPr>
      <w:keepNext/>
      <w:keepLines/>
      <w:spacing w:before="200"/>
      <w:outlineLvl w:val="8"/>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semiHidden/>
    <w:rsid w:val="00396A6E"/>
    <w:pPr>
      <w:ind w:left="284"/>
      <w:contextualSpacing/>
    </w:pPr>
  </w:style>
  <w:style w:type="paragraph" w:styleId="ListNumber">
    <w:name w:val="List Number"/>
    <w:basedOn w:val="Normal"/>
    <w:uiPriority w:val="12"/>
    <w:rsid w:val="00396A6E"/>
    <w:pPr>
      <w:numPr>
        <w:numId w:val="33"/>
      </w:numPr>
      <w:contextualSpacing/>
    </w:pPr>
  </w:style>
  <w:style w:type="paragraph" w:styleId="ListNumber2">
    <w:name w:val="List Number 2"/>
    <w:basedOn w:val="ListNumber"/>
    <w:uiPriority w:val="99"/>
    <w:semiHidden/>
    <w:rsid w:val="00396A6E"/>
    <w:pPr>
      <w:numPr>
        <w:numId w:val="0"/>
      </w:numPr>
    </w:pPr>
  </w:style>
  <w:style w:type="numbering" w:customStyle="1" w:styleId="Aufzhlungsliste">
    <w:name w:val="Aufzählungsliste"/>
    <w:uiPriority w:val="99"/>
    <w:rsid w:val="00396A6E"/>
    <w:pPr>
      <w:numPr>
        <w:numId w:val="1"/>
      </w:numPr>
    </w:pPr>
  </w:style>
  <w:style w:type="numbering" w:customStyle="1" w:styleId="NummerierteListe">
    <w:name w:val="Nummerierte Liste"/>
    <w:uiPriority w:val="99"/>
    <w:rsid w:val="00396A6E"/>
    <w:pPr>
      <w:numPr>
        <w:numId w:val="2"/>
      </w:numPr>
    </w:pPr>
  </w:style>
  <w:style w:type="character" w:styleId="Emphasis">
    <w:name w:val="Emphasis"/>
    <w:basedOn w:val="DefaultParagraphFont"/>
    <w:uiPriority w:val="99"/>
    <w:semiHidden/>
    <w:rsid w:val="00396A6E"/>
    <w:rPr>
      <w:i/>
      <w:iCs/>
    </w:rPr>
  </w:style>
  <w:style w:type="character" w:styleId="SubtleEmphasis">
    <w:name w:val="Subtle Emphasis"/>
    <w:basedOn w:val="DefaultParagraphFont"/>
    <w:uiPriority w:val="49"/>
    <w:semiHidden/>
    <w:qFormat/>
    <w:rsid w:val="00396A6E"/>
    <w:rPr>
      <w:i/>
      <w:iCs/>
      <w:color w:val="808080" w:themeColor="text1" w:themeTint="7F"/>
    </w:rPr>
  </w:style>
  <w:style w:type="character" w:styleId="IntenseEmphasis">
    <w:name w:val="Intense Emphasis"/>
    <w:basedOn w:val="DefaultParagraphFont"/>
    <w:uiPriority w:val="99"/>
    <w:semiHidden/>
    <w:rsid w:val="00396A6E"/>
    <w:rPr>
      <w:b/>
      <w:bCs/>
      <w:iCs/>
      <w:color w:val="auto"/>
    </w:rPr>
  </w:style>
  <w:style w:type="character" w:styleId="Strong">
    <w:name w:val="Strong"/>
    <w:basedOn w:val="DefaultParagraphFont"/>
    <w:uiPriority w:val="3"/>
    <w:qFormat/>
    <w:rsid w:val="00396A6E"/>
    <w:rPr>
      <w:rFonts w:asciiTheme="minorHAnsi" w:hAnsiTheme="minorHAnsi"/>
      <w:b/>
      <w:bCs/>
    </w:rPr>
  </w:style>
  <w:style w:type="paragraph" w:styleId="Title">
    <w:name w:val="Title"/>
    <w:aliases w:val="DocTitle"/>
    <w:basedOn w:val="zzHeadlines"/>
    <w:next w:val="Lead"/>
    <w:link w:val="TitleChar"/>
    <w:uiPriority w:val="29"/>
    <w:qFormat/>
    <w:rsid w:val="00396A6E"/>
    <w:pPr>
      <w:spacing w:after="0" w:line="600" w:lineRule="exact"/>
    </w:pPr>
    <w:rPr>
      <w:rFonts w:eastAsiaTheme="majorEastAsia" w:cstheme="majorBidi"/>
      <w:sz w:val="50"/>
      <w:szCs w:val="52"/>
    </w:rPr>
  </w:style>
  <w:style w:type="character" w:customStyle="1" w:styleId="TitleChar">
    <w:name w:val="Title Char"/>
    <w:aliases w:val="DocTitle Char"/>
    <w:basedOn w:val="DefaultParagraphFont"/>
    <w:link w:val="Title"/>
    <w:uiPriority w:val="29"/>
    <w:rsid w:val="00396A6E"/>
    <w:rPr>
      <w:rFonts w:asciiTheme="majorHAnsi" w:eastAsiaTheme="majorEastAsia" w:hAnsiTheme="majorHAnsi" w:cstheme="majorBidi"/>
      <w:b/>
      <w:kern w:val="12"/>
      <w:sz w:val="50"/>
      <w:szCs w:val="52"/>
    </w:rPr>
  </w:style>
  <w:style w:type="paragraph" w:styleId="Caption">
    <w:name w:val="caption"/>
    <w:basedOn w:val="Normal"/>
    <w:next w:val="Normal"/>
    <w:uiPriority w:val="15"/>
    <w:rsid w:val="00396A6E"/>
    <w:pPr>
      <w:keepLines/>
    </w:pPr>
    <w:rPr>
      <w:bCs/>
      <w:szCs w:val="18"/>
    </w:rPr>
  </w:style>
  <w:style w:type="character" w:styleId="FollowedHyperlink">
    <w:name w:val="FollowedHyperlink"/>
    <w:basedOn w:val="Hyperlink"/>
    <w:uiPriority w:val="99"/>
    <w:rsid w:val="00396A6E"/>
    <w:rPr>
      <w:color w:val="auto"/>
      <w:u w:val="none"/>
    </w:rPr>
  </w:style>
  <w:style w:type="paragraph" w:customStyle="1" w:styleId="zzNoPreprint">
    <w:name w:val="zz_NoPreprint"/>
    <w:basedOn w:val="zzHeaderFooter"/>
    <w:uiPriority w:val="99"/>
    <w:rsid w:val="00396A6E"/>
    <w:rPr>
      <w:color w:val="BFBFBF" w:themeColor="background1" w:themeShade="BF"/>
    </w:rPr>
  </w:style>
  <w:style w:type="character" w:styleId="Hyperlink">
    <w:name w:val="Hyperlink"/>
    <w:basedOn w:val="DefaultParagraphFont"/>
    <w:uiPriority w:val="99"/>
    <w:rsid w:val="00396A6E"/>
    <w:rPr>
      <w:color w:val="auto"/>
      <w:u w:val="none"/>
    </w:rPr>
  </w:style>
  <w:style w:type="character" w:customStyle="1" w:styleId="Heading1Char">
    <w:name w:val="Heading 1 Char"/>
    <w:basedOn w:val="DefaultParagraphFont"/>
    <w:link w:val="Heading1"/>
    <w:uiPriority w:val="5"/>
    <w:rsid w:val="00396A6E"/>
    <w:rPr>
      <w:rFonts w:asciiTheme="majorHAnsi" w:eastAsiaTheme="majorEastAsia" w:hAnsiTheme="majorHAnsi" w:cstheme="majorBidi"/>
      <w:b/>
      <w:bCs/>
      <w:kern w:val="12"/>
      <w:sz w:val="40"/>
      <w:szCs w:val="28"/>
    </w:rPr>
  </w:style>
  <w:style w:type="character" w:customStyle="1" w:styleId="Heading2Char">
    <w:name w:val="Heading 2 Char"/>
    <w:basedOn w:val="DefaultParagraphFont"/>
    <w:link w:val="Heading2"/>
    <w:uiPriority w:val="6"/>
    <w:rsid w:val="00396A6E"/>
    <w:rPr>
      <w:rFonts w:asciiTheme="majorHAnsi" w:hAnsiTheme="majorHAnsi"/>
      <w:b/>
      <w:kern w:val="12"/>
      <w:sz w:val="26"/>
      <w:szCs w:val="26"/>
    </w:rPr>
  </w:style>
  <w:style w:type="character" w:customStyle="1" w:styleId="Heading3Char">
    <w:name w:val="Heading 3 Char"/>
    <w:basedOn w:val="DefaultParagraphFont"/>
    <w:link w:val="Heading3"/>
    <w:uiPriority w:val="7"/>
    <w:rsid w:val="00396A6E"/>
    <w:rPr>
      <w:rFonts w:asciiTheme="majorHAnsi" w:hAnsiTheme="majorHAnsi"/>
      <w:b/>
      <w:kern w:val="12"/>
      <w:sz w:val="19"/>
      <w:szCs w:val="19"/>
    </w:rPr>
  </w:style>
  <w:style w:type="paragraph" w:styleId="Subtitle">
    <w:name w:val="Subtitle"/>
    <w:aliases w:val="DocSubtitle"/>
    <w:basedOn w:val="Title"/>
    <w:next w:val="TitleSpacer"/>
    <w:link w:val="SubtitleChar"/>
    <w:uiPriority w:val="30"/>
    <w:semiHidden/>
    <w:qFormat/>
    <w:rsid w:val="00396A6E"/>
    <w:pPr>
      <w:numPr>
        <w:ilvl w:val="1"/>
      </w:numPr>
    </w:pPr>
    <w:rPr>
      <w:b w:val="0"/>
      <w:iCs/>
      <w:szCs w:val="24"/>
    </w:rPr>
  </w:style>
  <w:style w:type="character" w:customStyle="1" w:styleId="SubtitleChar">
    <w:name w:val="Subtitle Char"/>
    <w:aliases w:val="DocSubtitle Char"/>
    <w:basedOn w:val="DefaultParagraphFont"/>
    <w:link w:val="Subtitle"/>
    <w:uiPriority w:val="30"/>
    <w:semiHidden/>
    <w:rsid w:val="0077154A"/>
    <w:rPr>
      <w:rFonts w:asciiTheme="majorHAnsi" w:eastAsiaTheme="majorEastAsia" w:hAnsiTheme="majorHAnsi" w:cstheme="majorBidi"/>
      <w:iCs/>
      <w:kern w:val="12"/>
      <w:sz w:val="50"/>
      <w:szCs w:val="24"/>
    </w:rPr>
  </w:style>
  <w:style w:type="paragraph" w:styleId="Closing">
    <w:name w:val="Closing"/>
    <w:basedOn w:val="Normal"/>
    <w:next w:val="Signature"/>
    <w:link w:val="ClosingChar"/>
    <w:uiPriority w:val="99"/>
    <w:semiHidden/>
    <w:rsid w:val="00396A6E"/>
  </w:style>
  <w:style w:type="character" w:customStyle="1" w:styleId="ClosingChar">
    <w:name w:val="Closing Char"/>
    <w:basedOn w:val="DefaultParagraphFont"/>
    <w:link w:val="Closing"/>
    <w:uiPriority w:val="99"/>
    <w:semiHidden/>
    <w:rsid w:val="00396A6E"/>
    <w:rPr>
      <w:kern w:val="12"/>
      <w:sz w:val="19"/>
      <w:szCs w:val="19"/>
    </w:rPr>
  </w:style>
  <w:style w:type="paragraph" w:styleId="EnvelopeReturn">
    <w:name w:val="envelope return"/>
    <w:basedOn w:val="Normal"/>
    <w:next w:val="EnvelopeAddress"/>
    <w:uiPriority w:val="99"/>
    <w:semiHidden/>
    <w:rsid w:val="00396A6E"/>
    <w:pPr>
      <w:framePr w:w="4536" w:wrap="notBeside" w:vAnchor="page" w:hAnchor="margin" w:y="2836" w:anchorLock="1"/>
    </w:pPr>
    <w:rPr>
      <w:rFonts w:eastAsiaTheme="majorEastAsia" w:cstheme="majorBidi"/>
      <w:sz w:val="16"/>
    </w:rPr>
  </w:style>
  <w:style w:type="paragraph" w:styleId="EnvelopeAddress">
    <w:name w:val="envelope address"/>
    <w:basedOn w:val="Normal"/>
    <w:uiPriority w:val="99"/>
    <w:semiHidden/>
    <w:rsid w:val="00396A6E"/>
    <w:pPr>
      <w:framePr w:w="4536" w:h="1985" w:hRule="exact" w:wrap="notBeside" w:hAnchor="margin" w:yAlign="top" w:anchorLock="1"/>
    </w:pPr>
    <w:rPr>
      <w:rFonts w:eastAsiaTheme="majorEastAsia" w:cstheme="majorBidi"/>
      <w:szCs w:val="24"/>
    </w:rPr>
  </w:style>
  <w:style w:type="paragraph" w:styleId="Signature">
    <w:name w:val="Signature"/>
    <w:basedOn w:val="Normal"/>
    <w:next w:val="Normal"/>
    <w:link w:val="SignatureChar"/>
    <w:uiPriority w:val="99"/>
    <w:semiHidden/>
    <w:rsid w:val="00396A6E"/>
  </w:style>
  <w:style w:type="character" w:customStyle="1" w:styleId="SignatureChar">
    <w:name w:val="Signature Char"/>
    <w:basedOn w:val="DefaultParagraphFont"/>
    <w:link w:val="Signature"/>
    <w:uiPriority w:val="99"/>
    <w:semiHidden/>
    <w:rsid w:val="00396A6E"/>
    <w:rPr>
      <w:kern w:val="12"/>
      <w:sz w:val="19"/>
      <w:szCs w:val="19"/>
    </w:rPr>
  </w:style>
  <w:style w:type="paragraph" w:styleId="Header">
    <w:name w:val="header"/>
    <w:basedOn w:val="zzHeaderFooter"/>
    <w:link w:val="HeaderChar"/>
    <w:uiPriority w:val="48"/>
    <w:rsid w:val="00396A6E"/>
    <w:pPr>
      <w:tabs>
        <w:tab w:val="center" w:pos="4536"/>
        <w:tab w:val="right" w:pos="9072"/>
      </w:tabs>
    </w:pPr>
  </w:style>
  <w:style w:type="character" w:customStyle="1" w:styleId="HeaderChar">
    <w:name w:val="Header Char"/>
    <w:basedOn w:val="DefaultParagraphFont"/>
    <w:link w:val="Header"/>
    <w:uiPriority w:val="48"/>
    <w:rsid w:val="00396A6E"/>
    <w:rPr>
      <w:caps/>
      <w:spacing w:val="16"/>
      <w:kern w:val="12"/>
      <w:sz w:val="16"/>
      <w:szCs w:val="19"/>
    </w:rPr>
  </w:style>
  <w:style w:type="paragraph" w:styleId="Footer">
    <w:name w:val="footer"/>
    <w:basedOn w:val="zzHeaderFooter"/>
    <w:link w:val="FooterChar"/>
    <w:uiPriority w:val="48"/>
    <w:rsid w:val="00396A6E"/>
    <w:pPr>
      <w:tabs>
        <w:tab w:val="right" w:pos="9356"/>
      </w:tabs>
    </w:pPr>
  </w:style>
  <w:style w:type="character" w:customStyle="1" w:styleId="FooterChar">
    <w:name w:val="Footer Char"/>
    <w:basedOn w:val="DefaultParagraphFont"/>
    <w:link w:val="Footer"/>
    <w:uiPriority w:val="48"/>
    <w:rsid w:val="00396A6E"/>
    <w:rPr>
      <w:caps/>
      <w:spacing w:val="16"/>
      <w:kern w:val="12"/>
      <w:sz w:val="16"/>
      <w:szCs w:val="19"/>
    </w:rPr>
  </w:style>
  <w:style w:type="paragraph" w:customStyle="1" w:styleId="Informationsblock">
    <w:name w:val="Informationsblock"/>
    <w:basedOn w:val="zzHeaderFooter"/>
    <w:uiPriority w:val="99"/>
    <w:semiHidden/>
    <w:rsid w:val="00396A6E"/>
    <w:pPr>
      <w:framePr w:w="2552" w:wrap="around" w:hAnchor="page" w:x="9073" w:yAlign="top" w:anchorLock="1"/>
    </w:pPr>
  </w:style>
  <w:style w:type="paragraph" w:customStyle="1" w:styleId="Image">
    <w:name w:val="Image"/>
    <w:basedOn w:val="Normal"/>
    <w:next w:val="Caption"/>
    <w:uiPriority w:val="14"/>
    <w:rsid w:val="00396A6E"/>
    <w:pPr>
      <w:keepNext/>
      <w:keepLines/>
      <w:spacing w:before="40"/>
    </w:pPr>
  </w:style>
  <w:style w:type="paragraph" w:customStyle="1" w:styleId="Betreff">
    <w:name w:val="Betreff"/>
    <w:basedOn w:val="Normal"/>
    <w:next w:val="Normal"/>
    <w:uiPriority w:val="99"/>
    <w:semiHidden/>
    <w:rsid w:val="00396A6E"/>
    <w:pPr>
      <w:spacing w:after="280"/>
    </w:pPr>
    <w:rPr>
      <w:rFonts w:asciiTheme="majorHAnsi" w:hAnsiTheme="majorHAnsi"/>
    </w:rPr>
  </w:style>
  <w:style w:type="paragraph" w:styleId="Date">
    <w:name w:val="Date"/>
    <w:basedOn w:val="Normal"/>
    <w:next w:val="Betreff"/>
    <w:link w:val="DateChar"/>
    <w:uiPriority w:val="99"/>
    <w:semiHidden/>
    <w:rsid w:val="00396A6E"/>
  </w:style>
  <w:style w:type="character" w:customStyle="1" w:styleId="DateChar">
    <w:name w:val="Date Char"/>
    <w:basedOn w:val="DefaultParagraphFont"/>
    <w:link w:val="Date"/>
    <w:uiPriority w:val="99"/>
    <w:semiHidden/>
    <w:rsid w:val="00396A6E"/>
    <w:rPr>
      <w:kern w:val="12"/>
      <w:sz w:val="19"/>
      <w:szCs w:val="19"/>
    </w:rPr>
  </w:style>
  <w:style w:type="paragraph" w:customStyle="1" w:styleId="zzHeadlines">
    <w:name w:val="zz_Headlines"/>
    <w:basedOn w:val="Normal"/>
    <w:uiPriority w:val="99"/>
    <w:rsid w:val="00396A6E"/>
    <w:pPr>
      <w:keepNext/>
      <w:keepLines/>
      <w:contextualSpacing/>
    </w:pPr>
    <w:rPr>
      <w:rFonts w:asciiTheme="majorHAnsi" w:hAnsiTheme="majorHAnsi"/>
      <w:b/>
    </w:rPr>
  </w:style>
  <w:style w:type="paragraph" w:customStyle="1" w:styleId="zzHeaderFooter">
    <w:name w:val="zz_HeaderFooter"/>
    <w:basedOn w:val="Normal"/>
    <w:uiPriority w:val="99"/>
    <w:rsid w:val="00396A6E"/>
    <w:pPr>
      <w:spacing w:after="0" w:line="220" w:lineRule="atLeast"/>
    </w:pPr>
    <w:rPr>
      <w:caps/>
      <w:spacing w:val="16"/>
      <w:sz w:val="16"/>
    </w:rPr>
  </w:style>
  <w:style w:type="paragraph" w:customStyle="1" w:styleId="Geschftsangaben">
    <w:name w:val="Geschäftsangaben"/>
    <w:basedOn w:val="zzHeaderFooter"/>
    <w:uiPriority w:val="99"/>
    <w:semiHidden/>
    <w:rsid w:val="00396A6E"/>
    <w:pPr>
      <w:framePr w:w="2552" w:wrap="around" w:hAnchor="page" w:x="9073" w:y="2881" w:anchorLock="1"/>
    </w:pPr>
  </w:style>
  <w:style w:type="paragraph" w:styleId="ListBullet">
    <w:name w:val="List Bullet"/>
    <w:basedOn w:val="Normal"/>
    <w:uiPriority w:val="11"/>
    <w:qFormat/>
    <w:rsid w:val="00396A6E"/>
    <w:pPr>
      <w:numPr>
        <w:numId w:val="30"/>
      </w:numPr>
      <w:contextualSpacing/>
    </w:pPr>
  </w:style>
  <w:style w:type="paragraph" w:customStyle="1" w:styleId="Autor">
    <w:name w:val="Autor"/>
    <w:basedOn w:val="Normal"/>
    <w:uiPriority w:val="99"/>
    <w:semiHidden/>
    <w:rsid w:val="00396A6E"/>
  </w:style>
  <w:style w:type="character" w:styleId="HTMLCode">
    <w:name w:val="HTML Code"/>
    <w:aliases w:val="Code"/>
    <w:basedOn w:val="DefaultParagraphFont"/>
    <w:uiPriority w:val="99"/>
    <w:semiHidden/>
    <w:rsid w:val="00396A6E"/>
    <w:rPr>
      <w:rFonts w:ascii="Courier New" w:hAnsi="Courier New"/>
      <w:sz w:val="20"/>
      <w:szCs w:val="20"/>
    </w:rPr>
  </w:style>
  <w:style w:type="paragraph" w:customStyle="1" w:styleId="TableCaption">
    <w:name w:val="Table Caption"/>
    <w:basedOn w:val="zzHeadlines"/>
    <w:uiPriority w:val="19"/>
    <w:qFormat/>
    <w:rsid w:val="00396A6E"/>
    <w:pPr>
      <w:spacing w:before="240" w:after="100"/>
    </w:pPr>
  </w:style>
  <w:style w:type="character" w:customStyle="1" w:styleId="Heading4Char">
    <w:name w:val="Heading 4 Char"/>
    <w:aliases w:val="Subheadline Char"/>
    <w:basedOn w:val="DefaultParagraphFont"/>
    <w:link w:val="Heading4"/>
    <w:uiPriority w:val="8"/>
    <w:rsid w:val="00396A6E"/>
    <w:rPr>
      <w:rFonts w:asciiTheme="majorHAnsi" w:eastAsiaTheme="majorEastAsia" w:hAnsiTheme="majorHAnsi" w:cstheme="majorBidi"/>
      <w:b/>
      <w:bCs/>
      <w:iCs/>
      <w:kern w:val="12"/>
      <w:sz w:val="19"/>
      <w:szCs w:val="19"/>
    </w:rPr>
  </w:style>
  <w:style w:type="paragraph" w:styleId="BlockText">
    <w:name w:val="Block Text"/>
    <w:basedOn w:val="Normal"/>
    <w:uiPriority w:val="99"/>
    <w:semiHidden/>
    <w:rsid w:val="00396A6E"/>
    <w:pPr>
      <w:ind w:left="284" w:right="284"/>
    </w:pPr>
    <w:rPr>
      <w:rFonts w:eastAsiaTheme="minorEastAsia"/>
      <w:i/>
      <w:iCs/>
    </w:rPr>
  </w:style>
  <w:style w:type="paragraph" w:styleId="BalloonText">
    <w:name w:val="Balloon Text"/>
    <w:basedOn w:val="Normal"/>
    <w:link w:val="BalloonTextChar"/>
    <w:uiPriority w:val="99"/>
    <w:semiHidden/>
    <w:rsid w:val="00396A6E"/>
    <w:rPr>
      <w:rFonts w:ascii="Tahoma" w:hAnsi="Tahoma" w:cs="Tahoma"/>
      <w:sz w:val="16"/>
      <w:szCs w:val="16"/>
    </w:rPr>
  </w:style>
  <w:style w:type="character" w:customStyle="1" w:styleId="BalloonTextChar">
    <w:name w:val="Balloon Text Char"/>
    <w:basedOn w:val="DefaultParagraphFont"/>
    <w:link w:val="BalloonText"/>
    <w:uiPriority w:val="99"/>
    <w:semiHidden/>
    <w:rsid w:val="00396A6E"/>
    <w:rPr>
      <w:rFonts w:ascii="Tahoma" w:hAnsi="Tahoma" w:cs="Tahoma"/>
      <w:kern w:val="12"/>
      <w:sz w:val="16"/>
      <w:szCs w:val="16"/>
    </w:rPr>
  </w:style>
  <w:style w:type="paragraph" w:styleId="TOCHeading">
    <w:name w:val="TOC Heading"/>
    <w:basedOn w:val="zzHeadlines"/>
    <w:next w:val="Normal"/>
    <w:uiPriority w:val="39"/>
    <w:qFormat/>
    <w:rsid w:val="00396A6E"/>
    <w:pPr>
      <w:spacing w:before="520" w:line="360" w:lineRule="atLeast"/>
    </w:pPr>
    <w:rPr>
      <w:sz w:val="26"/>
    </w:rPr>
  </w:style>
  <w:style w:type="paragraph" w:styleId="TOC1">
    <w:name w:val="toc 1"/>
    <w:basedOn w:val="Normal"/>
    <w:next w:val="Normal"/>
    <w:uiPriority w:val="39"/>
    <w:qFormat/>
    <w:rsid w:val="00396A6E"/>
    <w:pPr>
      <w:spacing w:after="0"/>
    </w:pPr>
    <w:rPr>
      <w:b/>
    </w:rPr>
  </w:style>
  <w:style w:type="paragraph" w:styleId="TOC2">
    <w:name w:val="toc 2"/>
    <w:basedOn w:val="TOC1"/>
    <w:next w:val="Normal"/>
    <w:uiPriority w:val="39"/>
    <w:qFormat/>
    <w:rsid w:val="00396A6E"/>
    <w:rPr>
      <w:b w:val="0"/>
    </w:rPr>
  </w:style>
  <w:style w:type="paragraph" w:styleId="TOC3">
    <w:name w:val="toc 3"/>
    <w:basedOn w:val="TOC2"/>
    <w:next w:val="Normal"/>
    <w:uiPriority w:val="39"/>
    <w:qFormat/>
    <w:rsid w:val="00396A6E"/>
    <w:pPr>
      <w:ind w:left="284"/>
    </w:pPr>
  </w:style>
  <w:style w:type="paragraph" w:styleId="TOC4">
    <w:name w:val="toc 4"/>
    <w:basedOn w:val="TOC3"/>
    <w:next w:val="Normal"/>
    <w:uiPriority w:val="44"/>
    <w:semiHidden/>
    <w:rsid w:val="00396A6E"/>
    <w:pPr>
      <w:ind w:left="600"/>
    </w:pPr>
  </w:style>
  <w:style w:type="paragraph" w:styleId="TOC5">
    <w:name w:val="toc 5"/>
    <w:basedOn w:val="TOC4"/>
    <w:next w:val="Normal"/>
    <w:uiPriority w:val="44"/>
    <w:semiHidden/>
    <w:rsid w:val="00396A6E"/>
    <w:pPr>
      <w:ind w:left="800"/>
    </w:pPr>
  </w:style>
  <w:style w:type="paragraph" w:styleId="TOC6">
    <w:name w:val="toc 6"/>
    <w:basedOn w:val="TOC5"/>
    <w:next w:val="Normal"/>
    <w:uiPriority w:val="44"/>
    <w:semiHidden/>
    <w:rsid w:val="00396A6E"/>
    <w:pPr>
      <w:ind w:left="1000"/>
    </w:pPr>
  </w:style>
  <w:style w:type="paragraph" w:styleId="TOC7">
    <w:name w:val="toc 7"/>
    <w:basedOn w:val="TOC6"/>
    <w:next w:val="Normal"/>
    <w:uiPriority w:val="44"/>
    <w:semiHidden/>
    <w:rsid w:val="00396A6E"/>
    <w:pPr>
      <w:ind w:left="1200"/>
    </w:pPr>
  </w:style>
  <w:style w:type="paragraph" w:styleId="TOC8">
    <w:name w:val="toc 8"/>
    <w:basedOn w:val="TOC7"/>
    <w:next w:val="Normal"/>
    <w:uiPriority w:val="44"/>
    <w:semiHidden/>
    <w:rsid w:val="00396A6E"/>
    <w:pPr>
      <w:ind w:left="1400"/>
    </w:pPr>
  </w:style>
  <w:style w:type="paragraph" w:styleId="TOC9">
    <w:name w:val="toc 9"/>
    <w:basedOn w:val="TOC8"/>
    <w:next w:val="Normal"/>
    <w:uiPriority w:val="44"/>
    <w:semiHidden/>
    <w:rsid w:val="00396A6E"/>
    <w:pPr>
      <w:ind w:left="1600"/>
    </w:pPr>
  </w:style>
  <w:style w:type="character" w:customStyle="1" w:styleId="Heading5Char">
    <w:name w:val="Heading 5 Char"/>
    <w:basedOn w:val="DefaultParagraphFont"/>
    <w:link w:val="Heading5"/>
    <w:uiPriority w:val="40"/>
    <w:semiHidden/>
    <w:rsid w:val="00396A6E"/>
    <w:rPr>
      <w:rFonts w:asciiTheme="majorHAnsi" w:eastAsiaTheme="majorEastAsia" w:hAnsiTheme="majorHAnsi" w:cstheme="majorBidi"/>
      <w:kern w:val="12"/>
      <w:sz w:val="19"/>
      <w:szCs w:val="19"/>
    </w:rPr>
  </w:style>
  <w:style w:type="character" w:customStyle="1" w:styleId="Heading6Char">
    <w:name w:val="Heading 6 Char"/>
    <w:basedOn w:val="DefaultParagraphFont"/>
    <w:link w:val="Heading6"/>
    <w:uiPriority w:val="40"/>
    <w:semiHidden/>
    <w:rsid w:val="00396A6E"/>
    <w:rPr>
      <w:rFonts w:asciiTheme="majorHAnsi" w:eastAsiaTheme="majorEastAsia" w:hAnsiTheme="majorHAnsi" w:cstheme="majorBidi"/>
      <w:iCs/>
      <w:kern w:val="12"/>
      <w:sz w:val="19"/>
      <w:szCs w:val="19"/>
    </w:rPr>
  </w:style>
  <w:style w:type="character" w:customStyle="1" w:styleId="Heading7Char">
    <w:name w:val="Heading 7 Char"/>
    <w:basedOn w:val="DefaultParagraphFont"/>
    <w:link w:val="Heading7"/>
    <w:uiPriority w:val="40"/>
    <w:semiHidden/>
    <w:rsid w:val="00396A6E"/>
    <w:rPr>
      <w:rFonts w:asciiTheme="majorHAnsi" w:eastAsiaTheme="majorEastAsia" w:hAnsiTheme="majorHAnsi" w:cstheme="majorBidi"/>
      <w:iCs/>
      <w:kern w:val="12"/>
      <w:sz w:val="19"/>
      <w:szCs w:val="19"/>
    </w:rPr>
  </w:style>
  <w:style w:type="character" w:customStyle="1" w:styleId="Heading8Char">
    <w:name w:val="Heading 8 Char"/>
    <w:basedOn w:val="DefaultParagraphFont"/>
    <w:link w:val="Heading8"/>
    <w:uiPriority w:val="40"/>
    <w:semiHidden/>
    <w:rsid w:val="00396A6E"/>
    <w:rPr>
      <w:rFonts w:asciiTheme="majorHAnsi" w:eastAsiaTheme="majorEastAsia" w:hAnsiTheme="majorHAnsi" w:cstheme="majorBidi"/>
      <w:kern w:val="12"/>
      <w:sz w:val="19"/>
      <w:szCs w:val="19"/>
    </w:rPr>
  </w:style>
  <w:style w:type="character" w:customStyle="1" w:styleId="Heading9Char">
    <w:name w:val="Heading 9 Char"/>
    <w:basedOn w:val="DefaultParagraphFont"/>
    <w:link w:val="Heading9"/>
    <w:uiPriority w:val="40"/>
    <w:semiHidden/>
    <w:rsid w:val="00396A6E"/>
    <w:rPr>
      <w:rFonts w:eastAsiaTheme="majorEastAsia" w:cstheme="majorBidi"/>
      <w:iCs/>
      <w:kern w:val="12"/>
      <w:sz w:val="19"/>
      <w:szCs w:val="19"/>
    </w:rPr>
  </w:style>
  <w:style w:type="paragraph" w:styleId="NoSpacing">
    <w:name w:val="No Spacing"/>
    <w:basedOn w:val="Normal"/>
    <w:uiPriority w:val="1"/>
    <w:qFormat/>
    <w:rsid w:val="00396A6E"/>
    <w:pPr>
      <w:spacing w:after="0"/>
    </w:pPr>
  </w:style>
  <w:style w:type="paragraph" w:customStyle="1" w:styleId="zzLetterheadSpacer">
    <w:name w:val="zz_LetterheadSpacer"/>
    <w:basedOn w:val="zzHeaderFooter"/>
    <w:uiPriority w:val="99"/>
    <w:semiHidden/>
    <w:rsid w:val="00396A6E"/>
    <w:pPr>
      <w:framePr w:w="7088" w:h="2880" w:hRule="exact" w:wrap="notBeside" w:hAnchor="margin" w:yAlign="top" w:anchorLock="1"/>
    </w:pPr>
  </w:style>
  <w:style w:type="paragraph" w:customStyle="1" w:styleId="zzPageNumField">
    <w:name w:val="zz_PageNumField"/>
    <w:basedOn w:val="Header"/>
    <w:uiPriority w:val="99"/>
    <w:rsid w:val="00396A6E"/>
    <w:pPr>
      <w:framePr w:w="2552" w:wrap="around" w:hAnchor="margin" w:y="-479" w:anchorLock="1"/>
    </w:pPr>
  </w:style>
  <w:style w:type="paragraph" w:customStyle="1" w:styleId="zzWindowZonesD">
    <w:name w:val="zz_WindowZones_D"/>
    <w:basedOn w:val="zzHeaderFooter"/>
    <w:uiPriority w:val="99"/>
    <w:semiHidden/>
    <w:rsid w:val="00396A6E"/>
    <w:pPr>
      <w:framePr w:w="284" w:h="284" w:hRule="exact" w:hSpace="142" w:wrap="around" w:vAnchor="page" w:hAnchor="page" w:x="1" w:y="285" w:anchorLock="1"/>
      <w:spacing w:line="280" w:lineRule="atLeast"/>
    </w:pPr>
    <w:rPr>
      <w:vanish/>
      <w:kern w:val="0"/>
    </w:rPr>
  </w:style>
  <w:style w:type="paragraph" w:styleId="FootnoteText">
    <w:name w:val="footnote text"/>
    <w:basedOn w:val="Normal"/>
    <w:link w:val="FootnoteTextChar"/>
    <w:uiPriority w:val="99"/>
    <w:rsid w:val="00396A6E"/>
    <w:pPr>
      <w:suppressAutoHyphens/>
      <w:spacing w:before="110" w:after="0" w:line="220" w:lineRule="atLeast"/>
    </w:pPr>
    <w:rPr>
      <w:sz w:val="16"/>
    </w:rPr>
  </w:style>
  <w:style w:type="character" w:customStyle="1" w:styleId="FootnoteTextChar">
    <w:name w:val="Footnote Text Char"/>
    <w:basedOn w:val="DefaultParagraphFont"/>
    <w:link w:val="FootnoteText"/>
    <w:uiPriority w:val="99"/>
    <w:rsid w:val="00396A6E"/>
    <w:rPr>
      <w:kern w:val="12"/>
      <w:sz w:val="16"/>
      <w:szCs w:val="19"/>
    </w:rPr>
  </w:style>
  <w:style w:type="character" w:styleId="FootnoteReference">
    <w:name w:val="footnote reference"/>
    <w:basedOn w:val="DefaultParagraphFont"/>
    <w:uiPriority w:val="99"/>
    <w:rsid w:val="00396A6E"/>
    <w:rPr>
      <w:vertAlign w:val="superscript"/>
    </w:rPr>
  </w:style>
  <w:style w:type="paragraph" w:customStyle="1" w:styleId="Funotentrennline">
    <w:name w:val="Fußnotentrennline"/>
    <w:basedOn w:val="Normal"/>
    <w:uiPriority w:val="99"/>
    <w:rsid w:val="00396A6E"/>
    <w:pPr>
      <w:pBdr>
        <w:bottom w:val="single" w:sz="6" w:space="1" w:color="auto"/>
      </w:pBdr>
      <w:suppressAutoHyphens/>
      <w:spacing w:before="390" w:after="0"/>
      <w:ind w:left="28" w:right="9185"/>
    </w:pPr>
  </w:style>
  <w:style w:type="paragraph" w:customStyle="1" w:styleId="Funoten-Fortsetzungstrennlinie">
    <w:name w:val="Fußnoten-Fortsetzungstrennlinie"/>
    <w:basedOn w:val="Funotentrennline"/>
    <w:uiPriority w:val="99"/>
    <w:rsid w:val="00396A6E"/>
  </w:style>
  <w:style w:type="paragraph" w:customStyle="1" w:styleId="Funoten-Fortsetzungshinweis">
    <w:name w:val="Fußnoten-Fortsetzungshinweis"/>
    <w:basedOn w:val="Normal"/>
    <w:uiPriority w:val="99"/>
    <w:rsid w:val="00396A6E"/>
    <w:pPr>
      <w:suppressAutoHyphens/>
      <w:spacing w:after="0"/>
    </w:pPr>
    <w:rPr>
      <w:sz w:val="16"/>
    </w:rPr>
  </w:style>
  <w:style w:type="paragraph" w:styleId="EndnoteText">
    <w:name w:val="endnote text"/>
    <w:basedOn w:val="Normal"/>
    <w:link w:val="EndnoteTextChar"/>
    <w:uiPriority w:val="99"/>
    <w:rsid w:val="00396A6E"/>
    <w:pPr>
      <w:suppressAutoHyphens/>
      <w:spacing w:before="100" w:after="0"/>
    </w:pPr>
    <w:rPr>
      <w:sz w:val="16"/>
    </w:rPr>
  </w:style>
  <w:style w:type="character" w:customStyle="1" w:styleId="EndnoteTextChar">
    <w:name w:val="Endnote Text Char"/>
    <w:basedOn w:val="DefaultParagraphFont"/>
    <w:link w:val="EndnoteText"/>
    <w:uiPriority w:val="99"/>
    <w:rsid w:val="00396A6E"/>
    <w:rPr>
      <w:kern w:val="12"/>
      <w:sz w:val="16"/>
      <w:szCs w:val="19"/>
    </w:rPr>
  </w:style>
  <w:style w:type="character" w:styleId="EndnoteReference">
    <w:name w:val="endnote reference"/>
    <w:basedOn w:val="DefaultParagraphFont"/>
    <w:uiPriority w:val="99"/>
    <w:rsid w:val="00396A6E"/>
    <w:rPr>
      <w:vertAlign w:val="superscript"/>
    </w:rPr>
  </w:style>
  <w:style w:type="paragraph" w:customStyle="1" w:styleId="Endnotentrennlinie">
    <w:name w:val="Endnotentrennlinie"/>
    <w:basedOn w:val="Funotentrennline"/>
    <w:uiPriority w:val="99"/>
    <w:rsid w:val="00396A6E"/>
  </w:style>
  <w:style w:type="paragraph" w:customStyle="1" w:styleId="Endnoten-Fortsetzungstrennlinie">
    <w:name w:val="Endnoten-Fortsetzungstrennlinie"/>
    <w:basedOn w:val="Funoten-Fortsetzungstrennlinie"/>
    <w:uiPriority w:val="99"/>
    <w:rsid w:val="00396A6E"/>
  </w:style>
  <w:style w:type="paragraph" w:customStyle="1" w:styleId="Endnoten-Fortsetzungshinweis">
    <w:name w:val="Endnoten-Fortsetzungshinweis"/>
    <w:basedOn w:val="Funoten-Fortsetzungshinweis"/>
    <w:uiPriority w:val="99"/>
    <w:rsid w:val="00396A6E"/>
  </w:style>
  <w:style w:type="paragraph" w:styleId="NoteHeading">
    <w:name w:val="Note Heading"/>
    <w:basedOn w:val="Normal"/>
    <w:next w:val="Normal"/>
    <w:link w:val="NoteHeadingChar"/>
    <w:uiPriority w:val="99"/>
    <w:rsid w:val="00396A6E"/>
    <w:pPr>
      <w:suppressAutoHyphens/>
      <w:spacing w:before="130" w:after="130" w:line="271" w:lineRule="auto"/>
    </w:pPr>
  </w:style>
  <w:style w:type="character" w:customStyle="1" w:styleId="NoteHeadingChar">
    <w:name w:val="Note Heading Char"/>
    <w:basedOn w:val="DefaultParagraphFont"/>
    <w:link w:val="NoteHeading"/>
    <w:uiPriority w:val="99"/>
    <w:rsid w:val="00396A6E"/>
    <w:rPr>
      <w:kern w:val="12"/>
      <w:sz w:val="19"/>
      <w:szCs w:val="19"/>
    </w:rPr>
  </w:style>
  <w:style w:type="table" w:styleId="TableGrid">
    <w:name w:val="Table Grid"/>
    <w:aliases w:val="Layout Table"/>
    <w:basedOn w:val="TableNormal"/>
    <w:uiPriority w:val="59"/>
    <w:rsid w:val="00396A6E"/>
    <w:pPr>
      <w:keepLines/>
      <w:spacing w:line="260" w:lineRule="atLeast"/>
    </w:pPr>
    <w:rPr>
      <w:kern w:val="12"/>
      <w:sz w:val="19"/>
      <w:szCs w:val="22"/>
      <w:lang w:val="en-US"/>
    </w:rPr>
    <w:tblPr>
      <w:tblCellMar>
        <w:left w:w="0" w:type="dxa"/>
        <w:right w:w="0" w:type="dxa"/>
      </w:tblCellMar>
    </w:tblPr>
    <w:tblStylePr w:type="firstCol">
      <w:pPr>
        <w:wordWrap/>
        <w:ind w:leftChars="0" w:left="0"/>
      </w:pPr>
    </w:tblStylePr>
  </w:style>
  <w:style w:type="paragraph" w:customStyle="1" w:styleId="ListBulletlarge">
    <w:name w:val="List Bullet large"/>
    <w:basedOn w:val="ListBullet"/>
    <w:uiPriority w:val="33"/>
    <w:semiHidden/>
    <w:qFormat/>
    <w:rsid w:val="00396A6E"/>
    <w:pPr>
      <w:numPr>
        <w:numId w:val="0"/>
      </w:numPr>
      <w:spacing w:before="260" w:line="360" w:lineRule="atLeast"/>
    </w:pPr>
    <w:rPr>
      <w:sz w:val="26"/>
    </w:rPr>
  </w:style>
  <w:style w:type="paragraph" w:customStyle="1" w:styleId="TableText">
    <w:name w:val="Table Text"/>
    <w:basedOn w:val="Normal"/>
    <w:uiPriority w:val="19"/>
    <w:rsid w:val="00396A6E"/>
    <w:pPr>
      <w:spacing w:after="0"/>
    </w:pPr>
    <w:rPr>
      <w:szCs w:val="22"/>
    </w:rPr>
  </w:style>
  <w:style w:type="paragraph" w:customStyle="1" w:styleId="TableTextsmall">
    <w:name w:val="Table Text small"/>
    <w:basedOn w:val="Textsmall"/>
    <w:uiPriority w:val="19"/>
    <w:qFormat/>
    <w:rsid w:val="00396A6E"/>
    <w:pPr>
      <w:spacing w:after="0"/>
    </w:pPr>
  </w:style>
  <w:style w:type="table" w:customStyle="1" w:styleId="ABBTableStyle">
    <w:name w:val="ABB Table Style"/>
    <w:basedOn w:val="TableNormal"/>
    <w:uiPriority w:val="99"/>
    <w:rsid w:val="00396A6E"/>
    <w:pPr>
      <w:keepLines/>
      <w:spacing w:line="260" w:lineRule="atLeast"/>
      <w:contextualSpacing/>
    </w:pPr>
    <w:rPr>
      <w:sz w:val="19"/>
      <w:szCs w:val="19"/>
    </w:rPr>
    <w:tblPr>
      <w:tblBorders>
        <w:top w:val="single" w:sz="12" w:space="0" w:color="auto"/>
        <w:bottom w:val="single" w:sz="8" w:space="0" w:color="auto"/>
        <w:insideH w:val="single" w:sz="4" w:space="0" w:color="auto"/>
      </w:tblBorders>
      <w:tblCellMar>
        <w:top w:w="85" w:type="dxa"/>
        <w:left w:w="0" w:type="dxa"/>
        <w:bottom w:w="85" w:type="dxa"/>
        <w:right w:w="0" w:type="dxa"/>
      </w:tblCellMar>
    </w:tblPr>
    <w:trPr>
      <w:cantSplit/>
    </w:trPr>
    <w:tblStylePr w:type="firstRow">
      <w:rPr>
        <w:rFonts w:asciiTheme="majorHAnsi" w:hAnsiTheme="majorHAnsi"/>
        <w:b/>
        <w:color w:val="auto"/>
      </w:rPr>
      <w:tblPr/>
      <w:tcPr>
        <w:tcBorders>
          <w:top w:val="single" w:sz="12" w:space="0" w:color="auto"/>
          <w:left w:val="nil"/>
          <w:bottom w:val="single" w:sz="8" w:space="0" w:color="auto"/>
          <w:right w:val="nil"/>
          <w:insideH w:val="nil"/>
          <w:insideV w:val="nil"/>
          <w:tl2br w:val="nil"/>
          <w:tr2bl w:val="nil"/>
        </w:tcBorders>
      </w:tcPr>
    </w:tblStylePr>
    <w:tblStylePr w:type="lastRow">
      <w:rPr>
        <w:rFonts w:asciiTheme="minorHAnsi" w:hAnsiTheme="minorHAnsi"/>
        <w:b/>
        <w:i w:val="0"/>
      </w:rPr>
      <w:tblPr/>
      <w:tcPr>
        <w:tcBorders>
          <w:top w:val="single" w:sz="2" w:space="0" w:color="auto"/>
        </w:tcBorders>
      </w:tcPr>
    </w:tblStylePr>
    <w:tblStylePr w:type="firstCol">
      <w:rPr>
        <w:b/>
        <w:i w:val="0"/>
      </w:rPr>
    </w:tblStylePr>
    <w:tblStylePr w:type="lastCol">
      <w:pPr>
        <w:wordWrap/>
        <w:jc w:val="right"/>
      </w:pPr>
    </w:tblStylePr>
  </w:style>
  <w:style w:type="paragraph" w:customStyle="1" w:styleId="Textsmall">
    <w:name w:val="Text small"/>
    <w:basedOn w:val="Normal"/>
    <w:uiPriority w:val="2"/>
    <w:qFormat/>
    <w:rsid w:val="00396A6E"/>
    <w:pPr>
      <w:spacing w:line="220" w:lineRule="atLeast"/>
    </w:pPr>
    <w:rPr>
      <w:sz w:val="16"/>
    </w:rPr>
  </w:style>
  <w:style w:type="paragraph" w:customStyle="1" w:styleId="HorizontalRule">
    <w:name w:val="Horizontal Rule"/>
    <w:basedOn w:val="Normal"/>
    <w:uiPriority w:val="9"/>
    <w:semiHidden/>
    <w:qFormat/>
    <w:rsid w:val="00396A6E"/>
    <w:pPr>
      <w:pBdr>
        <w:top w:val="single" w:sz="4" w:space="0" w:color="auto"/>
      </w:pBdr>
      <w:spacing w:before="240" w:after="150" w:line="60" w:lineRule="exact"/>
    </w:pPr>
  </w:style>
  <w:style w:type="paragraph" w:customStyle="1" w:styleId="Tabular">
    <w:name w:val="Tabular"/>
    <w:basedOn w:val="Normal"/>
    <w:uiPriority w:val="16"/>
    <w:qFormat/>
    <w:rsid w:val="00396A6E"/>
    <w:pPr>
      <w:keepLines/>
      <w:ind w:left="2268" w:hanging="2268"/>
      <w:contextualSpacing/>
    </w:pPr>
  </w:style>
  <w:style w:type="paragraph" w:customStyle="1" w:styleId="Tabularspaced">
    <w:name w:val="Tabular spaced"/>
    <w:basedOn w:val="Tabular"/>
    <w:uiPriority w:val="17"/>
    <w:qFormat/>
    <w:rsid w:val="00396A6E"/>
    <w:pPr>
      <w:contextualSpacing w:val="0"/>
    </w:pPr>
  </w:style>
  <w:style w:type="character" w:customStyle="1" w:styleId="Strongcolored">
    <w:name w:val="Strong colored"/>
    <w:basedOn w:val="Strong"/>
    <w:uiPriority w:val="4"/>
    <w:qFormat/>
    <w:rsid w:val="00396A6E"/>
    <w:rPr>
      <w:rFonts w:asciiTheme="minorHAnsi" w:hAnsiTheme="minorHAnsi"/>
      <w:b/>
      <w:bCs/>
      <w:color w:val="D90000" w:themeColor="text2"/>
      <w:szCs w:val="22"/>
    </w:rPr>
  </w:style>
  <w:style w:type="paragraph" w:customStyle="1" w:styleId="CategoryTitle">
    <w:name w:val="CategoryTitle"/>
    <w:basedOn w:val="zzHeadlines"/>
    <w:next w:val="Title"/>
    <w:uiPriority w:val="28"/>
    <w:qFormat/>
    <w:rsid w:val="00396A6E"/>
    <w:pPr>
      <w:spacing w:after="80"/>
    </w:pPr>
    <w:rPr>
      <w:b w:val="0"/>
      <w:caps/>
      <w:spacing w:val="20"/>
      <w:sz w:val="20"/>
    </w:rPr>
  </w:style>
  <w:style w:type="paragraph" w:styleId="ListBullet2">
    <w:name w:val="List Bullet 2"/>
    <w:basedOn w:val="ListBullet"/>
    <w:uiPriority w:val="99"/>
    <w:semiHidden/>
    <w:rsid w:val="00396A6E"/>
    <w:pPr>
      <w:numPr>
        <w:numId w:val="0"/>
      </w:numPr>
    </w:pPr>
  </w:style>
  <w:style w:type="paragraph" w:customStyle="1" w:styleId="TitleSpacer">
    <w:name w:val="Title Spacer"/>
    <w:basedOn w:val="Normal"/>
    <w:next w:val="Lead"/>
    <w:uiPriority w:val="31"/>
    <w:semiHidden/>
    <w:qFormat/>
    <w:rsid w:val="00493BE0"/>
  </w:style>
  <w:style w:type="paragraph" w:customStyle="1" w:styleId="Lead">
    <w:name w:val="Lead"/>
    <w:basedOn w:val="Normal"/>
    <w:next w:val="Normal"/>
    <w:uiPriority w:val="32"/>
    <w:qFormat/>
    <w:rsid w:val="00810D44"/>
    <w:pPr>
      <w:spacing w:before="120" w:line="360" w:lineRule="atLeast"/>
      <w:contextualSpacing/>
    </w:pPr>
    <w:rPr>
      <w:sz w:val="26"/>
    </w:rPr>
  </w:style>
  <w:style w:type="character" w:customStyle="1" w:styleId="A9">
    <w:name w:val="A9"/>
    <w:uiPriority w:val="99"/>
    <w:rsid w:val="005832C9"/>
    <w:rPr>
      <w:rFonts w:ascii="ABBvoice" w:hAnsi="ABBvoice" w:cs="ABBvoice"/>
      <w:color w:val="000000"/>
      <w:sz w:val="13"/>
      <w:szCs w:val="13"/>
    </w:rPr>
  </w:style>
  <w:style w:type="paragraph" w:customStyle="1" w:styleId="ABBCursor">
    <w:name w:val="ABB Cursor"/>
    <w:basedOn w:val="Normal"/>
    <w:uiPriority w:val="9"/>
    <w:qFormat/>
    <w:rsid w:val="0060441D"/>
    <w:pPr>
      <w:keepNext/>
      <w:keepLines/>
      <w:numPr>
        <w:numId w:val="34"/>
      </w:numPr>
      <w:spacing w:before="260" w:after="0"/>
      <w:ind w:left="0" w:firstLine="0"/>
    </w:pPr>
  </w:style>
  <w:style w:type="paragraph" w:customStyle="1" w:styleId="Quotation">
    <w:name w:val="Quotation"/>
    <w:basedOn w:val="Normal"/>
    <w:uiPriority w:val="9"/>
    <w:qFormat/>
    <w:rsid w:val="00E240D2"/>
    <w:pPr>
      <w:keepLines/>
      <w:pBdr>
        <w:top w:val="single" w:sz="4" w:space="5" w:color="000000" w:themeColor="text1"/>
        <w:bottom w:val="single" w:sz="4" w:space="6" w:color="000000" w:themeColor="text1"/>
      </w:pBdr>
      <w:spacing w:before="260"/>
    </w:pPr>
    <w:rPr>
      <w:szCs w:val="20"/>
      <w14:numSpacing w14:val="tabular"/>
    </w:rPr>
  </w:style>
  <w:style w:type="character" w:styleId="CommentReference">
    <w:name w:val="annotation reference"/>
    <w:basedOn w:val="DefaultParagraphFont"/>
    <w:uiPriority w:val="99"/>
    <w:semiHidden/>
    <w:unhideWhenUsed/>
    <w:rsid w:val="00AB4913"/>
    <w:rPr>
      <w:sz w:val="16"/>
      <w:szCs w:val="16"/>
    </w:rPr>
  </w:style>
  <w:style w:type="paragraph" w:styleId="CommentText">
    <w:name w:val="annotation text"/>
    <w:basedOn w:val="Normal"/>
    <w:link w:val="CommentTextChar"/>
    <w:uiPriority w:val="99"/>
    <w:unhideWhenUsed/>
    <w:rsid w:val="00AB4913"/>
    <w:pPr>
      <w:spacing w:line="240" w:lineRule="auto"/>
    </w:pPr>
    <w:rPr>
      <w:sz w:val="20"/>
      <w:szCs w:val="20"/>
    </w:rPr>
  </w:style>
  <w:style w:type="character" w:customStyle="1" w:styleId="CommentTextChar">
    <w:name w:val="Comment Text Char"/>
    <w:basedOn w:val="DefaultParagraphFont"/>
    <w:link w:val="CommentText"/>
    <w:uiPriority w:val="99"/>
    <w:rsid w:val="00AB4913"/>
    <w:rPr>
      <w:kern w:val="12"/>
    </w:rPr>
  </w:style>
  <w:style w:type="paragraph" w:styleId="CommentSubject">
    <w:name w:val="annotation subject"/>
    <w:basedOn w:val="CommentText"/>
    <w:next w:val="CommentText"/>
    <w:link w:val="CommentSubjectChar"/>
    <w:uiPriority w:val="99"/>
    <w:semiHidden/>
    <w:unhideWhenUsed/>
    <w:rsid w:val="00AB4913"/>
    <w:rPr>
      <w:b/>
      <w:bCs/>
    </w:rPr>
  </w:style>
  <w:style w:type="character" w:customStyle="1" w:styleId="CommentSubjectChar">
    <w:name w:val="Comment Subject Char"/>
    <w:basedOn w:val="CommentTextChar"/>
    <w:link w:val="CommentSubject"/>
    <w:uiPriority w:val="99"/>
    <w:semiHidden/>
    <w:rsid w:val="00AB4913"/>
    <w:rPr>
      <w:b/>
      <w:bCs/>
      <w:kern w:val="12"/>
    </w:rPr>
  </w:style>
  <w:style w:type="paragraph" w:customStyle="1" w:styleId="Body">
    <w:name w:val="_Body"/>
    <w:basedOn w:val="Normal"/>
    <w:qFormat/>
    <w:rsid w:val="0064081D"/>
    <w:pPr>
      <w:spacing w:after="130"/>
    </w:pPr>
  </w:style>
  <w:style w:type="character" w:customStyle="1" w:styleId="UnresolvedMention">
    <w:name w:val="Unresolved Mention"/>
    <w:basedOn w:val="DefaultParagraphFont"/>
    <w:uiPriority w:val="99"/>
    <w:semiHidden/>
    <w:unhideWhenUsed/>
    <w:rsid w:val="00756D08"/>
    <w:rPr>
      <w:color w:val="605E5C"/>
      <w:shd w:val="clear" w:color="auto" w:fill="E1DFDD"/>
    </w:rPr>
  </w:style>
  <w:style w:type="paragraph" w:styleId="NormalWeb">
    <w:name w:val="Normal (Web)"/>
    <w:basedOn w:val="Normal"/>
    <w:uiPriority w:val="99"/>
    <w:semiHidden/>
    <w:unhideWhenUsed/>
    <w:rsid w:val="00704D1D"/>
    <w:rPr>
      <w:rFonts w:ascii="Times New Roman" w:hAnsi="Times New Roman" w:cs="Times New Roman"/>
      <w:sz w:val="24"/>
      <w:szCs w:val="24"/>
    </w:rPr>
  </w:style>
  <w:style w:type="character" w:customStyle="1" w:styleId="header3">
    <w:name w:val="header3"/>
    <w:basedOn w:val="DefaultParagraphFont"/>
    <w:rsid w:val="00531394"/>
  </w:style>
  <w:style w:type="paragraph" w:styleId="Revision">
    <w:name w:val="Revision"/>
    <w:hidden/>
    <w:uiPriority w:val="99"/>
    <w:semiHidden/>
    <w:rsid w:val="001D463A"/>
    <w:rPr>
      <w:kern w:val="12"/>
      <w:sz w:val="19"/>
      <w:szCs w:val="19"/>
      <w:lang w:val="en-US"/>
    </w:rPr>
  </w:style>
  <w:style w:type="paragraph" w:customStyle="1" w:styleId="oneabb-newsbank-news-articletypography-paragraph">
    <w:name w:val="oneabb-newsbank-news-articletypography-paragraph"/>
    <w:basedOn w:val="Normal"/>
    <w:rsid w:val="0032356E"/>
    <w:pPr>
      <w:spacing w:before="100" w:beforeAutospacing="1" w:after="100" w:afterAutospacing="1" w:line="240" w:lineRule="auto"/>
    </w:pPr>
    <w:rPr>
      <w:rFonts w:ascii="Times New Roman" w:eastAsia="Times New Roman" w:hAnsi="Times New Roman" w:cs="Times New Roman"/>
      <w:kern w:val="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0393">
      <w:bodyDiv w:val="1"/>
      <w:marLeft w:val="0"/>
      <w:marRight w:val="0"/>
      <w:marTop w:val="0"/>
      <w:marBottom w:val="0"/>
      <w:divBdr>
        <w:top w:val="none" w:sz="0" w:space="0" w:color="auto"/>
        <w:left w:val="none" w:sz="0" w:space="0" w:color="auto"/>
        <w:bottom w:val="none" w:sz="0" w:space="0" w:color="auto"/>
        <w:right w:val="none" w:sz="0" w:space="0" w:color="auto"/>
      </w:divBdr>
    </w:div>
    <w:div w:id="72246267">
      <w:bodyDiv w:val="1"/>
      <w:marLeft w:val="0"/>
      <w:marRight w:val="0"/>
      <w:marTop w:val="0"/>
      <w:marBottom w:val="0"/>
      <w:divBdr>
        <w:top w:val="none" w:sz="0" w:space="0" w:color="auto"/>
        <w:left w:val="none" w:sz="0" w:space="0" w:color="auto"/>
        <w:bottom w:val="none" w:sz="0" w:space="0" w:color="auto"/>
        <w:right w:val="none" w:sz="0" w:space="0" w:color="auto"/>
      </w:divBdr>
    </w:div>
    <w:div w:id="103502791">
      <w:bodyDiv w:val="1"/>
      <w:marLeft w:val="0"/>
      <w:marRight w:val="0"/>
      <w:marTop w:val="0"/>
      <w:marBottom w:val="0"/>
      <w:divBdr>
        <w:top w:val="none" w:sz="0" w:space="0" w:color="auto"/>
        <w:left w:val="none" w:sz="0" w:space="0" w:color="auto"/>
        <w:bottom w:val="none" w:sz="0" w:space="0" w:color="auto"/>
        <w:right w:val="none" w:sz="0" w:space="0" w:color="auto"/>
      </w:divBdr>
    </w:div>
    <w:div w:id="156775662">
      <w:bodyDiv w:val="1"/>
      <w:marLeft w:val="0"/>
      <w:marRight w:val="0"/>
      <w:marTop w:val="0"/>
      <w:marBottom w:val="0"/>
      <w:divBdr>
        <w:top w:val="none" w:sz="0" w:space="0" w:color="auto"/>
        <w:left w:val="none" w:sz="0" w:space="0" w:color="auto"/>
        <w:bottom w:val="none" w:sz="0" w:space="0" w:color="auto"/>
        <w:right w:val="none" w:sz="0" w:space="0" w:color="auto"/>
      </w:divBdr>
    </w:div>
    <w:div w:id="157356246">
      <w:bodyDiv w:val="1"/>
      <w:marLeft w:val="0"/>
      <w:marRight w:val="0"/>
      <w:marTop w:val="0"/>
      <w:marBottom w:val="0"/>
      <w:divBdr>
        <w:top w:val="none" w:sz="0" w:space="0" w:color="auto"/>
        <w:left w:val="none" w:sz="0" w:space="0" w:color="auto"/>
        <w:bottom w:val="none" w:sz="0" w:space="0" w:color="auto"/>
        <w:right w:val="none" w:sz="0" w:space="0" w:color="auto"/>
      </w:divBdr>
    </w:div>
    <w:div w:id="165944452">
      <w:bodyDiv w:val="1"/>
      <w:marLeft w:val="0"/>
      <w:marRight w:val="0"/>
      <w:marTop w:val="0"/>
      <w:marBottom w:val="0"/>
      <w:divBdr>
        <w:top w:val="none" w:sz="0" w:space="0" w:color="auto"/>
        <w:left w:val="none" w:sz="0" w:space="0" w:color="auto"/>
        <w:bottom w:val="none" w:sz="0" w:space="0" w:color="auto"/>
        <w:right w:val="none" w:sz="0" w:space="0" w:color="auto"/>
      </w:divBdr>
    </w:div>
    <w:div w:id="170417919">
      <w:bodyDiv w:val="1"/>
      <w:marLeft w:val="0"/>
      <w:marRight w:val="0"/>
      <w:marTop w:val="0"/>
      <w:marBottom w:val="0"/>
      <w:divBdr>
        <w:top w:val="none" w:sz="0" w:space="0" w:color="auto"/>
        <w:left w:val="none" w:sz="0" w:space="0" w:color="auto"/>
        <w:bottom w:val="none" w:sz="0" w:space="0" w:color="auto"/>
        <w:right w:val="none" w:sz="0" w:space="0" w:color="auto"/>
      </w:divBdr>
    </w:div>
    <w:div w:id="183785021">
      <w:bodyDiv w:val="1"/>
      <w:marLeft w:val="0"/>
      <w:marRight w:val="0"/>
      <w:marTop w:val="0"/>
      <w:marBottom w:val="0"/>
      <w:divBdr>
        <w:top w:val="none" w:sz="0" w:space="0" w:color="auto"/>
        <w:left w:val="none" w:sz="0" w:space="0" w:color="auto"/>
        <w:bottom w:val="none" w:sz="0" w:space="0" w:color="auto"/>
        <w:right w:val="none" w:sz="0" w:space="0" w:color="auto"/>
      </w:divBdr>
    </w:div>
    <w:div w:id="249430283">
      <w:bodyDiv w:val="1"/>
      <w:marLeft w:val="0"/>
      <w:marRight w:val="0"/>
      <w:marTop w:val="0"/>
      <w:marBottom w:val="0"/>
      <w:divBdr>
        <w:top w:val="none" w:sz="0" w:space="0" w:color="auto"/>
        <w:left w:val="none" w:sz="0" w:space="0" w:color="auto"/>
        <w:bottom w:val="none" w:sz="0" w:space="0" w:color="auto"/>
        <w:right w:val="none" w:sz="0" w:space="0" w:color="auto"/>
      </w:divBdr>
    </w:div>
    <w:div w:id="286007917">
      <w:bodyDiv w:val="1"/>
      <w:marLeft w:val="0"/>
      <w:marRight w:val="0"/>
      <w:marTop w:val="0"/>
      <w:marBottom w:val="0"/>
      <w:divBdr>
        <w:top w:val="none" w:sz="0" w:space="0" w:color="auto"/>
        <w:left w:val="none" w:sz="0" w:space="0" w:color="auto"/>
        <w:bottom w:val="none" w:sz="0" w:space="0" w:color="auto"/>
        <w:right w:val="none" w:sz="0" w:space="0" w:color="auto"/>
      </w:divBdr>
    </w:div>
    <w:div w:id="299724144">
      <w:bodyDiv w:val="1"/>
      <w:marLeft w:val="0"/>
      <w:marRight w:val="0"/>
      <w:marTop w:val="0"/>
      <w:marBottom w:val="0"/>
      <w:divBdr>
        <w:top w:val="none" w:sz="0" w:space="0" w:color="auto"/>
        <w:left w:val="none" w:sz="0" w:space="0" w:color="auto"/>
        <w:bottom w:val="none" w:sz="0" w:space="0" w:color="auto"/>
        <w:right w:val="none" w:sz="0" w:space="0" w:color="auto"/>
      </w:divBdr>
    </w:div>
    <w:div w:id="454325278">
      <w:bodyDiv w:val="1"/>
      <w:marLeft w:val="0"/>
      <w:marRight w:val="0"/>
      <w:marTop w:val="0"/>
      <w:marBottom w:val="0"/>
      <w:divBdr>
        <w:top w:val="none" w:sz="0" w:space="0" w:color="auto"/>
        <w:left w:val="none" w:sz="0" w:space="0" w:color="auto"/>
        <w:bottom w:val="none" w:sz="0" w:space="0" w:color="auto"/>
        <w:right w:val="none" w:sz="0" w:space="0" w:color="auto"/>
      </w:divBdr>
    </w:div>
    <w:div w:id="467823047">
      <w:bodyDiv w:val="1"/>
      <w:marLeft w:val="0"/>
      <w:marRight w:val="0"/>
      <w:marTop w:val="0"/>
      <w:marBottom w:val="0"/>
      <w:divBdr>
        <w:top w:val="none" w:sz="0" w:space="0" w:color="auto"/>
        <w:left w:val="none" w:sz="0" w:space="0" w:color="auto"/>
        <w:bottom w:val="none" w:sz="0" w:space="0" w:color="auto"/>
        <w:right w:val="none" w:sz="0" w:space="0" w:color="auto"/>
      </w:divBdr>
    </w:div>
    <w:div w:id="490756038">
      <w:bodyDiv w:val="1"/>
      <w:marLeft w:val="0"/>
      <w:marRight w:val="0"/>
      <w:marTop w:val="0"/>
      <w:marBottom w:val="0"/>
      <w:divBdr>
        <w:top w:val="none" w:sz="0" w:space="0" w:color="auto"/>
        <w:left w:val="none" w:sz="0" w:space="0" w:color="auto"/>
        <w:bottom w:val="none" w:sz="0" w:space="0" w:color="auto"/>
        <w:right w:val="none" w:sz="0" w:space="0" w:color="auto"/>
      </w:divBdr>
    </w:div>
    <w:div w:id="548499189">
      <w:bodyDiv w:val="1"/>
      <w:marLeft w:val="0"/>
      <w:marRight w:val="0"/>
      <w:marTop w:val="0"/>
      <w:marBottom w:val="0"/>
      <w:divBdr>
        <w:top w:val="none" w:sz="0" w:space="0" w:color="auto"/>
        <w:left w:val="none" w:sz="0" w:space="0" w:color="auto"/>
        <w:bottom w:val="none" w:sz="0" w:space="0" w:color="auto"/>
        <w:right w:val="none" w:sz="0" w:space="0" w:color="auto"/>
      </w:divBdr>
    </w:div>
    <w:div w:id="609122740">
      <w:bodyDiv w:val="1"/>
      <w:marLeft w:val="0"/>
      <w:marRight w:val="0"/>
      <w:marTop w:val="0"/>
      <w:marBottom w:val="0"/>
      <w:divBdr>
        <w:top w:val="none" w:sz="0" w:space="0" w:color="auto"/>
        <w:left w:val="none" w:sz="0" w:space="0" w:color="auto"/>
        <w:bottom w:val="none" w:sz="0" w:space="0" w:color="auto"/>
        <w:right w:val="none" w:sz="0" w:space="0" w:color="auto"/>
      </w:divBdr>
    </w:div>
    <w:div w:id="704327963">
      <w:bodyDiv w:val="1"/>
      <w:marLeft w:val="0"/>
      <w:marRight w:val="0"/>
      <w:marTop w:val="0"/>
      <w:marBottom w:val="0"/>
      <w:divBdr>
        <w:top w:val="none" w:sz="0" w:space="0" w:color="auto"/>
        <w:left w:val="none" w:sz="0" w:space="0" w:color="auto"/>
        <w:bottom w:val="none" w:sz="0" w:space="0" w:color="auto"/>
        <w:right w:val="none" w:sz="0" w:space="0" w:color="auto"/>
      </w:divBdr>
    </w:div>
    <w:div w:id="733548817">
      <w:bodyDiv w:val="1"/>
      <w:marLeft w:val="0"/>
      <w:marRight w:val="0"/>
      <w:marTop w:val="0"/>
      <w:marBottom w:val="0"/>
      <w:divBdr>
        <w:top w:val="none" w:sz="0" w:space="0" w:color="auto"/>
        <w:left w:val="none" w:sz="0" w:space="0" w:color="auto"/>
        <w:bottom w:val="none" w:sz="0" w:space="0" w:color="auto"/>
        <w:right w:val="none" w:sz="0" w:space="0" w:color="auto"/>
      </w:divBdr>
    </w:div>
    <w:div w:id="782269084">
      <w:bodyDiv w:val="1"/>
      <w:marLeft w:val="0"/>
      <w:marRight w:val="0"/>
      <w:marTop w:val="0"/>
      <w:marBottom w:val="0"/>
      <w:divBdr>
        <w:top w:val="none" w:sz="0" w:space="0" w:color="auto"/>
        <w:left w:val="none" w:sz="0" w:space="0" w:color="auto"/>
        <w:bottom w:val="none" w:sz="0" w:space="0" w:color="auto"/>
        <w:right w:val="none" w:sz="0" w:space="0" w:color="auto"/>
      </w:divBdr>
    </w:div>
    <w:div w:id="963148022">
      <w:bodyDiv w:val="1"/>
      <w:marLeft w:val="0"/>
      <w:marRight w:val="0"/>
      <w:marTop w:val="0"/>
      <w:marBottom w:val="0"/>
      <w:divBdr>
        <w:top w:val="none" w:sz="0" w:space="0" w:color="auto"/>
        <w:left w:val="none" w:sz="0" w:space="0" w:color="auto"/>
        <w:bottom w:val="none" w:sz="0" w:space="0" w:color="auto"/>
        <w:right w:val="none" w:sz="0" w:space="0" w:color="auto"/>
      </w:divBdr>
    </w:div>
    <w:div w:id="1078819824">
      <w:bodyDiv w:val="1"/>
      <w:marLeft w:val="0"/>
      <w:marRight w:val="0"/>
      <w:marTop w:val="0"/>
      <w:marBottom w:val="0"/>
      <w:divBdr>
        <w:top w:val="none" w:sz="0" w:space="0" w:color="auto"/>
        <w:left w:val="none" w:sz="0" w:space="0" w:color="auto"/>
        <w:bottom w:val="none" w:sz="0" w:space="0" w:color="auto"/>
        <w:right w:val="none" w:sz="0" w:space="0" w:color="auto"/>
      </w:divBdr>
    </w:div>
    <w:div w:id="1134835020">
      <w:bodyDiv w:val="1"/>
      <w:marLeft w:val="0"/>
      <w:marRight w:val="0"/>
      <w:marTop w:val="0"/>
      <w:marBottom w:val="0"/>
      <w:divBdr>
        <w:top w:val="none" w:sz="0" w:space="0" w:color="auto"/>
        <w:left w:val="none" w:sz="0" w:space="0" w:color="auto"/>
        <w:bottom w:val="none" w:sz="0" w:space="0" w:color="auto"/>
        <w:right w:val="none" w:sz="0" w:space="0" w:color="auto"/>
      </w:divBdr>
    </w:div>
    <w:div w:id="1231038158">
      <w:bodyDiv w:val="1"/>
      <w:marLeft w:val="0"/>
      <w:marRight w:val="0"/>
      <w:marTop w:val="0"/>
      <w:marBottom w:val="0"/>
      <w:divBdr>
        <w:top w:val="none" w:sz="0" w:space="0" w:color="auto"/>
        <w:left w:val="none" w:sz="0" w:space="0" w:color="auto"/>
        <w:bottom w:val="none" w:sz="0" w:space="0" w:color="auto"/>
        <w:right w:val="none" w:sz="0" w:space="0" w:color="auto"/>
      </w:divBdr>
    </w:div>
    <w:div w:id="1287010475">
      <w:bodyDiv w:val="1"/>
      <w:marLeft w:val="0"/>
      <w:marRight w:val="0"/>
      <w:marTop w:val="0"/>
      <w:marBottom w:val="0"/>
      <w:divBdr>
        <w:top w:val="none" w:sz="0" w:space="0" w:color="auto"/>
        <w:left w:val="none" w:sz="0" w:space="0" w:color="auto"/>
        <w:bottom w:val="none" w:sz="0" w:space="0" w:color="auto"/>
        <w:right w:val="none" w:sz="0" w:space="0" w:color="auto"/>
      </w:divBdr>
    </w:div>
    <w:div w:id="1314528093">
      <w:bodyDiv w:val="1"/>
      <w:marLeft w:val="0"/>
      <w:marRight w:val="0"/>
      <w:marTop w:val="0"/>
      <w:marBottom w:val="0"/>
      <w:divBdr>
        <w:top w:val="none" w:sz="0" w:space="0" w:color="auto"/>
        <w:left w:val="none" w:sz="0" w:space="0" w:color="auto"/>
        <w:bottom w:val="none" w:sz="0" w:space="0" w:color="auto"/>
        <w:right w:val="none" w:sz="0" w:space="0" w:color="auto"/>
      </w:divBdr>
    </w:div>
    <w:div w:id="1331132176">
      <w:bodyDiv w:val="1"/>
      <w:marLeft w:val="0"/>
      <w:marRight w:val="0"/>
      <w:marTop w:val="0"/>
      <w:marBottom w:val="0"/>
      <w:divBdr>
        <w:top w:val="none" w:sz="0" w:space="0" w:color="auto"/>
        <w:left w:val="none" w:sz="0" w:space="0" w:color="auto"/>
        <w:bottom w:val="none" w:sz="0" w:space="0" w:color="auto"/>
        <w:right w:val="none" w:sz="0" w:space="0" w:color="auto"/>
      </w:divBdr>
    </w:div>
    <w:div w:id="1338197137">
      <w:bodyDiv w:val="1"/>
      <w:marLeft w:val="0"/>
      <w:marRight w:val="0"/>
      <w:marTop w:val="0"/>
      <w:marBottom w:val="0"/>
      <w:divBdr>
        <w:top w:val="none" w:sz="0" w:space="0" w:color="auto"/>
        <w:left w:val="none" w:sz="0" w:space="0" w:color="auto"/>
        <w:bottom w:val="none" w:sz="0" w:space="0" w:color="auto"/>
        <w:right w:val="none" w:sz="0" w:space="0" w:color="auto"/>
      </w:divBdr>
    </w:div>
    <w:div w:id="1400709570">
      <w:bodyDiv w:val="1"/>
      <w:marLeft w:val="0"/>
      <w:marRight w:val="0"/>
      <w:marTop w:val="0"/>
      <w:marBottom w:val="0"/>
      <w:divBdr>
        <w:top w:val="none" w:sz="0" w:space="0" w:color="auto"/>
        <w:left w:val="none" w:sz="0" w:space="0" w:color="auto"/>
        <w:bottom w:val="none" w:sz="0" w:space="0" w:color="auto"/>
        <w:right w:val="none" w:sz="0" w:space="0" w:color="auto"/>
      </w:divBdr>
    </w:div>
    <w:div w:id="1434670238">
      <w:bodyDiv w:val="1"/>
      <w:marLeft w:val="0"/>
      <w:marRight w:val="0"/>
      <w:marTop w:val="0"/>
      <w:marBottom w:val="0"/>
      <w:divBdr>
        <w:top w:val="none" w:sz="0" w:space="0" w:color="auto"/>
        <w:left w:val="none" w:sz="0" w:space="0" w:color="auto"/>
        <w:bottom w:val="none" w:sz="0" w:space="0" w:color="auto"/>
        <w:right w:val="none" w:sz="0" w:space="0" w:color="auto"/>
      </w:divBdr>
    </w:div>
    <w:div w:id="1444957652">
      <w:bodyDiv w:val="1"/>
      <w:marLeft w:val="0"/>
      <w:marRight w:val="0"/>
      <w:marTop w:val="0"/>
      <w:marBottom w:val="0"/>
      <w:divBdr>
        <w:top w:val="none" w:sz="0" w:space="0" w:color="auto"/>
        <w:left w:val="none" w:sz="0" w:space="0" w:color="auto"/>
        <w:bottom w:val="none" w:sz="0" w:space="0" w:color="auto"/>
        <w:right w:val="none" w:sz="0" w:space="0" w:color="auto"/>
      </w:divBdr>
    </w:div>
    <w:div w:id="1453011480">
      <w:bodyDiv w:val="1"/>
      <w:marLeft w:val="0"/>
      <w:marRight w:val="0"/>
      <w:marTop w:val="0"/>
      <w:marBottom w:val="0"/>
      <w:divBdr>
        <w:top w:val="none" w:sz="0" w:space="0" w:color="auto"/>
        <w:left w:val="none" w:sz="0" w:space="0" w:color="auto"/>
        <w:bottom w:val="none" w:sz="0" w:space="0" w:color="auto"/>
        <w:right w:val="none" w:sz="0" w:space="0" w:color="auto"/>
      </w:divBdr>
    </w:div>
    <w:div w:id="1478109758">
      <w:bodyDiv w:val="1"/>
      <w:marLeft w:val="0"/>
      <w:marRight w:val="0"/>
      <w:marTop w:val="0"/>
      <w:marBottom w:val="0"/>
      <w:divBdr>
        <w:top w:val="none" w:sz="0" w:space="0" w:color="auto"/>
        <w:left w:val="none" w:sz="0" w:space="0" w:color="auto"/>
        <w:bottom w:val="none" w:sz="0" w:space="0" w:color="auto"/>
        <w:right w:val="none" w:sz="0" w:space="0" w:color="auto"/>
      </w:divBdr>
    </w:div>
    <w:div w:id="1500580309">
      <w:bodyDiv w:val="1"/>
      <w:marLeft w:val="0"/>
      <w:marRight w:val="0"/>
      <w:marTop w:val="0"/>
      <w:marBottom w:val="0"/>
      <w:divBdr>
        <w:top w:val="none" w:sz="0" w:space="0" w:color="auto"/>
        <w:left w:val="none" w:sz="0" w:space="0" w:color="auto"/>
        <w:bottom w:val="none" w:sz="0" w:space="0" w:color="auto"/>
        <w:right w:val="none" w:sz="0" w:space="0" w:color="auto"/>
      </w:divBdr>
    </w:div>
    <w:div w:id="1583486914">
      <w:bodyDiv w:val="1"/>
      <w:marLeft w:val="0"/>
      <w:marRight w:val="0"/>
      <w:marTop w:val="0"/>
      <w:marBottom w:val="0"/>
      <w:divBdr>
        <w:top w:val="none" w:sz="0" w:space="0" w:color="auto"/>
        <w:left w:val="none" w:sz="0" w:space="0" w:color="auto"/>
        <w:bottom w:val="none" w:sz="0" w:space="0" w:color="auto"/>
        <w:right w:val="none" w:sz="0" w:space="0" w:color="auto"/>
      </w:divBdr>
      <w:divsChild>
        <w:div w:id="2009550037">
          <w:marLeft w:val="0"/>
          <w:marRight w:val="0"/>
          <w:marTop w:val="0"/>
          <w:marBottom w:val="0"/>
          <w:divBdr>
            <w:top w:val="none" w:sz="0" w:space="0" w:color="auto"/>
            <w:left w:val="none" w:sz="0" w:space="0" w:color="auto"/>
            <w:bottom w:val="none" w:sz="0" w:space="0" w:color="auto"/>
            <w:right w:val="none" w:sz="0" w:space="0" w:color="auto"/>
          </w:divBdr>
        </w:div>
        <w:div w:id="609237690">
          <w:marLeft w:val="0"/>
          <w:marRight w:val="0"/>
          <w:marTop w:val="0"/>
          <w:marBottom w:val="0"/>
          <w:divBdr>
            <w:top w:val="none" w:sz="0" w:space="0" w:color="auto"/>
            <w:left w:val="none" w:sz="0" w:space="0" w:color="auto"/>
            <w:bottom w:val="none" w:sz="0" w:space="0" w:color="auto"/>
            <w:right w:val="none" w:sz="0" w:space="0" w:color="auto"/>
          </w:divBdr>
        </w:div>
        <w:div w:id="2053921272">
          <w:marLeft w:val="0"/>
          <w:marRight w:val="0"/>
          <w:marTop w:val="0"/>
          <w:marBottom w:val="0"/>
          <w:divBdr>
            <w:top w:val="none" w:sz="0" w:space="0" w:color="auto"/>
            <w:left w:val="none" w:sz="0" w:space="0" w:color="auto"/>
            <w:bottom w:val="none" w:sz="0" w:space="0" w:color="auto"/>
            <w:right w:val="none" w:sz="0" w:space="0" w:color="auto"/>
          </w:divBdr>
        </w:div>
        <w:div w:id="760293401">
          <w:marLeft w:val="0"/>
          <w:marRight w:val="0"/>
          <w:marTop w:val="0"/>
          <w:marBottom w:val="0"/>
          <w:divBdr>
            <w:top w:val="none" w:sz="0" w:space="0" w:color="auto"/>
            <w:left w:val="none" w:sz="0" w:space="0" w:color="auto"/>
            <w:bottom w:val="none" w:sz="0" w:space="0" w:color="auto"/>
            <w:right w:val="none" w:sz="0" w:space="0" w:color="auto"/>
          </w:divBdr>
        </w:div>
        <w:div w:id="1440484879">
          <w:marLeft w:val="0"/>
          <w:marRight w:val="0"/>
          <w:marTop w:val="0"/>
          <w:marBottom w:val="0"/>
          <w:divBdr>
            <w:top w:val="none" w:sz="0" w:space="0" w:color="auto"/>
            <w:left w:val="none" w:sz="0" w:space="0" w:color="auto"/>
            <w:bottom w:val="none" w:sz="0" w:space="0" w:color="auto"/>
            <w:right w:val="none" w:sz="0" w:space="0" w:color="auto"/>
          </w:divBdr>
        </w:div>
        <w:div w:id="1415395170">
          <w:marLeft w:val="0"/>
          <w:marRight w:val="0"/>
          <w:marTop w:val="0"/>
          <w:marBottom w:val="0"/>
          <w:divBdr>
            <w:top w:val="none" w:sz="0" w:space="0" w:color="auto"/>
            <w:left w:val="none" w:sz="0" w:space="0" w:color="auto"/>
            <w:bottom w:val="none" w:sz="0" w:space="0" w:color="auto"/>
            <w:right w:val="none" w:sz="0" w:space="0" w:color="auto"/>
          </w:divBdr>
        </w:div>
        <w:div w:id="932318159">
          <w:marLeft w:val="0"/>
          <w:marRight w:val="0"/>
          <w:marTop w:val="0"/>
          <w:marBottom w:val="0"/>
          <w:divBdr>
            <w:top w:val="none" w:sz="0" w:space="0" w:color="auto"/>
            <w:left w:val="none" w:sz="0" w:space="0" w:color="auto"/>
            <w:bottom w:val="none" w:sz="0" w:space="0" w:color="auto"/>
            <w:right w:val="none" w:sz="0" w:space="0" w:color="auto"/>
          </w:divBdr>
        </w:div>
        <w:div w:id="2120755245">
          <w:marLeft w:val="0"/>
          <w:marRight w:val="0"/>
          <w:marTop w:val="0"/>
          <w:marBottom w:val="0"/>
          <w:divBdr>
            <w:top w:val="none" w:sz="0" w:space="0" w:color="auto"/>
            <w:left w:val="none" w:sz="0" w:space="0" w:color="auto"/>
            <w:bottom w:val="none" w:sz="0" w:space="0" w:color="auto"/>
            <w:right w:val="none" w:sz="0" w:space="0" w:color="auto"/>
          </w:divBdr>
        </w:div>
        <w:div w:id="1351835993">
          <w:marLeft w:val="0"/>
          <w:marRight w:val="0"/>
          <w:marTop w:val="0"/>
          <w:marBottom w:val="0"/>
          <w:divBdr>
            <w:top w:val="none" w:sz="0" w:space="0" w:color="auto"/>
            <w:left w:val="none" w:sz="0" w:space="0" w:color="auto"/>
            <w:bottom w:val="none" w:sz="0" w:space="0" w:color="auto"/>
            <w:right w:val="none" w:sz="0" w:space="0" w:color="auto"/>
          </w:divBdr>
        </w:div>
        <w:div w:id="691221458">
          <w:marLeft w:val="0"/>
          <w:marRight w:val="0"/>
          <w:marTop w:val="0"/>
          <w:marBottom w:val="0"/>
          <w:divBdr>
            <w:top w:val="none" w:sz="0" w:space="0" w:color="auto"/>
            <w:left w:val="none" w:sz="0" w:space="0" w:color="auto"/>
            <w:bottom w:val="none" w:sz="0" w:space="0" w:color="auto"/>
            <w:right w:val="none" w:sz="0" w:space="0" w:color="auto"/>
          </w:divBdr>
        </w:div>
        <w:div w:id="167061008">
          <w:marLeft w:val="0"/>
          <w:marRight w:val="0"/>
          <w:marTop w:val="0"/>
          <w:marBottom w:val="0"/>
          <w:divBdr>
            <w:top w:val="none" w:sz="0" w:space="0" w:color="auto"/>
            <w:left w:val="none" w:sz="0" w:space="0" w:color="auto"/>
            <w:bottom w:val="none" w:sz="0" w:space="0" w:color="auto"/>
            <w:right w:val="none" w:sz="0" w:space="0" w:color="auto"/>
          </w:divBdr>
        </w:div>
        <w:div w:id="1169909431">
          <w:marLeft w:val="0"/>
          <w:marRight w:val="0"/>
          <w:marTop w:val="0"/>
          <w:marBottom w:val="0"/>
          <w:divBdr>
            <w:top w:val="none" w:sz="0" w:space="0" w:color="auto"/>
            <w:left w:val="none" w:sz="0" w:space="0" w:color="auto"/>
            <w:bottom w:val="none" w:sz="0" w:space="0" w:color="auto"/>
            <w:right w:val="none" w:sz="0" w:space="0" w:color="auto"/>
          </w:divBdr>
        </w:div>
        <w:div w:id="597719044">
          <w:marLeft w:val="0"/>
          <w:marRight w:val="0"/>
          <w:marTop w:val="0"/>
          <w:marBottom w:val="0"/>
          <w:divBdr>
            <w:top w:val="none" w:sz="0" w:space="0" w:color="auto"/>
            <w:left w:val="none" w:sz="0" w:space="0" w:color="auto"/>
            <w:bottom w:val="none" w:sz="0" w:space="0" w:color="auto"/>
            <w:right w:val="none" w:sz="0" w:space="0" w:color="auto"/>
          </w:divBdr>
        </w:div>
        <w:div w:id="1765689325">
          <w:marLeft w:val="0"/>
          <w:marRight w:val="0"/>
          <w:marTop w:val="0"/>
          <w:marBottom w:val="0"/>
          <w:divBdr>
            <w:top w:val="none" w:sz="0" w:space="0" w:color="auto"/>
            <w:left w:val="none" w:sz="0" w:space="0" w:color="auto"/>
            <w:bottom w:val="none" w:sz="0" w:space="0" w:color="auto"/>
            <w:right w:val="none" w:sz="0" w:space="0" w:color="auto"/>
          </w:divBdr>
        </w:div>
        <w:div w:id="1752115739">
          <w:marLeft w:val="0"/>
          <w:marRight w:val="0"/>
          <w:marTop w:val="0"/>
          <w:marBottom w:val="0"/>
          <w:divBdr>
            <w:top w:val="none" w:sz="0" w:space="0" w:color="auto"/>
            <w:left w:val="none" w:sz="0" w:space="0" w:color="auto"/>
            <w:bottom w:val="none" w:sz="0" w:space="0" w:color="auto"/>
            <w:right w:val="none" w:sz="0" w:space="0" w:color="auto"/>
          </w:divBdr>
        </w:div>
        <w:div w:id="1789621917">
          <w:marLeft w:val="0"/>
          <w:marRight w:val="0"/>
          <w:marTop w:val="0"/>
          <w:marBottom w:val="0"/>
          <w:divBdr>
            <w:top w:val="none" w:sz="0" w:space="0" w:color="auto"/>
            <w:left w:val="none" w:sz="0" w:space="0" w:color="auto"/>
            <w:bottom w:val="none" w:sz="0" w:space="0" w:color="auto"/>
            <w:right w:val="none" w:sz="0" w:space="0" w:color="auto"/>
          </w:divBdr>
        </w:div>
        <w:div w:id="12877052">
          <w:marLeft w:val="0"/>
          <w:marRight w:val="0"/>
          <w:marTop w:val="0"/>
          <w:marBottom w:val="0"/>
          <w:divBdr>
            <w:top w:val="none" w:sz="0" w:space="0" w:color="auto"/>
            <w:left w:val="none" w:sz="0" w:space="0" w:color="auto"/>
            <w:bottom w:val="none" w:sz="0" w:space="0" w:color="auto"/>
            <w:right w:val="none" w:sz="0" w:space="0" w:color="auto"/>
          </w:divBdr>
        </w:div>
        <w:div w:id="1815291040">
          <w:marLeft w:val="0"/>
          <w:marRight w:val="0"/>
          <w:marTop w:val="0"/>
          <w:marBottom w:val="0"/>
          <w:divBdr>
            <w:top w:val="none" w:sz="0" w:space="0" w:color="auto"/>
            <w:left w:val="none" w:sz="0" w:space="0" w:color="auto"/>
            <w:bottom w:val="none" w:sz="0" w:space="0" w:color="auto"/>
            <w:right w:val="none" w:sz="0" w:space="0" w:color="auto"/>
          </w:divBdr>
        </w:div>
        <w:div w:id="548032791">
          <w:marLeft w:val="0"/>
          <w:marRight w:val="0"/>
          <w:marTop w:val="0"/>
          <w:marBottom w:val="0"/>
          <w:divBdr>
            <w:top w:val="none" w:sz="0" w:space="0" w:color="auto"/>
            <w:left w:val="none" w:sz="0" w:space="0" w:color="auto"/>
            <w:bottom w:val="none" w:sz="0" w:space="0" w:color="auto"/>
            <w:right w:val="none" w:sz="0" w:space="0" w:color="auto"/>
          </w:divBdr>
        </w:div>
        <w:div w:id="89085827">
          <w:marLeft w:val="0"/>
          <w:marRight w:val="0"/>
          <w:marTop w:val="0"/>
          <w:marBottom w:val="0"/>
          <w:divBdr>
            <w:top w:val="none" w:sz="0" w:space="0" w:color="auto"/>
            <w:left w:val="none" w:sz="0" w:space="0" w:color="auto"/>
            <w:bottom w:val="none" w:sz="0" w:space="0" w:color="auto"/>
            <w:right w:val="none" w:sz="0" w:space="0" w:color="auto"/>
          </w:divBdr>
        </w:div>
      </w:divsChild>
    </w:div>
    <w:div w:id="1613975289">
      <w:bodyDiv w:val="1"/>
      <w:marLeft w:val="0"/>
      <w:marRight w:val="0"/>
      <w:marTop w:val="0"/>
      <w:marBottom w:val="0"/>
      <w:divBdr>
        <w:top w:val="none" w:sz="0" w:space="0" w:color="auto"/>
        <w:left w:val="none" w:sz="0" w:space="0" w:color="auto"/>
        <w:bottom w:val="none" w:sz="0" w:space="0" w:color="auto"/>
        <w:right w:val="none" w:sz="0" w:space="0" w:color="auto"/>
      </w:divBdr>
    </w:div>
    <w:div w:id="1701011516">
      <w:bodyDiv w:val="1"/>
      <w:marLeft w:val="0"/>
      <w:marRight w:val="0"/>
      <w:marTop w:val="0"/>
      <w:marBottom w:val="0"/>
      <w:divBdr>
        <w:top w:val="none" w:sz="0" w:space="0" w:color="auto"/>
        <w:left w:val="none" w:sz="0" w:space="0" w:color="auto"/>
        <w:bottom w:val="none" w:sz="0" w:space="0" w:color="auto"/>
        <w:right w:val="none" w:sz="0" w:space="0" w:color="auto"/>
      </w:divBdr>
    </w:div>
    <w:div w:id="1813597209">
      <w:bodyDiv w:val="1"/>
      <w:marLeft w:val="0"/>
      <w:marRight w:val="0"/>
      <w:marTop w:val="0"/>
      <w:marBottom w:val="0"/>
      <w:divBdr>
        <w:top w:val="none" w:sz="0" w:space="0" w:color="auto"/>
        <w:left w:val="none" w:sz="0" w:space="0" w:color="auto"/>
        <w:bottom w:val="none" w:sz="0" w:space="0" w:color="auto"/>
        <w:right w:val="none" w:sz="0" w:space="0" w:color="auto"/>
      </w:divBdr>
    </w:div>
    <w:div w:id="1817837874">
      <w:bodyDiv w:val="1"/>
      <w:marLeft w:val="0"/>
      <w:marRight w:val="0"/>
      <w:marTop w:val="0"/>
      <w:marBottom w:val="0"/>
      <w:divBdr>
        <w:top w:val="none" w:sz="0" w:space="0" w:color="auto"/>
        <w:left w:val="none" w:sz="0" w:space="0" w:color="auto"/>
        <w:bottom w:val="none" w:sz="0" w:space="0" w:color="auto"/>
        <w:right w:val="none" w:sz="0" w:space="0" w:color="auto"/>
      </w:divBdr>
    </w:div>
    <w:div w:id="1971862424">
      <w:bodyDiv w:val="1"/>
      <w:marLeft w:val="0"/>
      <w:marRight w:val="0"/>
      <w:marTop w:val="0"/>
      <w:marBottom w:val="0"/>
      <w:divBdr>
        <w:top w:val="none" w:sz="0" w:space="0" w:color="auto"/>
        <w:left w:val="none" w:sz="0" w:space="0" w:color="auto"/>
        <w:bottom w:val="none" w:sz="0" w:space="0" w:color="auto"/>
        <w:right w:val="none" w:sz="0" w:space="0" w:color="auto"/>
      </w:divBdr>
      <w:divsChild>
        <w:div w:id="455293193">
          <w:marLeft w:val="0"/>
          <w:marRight w:val="0"/>
          <w:marTop w:val="0"/>
          <w:marBottom w:val="0"/>
          <w:divBdr>
            <w:top w:val="none" w:sz="0" w:space="0" w:color="auto"/>
            <w:left w:val="none" w:sz="0" w:space="0" w:color="auto"/>
            <w:bottom w:val="none" w:sz="0" w:space="0" w:color="auto"/>
            <w:right w:val="none" w:sz="0" w:space="0" w:color="auto"/>
          </w:divBdr>
          <w:divsChild>
            <w:div w:id="993801292">
              <w:marLeft w:val="0"/>
              <w:marRight w:val="0"/>
              <w:marTop w:val="0"/>
              <w:marBottom w:val="0"/>
              <w:divBdr>
                <w:top w:val="none" w:sz="0" w:space="0" w:color="auto"/>
                <w:left w:val="none" w:sz="0" w:space="0" w:color="auto"/>
                <w:bottom w:val="none" w:sz="0" w:space="0" w:color="auto"/>
                <w:right w:val="none" w:sz="0" w:space="0" w:color="auto"/>
              </w:divBdr>
              <w:divsChild>
                <w:div w:id="1854689857">
                  <w:marLeft w:val="0"/>
                  <w:marRight w:val="0"/>
                  <w:marTop w:val="0"/>
                  <w:marBottom w:val="0"/>
                  <w:divBdr>
                    <w:top w:val="none" w:sz="0" w:space="0" w:color="auto"/>
                    <w:left w:val="none" w:sz="0" w:space="0" w:color="auto"/>
                    <w:bottom w:val="none" w:sz="0" w:space="0" w:color="auto"/>
                    <w:right w:val="none" w:sz="0" w:space="0" w:color="auto"/>
                  </w:divBdr>
                  <w:divsChild>
                    <w:div w:id="1986156309">
                      <w:marLeft w:val="0"/>
                      <w:marRight w:val="0"/>
                      <w:marTop w:val="0"/>
                      <w:marBottom w:val="0"/>
                      <w:divBdr>
                        <w:top w:val="none" w:sz="0" w:space="0" w:color="auto"/>
                        <w:left w:val="none" w:sz="0" w:space="0" w:color="auto"/>
                        <w:bottom w:val="none" w:sz="0" w:space="0" w:color="auto"/>
                        <w:right w:val="none" w:sz="0" w:space="0" w:color="auto"/>
                      </w:divBdr>
                      <w:divsChild>
                        <w:div w:id="80028664">
                          <w:marLeft w:val="0"/>
                          <w:marRight w:val="0"/>
                          <w:marTop w:val="0"/>
                          <w:marBottom w:val="0"/>
                          <w:divBdr>
                            <w:top w:val="none" w:sz="0" w:space="0" w:color="auto"/>
                            <w:left w:val="none" w:sz="0" w:space="0" w:color="auto"/>
                            <w:bottom w:val="none" w:sz="0" w:space="0" w:color="auto"/>
                            <w:right w:val="none" w:sz="0" w:space="0" w:color="auto"/>
                          </w:divBdr>
                          <w:divsChild>
                            <w:div w:id="979921691">
                              <w:marLeft w:val="0"/>
                              <w:marRight w:val="0"/>
                              <w:marTop w:val="0"/>
                              <w:marBottom w:val="0"/>
                              <w:divBdr>
                                <w:top w:val="none" w:sz="0" w:space="0" w:color="auto"/>
                                <w:left w:val="none" w:sz="0" w:space="0" w:color="auto"/>
                                <w:bottom w:val="none" w:sz="0" w:space="0" w:color="auto"/>
                                <w:right w:val="none" w:sz="0" w:space="0" w:color="auto"/>
                              </w:divBdr>
                              <w:divsChild>
                                <w:div w:id="84424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1267887">
              <w:marLeft w:val="0"/>
              <w:marRight w:val="0"/>
              <w:marTop w:val="0"/>
              <w:marBottom w:val="0"/>
              <w:divBdr>
                <w:top w:val="none" w:sz="0" w:space="0" w:color="auto"/>
                <w:left w:val="none" w:sz="0" w:space="0" w:color="auto"/>
                <w:bottom w:val="none" w:sz="0" w:space="0" w:color="auto"/>
                <w:right w:val="none" w:sz="0" w:space="0" w:color="auto"/>
              </w:divBdr>
              <w:divsChild>
                <w:div w:id="31422684">
                  <w:marLeft w:val="0"/>
                  <w:marRight w:val="0"/>
                  <w:marTop w:val="0"/>
                  <w:marBottom w:val="0"/>
                  <w:divBdr>
                    <w:top w:val="none" w:sz="0" w:space="0" w:color="auto"/>
                    <w:left w:val="none" w:sz="0" w:space="0" w:color="auto"/>
                    <w:bottom w:val="none" w:sz="0" w:space="0" w:color="auto"/>
                    <w:right w:val="none" w:sz="0" w:space="0" w:color="auto"/>
                  </w:divBdr>
                  <w:divsChild>
                    <w:div w:id="608778998">
                      <w:marLeft w:val="0"/>
                      <w:marRight w:val="0"/>
                      <w:marTop w:val="0"/>
                      <w:marBottom w:val="0"/>
                      <w:divBdr>
                        <w:top w:val="none" w:sz="0" w:space="0" w:color="auto"/>
                        <w:left w:val="none" w:sz="0" w:space="0" w:color="auto"/>
                        <w:bottom w:val="none" w:sz="0" w:space="0" w:color="auto"/>
                        <w:right w:val="none" w:sz="0" w:space="0" w:color="auto"/>
                      </w:divBdr>
                      <w:divsChild>
                        <w:div w:id="369455546">
                          <w:marLeft w:val="0"/>
                          <w:marRight w:val="0"/>
                          <w:marTop w:val="0"/>
                          <w:marBottom w:val="0"/>
                          <w:divBdr>
                            <w:top w:val="none" w:sz="0" w:space="0" w:color="auto"/>
                            <w:left w:val="none" w:sz="0" w:space="0" w:color="auto"/>
                            <w:bottom w:val="none" w:sz="0" w:space="0" w:color="auto"/>
                            <w:right w:val="none" w:sz="0" w:space="0" w:color="auto"/>
                          </w:divBdr>
                          <w:divsChild>
                            <w:div w:id="1667899755">
                              <w:marLeft w:val="0"/>
                              <w:marRight w:val="0"/>
                              <w:marTop w:val="0"/>
                              <w:marBottom w:val="0"/>
                              <w:divBdr>
                                <w:top w:val="none" w:sz="0" w:space="0" w:color="auto"/>
                                <w:left w:val="none" w:sz="0" w:space="0" w:color="auto"/>
                                <w:bottom w:val="none" w:sz="0" w:space="0" w:color="auto"/>
                                <w:right w:val="none" w:sz="0" w:space="0" w:color="auto"/>
                              </w:divBdr>
                              <w:divsChild>
                                <w:div w:id="64886988">
                                  <w:marLeft w:val="0"/>
                                  <w:marRight w:val="0"/>
                                  <w:marTop w:val="0"/>
                                  <w:marBottom w:val="0"/>
                                  <w:divBdr>
                                    <w:top w:val="none" w:sz="0" w:space="0" w:color="auto"/>
                                    <w:left w:val="none" w:sz="0" w:space="0" w:color="auto"/>
                                    <w:bottom w:val="none" w:sz="0" w:space="0" w:color="auto"/>
                                    <w:right w:val="none" w:sz="0" w:space="0" w:color="auto"/>
                                  </w:divBdr>
                                  <w:divsChild>
                                    <w:div w:id="377634797">
                                      <w:marLeft w:val="0"/>
                                      <w:marRight w:val="0"/>
                                      <w:marTop w:val="0"/>
                                      <w:marBottom w:val="0"/>
                                      <w:divBdr>
                                        <w:top w:val="none" w:sz="0" w:space="0" w:color="auto"/>
                                        <w:left w:val="none" w:sz="0" w:space="0" w:color="auto"/>
                                        <w:bottom w:val="none" w:sz="0" w:space="0" w:color="auto"/>
                                        <w:right w:val="none" w:sz="0" w:space="0" w:color="auto"/>
                                      </w:divBdr>
                                    </w:div>
                                  </w:divsChild>
                                </w:div>
                                <w:div w:id="130515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5944186">
          <w:marLeft w:val="0"/>
          <w:marRight w:val="0"/>
          <w:marTop w:val="0"/>
          <w:marBottom w:val="0"/>
          <w:divBdr>
            <w:top w:val="none" w:sz="0" w:space="0" w:color="auto"/>
            <w:left w:val="none" w:sz="0" w:space="0" w:color="auto"/>
            <w:bottom w:val="none" w:sz="0" w:space="0" w:color="auto"/>
            <w:right w:val="none" w:sz="0" w:space="0" w:color="auto"/>
          </w:divBdr>
          <w:divsChild>
            <w:div w:id="1053768185">
              <w:marLeft w:val="0"/>
              <w:marRight w:val="0"/>
              <w:marTop w:val="0"/>
              <w:marBottom w:val="0"/>
              <w:divBdr>
                <w:top w:val="none" w:sz="0" w:space="0" w:color="auto"/>
                <w:left w:val="none" w:sz="0" w:space="0" w:color="auto"/>
                <w:bottom w:val="none" w:sz="0" w:space="0" w:color="auto"/>
                <w:right w:val="none" w:sz="0" w:space="0" w:color="auto"/>
              </w:divBdr>
              <w:divsChild>
                <w:div w:id="166748452">
                  <w:marLeft w:val="0"/>
                  <w:marRight w:val="0"/>
                  <w:marTop w:val="0"/>
                  <w:marBottom w:val="0"/>
                  <w:divBdr>
                    <w:top w:val="none" w:sz="0" w:space="0" w:color="auto"/>
                    <w:left w:val="none" w:sz="0" w:space="0" w:color="auto"/>
                    <w:bottom w:val="none" w:sz="0" w:space="0" w:color="auto"/>
                    <w:right w:val="none" w:sz="0" w:space="0" w:color="auto"/>
                  </w:divBdr>
                  <w:divsChild>
                    <w:div w:id="2077044686">
                      <w:marLeft w:val="0"/>
                      <w:marRight w:val="0"/>
                      <w:marTop w:val="0"/>
                      <w:marBottom w:val="0"/>
                      <w:divBdr>
                        <w:top w:val="none" w:sz="0" w:space="0" w:color="auto"/>
                        <w:left w:val="none" w:sz="0" w:space="0" w:color="auto"/>
                        <w:bottom w:val="none" w:sz="0" w:space="0" w:color="auto"/>
                        <w:right w:val="none" w:sz="0" w:space="0" w:color="auto"/>
                      </w:divBdr>
                      <w:divsChild>
                        <w:div w:id="277180964">
                          <w:marLeft w:val="0"/>
                          <w:marRight w:val="0"/>
                          <w:marTop w:val="0"/>
                          <w:marBottom w:val="0"/>
                          <w:divBdr>
                            <w:top w:val="none" w:sz="0" w:space="0" w:color="auto"/>
                            <w:left w:val="none" w:sz="0" w:space="0" w:color="auto"/>
                            <w:bottom w:val="none" w:sz="0" w:space="0" w:color="auto"/>
                            <w:right w:val="none" w:sz="0" w:space="0" w:color="auto"/>
                          </w:divBdr>
                          <w:divsChild>
                            <w:div w:id="2081706764">
                              <w:marLeft w:val="0"/>
                              <w:marRight w:val="0"/>
                              <w:marTop w:val="0"/>
                              <w:marBottom w:val="0"/>
                              <w:divBdr>
                                <w:top w:val="none" w:sz="0" w:space="0" w:color="auto"/>
                                <w:left w:val="none" w:sz="0" w:space="0" w:color="auto"/>
                                <w:bottom w:val="none" w:sz="0" w:space="0" w:color="auto"/>
                                <w:right w:val="none" w:sz="0" w:space="0" w:color="auto"/>
                              </w:divBdr>
                              <w:divsChild>
                                <w:div w:id="86764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4309708">
          <w:marLeft w:val="0"/>
          <w:marRight w:val="0"/>
          <w:marTop w:val="0"/>
          <w:marBottom w:val="0"/>
          <w:divBdr>
            <w:top w:val="none" w:sz="0" w:space="0" w:color="auto"/>
            <w:left w:val="none" w:sz="0" w:space="0" w:color="auto"/>
            <w:bottom w:val="none" w:sz="0" w:space="0" w:color="auto"/>
            <w:right w:val="none" w:sz="0" w:space="0" w:color="auto"/>
          </w:divBdr>
          <w:divsChild>
            <w:div w:id="1853950911">
              <w:marLeft w:val="0"/>
              <w:marRight w:val="0"/>
              <w:marTop w:val="0"/>
              <w:marBottom w:val="0"/>
              <w:divBdr>
                <w:top w:val="none" w:sz="0" w:space="0" w:color="auto"/>
                <w:left w:val="none" w:sz="0" w:space="0" w:color="auto"/>
                <w:bottom w:val="none" w:sz="0" w:space="0" w:color="auto"/>
                <w:right w:val="none" w:sz="0" w:space="0" w:color="auto"/>
              </w:divBdr>
              <w:divsChild>
                <w:div w:id="866797139">
                  <w:marLeft w:val="0"/>
                  <w:marRight w:val="0"/>
                  <w:marTop w:val="0"/>
                  <w:marBottom w:val="0"/>
                  <w:divBdr>
                    <w:top w:val="none" w:sz="0" w:space="0" w:color="auto"/>
                    <w:left w:val="none" w:sz="0" w:space="0" w:color="auto"/>
                    <w:bottom w:val="none" w:sz="0" w:space="0" w:color="auto"/>
                    <w:right w:val="none" w:sz="0" w:space="0" w:color="auto"/>
                  </w:divBdr>
                  <w:divsChild>
                    <w:div w:id="875119462">
                      <w:marLeft w:val="0"/>
                      <w:marRight w:val="0"/>
                      <w:marTop w:val="0"/>
                      <w:marBottom w:val="0"/>
                      <w:divBdr>
                        <w:top w:val="none" w:sz="0" w:space="0" w:color="auto"/>
                        <w:left w:val="none" w:sz="0" w:space="0" w:color="auto"/>
                        <w:bottom w:val="none" w:sz="0" w:space="0" w:color="auto"/>
                        <w:right w:val="none" w:sz="0" w:space="0" w:color="auto"/>
                      </w:divBdr>
                      <w:divsChild>
                        <w:div w:id="896666619">
                          <w:marLeft w:val="0"/>
                          <w:marRight w:val="0"/>
                          <w:marTop w:val="0"/>
                          <w:marBottom w:val="0"/>
                          <w:divBdr>
                            <w:top w:val="none" w:sz="0" w:space="0" w:color="auto"/>
                            <w:left w:val="none" w:sz="0" w:space="0" w:color="auto"/>
                            <w:bottom w:val="none" w:sz="0" w:space="0" w:color="auto"/>
                            <w:right w:val="none" w:sz="0" w:space="0" w:color="auto"/>
                          </w:divBdr>
                          <w:divsChild>
                            <w:div w:id="1566716129">
                              <w:marLeft w:val="0"/>
                              <w:marRight w:val="0"/>
                              <w:marTop w:val="0"/>
                              <w:marBottom w:val="0"/>
                              <w:divBdr>
                                <w:top w:val="none" w:sz="0" w:space="0" w:color="auto"/>
                                <w:left w:val="none" w:sz="0" w:space="0" w:color="auto"/>
                                <w:bottom w:val="none" w:sz="0" w:space="0" w:color="auto"/>
                                <w:right w:val="none" w:sz="0" w:space="0" w:color="auto"/>
                              </w:divBdr>
                              <w:divsChild>
                                <w:div w:id="115927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6460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chael.wachter@za.abb.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ra.wiesner@ch.abb.com\Desktop\ABB%20Press-release%20Template%20A4%202017-06-30.dotx" TargetMode="External"/></Relationships>
</file>

<file path=word/theme/theme1.xml><?xml version="1.0" encoding="utf-8"?>
<a:theme xmlns:a="http://schemas.openxmlformats.org/drawingml/2006/main" name="ABB 2017">
  <a:themeElements>
    <a:clrScheme name="ABB 2017">
      <a:dk1>
        <a:srgbClr val="000000"/>
      </a:dk1>
      <a:lt1>
        <a:srgbClr val="FFFFFF"/>
      </a:lt1>
      <a:dk2>
        <a:srgbClr val="D90000"/>
      </a:dk2>
      <a:lt2>
        <a:srgbClr val="FF000F"/>
      </a:lt2>
      <a:accent1>
        <a:srgbClr val="262626"/>
      </a:accent1>
      <a:accent2>
        <a:srgbClr val="6E6E6E"/>
      </a:accent2>
      <a:accent3>
        <a:srgbClr val="A9A9A9"/>
      </a:accent3>
      <a:accent4>
        <a:srgbClr val="D2D2D2"/>
      </a:accent4>
      <a:accent5>
        <a:srgbClr val="817275"/>
      </a:accent5>
      <a:accent6>
        <a:srgbClr val="6B7173"/>
      </a:accent6>
      <a:hlink>
        <a:srgbClr val="D90000"/>
      </a:hlink>
      <a:folHlink>
        <a:srgbClr val="FF000F"/>
      </a:folHlink>
    </a:clrScheme>
    <a:fontScheme name="ABB 2017">
      <a:majorFont>
        <a:latin typeface="ABBvoice"/>
        <a:ea typeface="ABBvoice"/>
        <a:cs typeface="ABBvoice"/>
      </a:majorFont>
      <a:minorFont>
        <a:latin typeface="ABBvoice"/>
        <a:ea typeface="ABBvoice"/>
        <a:cs typeface="ABBvoi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gray">
        <a:solidFill>
          <a:schemeClr val="tx2"/>
        </a:solidFill>
        <a:ln>
          <a:noFill/>
        </a:ln>
      </a:spPr>
      <a:bodyPr rtlCol="0" anchor="ctr"/>
      <a:lstStyle>
        <a:defPPr algn="ctr">
          <a:defRPr sz="1400"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bwMode="gray">
        <a:ln w="12700">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bwMode="gray">
        <a:noFill/>
      </a:spPr>
      <a:bodyPr wrap="square" lIns="72000" tIns="72000" rIns="72000" bIns="72000" rtlCol="0">
        <a:noAutofit/>
      </a:bodyPr>
      <a:lstStyle>
        <a:defPPr>
          <a:defRPr sz="1400" dirty="0" err="1" smtClean="0"/>
        </a:defPPr>
      </a:lstStyle>
    </a:txDef>
  </a:objectDefaults>
  <a:extraClrSchemeLst/>
  <a:custClrLst>
    <a:custClr name="Blue">
      <a:srgbClr val="004C97"/>
    </a:custClr>
    <a:custClr name="Green">
      <a:srgbClr val="007A33"/>
    </a:custClr>
    <a:custClr name="Yellow">
      <a:srgbClr val="FFD100"/>
    </a:custClr>
    <a:custClr name="Red Grey">
      <a:srgbClr val="817275"/>
    </a:custClr>
    <a:custClr name="Green Grey">
      <a:srgbClr val="6B7173"/>
    </a:custClr>
    <a:custClr name="Blue Grey">
      <a:srgbClr val="5B6F80"/>
    </a:custClr>
    <a:custClr name="Violet Grey">
      <a:srgbClr val="78838E"/>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A9B01368A402045BF9D0C5D84815EAF" ma:contentTypeVersion="13" ma:contentTypeDescription="Create a new document." ma:contentTypeScope="" ma:versionID="ef2e4bfcff99cde64051f6121478cf44">
  <xsd:schema xmlns:xsd="http://www.w3.org/2001/XMLSchema" xmlns:xs="http://www.w3.org/2001/XMLSchema" xmlns:p="http://schemas.microsoft.com/office/2006/metadata/properties" xmlns:ns3="a0f3746c-1ac5-4126-857d-d3ae6f997b65" xmlns:ns4="26917672-4f84-47fa-8b43-5a6acc7e10fe" targetNamespace="http://schemas.microsoft.com/office/2006/metadata/properties" ma:root="true" ma:fieldsID="1ed8d978e365021514aac067d4e68b77" ns3:_="" ns4:_="">
    <xsd:import namespace="a0f3746c-1ac5-4126-857d-d3ae6f997b65"/>
    <xsd:import namespace="26917672-4f84-47fa-8b43-5a6acc7e10f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f3746c-1ac5-4126-857d-d3ae6f997b6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917672-4f84-47fa-8b43-5a6acc7e10f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E07DA-431F-42FC-A411-5C9A1431BD4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D459B59-5E91-4C21-9A32-6742BE49D5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f3746c-1ac5-4126-857d-d3ae6f997b65"/>
    <ds:schemaRef ds:uri="26917672-4f84-47fa-8b43-5a6acc7e10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6F3411-6067-4C82-AAF4-BF8B9BBCDF58}">
  <ds:schemaRefs>
    <ds:schemaRef ds:uri="http://schemas.microsoft.com/sharepoint/v3/contenttype/forms"/>
  </ds:schemaRefs>
</ds:datastoreItem>
</file>

<file path=customXml/itemProps4.xml><?xml version="1.0" encoding="utf-8"?>
<ds:datastoreItem xmlns:ds="http://schemas.openxmlformats.org/officeDocument/2006/customXml" ds:itemID="{36D746B3-0C9E-4B69-8F04-38BC25383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ABB Press-release Template A4 2017-06-30</Template>
  <TotalTime>49</TotalTime>
  <Pages>2</Pages>
  <Words>775</Words>
  <Characters>4418</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Wiesner</dc:creator>
  <cp:lastModifiedBy>Thobile Ndlovu</cp:lastModifiedBy>
  <cp:revision>5</cp:revision>
  <cp:lastPrinted>2020-01-28T04:25:00Z</cp:lastPrinted>
  <dcterms:created xsi:type="dcterms:W3CDTF">2020-05-06T15:35:00Z</dcterms:created>
  <dcterms:modified xsi:type="dcterms:W3CDTF">2020-07-15T13:01:00Z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0x0101000A9B01368A402045BF9D0C5D84815EAF</vt:lpwstr>
  </property>
</Properties>
</file>