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A1" w:rsidRPr="00D831FC" w:rsidRDefault="002C58A1" w:rsidP="002C58A1">
      <w:pPr>
        <w:spacing w:line="240" w:lineRule="auto"/>
        <w:rPr>
          <w:rFonts w:ascii="Arial" w:hAnsi="Arial" w:cs="Arial"/>
          <w:b/>
          <w:sz w:val="52"/>
        </w:rPr>
      </w:pPr>
      <w:r w:rsidRPr="00D831FC">
        <w:rPr>
          <w:rFonts w:ascii="Arial" w:hAnsi="Arial" w:cs="Arial"/>
          <w:b/>
          <w:sz w:val="52"/>
        </w:rPr>
        <w:t>PRESS RELEASE</w:t>
      </w:r>
    </w:p>
    <w:p w:rsidR="002C58A1" w:rsidRDefault="002C58A1" w:rsidP="002C58A1">
      <w:pPr>
        <w:spacing w:line="240" w:lineRule="auto"/>
        <w:rPr>
          <w:rFonts w:ascii="Arial" w:hAnsi="Arial" w:cs="Arial"/>
          <w:color w:val="222222"/>
          <w:sz w:val="28"/>
          <w:szCs w:val="14"/>
          <w:u w:val="single"/>
        </w:rPr>
      </w:pPr>
      <w:bookmarkStart w:id="0" w:name="_GoBack"/>
      <w:r>
        <w:rPr>
          <w:rFonts w:ascii="Arial" w:hAnsi="Arial" w:cs="Arial"/>
          <w:color w:val="222222"/>
          <w:sz w:val="28"/>
          <w:szCs w:val="14"/>
          <w:u w:val="single"/>
        </w:rPr>
        <w:t xml:space="preserve">EM adopts ‘green’ paperless system to drive efficiency </w:t>
      </w:r>
    </w:p>
    <w:bookmarkEnd w:id="0"/>
    <w:p w:rsidR="002C58A1" w:rsidRDefault="002C58A1" w:rsidP="002C58A1">
      <w:pPr>
        <w:spacing w:line="240" w:lineRule="auto"/>
        <w:rPr>
          <w:i/>
          <w:color w:val="7F7F7F"/>
          <w:sz w:val="24"/>
        </w:rPr>
      </w:pPr>
      <w:r>
        <w:rPr>
          <w:b/>
          <w:i/>
          <w:color w:val="7F7F7F"/>
          <w:sz w:val="24"/>
        </w:rPr>
        <w:t>7 March 2018</w:t>
      </w:r>
      <w:r>
        <w:rPr>
          <w:i/>
          <w:color w:val="7F7F7F"/>
          <w:sz w:val="24"/>
        </w:rPr>
        <w:t xml:space="preserve"> </w:t>
      </w:r>
      <w:r w:rsidRPr="008E761E">
        <w:rPr>
          <w:i/>
          <w:color w:val="7F7F7F"/>
          <w:sz w:val="24"/>
        </w:rPr>
        <w:t xml:space="preserve">ElectroMechanica (EM) </w:t>
      </w:r>
      <w:r>
        <w:rPr>
          <w:i/>
          <w:color w:val="7F7F7F"/>
          <w:sz w:val="24"/>
        </w:rPr>
        <w:t xml:space="preserve">has </w:t>
      </w:r>
      <w:r w:rsidRPr="008E761E">
        <w:rPr>
          <w:i/>
          <w:color w:val="7F7F7F"/>
          <w:sz w:val="24"/>
        </w:rPr>
        <w:t>roll</w:t>
      </w:r>
      <w:r>
        <w:rPr>
          <w:i/>
          <w:color w:val="7F7F7F"/>
          <w:sz w:val="24"/>
        </w:rPr>
        <w:t>ed</w:t>
      </w:r>
      <w:r w:rsidRPr="008E761E">
        <w:rPr>
          <w:i/>
          <w:color w:val="7F7F7F"/>
          <w:sz w:val="24"/>
        </w:rPr>
        <w:t xml:space="preserve"> out a paperless system throughout all its branch</w:t>
      </w:r>
      <w:r>
        <w:rPr>
          <w:i/>
          <w:color w:val="7F7F7F"/>
          <w:sz w:val="24"/>
        </w:rPr>
        <w:t xml:space="preserve"> offices and warehouses</w:t>
      </w:r>
      <w:r w:rsidRPr="008E761E">
        <w:rPr>
          <w:i/>
          <w:color w:val="7F7F7F"/>
          <w:sz w:val="24"/>
        </w:rPr>
        <w:t xml:space="preserve"> in South Africa, in line with </w:t>
      </w:r>
      <w:r>
        <w:rPr>
          <w:i/>
          <w:color w:val="7F7F7F"/>
          <w:sz w:val="24"/>
        </w:rPr>
        <w:t xml:space="preserve">the </w:t>
      </w:r>
      <w:r w:rsidRPr="008E761E">
        <w:rPr>
          <w:i/>
          <w:color w:val="7F7F7F"/>
          <w:sz w:val="24"/>
        </w:rPr>
        <w:t xml:space="preserve">global trend </w:t>
      </w:r>
      <w:r>
        <w:rPr>
          <w:i/>
          <w:color w:val="7F7F7F"/>
          <w:sz w:val="24"/>
        </w:rPr>
        <w:t xml:space="preserve">for </w:t>
      </w:r>
      <w:r w:rsidRPr="008E761E">
        <w:rPr>
          <w:i/>
          <w:color w:val="7F7F7F"/>
          <w:sz w:val="24"/>
        </w:rPr>
        <w:t xml:space="preserve">businesses to reduce their carbon footprint, </w:t>
      </w:r>
      <w:r>
        <w:rPr>
          <w:i/>
          <w:color w:val="7F7F7F"/>
          <w:sz w:val="24"/>
        </w:rPr>
        <w:t xml:space="preserve">and </w:t>
      </w:r>
      <w:r w:rsidRPr="008E761E">
        <w:rPr>
          <w:i/>
          <w:color w:val="7F7F7F"/>
          <w:sz w:val="24"/>
        </w:rPr>
        <w:t>create a</w:t>
      </w:r>
      <w:r>
        <w:rPr>
          <w:i/>
          <w:color w:val="7F7F7F"/>
          <w:sz w:val="24"/>
        </w:rPr>
        <w:t xml:space="preserve"> ‘green’ </w:t>
      </w:r>
      <w:r w:rsidRPr="008E761E">
        <w:rPr>
          <w:i/>
          <w:color w:val="7F7F7F"/>
          <w:sz w:val="24"/>
        </w:rPr>
        <w:t>work environment.</w:t>
      </w:r>
    </w:p>
    <w:p w:rsidR="002C58A1" w:rsidRDefault="002C58A1" w:rsidP="002C58A1">
      <w:pPr>
        <w:spacing w:line="240" w:lineRule="auto"/>
      </w:pPr>
      <w:r>
        <w:t xml:space="preserve">This strategy is in line with EM’s established reputation as a leading industrial switchgear, automation, and energy-efficiency product distributor, committed to supplying customers with products that comply with all the relevant standards and regulations. “An advantage of having a paperless system is that it helps combat deforestation, thus making a valuable contribution to preserving the environment,” EM Marketing Manager </w:t>
      </w:r>
      <w:r w:rsidRPr="008E761E">
        <w:rPr>
          <w:b/>
        </w:rPr>
        <w:t>Karen Zotter</w:t>
      </w:r>
      <w:r>
        <w:t xml:space="preserve"> highlights.</w:t>
      </w:r>
    </w:p>
    <w:p w:rsidR="002C58A1" w:rsidRDefault="002C58A1" w:rsidP="002C58A1">
      <w:pPr>
        <w:spacing w:line="240" w:lineRule="auto"/>
      </w:pPr>
      <w:r>
        <w:t>“By speeding up this process, it will enable us to get client orders out quicker, and remove any bottlenecks and frustrations associated with the ordering process,” Zotter explains. EM’s paperless system has been in place since October 2017. However, the move towards adopting the new system commenced in April, in conjunction with upgrading its Enterprise Resource Planning (ERP) process to facilitate the new technology.</w:t>
      </w:r>
    </w:p>
    <w:p w:rsidR="002C58A1" w:rsidRDefault="002C58A1" w:rsidP="002C58A1">
      <w:pPr>
        <w:spacing w:line="240" w:lineRule="auto"/>
      </w:pPr>
      <w:r>
        <w:t>To assist clients with the transition, EM has established a dedicated support team that can be contacted via email and telephonically. Key account managers have been trained to support clients in using the new system. EM’s dispatch teams have been supplied with tablets and smartphones, with customers using stylus pens to sign off orders and delivery notes.</w:t>
      </w:r>
    </w:p>
    <w:p w:rsidR="002C58A1" w:rsidRDefault="002C58A1" w:rsidP="002C58A1">
      <w:pPr>
        <w:spacing w:line="240" w:lineRule="auto"/>
      </w:pPr>
      <w:r>
        <w:t>“We evolve continuously as our clients’ own businesses adapt, particularly given the dynamic nature of the industry we operate in,” Zotter stresses. EM is currently working on a number of additional innovations, in terms of reporting and helping customers track their sales, so as to streamline its service offering even further.</w:t>
      </w:r>
    </w:p>
    <w:p w:rsidR="002C58A1" w:rsidRPr="00950CD3" w:rsidRDefault="002C58A1" w:rsidP="002C58A1">
      <w:pPr>
        <w:spacing w:line="240" w:lineRule="auto"/>
        <w:rPr>
          <w:rFonts w:eastAsia="SimSun" w:cs="Arial"/>
          <w:b/>
          <w:i/>
          <w:lang w:eastAsia="zh-CN"/>
        </w:rPr>
      </w:pPr>
      <w:r w:rsidRPr="00950CD3">
        <w:rPr>
          <w:rFonts w:eastAsia="SimSun" w:cs="Arial"/>
          <w:b/>
          <w:i/>
          <w:lang w:eastAsia="zh-CN"/>
        </w:rPr>
        <w:t>Ends</w:t>
      </w:r>
    </w:p>
    <w:p w:rsidR="002C58A1" w:rsidRDefault="002C58A1" w:rsidP="002C58A1">
      <w:pPr>
        <w:spacing w:after="0" w:line="240" w:lineRule="auto"/>
        <w:rPr>
          <w:rFonts w:eastAsia="SimSun" w:cs="Arial"/>
          <w:color w:val="0563C1"/>
          <w:u w:val="single"/>
          <w:lang w:eastAsia="zh-CN"/>
        </w:rPr>
      </w:pPr>
      <w:r w:rsidRPr="00950CD3">
        <w:rPr>
          <w:rFonts w:eastAsia="SimSun" w:cs="Arial"/>
          <w:b/>
          <w:lang w:eastAsia="zh-CN"/>
        </w:rPr>
        <w:t xml:space="preserve">Connect with </w:t>
      </w:r>
      <w:r>
        <w:rPr>
          <w:rFonts w:eastAsia="SimSun" w:cs="Arial"/>
          <w:b/>
          <w:lang w:eastAsia="zh-CN"/>
        </w:rPr>
        <w:t>ElectroMechanica</w:t>
      </w:r>
      <w:r w:rsidRPr="00950CD3">
        <w:rPr>
          <w:rFonts w:eastAsia="SimSun" w:cs="Arial"/>
          <w:b/>
          <w:lang w:eastAsia="zh-CN"/>
        </w:rPr>
        <w:t xml:space="preserve"> on Social Media to receive the company’s latest news</w:t>
      </w:r>
      <w:r w:rsidRPr="00950CD3">
        <w:rPr>
          <w:rFonts w:eastAsia="SimSun" w:cs="Arial"/>
          <w:b/>
          <w:lang w:eastAsia="zh-CN"/>
        </w:rPr>
        <w:br/>
      </w:r>
      <w:r w:rsidRPr="00950CD3">
        <w:rPr>
          <w:rFonts w:eastAsia="SimSun" w:cs="Arial"/>
          <w:lang w:eastAsia="zh-CN"/>
        </w:rPr>
        <w:t xml:space="preserve">Facebook: </w:t>
      </w:r>
      <w:hyperlink r:id="rId4" w:history="1">
        <w:r w:rsidRPr="00B75CC9">
          <w:rPr>
            <w:rStyle w:val="Hyperlink"/>
            <w:rFonts w:eastAsia="SimSun"/>
            <w:lang w:eastAsia="zh-CN"/>
          </w:rPr>
          <w:t>https://www.facebook.com/Electromechanica/?ref=br_rs</w:t>
        </w:r>
      </w:hyperlink>
      <w:r>
        <w:rPr>
          <w:rFonts w:eastAsia="SimSun"/>
          <w:lang w:eastAsia="zh-CN"/>
        </w:rPr>
        <w:t xml:space="preserve"> </w:t>
      </w:r>
      <w:r w:rsidRPr="00950CD3">
        <w:rPr>
          <w:rFonts w:eastAsia="SimSun" w:cs="Arial"/>
          <w:b/>
          <w:lang w:eastAsia="zh-CN"/>
        </w:rPr>
        <w:br/>
      </w:r>
      <w:r w:rsidRPr="00950CD3">
        <w:rPr>
          <w:rFonts w:eastAsia="SimSun" w:cs="Arial"/>
          <w:lang w:eastAsia="zh-CN"/>
        </w:rPr>
        <w:t xml:space="preserve">Twitter: </w:t>
      </w:r>
      <w:hyperlink r:id="rId5" w:history="1">
        <w:r w:rsidRPr="00B75CC9">
          <w:rPr>
            <w:rStyle w:val="Hyperlink"/>
            <w:rFonts w:eastAsia="SimSun"/>
            <w:lang w:eastAsia="zh-CN"/>
          </w:rPr>
          <w:t>https://twitter.com/EM_co_za</w:t>
        </w:r>
      </w:hyperlink>
      <w:r>
        <w:rPr>
          <w:rFonts w:eastAsia="SimSun"/>
          <w:lang w:eastAsia="zh-CN"/>
        </w:rPr>
        <w:t xml:space="preserve"> </w:t>
      </w:r>
    </w:p>
    <w:p w:rsidR="002C58A1" w:rsidRPr="006478A6" w:rsidRDefault="002C58A1" w:rsidP="002C58A1">
      <w:pPr>
        <w:spacing w:line="240" w:lineRule="auto"/>
        <w:rPr>
          <w:rFonts w:eastAsia="SimSun" w:cs="Arial"/>
          <w:lang w:eastAsia="zh-CN"/>
        </w:rPr>
      </w:pPr>
      <w:r w:rsidRPr="006478A6">
        <w:rPr>
          <w:rFonts w:eastAsia="SimSun" w:cs="Arial"/>
          <w:lang w:eastAsia="zh-CN"/>
        </w:rPr>
        <w:t>LinkedIn:</w:t>
      </w:r>
      <w:r>
        <w:rPr>
          <w:rFonts w:eastAsia="SimSun" w:cs="Arial"/>
          <w:lang w:eastAsia="zh-CN"/>
        </w:rPr>
        <w:t xml:space="preserve"> </w:t>
      </w:r>
      <w:hyperlink r:id="rId6" w:history="1">
        <w:r w:rsidRPr="00B75CC9">
          <w:rPr>
            <w:rStyle w:val="Hyperlink"/>
            <w:rFonts w:eastAsia="SimSun" w:cs="Arial"/>
            <w:lang w:eastAsia="zh-CN"/>
          </w:rPr>
          <w:t>https://www.linkedin.com/company/1139027/</w:t>
        </w:r>
      </w:hyperlink>
      <w:r>
        <w:rPr>
          <w:rFonts w:eastAsia="SimSun" w:cs="Arial"/>
          <w:lang w:eastAsia="zh-CN"/>
        </w:rPr>
        <w:t xml:space="preserve"> </w:t>
      </w:r>
    </w:p>
    <w:p w:rsidR="002C58A1" w:rsidRPr="008528F5" w:rsidRDefault="002C58A1" w:rsidP="002C58A1">
      <w:pPr>
        <w:spacing w:line="240" w:lineRule="auto"/>
        <w:rPr>
          <w:b/>
        </w:rPr>
      </w:pPr>
      <w:r w:rsidRPr="00D43D08">
        <w:rPr>
          <w:b/>
        </w:rPr>
        <w:t>Notes to the Editor</w:t>
      </w:r>
      <w:r>
        <w:rPr>
          <w:b/>
        </w:rPr>
        <w:br/>
      </w:r>
      <w:r>
        <w:t xml:space="preserve">To download hi-res images for this release, please visit </w:t>
      </w:r>
      <w:hyperlink r:id="rId7" w:history="1">
        <w:r w:rsidRPr="00D607BC">
          <w:rPr>
            <w:rStyle w:val="Hyperlink"/>
          </w:rPr>
          <w:t>http://media.ngage.co.za</w:t>
        </w:r>
      </w:hyperlink>
      <w:r>
        <w:t xml:space="preserve"> and click the ElectroMechanica link to view the company’s press office.</w:t>
      </w:r>
    </w:p>
    <w:p w:rsidR="002C58A1" w:rsidRDefault="002C58A1" w:rsidP="002C58A1">
      <w:pPr>
        <w:shd w:val="clear" w:color="auto" w:fill="FFFFFF"/>
        <w:spacing w:line="240" w:lineRule="auto"/>
      </w:pPr>
      <w:r>
        <w:rPr>
          <w:b/>
          <w:bCs/>
        </w:rPr>
        <w:t>About ElectroMechanica</w:t>
      </w:r>
      <w:r>
        <w:rPr>
          <w:b/>
          <w:bCs/>
        </w:rPr>
        <w:br/>
      </w:r>
      <w:proofErr w:type="spellStart"/>
      <w:r>
        <w:t>ElectroMechanica</w:t>
      </w:r>
      <w:proofErr w:type="spellEnd"/>
      <w:r>
        <w:t xml:space="preserve"> was established in 1984 by David van den Berg as a specialised direct importer and wholesale distributor of high-end industrial electrical products, motor control switchgear and electronic automation products. A wholly-owned South African company, ElectroMechanica offers its clients state-of-the-art products, sourced from leading local and international brands, all complying with recognised international safety standards and performance specifications.</w:t>
      </w:r>
    </w:p>
    <w:p w:rsidR="002C58A1" w:rsidRPr="009B636E" w:rsidRDefault="002C58A1" w:rsidP="002C58A1">
      <w:pPr>
        <w:shd w:val="clear" w:color="auto" w:fill="FFFFFF"/>
        <w:spacing w:after="0" w:line="240" w:lineRule="auto"/>
      </w:pPr>
      <w:r w:rsidRPr="009B636E">
        <w:rPr>
          <w:rFonts w:cs="Calibri"/>
          <w:b/>
          <w:color w:val="000000"/>
          <w:lang w:eastAsia="en-ZA"/>
        </w:rPr>
        <w:t>ElectroMechanica Contact</w:t>
      </w:r>
    </w:p>
    <w:p w:rsidR="002C58A1" w:rsidRPr="009B636E" w:rsidRDefault="002C58A1" w:rsidP="002C58A1">
      <w:pPr>
        <w:pBdr>
          <w:top w:val="nil"/>
          <w:left w:val="nil"/>
          <w:bottom w:val="nil"/>
          <w:right w:val="nil"/>
          <w:between w:val="nil"/>
        </w:pBdr>
        <w:spacing w:after="0" w:line="240" w:lineRule="auto"/>
        <w:rPr>
          <w:rFonts w:cs="Calibri"/>
          <w:color w:val="000000"/>
          <w:lang w:eastAsia="en-ZA"/>
        </w:rPr>
      </w:pPr>
      <w:r w:rsidRPr="009B636E">
        <w:rPr>
          <w:rFonts w:cs="Calibri"/>
          <w:color w:val="000000"/>
          <w:lang w:eastAsia="en-ZA"/>
        </w:rPr>
        <w:t>Lizanne Scholtz</w:t>
      </w:r>
    </w:p>
    <w:p w:rsidR="002C58A1" w:rsidRPr="009B636E" w:rsidRDefault="002C58A1" w:rsidP="002C58A1">
      <w:pPr>
        <w:pBdr>
          <w:top w:val="nil"/>
          <w:left w:val="nil"/>
          <w:bottom w:val="nil"/>
          <w:right w:val="nil"/>
          <w:between w:val="nil"/>
        </w:pBdr>
        <w:spacing w:after="0" w:line="240" w:lineRule="auto"/>
        <w:rPr>
          <w:rFonts w:cs="Calibri"/>
          <w:color w:val="000000"/>
          <w:lang w:eastAsia="en-ZA"/>
        </w:rPr>
      </w:pPr>
      <w:r w:rsidRPr="009B636E">
        <w:rPr>
          <w:rFonts w:cs="Calibri"/>
          <w:color w:val="000000"/>
          <w:lang w:eastAsia="en-ZA"/>
        </w:rPr>
        <w:t>Phone: (011) 249 5000</w:t>
      </w:r>
    </w:p>
    <w:p w:rsidR="002C58A1" w:rsidRPr="009B636E" w:rsidRDefault="002C58A1" w:rsidP="002C58A1">
      <w:pPr>
        <w:pBdr>
          <w:top w:val="nil"/>
          <w:left w:val="nil"/>
          <w:bottom w:val="nil"/>
          <w:right w:val="nil"/>
          <w:between w:val="nil"/>
        </w:pBdr>
        <w:spacing w:after="0" w:line="240" w:lineRule="auto"/>
        <w:rPr>
          <w:rFonts w:cs="Calibri"/>
          <w:color w:val="000000"/>
          <w:lang w:eastAsia="en-ZA"/>
        </w:rPr>
      </w:pPr>
      <w:r w:rsidRPr="009B636E">
        <w:rPr>
          <w:rFonts w:cs="Calibri"/>
          <w:color w:val="000000"/>
          <w:lang w:eastAsia="en-ZA"/>
        </w:rPr>
        <w:t>Fax: (011) 496 2779</w:t>
      </w:r>
    </w:p>
    <w:p w:rsidR="002C58A1" w:rsidRPr="009B636E" w:rsidRDefault="002C58A1" w:rsidP="002C58A1">
      <w:pPr>
        <w:pBdr>
          <w:top w:val="nil"/>
          <w:left w:val="nil"/>
          <w:bottom w:val="nil"/>
          <w:right w:val="nil"/>
          <w:between w:val="nil"/>
        </w:pBdr>
        <w:spacing w:after="0" w:line="240" w:lineRule="auto"/>
        <w:rPr>
          <w:rFonts w:cs="Calibri"/>
          <w:color w:val="000000"/>
          <w:lang w:eastAsia="en-ZA"/>
        </w:rPr>
      </w:pPr>
      <w:r w:rsidRPr="009B636E">
        <w:rPr>
          <w:rFonts w:cs="Calibri"/>
          <w:color w:val="000000"/>
          <w:lang w:eastAsia="en-ZA"/>
        </w:rPr>
        <w:t xml:space="preserve">Email: </w:t>
      </w:r>
      <w:hyperlink r:id="rId8">
        <w:r w:rsidRPr="009B636E">
          <w:rPr>
            <w:rFonts w:cs="Calibri"/>
            <w:color w:val="0563C1"/>
            <w:u w:val="single"/>
            <w:lang w:eastAsia="en-ZA"/>
          </w:rPr>
          <w:t>Lizannes@em.co.za</w:t>
        </w:r>
      </w:hyperlink>
    </w:p>
    <w:p w:rsidR="002C58A1" w:rsidRDefault="002C58A1" w:rsidP="002C58A1">
      <w:pPr>
        <w:pBdr>
          <w:top w:val="nil"/>
          <w:left w:val="nil"/>
          <w:bottom w:val="nil"/>
          <w:right w:val="nil"/>
          <w:between w:val="nil"/>
        </w:pBdr>
        <w:spacing w:after="0" w:line="240" w:lineRule="auto"/>
        <w:rPr>
          <w:rFonts w:cs="Calibri"/>
          <w:color w:val="0563C1"/>
          <w:u w:val="single"/>
          <w:lang w:eastAsia="en-ZA"/>
        </w:rPr>
      </w:pPr>
      <w:r w:rsidRPr="009B636E">
        <w:rPr>
          <w:rFonts w:cs="Calibri"/>
          <w:color w:val="000000"/>
          <w:lang w:eastAsia="en-ZA"/>
        </w:rPr>
        <w:t xml:space="preserve">Web: </w:t>
      </w:r>
      <w:hyperlink r:id="rId9">
        <w:r w:rsidRPr="009B636E">
          <w:rPr>
            <w:rFonts w:cs="Calibri"/>
            <w:color w:val="0563C1"/>
            <w:u w:val="single"/>
            <w:lang w:eastAsia="en-ZA"/>
          </w:rPr>
          <w:t>www.em.co.za</w:t>
        </w:r>
      </w:hyperlink>
    </w:p>
    <w:p w:rsidR="002C58A1" w:rsidRDefault="002C58A1" w:rsidP="002C58A1">
      <w:pPr>
        <w:pBdr>
          <w:top w:val="nil"/>
          <w:left w:val="nil"/>
          <w:bottom w:val="nil"/>
          <w:right w:val="nil"/>
          <w:between w:val="nil"/>
        </w:pBdr>
        <w:spacing w:after="0" w:line="240" w:lineRule="auto"/>
        <w:rPr>
          <w:rFonts w:cs="Calibri"/>
          <w:color w:val="0563C1"/>
          <w:u w:val="single"/>
          <w:lang w:eastAsia="en-ZA"/>
        </w:rPr>
      </w:pPr>
    </w:p>
    <w:p w:rsidR="002C58A1" w:rsidRPr="009B636E" w:rsidRDefault="002C58A1" w:rsidP="002C58A1">
      <w:pPr>
        <w:pBdr>
          <w:top w:val="nil"/>
          <w:left w:val="nil"/>
          <w:bottom w:val="nil"/>
          <w:right w:val="nil"/>
          <w:between w:val="nil"/>
        </w:pBdr>
        <w:spacing w:after="0" w:line="240" w:lineRule="auto"/>
        <w:rPr>
          <w:rFonts w:cs="Calibri"/>
          <w:color w:val="0563C1"/>
          <w:u w:val="single"/>
          <w:lang w:eastAsia="en-ZA"/>
        </w:rPr>
      </w:pPr>
      <w:r w:rsidRPr="00D43D08">
        <w:rPr>
          <w:b/>
        </w:rPr>
        <w:t>Media Contact</w:t>
      </w:r>
    </w:p>
    <w:p w:rsidR="002C58A1" w:rsidRDefault="002C58A1" w:rsidP="002C58A1">
      <w:pPr>
        <w:pStyle w:val="NoSpacing"/>
      </w:pPr>
      <w:r>
        <w:t>Jonathan Ducie</w:t>
      </w:r>
    </w:p>
    <w:p w:rsidR="002C58A1" w:rsidRDefault="002C58A1" w:rsidP="002C58A1">
      <w:pPr>
        <w:pStyle w:val="NoSpacing"/>
      </w:pPr>
      <w:r>
        <w:t>NGAGE Public Relations</w:t>
      </w:r>
    </w:p>
    <w:p w:rsidR="002C58A1" w:rsidRDefault="002C58A1" w:rsidP="002C58A1">
      <w:pPr>
        <w:pStyle w:val="NoSpacing"/>
      </w:pPr>
      <w:r>
        <w:t>Phone: (011) 867 7763</w:t>
      </w:r>
    </w:p>
    <w:p w:rsidR="002C58A1" w:rsidRDefault="002C58A1" w:rsidP="002C58A1">
      <w:pPr>
        <w:pStyle w:val="NoSpacing"/>
      </w:pPr>
      <w:r>
        <w:t>Fax: 086 512 3352</w:t>
      </w:r>
    </w:p>
    <w:p w:rsidR="002C58A1" w:rsidRDefault="002C58A1" w:rsidP="002C58A1">
      <w:pPr>
        <w:pStyle w:val="NoSpacing"/>
      </w:pPr>
      <w:r>
        <w:t>Cell: 084 709 0167</w:t>
      </w:r>
    </w:p>
    <w:p w:rsidR="002C58A1" w:rsidRDefault="002C58A1" w:rsidP="002C58A1">
      <w:pPr>
        <w:pStyle w:val="NoSpacing"/>
      </w:pPr>
      <w:r>
        <w:t xml:space="preserve">Email: </w:t>
      </w:r>
      <w:hyperlink r:id="rId10" w:history="1">
        <w:r w:rsidRPr="008528F5">
          <w:rPr>
            <w:rStyle w:val="Hyperlink"/>
          </w:rPr>
          <w:t>jonathan@ngage.co.za</w:t>
        </w:r>
      </w:hyperlink>
    </w:p>
    <w:p w:rsidR="002C58A1" w:rsidRDefault="002C58A1" w:rsidP="002C58A1">
      <w:pPr>
        <w:pStyle w:val="NoSpacing"/>
      </w:pPr>
      <w:r>
        <w:t xml:space="preserve">Web: </w:t>
      </w:r>
      <w:hyperlink r:id="rId11" w:history="1">
        <w:r>
          <w:rPr>
            <w:rStyle w:val="Hyperlink"/>
          </w:rPr>
          <w:t>www.ngage.co.za</w:t>
        </w:r>
      </w:hyperlink>
    </w:p>
    <w:p w:rsidR="002C58A1" w:rsidRDefault="002C58A1" w:rsidP="002C58A1">
      <w:pPr>
        <w:pStyle w:val="NoSpacing"/>
      </w:pPr>
    </w:p>
    <w:p w:rsidR="002C58A1" w:rsidRDefault="002C58A1" w:rsidP="002C58A1">
      <w:pPr>
        <w:pStyle w:val="NoSpacing"/>
      </w:pPr>
      <w:r>
        <w:t xml:space="preserve">Browse the </w:t>
      </w:r>
      <w:r w:rsidRPr="00D607BC">
        <w:rPr>
          <w:b/>
        </w:rPr>
        <w:t>NGAGE Media Zone</w:t>
      </w:r>
      <w:r>
        <w:t xml:space="preserve"> for more client press releases and photographs at </w:t>
      </w:r>
      <w:hyperlink r:id="rId12" w:history="1">
        <w:r w:rsidRPr="00D607BC">
          <w:rPr>
            <w:rStyle w:val="Hyperlink"/>
          </w:rPr>
          <w:t>http://media.ngage.co.za</w:t>
        </w:r>
      </w:hyperlink>
    </w:p>
    <w:p w:rsidR="005C6483" w:rsidRDefault="005C6483"/>
    <w:sectPr w:rsidR="005C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A1"/>
    <w:rsid w:val="002C58A1"/>
    <w:rsid w:val="005C6483"/>
    <w:rsid w:val="006E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2732E-A8D1-41D9-99F1-2E20759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A1"/>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A1"/>
    <w:pPr>
      <w:spacing w:after="0" w:line="240" w:lineRule="auto"/>
    </w:pPr>
    <w:rPr>
      <w:rFonts w:ascii="Calibri" w:eastAsia="Calibri" w:hAnsi="Calibri" w:cs="Times New Roman"/>
      <w:lang w:val="en-ZA"/>
    </w:rPr>
  </w:style>
  <w:style w:type="character" w:styleId="Hyperlink">
    <w:name w:val="Hyperlink"/>
    <w:uiPriority w:val="99"/>
    <w:unhideWhenUsed/>
    <w:rsid w:val="002C5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nnes@em.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1139027/" TargetMode="External"/><Relationship Id="rId11" Type="http://schemas.openxmlformats.org/officeDocument/2006/relationships/hyperlink" Target="http://www.ngage.co.za/" TargetMode="External"/><Relationship Id="rId5" Type="http://schemas.openxmlformats.org/officeDocument/2006/relationships/hyperlink" Target="https://twitter.com/EM_co_za" TargetMode="External"/><Relationship Id="rId10" Type="http://schemas.openxmlformats.org/officeDocument/2006/relationships/hyperlink" Target="mailto:jonathan@ngage.co.za" TargetMode="External"/><Relationship Id="rId4" Type="http://schemas.openxmlformats.org/officeDocument/2006/relationships/hyperlink" Target="https://www.facebook.com/Electromechanica/?ref=br_rs" TargetMode="External"/><Relationship Id="rId9" Type="http://schemas.openxmlformats.org/officeDocument/2006/relationships/hyperlink" Target="http://www.em.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 Hashe</dc:creator>
  <cp:keywords/>
  <dc:description/>
  <cp:lastModifiedBy>Samu Hashe</cp:lastModifiedBy>
  <cp:revision>2</cp:revision>
  <dcterms:created xsi:type="dcterms:W3CDTF">2018-03-07T07:06:00Z</dcterms:created>
  <dcterms:modified xsi:type="dcterms:W3CDTF">2018-03-07T07:06:00Z</dcterms:modified>
</cp:coreProperties>
</file>