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373FF28B" w14:textId="16E783BC" w:rsidR="009F5930" w:rsidRDefault="009F5930" w:rsidP="00B57762">
      <w:pPr>
        <w:spacing w:line="240" w:lineRule="auto"/>
        <w:rPr>
          <w:rFonts w:ascii="Arial" w:hAnsi="Arial" w:cs="Arial"/>
          <w:sz w:val="28"/>
          <w:szCs w:val="28"/>
          <w:u w:val="single"/>
        </w:rPr>
      </w:pPr>
      <w:r>
        <w:rPr>
          <w:rFonts w:ascii="Arial" w:hAnsi="Arial" w:cs="Arial"/>
          <w:sz w:val="28"/>
          <w:szCs w:val="28"/>
          <w:u w:val="single"/>
        </w:rPr>
        <w:t xml:space="preserve">New beginnings as </w:t>
      </w:r>
      <w:r w:rsidRPr="009F5930">
        <w:rPr>
          <w:rFonts w:ascii="Arial" w:hAnsi="Arial" w:cs="Arial"/>
          <w:sz w:val="28"/>
          <w:szCs w:val="28"/>
          <w:u w:val="single"/>
        </w:rPr>
        <w:t>Aury Africa appoints</w:t>
      </w:r>
      <w:r>
        <w:rPr>
          <w:rFonts w:ascii="Arial" w:hAnsi="Arial" w:cs="Arial"/>
          <w:sz w:val="28"/>
          <w:szCs w:val="28"/>
          <w:u w:val="single"/>
        </w:rPr>
        <w:t xml:space="preserve"> a</w:t>
      </w:r>
      <w:r w:rsidRPr="009F5930">
        <w:rPr>
          <w:rFonts w:ascii="Arial" w:hAnsi="Arial" w:cs="Arial"/>
          <w:sz w:val="28"/>
          <w:szCs w:val="28"/>
          <w:u w:val="single"/>
        </w:rPr>
        <w:t xml:space="preserve"> new CEO</w:t>
      </w:r>
    </w:p>
    <w:p w14:paraId="136D9C3A" w14:textId="10406478" w:rsidR="001169E9" w:rsidRDefault="009F5930" w:rsidP="009F5930">
      <w:pPr>
        <w:spacing w:line="240" w:lineRule="auto"/>
        <w:rPr>
          <w:rFonts w:cs="Arial"/>
        </w:rPr>
      </w:pPr>
      <w:r w:rsidRPr="004F691A">
        <w:rPr>
          <w:rFonts w:cs="Arial"/>
        </w:rPr>
        <w:t xml:space="preserve">Leading screening and vibrating equipment solutions provider Aury Africa is pleased to announce the appointment of </w:t>
      </w:r>
      <w:r w:rsidRPr="004F691A">
        <w:rPr>
          <w:rFonts w:cs="Arial"/>
          <w:b/>
        </w:rPr>
        <w:t>Xiaoming Yuan</w:t>
      </w:r>
      <w:r w:rsidRPr="004F691A">
        <w:rPr>
          <w:rFonts w:cs="Arial"/>
        </w:rPr>
        <w:t xml:space="preserve"> as the company’s new CEO.</w:t>
      </w:r>
      <w:r w:rsidR="001169E9">
        <w:rPr>
          <w:rFonts w:cs="Arial"/>
        </w:rPr>
        <w:t xml:space="preserve"> </w:t>
      </w:r>
      <w:r w:rsidRPr="004F691A">
        <w:rPr>
          <w:rFonts w:cs="Arial"/>
        </w:rPr>
        <w:t>Yuan</w:t>
      </w:r>
      <w:r w:rsidRPr="009F5930">
        <w:rPr>
          <w:rFonts w:cs="Arial"/>
        </w:rPr>
        <w:t xml:space="preserve">, who officially took up the position in June 2015, has more than 20 </w:t>
      </w:r>
      <w:r w:rsidR="007D66D1" w:rsidRPr="009F5930">
        <w:rPr>
          <w:rFonts w:cs="Arial"/>
        </w:rPr>
        <w:t>years’ experience</w:t>
      </w:r>
      <w:r w:rsidRPr="009F5930">
        <w:rPr>
          <w:rFonts w:cs="Arial"/>
        </w:rPr>
        <w:t xml:space="preserve"> in the coal mining, construction, engineering enterprise and heavy duty industries. </w:t>
      </w:r>
    </w:p>
    <w:p w14:paraId="21BD452A" w14:textId="59BED8F5" w:rsidR="009F5930" w:rsidRPr="009F5930" w:rsidRDefault="009F5930" w:rsidP="009F5930">
      <w:pPr>
        <w:spacing w:line="240" w:lineRule="auto"/>
        <w:rPr>
          <w:rFonts w:cs="Arial"/>
        </w:rPr>
      </w:pPr>
      <w:r w:rsidRPr="009F5930">
        <w:rPr>
          <w:rFonts w:cs="Arial"/>
        </w:rPr>
        <w:t>Yuan aims to help</w:t>
      </w:r>
      <w:r w:rsidR="004F691A">
        <w:rPr>
          <w:rFonts w:cs="Arial"/>
        </w:rPr>
        <w:t xml:space="preserve"> management </w:t>
      </w:r>
      <w:r w:rsidRPr="009F5930">
        <w:rPr>
          <w:rFonts w:cs="Arial"/>
        </w:rPr>
        <w:t>set up a solid technical expertise team. “I have over the years gained extensive knowledge and understanding of mining,</w:t>
      </w:r>
      <w:r w:rsidR="0082228A">
        <w:rPr>
          <w:rFonts w:cs="Arial"/>
        </w:rPr>
        <w:t xml:space="preserve"> mineral processing operations and </w:t>
      </w:r>
      <w:bookmarkStart w:id="0" w:name="_GoBack"/>
      <w:bookmarkEnd w:id="0"/>
      <w:r w:rsidRPr="009F5930">
        <w:rPr>
          <w:rFonts w:cs="Arial"/>
        </w:rPr>
        <w:t>equipment sales, and have full support of the major shareholders,” he explains.</w:t>
      </w:r>
    </w:p>
    <w:p w14:paraId="4A3FB4DA" w14:textId="72F7E6F9" w:rsidR="001169E9" w:rsidRDefault="009F5930" w:rsidP="009F5930">
      <w:pPr>
        <w:spacing w:line="240" w:lineRule="auto"/>
        <w:rPr>
          <w:rFonts w:cs="Arial"/>
        </w:rPr>
      </w:pPr>
      <w:r w:rsidRPr="009F5930">
        <w:rPr>
          <w:rFonts w:cs="Arial"/>
        </w:rPr>
        <w:t xml:space="preserve">Despite challenges such as the economic impact on the mining industry, learning the South African market, setting up a sound team and growing the company’s technical capabilities, </w:t>
      </w:r>
      <w:r w:rsidR="001169E9">
        <w:rPr>
          <w:rFonts w:cs="Arial"/>
        </w:rPr>
        <w:t>Yuan</w:t>
      </w:r>
      <w:r w:rsidRPr="009F5930">
        <w:rPr>
          <w:rFonts w:cs="Arial"/>
        </w:rPr>
        <w:t xml:space="preserve"> is confident </w:t>
      </w:r>
      <w:r w:rsidR="001169E9">
        <w:rPr>
          <w:rFonts w:cs="Arial"/>
        </w:rPr>
        <w:t>of</w:t>
      </w:r>
      <w:r w:rsidRPr="009F5930">
        <w:rPr>
          <w:rFonts w:cs="Arial"/>
        </w:rPr>
        <w:t xml:space="preserve"> overcom</w:t>
      </w:r>
      <w:r w:rsidR="001169E9">
        <w:rPr>
          <w:rFonts w:cs="Arial"/>
        </w:rPr>
        <w:t xml:space="preserve">ing these challenges by </w:t>
      </w:r>
      <w:r w:rsidRPr="009F5930">
        <w:rPr>
          <w:rFonts w:cs="Arial"/>
        </w:rPr>
        <w:t>reinforc</w:t>
      </w:r>
      <w:r w:rsidR="001169E9">
        <w:rPr>
          <w:rFonts w:cs="Arial"/>
        </w:rPr>
        <w:t>ing</w:t>
      </w:r>
      <w:r w:rsidRPr="009F5930">
        <w:rPr>
          <w:rFonts w:cs="Arial"/>
        </w:rPr>
        <w:t xml:space="preserve"> a detailed strategic plan to ensure success. </w:t>
      </w:r>
    </w:p>
    <w:p w14:paraId="7B65C1E4" w14:textId="25D5903B" w:rsidR="009F5930" w:rsidRPr="009F5930" w:rsidRDefault="009F5930" w:rsidP="009F5930">
      <w:pPr>
        <w:spacing w:line="240" w:lineRule="auto"/>
        <w:rPr>
          <w:rFonts w:cs="Arial"/>
        </w:rPr>
      </w:pPr>
      <w:r w:rsidRPr="009F5930">
        <w:rPr>
          <w:rFonts w:cs="Arial"/>
        </w:rPr>
        <w:t xml:space="preserve">“We will focus on a thorough analysis of the local mining market, more time will be spent in South Africa and we will be getting technical support from Australia. Since the mining industry will be at a low for another </w:t>
      </w:r>
      <w:r w:rsidR="001169E9">
        <w:rPr>
          <w:rFonts w:cs="Arial"/>
        </w:rPr>
        <w:t>three to five</w:t>
      </w:r>
      <w:r w:rsidRPr="009F5930">
        <w:rPr>
          <w:rFonts w:cs="Arial"/>
        </w:rPr>
        <w:t xml:space="preserve"> years, we have to work even harder to survive. Bu</w:t>
      </w:r>
      <w:r w:rsidR="004F691A">
        <w:rPr>
          <w:rFonts w:cs="Arial"/>
        </w:rPr>
        <w:t>t the potential after this down-</w:t>
      </w:r>
      <w:r w:rsidRPr="009F5930">
        <w:rPr>
          <w:rFonts w:cs="Arial"/>
        </w:rPr>
        <w:t>turning period will be significant,” Yuan concludes.</w:t>
      </w:r>
    </w:p>
    <w:p w14:paraId="4857DF50" w14:textId="77777777" w:rsidR="00EE159B" w:rsidRDefault="00EE159B" w:rsidP="000F373D">
      <w:pPr>
        <w:spacing w:line="240" w:lineRule="auto"/>
        <w:rPr>
          <w:rFonts w:cs="Arial"/>
        </w:rPr>
      </w:pPr>
    </w:p>
    <w:p w14:paraId="4A049985" w14:textId="70712288" w:rsidR="000F373D" w:rsidRPr="000F373D" w:rsidRDefault="000F373D" w:rsidP="000F373D">
      <w:pPr>
        <w:spacing w:line="240" w:lineRule="auto"/>
        <w:rPr>
          <w:rFonts w:cs="Arial"/>
          <w:b/>
          <w:i/>
        </w:rPr>
      </w:pPr>
      <w:r w:rsidRPr="000F373D">
        <w:rPr>
          <w:rFonts w:cs="Arial"/>
          <w:b/>
          <w:i/>
        </w:rPr>
        <w:t>Ends</w:t>
      </w:r>
    </w:p>
    <w:p w14:paraId="35D20AAB" w14:textId="6CB3988F" w:rsidR="000F373D" w:rsidRPr="000F373D" w:rsidRDefault="000F373D" w:rsidP="000F373D">
      <w:pPr>
        <w:spacing w:line="240" w:lineRule="auto"/>
        <w:rPr>
          <w:rFonts w:cs="Arial"/>
        </w:rPr>
      </w:pPr>
      <w:r w:rsidRPr="000F373D">
        <w:rPr>
          <w:rFonts w:cs="Arial"/>
          <w:b/>
        </w:rPr>
        <w:t>Notes to the Editor</w:t>
      </w:r>
      <w:r w:rsidR="00F00DBD">
        <w:rPr>
          <w:rFonts w:cs="Arial"/>
          <w:b/>
        </w:rPr>
        <w:br/>
      </w:r>
      <w:r w:rsidRPr="000F373D">
        <w:rPr>
          <w:rFonts w:cs="Arial"/>
        </w:rPr>
        <w:t>To download hi-res images for this release, please</w:t>
      </w:r>
      <w:r>
        <w:rPr>
          <w:rFonts w:cs="Arial"/>
        </w:rPr>
        <w:t xml:space="preserve"> visit </w:t>
      </w:r>
      <w:hyperlink r:id="rId4" w:history="1">
        <w:r w:rsidR="001169E9">
          <w:rPr>
            <w:rStyle w:val="Hyperlink"/>
            <w:rFonts w:cs="Arial"/>
          </w:rPr>
          <w:t>http://media.ngage.co.za</w:t>
        </w:r>
      </w:hyperlink>
      <w:r w:rsidR="00EE159B">
        <w:rPr>
          <w:rStyle w:val="Hyperlink"/>
          <w:rFonts w:cs="Arial"/>
        </w:rPr>
        <w:t xml:space="preserve"> </w:t>
      </w:r>
      <w:r w:rsidRPr="000F373D">
        <w:rPr>
          <w:rFonts w:cs="Arial"/>
        </w:rPr>
        <w:t>and click the</w:t>
      </w:r>
      <w:r w:rsidR="001F52EB" w:rsidRPr="001F52EB">
        <w:rPr>
          <w:rFonts w:cs="Arial"/>
        </w:rPr>
        <w:t xml:space="preserve"> Aury Africa</w:t>
      </w:r>
      <w:r w:rsidRPr="000F373D">
        <w:rPr>
          <w:rFonts w:cs="Arial"/>
        </w:rPr>
        <w:t xml:space="preserve"> link to view the company’s press office.</w:t>
      </w:r>
    </w:p>
    <w:p w14:paraId="66A6A802" w14:textId="5429C6E5" w:rsidR="000F373D" w:rsidRPr="000F373D" w:rsidRDefault="000F373D" w:rsidP="000F373D">
      <w:pPr>
        <w:spacing w:line="240" w:lineRule="auto"/>
        <w:rPr>
          <w:rFonts w:cs="Arial"/>
        </w:rPr>
      </w:pPr>
      <w:r w:rsidRPr="000F373D">
        <w:rPr>
          <w:rFonts w:cs="Arial"/>
          <w:b/>
        </w:rPr>
        <w:t>About Aury Africa</w:t>
      </w:r>
      <w:r w:rsidR="00F00DBD">
        <w:rPr>
          <w:rFonts w:cs="Arial"/>
          <w:b/>
        </w:rPr>
        <w:br/>
      </w:r>
      <w:r w:rsidRPr="000F373D">
        <w:rPr>
          <w:rFonts w:cs="Arial"/>
        </w:rP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14:paraId="5EC832D4" w14:textId="77777777" w:rsidR="000F373D" w:rsidRPr="000F373D" w:rsidRDefault="000F373D" w:rsidP="000F373D">
      <w:pPr>
        <w:spacing w:line="240" w:lineRule="auto"/>
        <w:rPr>
          <w:rFonts w:cs="Arial"/>
        </w:rPr>
      </w:pPr>
      <w:r w:rsidRPr="000F373D">
        <w:rPr>
          <w:rFonts w:cs="Arial"/>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14:paraId="37EF1D5B" w14:textId="479127F7" w:rsidR="000F373D" w:rsidRDefault="000F373D" w:rsidP="000F373D">
      <w:pPr>
        <w:spacing w:line="240" w:lineRule="auto"/>
        <w:rPr>
          <w:rStyle w:val="Hyperlink"/>
          <w:rFonts w:cs="Arial"/>
        </w:rPr>
      </w:pPr>
      <w:r w:rsidRPr="000F373D">
        <w:rPr>
          <w:rFonts w:cs="Arial"/>
          <w:b/>
        </w:rPr>
        <w:t>Aury Africa Contact Details</w:t>
      </w:r>
      <w:r>
        <w:rPr>
          <w:rFonts w:cs="Arial"/>
          <w:b/>
        </w:rPr>
        <w:br/>
      </w:r>
      <w:r w:rsidR="0082228A">
        <w:rPr>
          <w:rFonts w:cs="Arial"/>
        </w:rPr>
        <w:t>Kelly Houchin</w:t>
      </w:r>
      <w:r>
        <w:rPr>
          <w:rFonts w:cs="Arial"/>
          <w:b/>
        </w:rPr>
        <w:br/>
      </w:r>
      <w:r w:rsidR="0082228A">
        <w:rPr>
          <w:rFonts w:cs="Arial"/>
        </w:rPr>
        <w:t>Sales</w:t>
      </w:r>
      <w:r w:rsidRPr="000F373D">
        <w:rPr>
          <w:rFonts w:cs="Arial"/>
        </w:rPr>
        <w:t xml:space="preserve"> Administrator</w:t>
      </w:r>
      <w:r>
        <w:rPr>
          <w:rFonts w:cs="Arial"/>
          <w:b/>
        </w:rPr>
        <w:br/>
      </w:r>
      <w:r w:rsidRPr="000F373D">
        <w:rPr>
          <w:rFonts w:cs="Arial"/>
        </w:rPr>
        <w:t>Tel: (011) 026 6642</w:t>
      </w:r>
      <w:r>
        <w:rPr>
          <w:rFonts w:cs="Arial"/>
          <w:b/>
        </w:rPr>
        <w:br/>
      </w:r>
      <w:r w:rsidRPr="000F373D">
        <w:rPr>
          <w:rFonts w:cs="Arial"/>
        </w:rPr>
        <w:t xml:space="preserve">Email: </w:t>
      </w:r>
      <w:hyperlink r:id="rId5" w:history="1">
        <w:r w:rsidR="0082228A" w:rsidRPr="00916E29">
          <w:rPr>
            <w:rStyle w:val="Hyperlink"/>
            <w:rFonts w:cs="Arial"/>
          </w:rPr>
          <w:t>kelly@auryafrica.co.za</w:t>
        </w:r>
      </w:hyperlink>
      <w:r w:rsidR="0082228A">
        <w:rPr>
          <w:rFonts w:cs="Arial"/>
        </w:rPr>
        <w:t xml:space="preserve"> </w:t>
      </w:r>
      <w:r>
        <w:rPr>
          <w:rFonts w:cs="Arial"/>
          <w:b/>
        </w:rPr>
        <w:br/>
      </w:r>
      <w:r w:rsidRPr="000F373D">
        <w:rPr>
          <w:rFonts w:cs="Arial"/>
        </w:rPr>
        <w:t xml:space="preserve">Web: </w:t>
      </w:r>
      <w:hyperlink r:id="rId6" w:history="1">
        <w:r w:rsidRPr="000F373D">
          <w:rPr>
            <w:rStyle w:val="Hyperlink"/>
            <w:rFonts w:cs="Arial"/>
          </w:rPr>
          <w:t>www.auryafrica.co.za</w:t>
        </w:r>
      </w:hyperlink>
    </w:p>
    <w:p w14:paraId="01699A2B" w14:textId="6AF1CE06" w:rsidR="001F52EB" w:rsidRPr="001F52EB" w:rsidRDefault="001F52EB" w:rsidP="000F373D">
      <w:pPr>
        <w:spacing w:line="240" w:lineRule="auto"/>
        <w:rPr>
          <w:rFonts w:cs="Arial"/>
          <w:b/>
        </w:rPr>
      </w:pPr>
      <w:r w:rsidRPr="007173FA">
        <w:rPr>
          <w:rStyle w:val="Strong"/>
          <w:rFonts w:cs="Arial"/>
          <w:bdr w:val="none" w:sz="0" w:space="0" w:color="auto" w:frame="1"/>
          <w:shd w:val="clear" w:color="auto" w:fill="FFFFFF"/>
        </w:rPr>
        <w:t>Media Contact</w:t>
      </w:r>
      <w:r w:rsidRPr="001F52EB">
        <w:rPr>
          <w:rFonts w:cs="Arial"/>
          <w:color w:val="333333"/>
        </w:rPr>
        <w:br/>
      </w:r>
      <w:r w:rsidRPr="001F52EB">
        <w:rPr>
          <w:rFonts w:cs="Arial"/>
          <w:shd w:val="clear" w:color="auto" w:fill="FFFFFF"/>
        </w:rPr>
        <w:t>Jana Klut</w:t>
      </w:r>
      <w:r w:rsidRPr="001F52EB">
        <w:rPr>
          <w:rFonts w:cs="Arial"/>
        </w:rPr>
        <w:br/>
      </w:r>
      <w:r w:rsidRPr="001F52EB">
        <w:rPr>
          <w:rFonts w:cs="Arial"/>
          <w:shd w:val="clear" w:color="auto" w:fill="FFFFFF"/>
        </w:rPr>
        <w:t>NGAGE Public Relations</w:t>
      </w:r>
      <w:r w:rsidRPr="001F52EB">
        <w:rPr>
          <w:rStyle w:val="apple-converted-space"/>
          <w:rFonts w:cs="Arial"/>
          <w:shd w:val="clear" w:color="auto" w:fill="FFFFFF"/>
        </w:rPr>
        <w:t> </w:t>
      </w:r>
      <w:r w:rsidRPr="001F52EB">
        <w:rPr>
          <w:rFonts w:cs="Arial"/>
        </w:rPr>
        <w:br/>
      </w:r>
      <w:r w:rsidRPr="001F52EB">
        <w:rPr>
          <w:rFonts w:cs="Arial"/>
          <w:shd w:val="clear" w:color="auto" w:fill="FFFFFF"/>
        </w:rPr>
        <w:t>Phone: (011) 867 7763</w:t>
      </w:r>
      <w:r w:rsidRPr="001F52EB">
        <w:rPr>
          <w:rFonts w:cs="Arial"/>
        </w:rPr>
        <w:br/>
      </w:r>
      <w:r w:rsidRPr="001F52EB">
        <w:rPr>
          <w:rFonts w:cs="Arial"/>
          <w:shd w:val="clear" w:color="auto" w:fill="FFFFFF"/>
        </w:rPr>
        <w:t>Fax: 086 512 3352</w:t>
      </w:r>
      <w:r w:rsidRPr="001F52EB">
        <w:rPr>
          <w:rFonts w:cs="Arial"/>
        </w:rPr>
        <w:br/>
      </w:r>
      <w:r w:rsidRPr="001F52EB">
        <w:rPr>
          <w:rFonts w:cs="Arial"/>
          <w:shd w:val="clear" w:color="auto" w:fill="FFFFFF"/>
        </w:rPr>
        <w:t>Cell: 074 111 4900</w:t>
      </w:r>
      <w:r w:rsidRPr="001F52EB">
        <w:rPr>
          <w:rFonts w:cs="Arial"/>
          <w:color w:val="333333"/>
        </w:rPr>
        <w:br/>
      </w:r>
      <w:r w:rsidRPr="001F52EB">
        <w:rPr>
          <w:rFonts w:cs="Arial"/>
          <w:shd w:val="clear" w:color="auto" w:fill="FFFFFF"/>
        </w:rPr>
        <w:lastRenderedPageBreak/>
        <w:t>Email:</w:t>
      </w:r>
      <w:r w:rsidRPr="001F52EB">
        <w:rPr>
          <w:rStyle w:val="apple-converted-space"/>
          <w:rFonts w:cs="Arial"/>
          <w:shd w:val="clear" w:color="auto" w:fill="FFFFFF"/>
        </w:rPr>
        <w:t> </w:t>
      </w:r>
      <w:hyperlink r:id="rId7" w:history="1">
        <w:r w:rsidRPr="001F52EB">
          <w:rPr>
            <w:rStyle w:val="Hyperlink"/>
            <w:rFonts w:cs="Arial"/>
            <w:bdr w:val="none" w:sz="0" w:space="0" w:color="auto" w:frame="1"/>
            <w:shd w:val="clear" w:color="auto" w:fill="FFFFFF"/>
          </w:rPr>
          <w:t>jana@ngage.co.za</w:t>
        </w:r>
      </w:hyperlink>
      <w:r w:rsidRPr="001F52EB">
        <w:rPr>
          <w:rFonts w:cs="Arial"/>
          <w:color w:val="333333"/>
        </w:rPr>
        <w:br/>
      </w:r>
      <w:r w:rsidRPr="001F52EB">
        <w:rPr>
          <w:rFonts w:cs="Arial"/>
          <w:shd w:val="clear" w:color="auto" w:fill="FFFFFF"/>
        </w:rPr>
        <w:t>Web:</w:t>
      </w:r>
      <w:r w:rsidRPr="001F52EB">
        <w:rPr>
          <w:rStyle w:val="apple-converted-space"/>
          <w:rFonts w:cs="Arial"/>
          <w:shd w:val="clear" w:color="auto" w:fill="FFFFFF"/>
        </w:rPr>
        <w:t> </w:t>
      </w:r>
      <w:hyperlink r:id="rId8" w:history="1">
        <w:r w:rsidRPr="001F52EB">
          <w:rPr>
            <w:rStyle w:val="Hyperlink"/>
            <w:rFonts w:cs="Arial"/>
            <w:color w:val="006699"/>
            <w:bdr w:val="none" w:sz="0" w:space="0" w:color="auto" w:frame="1"/>
            <w:shd w:val="clear" w:color="auto" w:fill="FFFFFF"/>
          </w:rPr>
          <w:t>www.ngage.co.za</w:t>
        </w:r>
      </w:hyperlink>
    </w:p>
    <w:p w14:paraId="11941A29" w14:textId="40F095BE" w:rsidR="006547AF" w:rsidRPr="006547AF" w:rsidRDefault="000F373D" w:rsidP="000F373D">
      <w:pPr>
        <w:spacing w:line="240" w:lineRule="auto"/>
        <w:rPr>
          <w:rFonts w:cs="Arial"/>
        </w:rPr>
      </w:pPr>
      <w:r w:rsidRPr="000F373D">
        <w:rPr>
          <w:rFonts w:cs="Arial"/>
        </w:rPr>
        <w:t xml:space="preserve">Browse the </w:t>
      </w:r>
      <w:r w:rsidRPr="000F373D">
        <w:rPr>
          <w:rFonts w:cs="Arial"/>
          <w:b/>
        </w:rPr>
        <w:t>NGAGE Media Zone</w:t>
      </w:r>
      <w:r w:rsidRPr="000F373D">
        <w:rPr>
          <w:rFonts w:cs="Arial"/>
        </w:rPr>
        <w:t xml:space="preserve"> for more client press releases and photographs</w:t>
      </w:r>
      <w:r w:rsidR="001F52EB">
        <w:rPr>
          <w:rFonts w:cs="Arial"/>
        </w:rPr>
        <w:t xml:space="preserve"> at </w:t>
      </w:r>
      <w:hyperlink r:id="rId9" w:history="1">
        <w:r w:rsidR="001169E9">
          <w:rPr>
            <w:rStyle w:val="Hyperlink"/>
            <w:rFonts w:cs="Arial"/>
          </w:rPr>
          <w:t>http://media.ngage.co.za</w:t>
        </w:r>
      </w:hyperlink>
      <w:r w:rsidR="001169E9">
        <w:rPr>
          <w:rStyle w:val="Hyperlink"/>
          <w:rFonts w:cs="Arial"/>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F373D"/>
    <w:rsid w:val="001169E9"/>
    <w:rsid w:val="001F52EB"/>
    <w:rsid w:val="002A63D7"/>
    <w:rsid w:val="002E211A"/>
    <w:rsid w:val="00395BE3"/>
    <w:rsid w:val="0039662F"/>
    <w:rsid w:val="004F691A"/>
    <w:rsid w:val="006547AF"/>
    <w:rsid w:val="006B5BDB"/>
    <w:rsid w:val="007173FA"/>
    <w:rsid w:val="00754F3B"/>
    <w:rsid w:val="00763D1E"/>
    <w:rsid w:val="00784741"/>
    <w:rsid w:val="007D66D1"/>
    <w:rsid w:val="0082228A"/>
    <w:rsid w:val="00860259"/>
    <w:rsid w:val="00864DF4"/>
    <w:rsid w:val="009F2387"/>
    <w:rsid w:val="009F4229"/>
    <w:rsid w:val="009F5930"/>
    <w:rsid w:val="00B57762"/>
    <w:rsid w:val="00BB3AB8"/>
    <w:rsid w:val="00CC444E"/>
    <w:rsid w:val="00DA3470"/>
    <w:rsid w:val="00DD30B2"/>
    <w:rsid w:val="00EE159B"/>
    <w:rsid w:val="00F00DBD"/>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Strong">
    <w:name w:val="Strong"/>
    <w:basedOn w:val="DefaultParagraphFont"/>
    <w:uiPriority w:val="22"/>
    <w:qFormat/>
    <w:rsid w:val="001F52EB"/>
    <w:rPr>
      <w:b/>
      <w:bCs/>
    </w:rPr>
  </w:style>
  <w:style w:type="character" w:customStyle="1" w:styleId="apple-converted-space">
    <w:name w:val="apple-converted-space"/>
    <w:basedOn w:val="DefaultParagraphFont"/>
    <w:rsid w:val="001F52EB"/>
  </w:style>
  <w:style w:type="character" w:styleId="FollowedHyperlink">
    <w:name w:val="FollowedHyperlink"/>
    <w:basedOn w:val="DefaultParagraphFont"/>
    <w:uiPriority w:val="99"/>
    <w:semiHidden/>
    <w:unhideWhenUsed/>
    <w:rsid w:val="001F5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kelly@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Greenshields</cp:lastModifiedBy>
  <cp:revision>4</cp:revision>
  <dcterms:created xsi:type="dcterms:W3CDTF">2016-03-16T13:45:00Z</dcterms:created>
  <dcterms:modified xsi:type="dcterms:W3CDTF">2016-03-30T09:45:00Z</dcterms:modified>
</cp:coreProperties>
</file>