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547AF" w:rsidRDefault="0052743A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Maintaining steady growth in challenging market conditions</w:t>
      </w:r>
    </w:p>
    <w:p w:rsidR="006547AF" w:rsidRDefault="00DB137A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02 February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</w:t>
      </w:r>
      <w:r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bookmarkStart w:id="0" w:name="_GoBack"/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80594D" w:rsidRPr="0080594D">
        <w:rPr>
          <w:rFonts w:cs="Arial"/>
          <w:i/>
          <w:color w:val="808080" w:themeColor="background1" w:themeShade="80"/>
          <w:sz w:val="24"/>
          <w:szCs w:val="24"/>
        </w:rPr>
        <w:t xml:space="preserve">Banding &amp; Identification (ID) Solutions Africa has continued to show </w:t>
      </w:r>
      <w:r w:rsidR="000635C6">
        <w:rPr>
          <w:rFonts w:cs="Arial"/>
          <w:i/>
          <w:color w:val="808080" w:themeColor="background1" w:themeShade="80"/>
          <w:sz w:val="24"/>
          <w:szCs w:val="24"/>
        </w:rPr>
        <w:t xml:space="preserve">stable </w:t>
      </w:r>
      <w:r w:rsidR="0080594D" w:rsidRPr="0080594D">
        <w:rPr>
          <w:rFonts w:cs="Arial"/>
          <w:i/>
          <w:color w:val="808080" w:themeColor="background1" w:themeShade="80"/>
          <w:sz w:val="24"/>
          <w:szCs w:val="24"/>
        </w:rPr>
        <w:t>growth in the demand for its products de</w:t>
      </w:r>
      <w:r w:rsidR="000635C6">
        <w:rPr>
          <w:rFonts w:cs="Arial"/>
          <w:i/>
          <w:color w:val="808080" w:themeColor="background1" w:themeShade="80"/>
          <w:sz w:val="24"/>
          <w:szCs w:val="24"/>
        </w:rPr>
        <w:t xml:space="preserve">spite downturns in the economy, thanks </w:t>
      </w:r>
      <w:r w:rsidR="0080594D" w:rsidRPr="0080594D">
        <w:rPr>
          <w:rFonts w:cs="Arial"/>
          <w:i/>
          <w:color w:val="808080" w:themeColor="background1" w:themeShade="80"/>
          <w:sz w:val="24"/>
          <w:szCs w:val="24"/>
        </w:rPr>
        <w:t>to the quality of its products and the ability t</w:t>
      </w:r>
      <w:r w:rsidR="000635C6">
        <w:rPr>
          <w:rFonts w:cs="Arial"/>
          <w:i/>
          <w:color w:val="808080" w:themeColor="background1" w:themeShade="80"/>
          <w:sz w:val="24"/>
          <w:szCs w:val="24"/>
        </w:rPr>
        <w:t>o match the best products to its</w:t>
      </w:r>
      <w:r w:rsidR="0080594D" w:rsidRPr="0080594D">
        <w:rPr>
          <w:rFonts w:cs="Arial"/>
          <w:i/>
          <w:color w:val="808080" w:themeColor="background1" w:themeShade="80"/>
          <w:sz w:val="24"/>
          <w:szCs w:val="24"/>
        </w:rPr>
        <w:t xml:space="preserve"> customers’ needs.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</w:p>
    <w:p w:rsidR="000635C6" w:rsidRDefault="000635C6" w:rsidP="000635C6">
      <w:pPr>
        <w:spacing w:line="240" w:lineRule="auto"/>
      </w:pPr>
      <w:r>
        <w:t xml:space="preserve">This success is clearly evident in the fact that the company recently relocated to larger and improved premises. Banding &amp; ID Solutions Africa also hosted an open day on 27 November 2015, where more than </w:t>
      </w:r>
      <w:r w:rsidR="00695525" w:rsidRPr="006D055D">
        <w:t>3</w:t>
      </w:r>
      <w:r w:rsidRPr="006D055D">
        <w:t>0 c</w:t>
      </w:r>
      <w:r w:rsidR="00695525" w:rsidRPr="006D055D">
        <w:t>ustomers</w:t>
      </w:r>
      <w:r w:rsidRPr="006D055D">
        <w:t xml:space="preserve"> and </w:t>
      </w:r>
      <w:r>
        <w:t xml:space="preserve">members of the trade media were given a tour of the new facilities, and interactive demonstrations on a wide range of Band-It fastening, clamping and buckling products. </w:t>
      </w:r>
    </w:p>
    <w:p w:rsidR="000635C6" w:rsidRDefault="000635C6" w:rsidP="000635C6">
      <w:pPr>
        <w:spacing w:line="240" w:lineRule="auto"/>
        <w:rPr>
          <w:rFonts w:cs="Arial"/>
        </w:rPr>
      </w:pPr>
      <w:r w:rsidRPr="006D055D">
        <w:rPr>
          <w:rFonts w:cs="Arial"/>
        </w:rPr>
        <w:t>At</w:t>
      </w:r>
      <w:r w:rsidR="00695525" w:rsidRPr="006D055D">
        <w:rPr>
          <w:rFonts w:cs="Arial"/>
        </w:rPr>
        <w:t>tending</w:t>
      </w:r>
      <w:r w:rsidRPr="006D055D">
        <w:rPr>
          <w:rFonts w:cs="Arial"/>
        </w:rPr>
        <w:t xml:space="preserve"> </w:t>
      </w:r>
      <w:r>
        <w:rPr>
          <w:rFonts w:cs="Arial"/>
        </w:rPr>
        <w:t>the event was Band-It European s</w:t>
      </w:r>
      <w:r w:rsidRPr="0080594D">
        <w:rPr>
          <w:rFonts w:cs="Arial"/>
        </w:rPr>
        <w:t xml:space="preserve">ales manager </w:t>
      </w:r>
      <w:r w:rsidRPr="0080594D">
        <w:rPr>
          <w:rFonts w:cs="Arial"/>
          <w:b/>
        </w:rPr>
        <w:t>Paul Clark</w:t>
      </w:r>
      <w:r w:rsidRPr="000635C6">
        <w:rPr>
          <w:rFonts w:cs="Arial"/>
        </w:rPr>
        <w:t>, who</w:t>
      </w:r>
      <w:r w:rsidRPr="0080594D">
        <w:rPr>
          <w:rFonts w:cs="Arial"/>
        </w:rPr>
        <w:t xml:space="preserve"> </w:t>
      </w:r>
      <w:r>
        <w:rPr>
          <w:rFonts w:cs="Arial"/>
        </w:rPr>
        <w:t>indicated</w:t>
      </w:r>
      <w:r w:rsidRPr="0080594D">
        <w:rPr>
          <w:rFonts w:cs="Arial"/>
        </w:rPr>
        <w:t xml:space="preserve"> that the passion and dedication from Banding &amp; ID Solutions Africa has been immense. </w:t>
      </w:r>
      <w:r>
        <w:rPr>
          <w:rFonts w:cs="Arial"/>
        </w:rPr>
        <w:t>“</w:t>
      </w:r>
      <w:r w:rsidRPr="0080594D">
        <w:rPr>
          <w:rFonts w:cs="Arial"/>
        </w:rPr>
        <w:t xml:space="preserve">Even though </w:t>
      </w:r>
      <w:r>
        <w:rPr>
          <w:rFonts w:cs="Arial"/>
        </w:rPr>
        <w:t>the company</w:t>
      </w:r>
      <w:r w:rsidRPr="0080594D">
        <w:rPr>
          <w:rFonts w:cs="Arial"/>
        </w:rPr>
        <w:t xml:space="preserve"> face</w:t>
      </w:r>
      <w:r>
        <w:rPr>
          <w:rFonts w:cs="Arial"/>
        </w:rPr>
        <w:t>s</w:t>
      </w:r>
      <w:r w:rsidRPr="0080594D">
        <w:rPr>
          <w:rFonts w:cs="Arial"/>
        </w:rPr>
        <w:t xml:space="preserve"> challenges </w:t>
      </w:r>
      <w:r>
        <w:rPr>
          <w:rFonts w:cs="Arial"/>
        </w:rPr>
        <w:t xml:space="preserve">with regards to industry slowdown and the rand’s poor exchange rate performance, the team’s </w:t>
      </w:r>
      <w:r w:rsidRPr="0080594D">
        <w:rPr>
          <w:rFonts w:cs="Arial"/>
        </w:rPr>
        <w:t xml:space="preserve">commitment to the customer reflects in </w:t>
      </w:r>
      <w:r>
        <w:rPr>
          <w:rFonts w:cs="Arial"/>
        </w:rPr>
        <w:t>its</w:t>
      </w:r>
      <w:r w:rsidRPr="0080594D">
        <w:rPr>
          <w:rFonts w:cs="Arial"/>
        </w:rPr>
        <w:t xml:space="preserve"> </w:t>
      </w:r>
      <w:r>
        <w:rPr>
          <w:rFonts w:cs="Arial"/>
        </w:rPr>
        <w:t xml:space="preserve">impressive </w:t>
      </w:r>
      <w:r w:rsidRPr="0080594D">
        <w:rPr>
          <w:rFonts w:cs="Arial"/>
        </w:rPr>
        <w:t>sales.”</w:t>
      </w:r>
    </w:p>
    <w:p w:rsidR="000635C6" w:rsidRDefault="000635C6" w:rsidP="000635C6">
      <w:pPr>
        <w:spacing w:line="240" w:lineRule="auto"/>
        <w:rPr>
          <w:rFonts w:cs="Arial"/>
        </w:rPr>
      </w:pPr>
      <w:r>
        <w:rPr>
          <w:rFonts w:cs="Arial"/>
        </w:rPr>
        <w:t xml:space="preserve">Clark reveals that Band-It and Banding &amp; ID Solutions Africa </w:t>
      </w:r>
      <w:r w:rsidRPr="0080594D">
        <w:rPr>
          <w:rFonts w:cs="Arial"/>
        </w:rPr>
        <w:t>recently discovered a new race track application</w:t>
      </w:r>
      <w:r>
        <w:rPr>
          <w:rFonts w:cs="Arial"/>
        </w:rPr>
        <w:t xml:space="preserve"> in South Africa, which will be trialled on a global scale. “I cannot reveal too much at this stage, however, B</w:t>
      </w:r>
      <w:r w:rsidRPr="0080594D">
        <w:rPr>
          <w:rFonts w:cs="Arial"/>
        </w:rPr>
        <w:t>and-It products</w:t>
      </w:r>
      <w:r>
        <w:rPr>
          <w:rFonts w:cs="Arial"/>
        </w:rPr>
        <w:t xml:space="preserve"> will be used</w:t>
      </w:r>
      <w:r w:rsidRPr="0080594D">
        <w:rPr>
          <w:rFonts w:cs="Arial"/>
        </w:rPr>
        <w:t xml:space="preserve"> for attaching and </w:t>
      </w:r>
      <w:r w:rsidRPr="006D055D">
        <w:rPr>
          <w:rFonts w:cs="Arial"/>
        </w:rPr>
        <w:t xml:space="preserve">securing </w:t>
      </w:r>
      <w:r w:rsidR="00695525" w:rsidRPr="006D055D">
        <w:rPr>
          <w:rFonts w:cs="Arial"/>
        </w:rPr>
        <w:t>tyres</w:t>
      </w:r>
      <w:r w:rsidRPr="006D055D">
        <w:rPr>
          <w:rFonts w:cs="Arial"/>
        </w:rPr>
        <w:t xml:space="preserve"> </w:t>
      </w:r>
      <w:r>
        <w:rPr>
          <w:rFonts w:cs="Arial"/>
        </w:rPr>
        <w:t>together, a</w:t>
      </w:r>
      <w:r w:rsidR="006B1A4D">
        <w:rPr>
          <w:rFonts w:cs="Arial"/>
        </w:rPr>
        <w:t xml:space="preserve">cting as protection </w:t>
      </w:r>
      <w:r w:rsidR="00695525" w:rsidRPr="006D055D">
        <w:rPr>
          <w:rFonts w:cs="Arial"/>
        </w:rPr>
        <w:t>in the track</w:t>
      </w:r>
      <w:r w:rsidR="006D055D">
        <w:rPr>
          <w:rFonts w:cs="Arial"/>
        </w:rPr>
        <w:t>’</w:t>
      </w:r>
      <w:r w:rsidR="00695525" w:rsidRPr="006D055D">
        <w:rPr>
          <w:rFonts w:cs="Arial"/>
        </w:rPr>
        <w:t>s run-off areas</w:t>
      </w:r>
      <w:r w:rsidR="00695525">
        <w:rPr>
          <w:rFonts w:cs="Arial"/>
        </w:rPr>
        <w:t>,”</w:t>
      </w:r>
      <w:r>
        <w:rPr>
          <w:rFonts w:cs="Arial"/>
        </w:rPr>
        <w:t xml:space="preserve"> he continues. </w:t>
      </w:r>
    </w:p>
    <w:p w:rsidR="000635C6" w:rsidRDefault="000635C6" w:rsidP="000635C6">
      <w:pPr>
        <w:spacing w:line="240" w:lineRule="auto"/>
        <w:rPr>
          <w:rFonts w:cs="Arial"/>
        </w:rPr>
      </w:pPr>
      <w:r>
        <w:rPr>
          <w:rFonts w:cs="Arial"/>
        </w:rPr>
        <w:t>Additional</w:t>
      </w:r>
      <w:r w:rsidRPr="0080594D">
        <w:rPr>
          <w:rFonts w:cs="Arial"/>
        </w:rPr>
        <w:t xml:space="preserve"> challenges </w:t>
      </w:r>
      <w:r>
        <w:rPr>
          <w:rFonts w:cs="Arial"/>
        </w:rPr>
        <w:t xml:space="preserve">in 2015 have been delays in steel production from steel mills, </w:t>
      </w:r>
      <w:r w:rsidRPr="0080594D">
        <w:rPr>
          <w:rFonts w:cs="Arial"/>
        </w:rPr>
        <w:t>power outages</w:t>
      </w:r>
      <w:r>
        <w:rPr>
          <w:rFonts w:cs="Arial"/>
        </w:rPr>
        <w:t>, and ‘fly-by-night’</w:t>
      </w:r>
      <w:r w:rsidRPr="0080594D">
        <w:rPr>
          <w:rFonts w:cs="Arial"/>
        </w:rPr>
        <w:t xml:space="preserve"> companies selling cheap</w:t>
      </w:r>
      <w:r>
        <w:rPr>
          <w:rFonts w:cs="Arial"/>
        </w:rPr>
        <w:t xml:space="preserve"> and</w:t>
      </w:r>
      <w:r w:rsidRPr="0080594D">
        <w:rPr>
          <w:rFonts w:cs="Arial"/>
        </w:rPr>
        <w:t xml:space="preserve"> </w:t>
      </w:r>
      <w:r>
        <w:rPr>
          <w:rFonts w:cs="Arial"/>
        </w:rPr>
        <w:t xml:space="preserve">inferior </w:t>
      </w:r>
      <w:r w:rsidRPr="0080594D">
        <w:rPr>
          <w:rFonts w:cs="Arial"/>
        </w:rPr>
        <w:t>products</w:t>
      </w:r>
      <w:r>
        <w:rPr>
          <w:rFonts w:cs="Arial"/>
        </w:rPr>
        <w:t xml:space="preserve">, states </w:t>
      </w:r>
      <w:r w:rsidRPr="0080594D">
        <w:rPr>
          <w:rFonts w:cs="Arial"/>
        </w:rPr>
        <w:t xml:space="preserve">Banding &amp; ID Solutions Africa director </w:t>
      </w:r>
      <w:r w:rsidRPr="0080594D">
        <w:rPr>
          <w:rFonts w:cs="Arial"/>
          <w:b/>
        </w:rPr>
        <w:t>Terry O’Kelly</w:t>
      </w:r>
      <w:r w:rsidRPr="000635C6">
        <w:rPr>
          <w:rFonts w:cs="Arial"/>
        </w:rPr>
        <w:t xml:space="preserve">. </w:t>
      </w:r>
      <w:r>
        <w:rPr>
          <w:rFonts w:cs="Arial"/>
        </w:rPr>
        <w:t xml:space="preserve"> “What differentiates us is that </w:t>
      </w:r>
      <w:r>
        <w:t>we are able to send someone out to</w:t>
      </w:r>
      <w:r w:rsidRPr="00CE4D93">
        <w:t xml:space="preserve"> look at the application and specif</w:t>
      </w:r>
      <w:r>
        <w:t>y</w:t>
      </w:r>
      <w:r w:rsidRPr="00CE4D93">
        <w:t xml:space="preserve"> </w:t>
      </w:r>
      <w:r>
        <w:t>a product that is right for it</w:t>
      </w:r>
      <w:r w:rsidR="006B1A4D">
        <w:rPr>
          <w:rFonts w:cs="Arial"/>
        </w:rPr>
        <w:t>. We also pride ourselves o</w:t>
      </w:r>
      <w:r>
        <w:rPr>
          <w:rFonts w:cs="Arial"/>
        </w:rPr>
        <w:t>n always seeking to</w:t>
      </w:r>
      <w:r w:rsidRPr="0080594D">
        <w:rPr>
          <w:rFonts w:cs="Arial"/>
        </w:rPr>
        <w:t xml:space="preserve"> improve </w:t>
      </w:r>
      <w:r>
        <w:rPr>
          <w:rFonts w:cs="Arial"/>
        </w:rPr>
        <w:t>our</w:t>
      </w:r>
      <w:r w:rsidRPr="0080594D">
        <w:rPr>
          <w:rFonts w:cs="Arial"/>
        </w:rPr>
        <w:t xml:space="preserve"> </w:t>
      </w:r>
      <w:r w:rsidRPr="006D055D">
        <w:rPr>
          <w:rFonts w:cs="Arial"/>
        </w:rPr>
        <w:t>s</w:t>
      </w:r>
      <w:r w:rsidR="00695525" w:rsidRPr="006D055D">
        <w:rPr>
          <w:rFonts w:cs="Arial"/>
        </w:rPr>
        <w:t>olutions</w:t>
      </w:r>
      <w:r w:rsidRPr="0080594D">
        <w:rPr>
          <w:rFonts w:cs="Arial"/>
        </w:rPr>
        <w:t xml:space="preserve">. Old </w:t>
      </w:r>
      <w:r>
        <w:rPr>
          <w:rFonts w:cs="Arial"/>
        </w:rPr>
        <w:t>p</w:t>
      </w:r>
      <w:r w:rsidRPr="0080594D">
        <w:rPr>
          <w:rFonts w:cs="Arial"/>
        </w:rPr>
        <w:t>roducts, new applications</w:t>
      </w:r>
      <w:r w:rsidR="006B1A4D">
        <w:rPr>
          <w:rFonts w:cs="Arial"/>
        </w:rPr>
        <w:t>,</w:t>
      </w:r>
      <w:r w:rsidRPr="0080594D">
        <w:rPr>
          <w:rFonts w:cs="Arial"/>
        </w:rPr>
        <w:t xml:space="preserve"> that’s the signature we fit into</w:t>
      </w:r>
      <w:r>
        <w:rPr>
          <w:rFonts w:cs="Arial"/>
        </w:rPr>
        <w:t xml:space="preserve">,” he asserts. </w:t>
      </w:r>
    </w:p>
    <w:p w:rsidR="000635C6" w:rsidRPr="006B1A4D" w:rsidRDefault="000635C6" w:rsidP="000635C6">
      <w:pPr>
        <w:spacing w:line="240" w:lineRule="auto"/>
        <w:rPr>
          <w:rFonts w:cs="Arial"/>
        </w:rPr>
      </w:pPr>
      <w:r w:rsidRPr="007121AC">
        <w:rPr>
          <w:rFonts w:cs="Arial"/>
        </w:rPr>
        <w:t xml:space="preserve">Banding &amp; ID Solutions Africa </w:t>
      </w:r>
      <w:r>
        <w:rPr>
          <w:rFonts w:cs="Arial"/>
        </w:rPr>
        <w:t>co-</w:t>
      </w:r>
      <w:r w:rsidRPr="007121AC">
        <w:rPr>
          <w:rFonts w:cs="Arial"/>
        </w:rPr>
        <w:t xml:space="preserve">director </w:t>
      </w:r>
      <w:r w:rsidRPr="007121AC">
        <w:rPr>
          <w:rFonts w:cs="Arial"/>
          <w:b/>
        </w:rPr>
        <w:t>John Yorke</w:t>
      </w:r>
      <w:r>
        <w:rPr>
          <w:rFonts w:cs="Arial"/>
        </w:rPr>
        <w:t xml:space="preserve"> points out that </w:t>
      </w:r>
      <w:r w:rsidR="0080594D" w:rsidRPr="0080594D">
        <w:rPr>
          <w:rFonts w:cs="Arial"/>
        </w:rPr>
        <w:t xml:space="preserve">the company </w:t>
      </w:r>
      <w:r w:rsidR="006B1A4D">
        <w:rPr>
          <w:rFonts w:cs="Arial"/>
        </w:rPr>
        <w:t xml:space="preserve">has experienced an increase in sales of </w:t>
      </w:r>
      <w:r w:rsidR="0080594D" w:rsidRPr="006D055D">
        <w:rPr>
          <w:rFonts w:cs="Arial"/>
        </w:rPr>
        <w:t xml:space="preserve">band </w:t>
      </w:r>
      <w:r w:rsidR="0080594D" w:rsidRPr="0080594D">
        <w:rPr>
          <w:rFonts w:cs="Arial"/>
        </w:rPr>
        <w:t>and buckle</w:t>
      </w:r>
      <w:r w:rsidR="006B1A4D">
        <w:rPr>
          <w:rFonts w:cs="Arial"/>
        </w:rPr>
        <w:t>s</w:t>
      </w:r>
      <w:r w:rsidR="0080594D" w:rsidRPr="0080594D">
        <w:rPr>
          <w:rFonts w:cs="Arial"/>
        </w:rPr>
        <w:t xml:space="preserve"> to customers that export. </w:t>
      </w:r>
      <w:r w:rsidR="006B1A4D">
        <w:rPr>
          <w:rFonts w:cs="Arial"/>
        </w:rPr>
        <w:t>“</w:t>
      </w:r>
      <w:r w:rsidR="0080594D" w:rsidRPr="0080594D">
        <w:rPr>
          <w:rFonts w:cs="Arial"/>
        </w:rPr>
        <w:t xml:space="preserve">Even though there’s less projects on the go at the moment compared to a few years ago, there are </w:t>
      </w:r>
      <w:r w:rsidR="0080594D">
        <w:rPr>
          <w:rFonts w:cs="Arial"/>
        </w:rPr>
        <w:t xml:space="preserve">a few </w:t>
      </w:r>
      <w:r w:rsidR="0080594D" w:rsidRPr="0080594D">
        <w:rPr>
          <w:rFonts w:cs="Arial"/>
        </w:rPr>
        <w:t xml:space="preserve">areas </w:t>
      </w:r>
      <w:r w:rsidR="006B1A4D">
        <w:rPr>
          <w:rFonts w:cs="Arial"/>
        </w:rPr>
        <w:t xml:space="preserve">such as this, which have shown growth. </w:t>
      </w:r>
      <w:r>
        <w:t>As a result, demand is steady, and we continue to promote our offerings through a know</w:t>
      </w:r>
      <w:r w:rsidR="0052743A">
        <w:t xml:space="preserve">ledgeable and dedicated team,” </w:t>
      </w:r>
      <w:r>
        <w:t>he concludes.</w:t>
      </w:r>
    </w:p>
    <w:p w:rsidR="000635C6" w:rsidRPr="000635C6" w:rsidRDefault="000635C6" w:rsidP="000635C6">
      <w:pPr>
        <w:spacing w:line="240" w:lineRule="auto"/>
      </w:pPr>
      <w:r>
        <w:t xml:space="preserve">Banding &amp; ID Solutions Africa distributes and manufactures Band-It stainless steel strapping and buckles under license from USA-based Band-It-Idex, a world leader in quality engineered band clamping and fastening solutions. </w:t>
      </w:r>
      <w:r w:rsidRPr="0080594D">
        <w:rPr>
          <w:rFonts w:cs="Arial"/>
        </w:rPr>
        <w:t xml:space="preserve">Next year will mark the 20th </w:t>
      </w:r>
      <w:r>
        <w:rPr>
          <w:rFonts w:cs="Arial"/>
        </w:rPr>
        <w:t>anniversary</w:t>
      </w:r>
      <w:r w:rsidRPr="0080594D">
        <w:rPr>
          <w:rFonts w:cs="Arial"/>
        </w:rPr>
        <w:t xml:space="preserve"> that the company was </w:t>
      </w:r>
      <w:r>
        <w:rPr>
          <w:rFonts w:cs="Arial"/>
        </w:rPr>
        <w:t xml:space="preserve">first </w:t>
      </w:r>
      <w:r w:rsidRPr="0080594D">
        <w:rPr>
          <w:rFonts w:cs="Arial"/>
        </w:rPr>
        <w:t xml:space="preserve">appointed as </w:t>
      </w:r>
      <w:r w:rsidR="00695525" w:rsidRPr="006D055D">
        <w:rPr>
          <w:rFonts w:cs="Arial"/>
        </w:rPr>
        <w:t>a</w:t>
      </w:r>
      <w:r w:rsidR="00695525" w:rsidRPr="00695525">
        <w:rPr>
          <w:rFonts w:cs="Arial"/>
          <w:color w:val="FF0000"/>
        </w:rPr>
        <w:t xml:space="preserve"> </w:t>
      </w:r>
      <w:r w:rsidRPr="0080594D">
        <w:rPr>
          <w:rFonts w:cs="Arial"/>
        </w:rPr>
        <w:t xml:space="preserve">local manufacturer of </w:t>
      </w:r>
      <w:r>
        <w:rPr>
          <w:rFonts w:cs="Arial"/>
        </w:rPr>
        <w:t>B</w:t>
      </w:r>
      <w:r w:rsidRPr="0080594D">
        <w:rPr>
          <w:rFonts w:cs="Arial"/>
        </w:rPr>
        <w:t>and-It products.</w:t>
      </w:r>
    </w:p>
    <w:p w:rsidR="000635C6" w:rsidRDefault="000635C6" w:rsidP="009E387C">
      <w:pPr>
        <w:spacing w:line="240" w:lineRule="auto"/>
      </w:pPr>
    </w:p>
    <w:p w:rsidR="00637D9E" w:rsidRDefault="009E387C" w:rsidP="009E387C">
      <w:pPr>
        <w:spacing w:line="240" w:lineRule="auto"/>
        <w:rPr>
          <w:rFonts w:cs="Arial"/>
          <w:b/>
          <w:i/>
        </w:rPr>
      </w:pPr>
      <w:r w:rsidRPr="00DA6A69">
        <w:rPr>
          <w:rFonts w:cs="Arial"/>
          <w:b/>
          <w:i/>
        </w:rPr>
        <w:t>Ends</w:t>
      </w:r>
    </w:p>
    <w:p w:rsidR="009E387C" w:rsidRDefault="009E387C" w:rsidP="00446D8D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Notes to the Editor</w:t>
      </w:r>
      <w:r w:rsidR="00E27833">
        <w:rPr>
          <w:rFonts w:cs="Arial"/>
        </w:rPr>
        <w:br/>
      </w:r>
      <w:r w:rsidR="00446D8D" w:rsidRPr="00446D8D">
        <w:rPr>
          <w:rFonts w:cs="Arial"/>
        </w:rPr>
        <w:t xml:space="preserve">To download hi-res images for this release, please visit </w:t>
      </w:r>
      <w:hyperlink r:id="rId4" w:history="1">
        <w:r w:rsidR="000635C6" w:rsidRPr="005F2FB0">
          <w:rPr>
            <w:rStyle w:val="Hyperlink"/>
            <w:rFonts w:cs="Arial"/>
          </w:rPr>
          <w:t>http://media.ngage.co.za</w:t>
        </w:r>
      </w:hyperlink>
      <w:r w:rsidR="000635C6">
        <w:rPr>
          <w:rFonts w:cs="Arial"/>
        </w:rPr>
        <w:t xml:space="preserve"> </w:t>
      </w:r>
      <w:r w:rsidR="00446D8D" w:rsidRPr="00446D8D">
        <w:rPr>
          <w:rFonts w:cs="Arial"/>
        </w:rPr>
        <w:t xml:space="preserve">and click the </w:t>
      </w:r>
      <w:r w:rsidR="00E337E6" w:rsidRPr="00E337E6">
        <w:rPr>
          <w:rFonts w:cs="Arial"/>
        </w:rPr>
        <w:t>Banding &amp; ID Solutions Africa</w:t>
      </w:r>
      <w:r w:rsidR="00446D8D" w:rsidRPr="00446D8D">
        <w:rPr>
          <w:rFonts w:cs="Arial"/>
        </w:rPr>
        <w:t xml:space="preserve"> link to view the company’s press office.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Banding &amp; Identification Solutions Africa Contact</w:t>
      </w:r>
      <w:r>
        <w:rPr>
          <w:rFonts w:cs="Arial"/>
        </w:rPr>
        <w:br/>
        <w:t>Rosa Remendos</w:t>
      </w:r>
      <w:r>
        <w:rPr>
          <w:rFonts w:cs="Arial"/>
        </w:rPr>
        <w:br/>
      </w:r>
      <w:r w:rsidRPr="009E387C">
        <w:rPr>
          <w:rFonts w:cs="Arial"/>
        </w:rPr>
        <w:t xml:space="preserve">Business Manager </w:t>
      </w:r>
      <w:r>
        <w:rPr>
          <w:rFonts w:cs="Arial"/>
        </w:rPr>
        <w:br/>
      </w:r>
      <w:r w:rsidRPr="009E387C">
        <w:rPr>
          <w:rFonts w:cs="Arial"/>
        </w:rPr>
        <w:t>Phone: (011) 974 0424</w:t>
      </w:r>
      <w:r>
        <w:rPr>
          <w:rFonts w:cs="Arial"/>
        </w:rPr>
        <w:br/>
        <w:t>Fax:  (011) 974 0425</w:t>
      </w:r>
      <w:r>
        <w:rPr>
          <w:rFonts w:cs="Arial"/>
        </w:rPr>
        <w:br/>
      </w:r>
      <w:r w:rsidRPr="009E387C">
        <w:rPr>
          <w:rFonts w:cs="Arial"/>
        </w:rPr>
        <w:t>Ema</w:t>
      </w:r>
      <w:r>
        <w:rPr>
          <w:rFonts w:cs="Arial"/>
        </w:rPr>
        <w:t xml:space="preserve">il: </w:t>
      </w:r>
      <w:hyperlink r:id="rId5" w:history="1">
        <w:r w:rsidRPr="00B80431">
          <w:rPr>
            <w:rStyle w:val="Hyperlink"/>
            <w:rFonts w:cs="Arial"/>
          </w:rPr>
          <w:t>rosa.remendos@banding.co.za</w:t>
        </w:r>
      </w:hyperlink>
      <w:r>
        <w:rPr>
          <w:rFonts w:cs="Arial"/>
        </w:rPr>
        <w:br/>
        <w:t xml:space="preserve">Web: </w:t>
      </w:r>
      <w:hyperlink r:id="rId6" w:history="1">
        <w:r w:rsidRPr="00B80431">
          <w:rPr>
            <w:rStyle w:val="Hyperlink"/>
            <w:rFonts w:cs="Arial"/>
          </w:rPr>
          <w:t>www.banding.co.za</w:t>
        </w:r>
      </w:hyperlink>
      <w:r>
        <w:rPr>
          <w:rFonts w:cs="Arial"/>
        </w:rPr>
        <w:br/>
      </w:r>
      <w:r w:rsidR="00637D9E">
        <w:rPr>
          <w:rFonts w:cs="Arial"/>
          <w:b/>
        </w:rPr>
        <w:lastRenderedPageBreak/>
        <w:br/>
      </w:r>
      <w:r w:rsidRPr="00DA6A69">
        <w:rPr>
          <w:rFonts w:cs="Arial"/>
          <w:b/>
        </w:rPr>
        <w:t>Media Contact</w:t>
      </w:r>
      <w:r>
        <w:rPr>
          <w:rFonts w:cs="Arial"/>
        </w:rPr>
        <w:br/>
        <w:t>Jana Klut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 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074 111 4900</w:t>
      </w:r>
      <w:r>
        <w:rPr>
          <w:rFonts w:cs="Arial"/>
        </w:rPr>
        <w:br/>
        <w:t xml:space="preserve">Email: </w:t>
      </w:r>
      <w:hyperlink r:id="rId7" w:history="1">
        <w:r w:rsidRPr="00DA6A69">
          <w:rPr>
            <w:rStyle w:val="Hyperlink"/>
            <w:rFonts w:cs="Arial"/>
          </w:rPr>
          <w:t>jana@ngage.co.za</w:t>
        </w:r>
      </w:hyperlink>
      <w:r>
        <w:rPr>
          <w:rFonts w:cs="Arial"/>
        </w:rPr>
        <w:br/>
      </w:r>
      <w:r w:rsidRPr="009E387C">
        <w:rPr>
          <w:rFonts w:cs="Arial"/>
        </w:rPr>
        <w:t xml:space="preserve">Web: </w:t>
      </w:r>
      <w:hyperlink r:id="rId8" w:history="1">
        <w:r w:rsidRPr="009E387C">
          <w:rPr>
            <w:rStyle w:val="Hyperlink"/>
            <w:rFonts w:cs="Arial"/>
          </w:rPr>
          <w:t>www.ngage.co.za</w:t>
        </w:r>
      </w:hyperlink>
    </w:p>
    <w:p w:rsidR="006547AF" w:rsidRPr="006547AF" w:rsidRDefault="009E387C" w:rsidP="00DA6A69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Browse the </w:t>
      </w:r>
      <w:r w:rsidRPr="00DA6A69">
        <w:rPr>
          <w:rFonts w:cs="Arial"/>
          <w:b/>
        </w:rPr>
        <w:t>NGAGE Media Zone</w:t>
      </w:r>
      <w:r w:rsidRPr="009E387C">
        <w:rPr>
          <w:rFonts w:cs="Arial"/>
        </w:rPr>
        <w:t xml:space="preserve"> for more client press releases and photographs at </w:t>
      </w:r>
      <w:hyperlink r:id="rId9" w:history="1">
        <w:r w:rsidRPr="009E387C">
          <w:rPr>
            <w:rStyle w:val="Hyperlink"/>
            <w:rFonts w:cs="Arial"/>
          </w:rPr>
          <w:t>http://media.ngage.co.za</w:t>
        </w:r>
      </w:hyperlink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635C6"/>
    <w:rsid w:val="002D71F2"/>
    <w:rsid w:val="002E211A"/>
    <w:rsid w:val="0039662F"/>
    <w:rsid w:val="00417029"/>
    <w:rsid w:val="00446D8D"/>
    <w:rsid w:val="0052743A"/>
    <w:rsid w:val="00637D9E"/>
    <w:rsid w:val="006547AF"/>
    <w:rsid w:val="00695525"/>
    <w:rsid w:val="006B1A4D"/>
    <w:rsid w:val="006D055D"/>
    <w:rsid w:val="007121AC"/>
    <w:rsid w:val="00754F3B"/>
    <w:rsid w:val="00763D1E"/>
    <w:rsid w:val="0080594D"/>
    <w:rsid w:val="00864DF4"/>
    <w:rsid w:val="009E387C"/>
    <w:rsid w:val="009F2387"/>
    <w:rsid w:val="009F4229"/>
    <w:rsid w:val="00A83CF9"/>
    <w:rsid w:val="00B57762"/>
    <w:rsid w:val="00BB3AB8"/>
    <w:rsid w:val="00CC444E"/>
    <w:rsid w:val="00DA3470"/>
    <w:rsid w:val="00DA6A69"/>
    <w:rsid w:val="00DB137A"/>
    <w:rsid w:val="00E27833"/>
    <w:rsid w:val="00E337E6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E7F5B-3C50-4A55-A461-3898E67D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ing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a.remendos@banding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Jana pc</cp:lastModifiedBy>
  <cp:revision>4</cp:revision>
  <dcterms:created xsi:type="dcterms:W3CDTF">2016-02-01T06:48:00Z</dcterms:created>
  <dcterms:modified xsi:type="dcterms:W3CDTF">2016-02-02T07:04:00Z</dcterms:modified>
</cp:coreProperties>
</file>