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547AF" w:rsidRDefault="009359A0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</w:t>
      </w:r>
      <w:r w:rsidRPr="0061142B">
        <w:rPr>
          <w:rFonts w:ascii="Arial" w:hAnsi="Arial" w:cs="Arial"/>
          <w:sz w:val="28"/>
          <w:szCs w:val="28"/>
          <w:u w:val="single"/>
        </w:rPr>
        <w:t>ock</w:t>
      </w:r>
      <w:r w:rsidR="0061142B" w:rsidRPr="0061142B">
        <w:rPr>
          <w:rFonts w:ascii="Arial" w:hAnsi="Arial" w:cs="Arial"/>
          <w:sz w:val="28"/>
          <w:szCs w:val="28"/>
          <w:u w:val="single"/>
        </w:rPr>
        <w:t xml:space="preserve">-out </w:t>
      </w:r>
      <w:r>
        <w:rPr>
          <w:rFonts w:ascii="Arial" w:hAnsi="Arial" w:cs="Arial"/>
          <w:sz w:val="28"/>
          <w:szCs w:val="28"/>
          <w:u w:val="single"/>
        </w:rPr>
        <w:t>hazards</w:t>
      </w:r>
      <w:r w:rsidRPr="0061142B">
        <w:rPr>
          <w:rFonts w:ascii="Arial" w:hAnsi="Arial" w:cs="Arial"/>
          <w:sz w:val="28"/>
          <w:szCs w:val="28"/>
          <w:u w:val="single"/>
        </w:rPr>
        <w:t xml:space="preserve"> </w:t>
      </w:r>
      <w:r w:rsidR="0061142B" w:rsidRPr="0061142B">
        <w:rPr>
          <w:rFonts w:ascii="Arial" w:hAnsi="Arial" w:cs="Arial"/>
          <w:sz w:val="28"/>
          <w:szCs w:val="28"/>
          <w:u w:val="single"/>
        </w:rPr>
        <w:t>to prevent accidents</w:t>
      </w:r>
    </w:p>
    <w:p w:rsidR="00E95669" w:rsidRDefault="00696C55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20 October</w:t>
      </w:r>
      <w:bookmarkStart w:id="0" w:name="_GoBack"/>
      <w:bookmarkEnd w:id="0"/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9E5F2E">
        <w:rPr>
          <w:rFonts w:cs="Arial"/>
          <w:i/>
          <w:color w:val="808080" w:themeColor="background1" w:themeShade="80"/>
          <w:sz w:val="24"/>
          <w:szCs w:val="24"/>
        </w:rPr>
        <w:t xml:space="preserve">At any given time in South Africa, three million workers are exposed to the hazards posed by </w:t>
      </w:r>
      <w:r w:rsidR="00350E08">
        <w:rPr>
          <w:rFonts w:cs="Arial"/>
          <w:i/>
          <w:color w:val="808080" w:themeColor="background1" w:themeShade="80"/>
          <w:sz w:val="24"/>
          <w:szCs w:val="24"/>
        </w:rPr>
        <w:t xml:space="preserve">volatile energies </w:t>
      </w:r>
      <w:r w:rsidR="00350E08" w:rsidRPr="00C31695">
        <w:rPr>
          <w:rFonts w:cs="Arial"/>
          <w:i/>
          <w:color w:val="808080" w:themeColor="background1" w:themeShade="80"/>
          <w:sz w:val="24"/>
          <w:szCs w:val="24"/>
        </w:rPr>
        <w:t>such as gas, fluids or steam</w:t>
      </w:r>
      <w:r w:rsidR="00350E08">
        <w:rPr>
          <w:rFonts w:cs="Arial"/>
          <w:i/>
          <w:color w:val="808080" w:themeColor="background1" w:themeShade="80"/>
          <w:sz w:val="24"/>
          <w:szCs w:val="24"/>
        </w:rPr>
        <w:t xml:space="preserve">, which are contained in various types of </w:t>
      </w:r>
      <w:r w:rsidR="009E5F2E">
        <w:rPr>
          <w:rFonts w:cs="Arial"/>
          <w:i/>
          <w:color w:val="808080" w:themeColor="background1" w:themeShade="80"/>
          <w:sz w:val="24"/>
          <w:szCs w:val="24"/>
        </w:rPr>
        <w:t xml:space="preserve">machinery </w:t>
      </w:r>
      <w:r w:rsidR="00350E08">
        <w:rPr>
          <w:rFonts w:cs="Arial"/>
          <w:i/>
          <w:color w:val="808080" w:themeColor="background1" w:themeShade="80"/>
          <w:sz w:val="24"/>
          <w:szCs w:val="24"/>
        </w:rPr>
        <w:t>undergoing</w:t>
      </w:r>
      <w:r w:rsidR="009E5F2E">
        <w:rPr>
          <w:rFonts w:cs="Arial"/>
          <w:i/>
          <w:color w:val="808080" w:themeColor="background1" w:themeShade="80"/>
          <w:sz w:val="24"/>
          <w:szCs w:val="24"/>
        </w:rPr>
        <w:t xml:space="preserve"> routine servicing and maintenance. </w:t>
      </w:r>
    </w:p>
    <w:p w:rsidR="009359A0" w:rsidRDefault="00E95669" w:rsidP="0061142B">
      <w:pPr>
        <w:spacing w:line="240" w:lineRule="auto"/>
        <w:rPr>
          <w:rFonts w:cs="Arial"/>
        </w:rPr>
      </w:pPr>
      <w:r>
        <w:rPr>
          <w:rFonts w:cs="Arial"/>
        </w:rPr>
        <w:t>C</w:t>
      </w:r>
      <w:r w:rsidRPr="0061142B">
        <w:rPr>
          <w:rFonts w:cs="Arial"/>
        </w:rPr>
        <w:t>raft workers, electricians, ma</w:t>
      </w:r>
      <w:r>
        <w:rPr>
          <w:rFonts w:cs="Arial"/>
        </w:rPr>
        <w:t xml:space="preserve">chine operators, and labourers </w:t>
      </w:r>
      <w:r w:rsidRPr="0061142B">
        <w:rPr>
          <w:rFonts w:cs="Arial"/>
        </w:rPr>
        <w:t xml:space="preserve">are injured </w:t>
      </w:r>
      <w:r>
        <w:rPr>
          <w:rFonts w:cs="Arial"/>
        </w:rPr>
        <w:t xml:space="preserve">and even killed </w:t>
      </w:r>
      <w:r w:rsidRPr="0061142B">
        <w:rPr>
          <w:rFonts w:cs="Arial"/>
        </w:rPr>
        <w:t>on the job from exposure to hazardous energy</w:t>
      </w:r>
      <w:r>
        <w:rPr>
          <w:rFonts w:cs="Arial"/>
        </w:rPr>
        <w:t xml:space="preserve">. </w:t>
      </w:r>
      <w:r w:rsidR="009E5F2E" w:rsidRPr="009359A0">
        <w:rPr>
          <w:rFonts w:cs="Arial"/>
        </w:rPr>
        <w:t>The most effective means</w:t>
      </w:r>
      <w:r>
        <w:rPr>
          <w:rFonts w:cs="Arial"/>
        </w:rPr>
        <w:t xml:space="preserve"> of</w:t>
      </w:r>
      <w:r w:rsidR="009E5F2E" w:rsidRPr="009359A0">
        <w:rPr>
          <w:rFonts w:cs="Arial"/>
        </w:rPr>
        <w:t xml:space="preserve"> </w:t>
      </w:r>
      <w:r w:rsidR="00350E08" w:rsidRPr="009359A0">
        <w:rPr>
          <w:rFonts w:cs="Arial"/>
        </w:rPr>
        <w:t>minimising these risks is by securing and controlling the</w:t>
      </w:r>
      <w:r w:rsidR="009E5F2E" w:rsidRPr="009359A0">
        <w:rPr>
          <w:rFonts w:cs="Arial"/>
        </w:rPr>
        <w:t xml:space="preserve"> energy sources </w:t>
      </w:r>
      <w:r w:rsidR="003D521C">
        <w:rPr>
          <w:rFonts w:cs="Arial"/>
        </w:rPr>
        <w:t>with an effective</w:t>
      </w:r>
      <w:r w:rsidR="009E5F2E" w:rsidRPr="009359A0">
        <w:rPr>
          <w:rFonts w:cs="Arial"/>
        </w:rPr>
        <w:t xml:space="preserve"> </w:t>
      </w:r>
      <w:r w:rsidR="003D521C">
        <w:rPr>
          <w:rFonts w:cs="Arial"/>
        </w:rPr>
        <w:t>lock-out/tag-out (LOTO) system</w:t>
      </w:r>
      <w:r w:rsidR="009359A0">
        <w:rPr>
          <w:rFonts w:cs="Arial"/>
        </w:rPr>
        <w:t>.</w:t>
      </w:r>
    </w:p>
    <w:p w:rsidR="00E95669" w:rsidRDefault="009359A0" w:rsidP="0061142B">
      <w:pPr>
        <w:spacing w:line="240" w:lineRule="auto"/>
        <w:rPr>
          <w:rFonts w:cs="Arial"/>
        </w:rPr>
      </w:pPr>
      <w:r>
        <w:rPr>
          <w:rFonts w:cs="Arial"/>
        </w:rPr>
        <w:t xml:space="preserve">A </w:t>
      </w:r>
      <w:r w:rsidR="003D521C">
        <w:rPr>
          <w:rFonts w:cs="Arial"/>
        </w:rPr>
        <w:t>LOTO</w:t>
      </w:r>
      <w:r>
        <w:rPr>
          <w:rFonts w:cs="Arial"/>
        </w:rPr>
        <w:t xml:space="preserve"> system</w:t>
      </w:r>
      <w:r w:rsidR="00E95669" w:rsidRPr="00E95669">
        <w:rPr>
          <w:rFonts w:cs="Arial"/>
        </w:rPr>
        <w:t xml:space="preserve"> </w:t>
      </w:r>
      <w:r w:rsidR="0061142B" w:rsidRPr="0061142B">
        <w:rPr>
          <w:rFonts w:cs="Arial"/>
        </w:rPr>
        <w:t>prevent</w:t>
      </w:r>
      <w:r w:rsidR="00E95669">
        <w:rPr>
          <w:rFonts w:cs="Arial"/>
        </w:rPr>
        <w:t>s</w:t>
      </w:r>
      <w:r w:rsidR="0061142B" w:rsidRPr="0061142B">
        <w:rPr>
          <w:rFonts w:cs="Arial"/>
        </w:rPr>
        <w:t xml:space="preserve"> unexpected start</w:t>
      </w:r>
      <w:r w:rsidR="00E95669">
        <w:rPr>
          <w:rFonts w:cs="Arial"/>
        </w:rPr>
        <w:t>-</w:t>
      </w:r>
      <w:r w:rsidR="0061142B" w:rsidRPr="0061142B">
        <w:rPr>
          <w:rFonts w:cs="Arial"/>
        </w:rPr>
        <w:t>up or release of stored energy</w:t>
      </w:r>
      <w:r w:rsidR="00E95669" w:rsidRPr="00E95669">
        <w:rPr>
          <w:rFonts w:cs="Arial"/>
        </w:rPr>
        <w:t xml:space="preserve"> </w:t>
      </w:r>
      <w:r w:rsidR="00E95669">
        <w:rPr>
          <w:rFonts w:cs="Arial"/>
        </w:rPr>
        <w:t xml:space="preserve">by </w:t>
      </w:r>
      <w:r w:rsidR="00E95669" w:rsidRPr="0061142B">
        <w:rPr>
          <w:rFonts w:cs="Arial"/>
        </w:rPr>
        <w:t>securing a padlock to a clamp in order to lock the machine</w:t>
      </w:r>
      <w:r w:rsidR="003D521C">
        <w:rPr>
          <w:rFonts w:cs="Arial"/>
        </w:rPr>
        <w:t xml:space="preserve"> being serviced or maintained. After being locked, </w:t>
      </w:r>
      <w:r w:rsidR="00E95669" w:rsidRPr="0061142B">
        <w:rPr>
          <w:rFonts w:cs="Arial"/>
        </w:rPr>
        <w:t xml:space="preserve">a tag </w:t>
      </w:r>
      <w:r w:rsidR="003D521C">
        <w:rPr>
          <w:rFonts w:cs="Arial"/>
        </w:rPr>
        <w:t>is placed</w:t>
      </w:r>
      <w:r w:rsidR="003D521C" w:rsidRPr="0061142B">
        <w:rPr>
          <w:rFonts w:cs="Arial"/>
        </w:rPr>
        <w:t xml:space="preserve"> </w:t>
      </w:r>
      <w:r w:rsidR="00E95669" w:rsidRPr="0061142B">
        <w:rPr>
          <w:rFonts w:cs="Arial"/>
        </w:rPr>
        <w:t>on the machine to indicate that it should not be turned on</w:t>
      </w:r>
      <w:r w:rsidR="0061142B" w:rsidRPr="0061142B">
        <w:rPr>
          <w:rFonts w:cs="Arial"/>
        </w:rPr>
        <w:t>.</w:t>
      </w:r>
    </w:p>
    <w:p w:rsidR="00C31695" w:rsidRDefault="00E95669" w:rsidP="0061142B">
      <w:pPr>
        <w:spacing w:line="240" w:lineRule="auto"/>
        <w:rPr>
          <w:rFonts w:cs="Arial"/>
        </w:rPr>
      </w:pPr>
      <w:r w:rsidRPr="0061142B">
        <w:rPr>
          <w:rFonts w:cs="Arial"/>
        </w:rPr>
        <w:t xml:space="preserve">North exports manager </w:t>
      </w:r>
      <w:r w:rsidRPr="0061142B">
        <w:rPr>
          <w:rFonts w:cs="Arial"/>
          <w:b/>
        </w:rPr>
        <w:t>Hayley Arnesen</w:t>
      </w:r>
      <w:r w:rsidRPr="0061142B">
        <w:rPr>
          <w:rFonts w:cs="Arial"/>
        </w:rPr>
        <w:t xml:space="preserve"> explains that</w:t>
      </w:r>
      <w:r w:rsidR="0061142B" w:rsidRPr="0061142B">
        <w:rPr>
          <w:rFonts w:cs="Arial"/>
        </w:rPr>
        <w:t xml:space="preserve"> </w:t>
      </w:r>
      <w:r w:rsidR="003D521C">
        <w:rPr>
          <w:rFonts w:cs="Arial"/>
        </w:rPr>
        <w:t xml:space="preserve">LOTO systems are </w:t>
      </w:r>
      <w:r w:rsidR="009E5F2E" w:rsidRPr="0061142B">
        <w:rPr>
          <w:rFonts w:cs="Arial"/>
        </w:rPr>
        <w:t xml:space="preserve">used in industry and research settings to ensure that dangerous machines are properly shut off and not started up again prior to the completion of </w:t>
      </w:r>
      <w:r w:rsidR="003D521C">
        <w:rPr>
          <w:rFonts w:cs="Arial"/>
        </w:rPr>
        <w:t xml:space="preserve">maintenance or </w:t>
      </w:r>
      <w:r w:rsidR="009E5F2E" w:rsidRPr="0061142B">
        <w:rPr>
          <w:rFonts w:cs="Arial"/>
        </w:rPr>
        <w:t>servicing work</w:t>
      </w:r>
      <w:r w:rsidR="003D521C">
        <w:rPr>
          <w:rFonts w:cs="Arial"/>
        </w:rPr>
        <w:t>, in order</w:t>
      </w:r>
      <w:r w:rsidR="009E5F2E">
        <w:rPr>
          <w:rFonts w:cs="Arial"/>
        </w:rPr>
        <w:t xml:space="preserve"> to avoid danger</w:t>
      </w:r>
      <w:r w:rsidR="009E5F2E" w:rsidRPr="0061142B">
        <w:rPr>
          <w:rFonts w:cs="Arial"/>
        </w:rPr>
        <w:t>.</w:t>
      </w:r>
    </w:p>
    <w:p w:rsidR="003D521C" w:rsidRPr="0061142B" w:rsidRDefault="003D521C" w:rsidP="003D521C">
      <w:pPr>
        <w:spacing w:line="240" w:lineRule="auto"/>
        <w:rPr>
          <w:rFonts w:cs="Arial"/>
        </w:rPr>
      </w:pPr>
      <w:r>
        <w:rPr>
          <w:rFonts w:cs="Arial"/>
        </w:rPr>
        <w:t xml:space="preserve">“The lack of a LOTO system, or improper handling of the system, may result in injuries that include; </w:t>
      </w:r>
      <w:r w:rsidRPr="0061142B">
        <w:rPr>
          <w:rFonts w:cs="Arial"/>
        </w:rPr>
        <w:t>electrocution, burns, crushing, cutting, lacerati</w:t>
      </w:r>
      <w:r>
        <w:rPr>
          <w:rFonts w:cs="Arial"/>
        </w:rPr>
        <w:t>o</w:t>
      </w:r>
      <w:r w:rsidRPr="0061142B">
        <w:rPr>
          <w:rFonts w:cs="Arial"/>
        </w:rPr>
        <w:t>n, amputati</w:t>
      </w:r>
      <w:r>
        <w:rPr>
          <w:rFonts w:cs="Arial"/>
        </w:rPr>
        <w:t>o</w:t>
      </w:r>
      <w:r w:rsidRPr="0061142B">
        <w:rPr>
          <w:rFonts w:cs="Arial"/>
        </w:rPr>
        <w:t xml:space="preserve">n, or fracturing </w:t>
      </w:r>
      <w:r>
        <w:rPr>
          <w:rFonts w:cs="Arial"/>
        </w:rPr>
        <w:t xml:space="preserve">of </w:t>
      </w:r>
      <w:r w:rsidRPr="0061142B">
        <w:rPr>
          <w:rFonts w:cs="Arial"/>
        </w:rPr>
        <w:t xml:space="preserve">body parts. The unexpected start-ups can also cause extensive damage to the machinery itself, adding </w:t>
      </w:r>
      <w:r>
        <w:rPr>
          <w:rFonts w:cs="Arial"/>
        </w:rPr>
        <w:t xml:space="preserve">to </w:t>
      </w:r>
      <w:r w:rsidRPr="0061142B">
        <w:rPr>
          <w:rFonts w:cs="Arial"/>
        </w:rPr>
        <w:t>the expense of equipment repairs and replace</w:t>
      </w:r>
      <w:r>
        <w:rPr>
          <w:rFonts w:cs="Arial"/>
        </w:rPr>
        <w:t xml:space="preserve">ment to the total cost involved,” she warns. </w:t>
      </w:r>
    </w:p>
    <w:p w:rsidR="0061142B" w:rsidRPr="0061142B" w:rsidRDefault="003D521C" w:rsidP="0061142B">
      <w:pPr>
        <w:spacing w:line="240" w:lineRule="auto"/>
        <w:rPr>
          <w:rFonts w:cs="Arial"/>
        </w:rPr>
      </w:pPr>
      <w:r>
        <w:rPr>
          <w:rFonts w:cs="Arial"/>
        </w:rPr>
        <w:t>Arnesen stresses that</w:t>
      </w:r>
      <w:r w:rsidR="0061142B" w:rsidRPr="0061142B">
        <w:rPr>
          <w:rFonts w:cs="Arial"/>
        </w:rPr>
        <w:t xml:space="preserve"> trained </w:t>
      </w:r>
      <w:r w:rsidR="009359A0">
        <w:rPr>
          <w:rFonts w:cs="Arial"/>
        </w:rPr>
        <w:t>personnel</w:t>
      </w:r>
      <w:r w:rsidR="009359A0" w:rsidRPr="0061142B">
        <w:rPr>
          <w:rFonts w:cs="Arial"/>
        </w:rPr>
        <w:t xml:space="preserve"> </w:t>
      </w:r>
      <w:r w:rsidR="0061142B" w:rsidRPr="0061142B">
        <w:rPr>
          <w:rFonts w:cs="Arial"/>
        </w:rPr>
        <w:t xml:space="preserve">should </w:t>
      </w:r>
      <w:r>
        <w:rPr>
          <w:rFonts w:cs="Arial"/>
        </w:rPr>
        <w:t xml:space="preserve">always </w:t>
      </w:r>
      <w:r w:rsidR="009359A0">
        <w:rPr>
          <w:rFonts w:cs="Arial"/>
        </w:rPr>
        <w:t>manage</w:t>
      </w:r>
      <w:r w:rsidR="009359A0" w:rsidRPr="0061142B">
        <w:rPr>
          <w:rFonts w:cs="Arial"/>
        </w:rPr>
        <w:t xml:space="preserve"> </w:t>
      </w:r>
      <w:r w:rsidR="0061142B" w:rsidRPr="0061142B">
        <w:rPr>
          <w:rFonts w:cs="Arial"/>
        </w:rPr>
        <w:t xml:space="preserve">the </w:t>
      </w:r>
      <w:r>
        <w:rPr>
          <w:rFonts w:cs="Arial"/>
        </w:rPr>
        <w:t>LOTO</w:t>
      </w:r>
      <w:r w:rsidR="0061142B" w:rsidRPr="0061142B">
        <w:rPr>
          <w:rFonts w:cs="Arial"/>
        </w:rPr>
        <w:t xml:space="preserve"> </w:t>
      </w:r>
      <w:r w:rsidR="009359A0">
        <w:rPr>
          <w:rFonts w:cs="Arial"/>
        </w:rPr>
        <w:t>system</w:t>
      </w:r>
      <w:r w:rsidR="0061142B" w:rsidRPr="0061142B">
        <w:rPr>
          <w:rFonts w:cs="Arial"/>
        </w:rPr>
        <w:t>.</w:t>
      </w:r>
      <w:r w:rsidR="00E95669">
        <w:rPr>
          <w:rFonts w:cs="Arial"/>
        </w:rPr>
        <w:t xml:space="preserve"> </w:t>
      </w:r>
      <w:r>
        <w:rPr>
          <w:rFonts w:cs="Arial"/>
        </w:rPr>
        <w:t>“</w:t>
      </w:r>
      <w:r w:rsidR="0061142B" w:rsidRPr="0061142B">
        <w:rPr>
          <w:rFonts w:cs="Arial"/>
        </w:rPr>
        <w:t>For instance</w:t>
      </w:r>
      <w:r w:rsidR="00C31695">
        <w:rPr>
          <w:rFonts w:cs="Arial"/>
        </w:rPr>
        <w:t>,</w:t>
      </w:r>
      <w:r w:rsidR="0061142B" w:rsidRPr="0061142B">
        <w:rPr>
          <w:rFonts w:cs="Arial"/>
        </w:rPr>
        <w:t xml:space="preserve"> if a steam valve automatically gets turned on</w:t>
      </w:r>
      <w:r w:rsidR="00C31695">
        <w:rPr>
          <w:rFonts w:cs="Arial"/>
        </w:rPr>
        <w:t>,</w:t>
      </w:r>
      <w:r w:rsidR="0061142B" w:rsidRPr="0061142B">
        <w:rPr>
          <w:rFonts w:cs="Arial"/>
        </w:rPr>
        <w:t xml:space="preserve"> it might burn the workers who are repairing a downstream connection in the piping</w:t>
      </w:r>
      <w:r w:rsidR="009359A0">
        <w:rPr>
          <w:rFonts w:cs="Arial"/>
        </w:rPr>
        <w:t>. Another scenario is</w:t>
      </w:r>
      <w:r w:rsidR="0061142B" w:rsidRPr="0061142B">
        <w:rPr>
          <w:rFonts w:cs="Arial"/>
        </w:rPr>
        <w:t xml:space="preserve"> the sudden release of a jammed conveyor system</w:t>
      </w:r>
      <w:r w:rsidR="009359A0">
        <w:rPr>
          <w:rFonts w:cs="Arial"/>
        </w:rPr>
        <w:t>, which</w:t>
      </w:r>
      <w:r w:rsidR="0061142B" w:rsidRPr="0061142B">
        <w:rPr>
          <w:rFonts w:cs="Arial"/>
        </w:rPr>
        <w:t xml:space="preserve"> </w:t>
      </w:r>
      <w:r w:rsidR="0061142B">
        <w:rPr>
          <w:rFonts w:cs="Arial"/>
        </w:rPr>
        <w:t>can</w:t>
      </w:r>
      <w:r w:rsidR="0061142B" w:rsidRPr="0061142B">
        <w:rPr>
          <w:rFonts w:cs="Arial"/>
        </w:rPr>
        <w:t xml:space="preserve"> result in </w:t>
      </w:r>
      <w:r w:rsidR="00757BB9">
        <w:rPr>
          <w:rFonts w:cs="Arial"/>
        </w:rPr>
        <w:t>the crushing of</w:t>
      </w:r>
      <w:r w:rsidR="0061142B" w:rsidRPr="0061142B">
        <w:rPr>
          <w:rFonts w:cs="Arial"/>
        </w:rPr>
        <w:t xml:space="preserve"> worker</w:t>
      </w:r>
      <w:r w:rsidR="00757BB9">
        <w:rPr>
          <w:rFonts w:cs="Arial"/>
        </w:rPr>
        <w:t>s</w:t>
      </w:r>
      <w:r w:rsidR="00E95669">
        <w:rPr>
          <w:rFonts w:cs="Arial"/>
        </w:rPr>
        <w:t>,</w:t>
      </w:r>
      <w:r w:rsidR="009359A0">
        <w:rPr>
          <w:rFonts w:cs="Arial"/>
        </w:rPr>
        <w:t xml:space="preserve"> if not properly managed,</w:t>
      </w:r>
      <w:r w:rsidR="00E95669">
        <w:rPr>
          <w:rFonts w:cs="Arial"/>
        </w:rPr>
        <w:t>” she s</w:t>
      </w:r>
      <w:r w:rsidR="009359A0">
        <w:rPr>
          <w:rFonts w:cs="Arial"/>
        </w:rPr>
        <w:t>ays</w:t>
      </w:r>
      <w:r w:rsidR="0061142B" w:rsidRPr="0061142B">
        <w:rPr>
          <w:rFonts w:cs="Arial"/>
        </w:rPr>
        <w:t xml:space="preserve">. </w:t>
      </w:r>
    </w:p>
    <w:p w:rsidR="0061142B" w:rsidRDefault="0061142B" w:rsidP="0061142B">
      <w:pPr>
        <w:spacing w:line="240" w:lineRule="auto"/>
        <w:rPr>
          <w:rFonts w:cs="Arial"/>
        </w:rPr>
      </w:pPr>
      <w:r w:rsidRPr="0061142B">
        <w:rPr>
          <w:rFonts w:cs="Arial"/>
        </w:rPr>
        <w:t>According to Arnesen, it is the responsibility of the employer to develop and implement an energy control procedure that provides authori</w:t>
      </w:r>
      <w:r w:rsidR="00C31695">
        <w:rPr>
          <w:rFonts w:cs="Arial"/>
        </w:rPr>
        <w:t>s</w:t>
      </w:r>
      <w:r w:rsidRPr="0061142B">
        <w:rPr>
          <w:rFonts w:cs="Arial"/>
        </w:rPr>
        <w:t>ed and affected employees with the same level of protection as a personal lock</w:t>
      </w:r>
      <w:r w:rsidR="009359A0">
        <w:rPr>
          <w:rFonts w:cs="Arial"/>
        </w:rPr>
        <w:t>-</w:t>
      </w:r>
      <w:r w:rsidRPr="0061142B">
        <w:rPr>
          <w:rFonts w:cs="Arial"/>
        </w:rPr>
        <w:t>out or tag</w:t>
      </w:r>
      <w:r w:rsidR="009359A0">
        <w:rPr>
          <w:rFonts w:cs="Arial"/>
        </w:rPr>
        <w:t>-</w:t>
      </w:r>
      <w:r w:rsidRPr="0061142B">
        <w:rPr>
          <w:rFonts w:cs="Arial"/>
        </w:rPr>
        <w:t>out device.</w:t>
      </w:r>
    </w:p>
    <w:p w:rsidR="00707E3E" w:rsidRPr="0061142B" w:rsidRDefault="00707E3E" w:rsidP="00707E3E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Pr="0061142B">
        <w:rPr>
          <w:rFonts w:cs="Arial"/>
        </w:rPr>
        <w:t xml:space="preserve">A good </w:t>
      </w:r>
      <w:r>
        <w:rPr>
          <w:rFonts w:cs="Arial"/>
        </w:rPr>
        <w:t>LOTO</w:t>
      </w:r>
      <w:r w:rsidRPr="0061142B">
        <w:rPr>
          <w:rFonts w:cs="Arial"/>
        </w:rPr>
        <w:t xml:space="preserve"> </w:t>
      </w:r>
      <w:r>
        <w:rPr>
          <w:rFonts w:cs="Arial"/>
        </w:rPr>
        <w:t xml:space="preserve">system </w:t>
      </w:r>
      <w:r w:rsidRPr="0061142B">
        <w:rPr>
          <w:rFonts w:cs="Arial"/>
        </w:rPr>
        <w:t xml:space="preserve">consists </w:t>
      </w:r>
      <w:r>
        <w:rPr>
          <w:rFonts w:cs="Arial"/>
        </w:rPr>
        <w:t xml:space="preserve">not only </w:t>
      </w:r>
      <w:r w:rsidRPr="0061142B">
        <w:rPr>
          <w:rFonts w:cs="Arial"/>
        </w:rPr>
        <w:t>of clearly labelled energy sources</w:t>
      </w:r>
      <w:r>
        <w:rPr>
          <w:rFonts w:cs="Arial"/>
        </w:rPr>
        <w:t xml:space="preserve"> and</w:t>
      </w:r>
      <w:r w:rsidRPr="0061142B">
        <w:rPr>
          <w:rFonts w:cs="Arial"/>
        </w:rPr>
        <w:t xml:space="preserve"> easy-to-follow procedures, </w:t>
      </w:r>
      <w:r>
        <w:rPr>
          <w:rFonts w:cs="Arial"/>
        </w:rPr>
        <w:t>but also quality and accessible</w:t>
      </w:r>
      <w:r w:rsidRPr="0061142B">
        <w:rPr>
          <w:rFonts w:cs="Arial"/>
        </w:rPr>
        <w:t xml:space="preserve"> lock</w:t>
      </w:r>
      <w:r>
        <w:rPr>
          <w:rFonts w:cs="Arial"/>
        </w:rPr>
        <w:t>-</w:t>
      </w:r>
      <w:r w:rsidRPr="0061142B">
        <w:rPr>
          <w:rFonts w:cs="Arial"/>
        </w:rPr>
        <w:t>out tools to ensure smooth and quick maintenance and servicing activities</w:t>
      </w:r>
      <w:r>
        <w:rPr>
          <w:rFonts w:cs="Arial"/>
        </w:rPr>
        <w:t>,” she continues</w:t>
      </w:r>
      <w:r w:rsidRPr="0061142B">
        <w:rPr>
          <w:rFonts w:cs="Arial"/>
        </w:rPr>
        <w:t>.</w:t>
      </w:r>
    </w:p>
    <w:p w:rsidR="003D521C" w:rsidRDefault="0061142B" w:rsidP="0061142B">
      <w:pPr>
        <w:spacing w:line="240" w:lineRule="auto"/>
        <w:rPr>
          <w:rFonts w:cs="Arial"/>
        </w:rPr>
      </w:pPr>
      <w:r w:rsidRPr="0061142B">
        <w:rPr>
          <w:rFonts w:cs="Arial"/>
        </w:rPr>
        <w:t>North offers a wide variety of padlocks that</w:t>
      </w:r>
      <w:r w:rsidR="003D521C">
        <w:rPr>
          <w:rFonts w:cs="Arial"/>
        </w:rPr>
        <w:t xml:space="preserve"> are available in n</w:t>
      </w:r>
      <w:r>
        <w:rPr>
          <w:rFonts w:cs="Arial"/>
        </w:rPr>
        <w:t>ylon, aluminium, steel and brass</w:t>
      </w:r>
      <w:r w:rsidR="003D521C">
        <w:rPr>
          <w:rFonts w:cs="Arial"/>
        </w:rPr>
        <w:t xml:space="preserve"> body options. Nylon body padlocks are best-suited to electrical applications, due to the non-conductive properties of the material. Temperature and corrosion-resistant aluminium body padlocks are ideal for high-temperature outdoor applications up to </w:t>
      </w:r>
      <w:r w:rsidR="003D521C" w:rsidRPr="003D521C">
        <w:rPr>
          <w:rFonts w:cs="Arial"/>
        </w:rPr>
        <w:t>580</w:t>
      </w:r>
      <w:r w:rsidR="003D521C">
        <w:rPr>
          <w:rFonts w:cs="Arial"/>
        </w:rPr>
        <w:t xml:space="preserve"> °C. </w:t>
      </w:r>
    </w:p>
    <w:p w:rsidR="0061142B" w:rsidRDefault="003D521C" w:rsidP="0061142B">
      <w:pPr>
        <w:spacing w:line="240" w:lineRule="auto"/>
        <w:rPr>
          <w:rFonts w:cs="Arial"/>
        </w:rPr>
      </w:pPr>
      <w:r>
        <w:rPr>
          <w:rFonts w:cs="Arial"/>
        </w:rPr>
        <w:t>Due to their strong physical resistance characteristics, steel body padlocks are designed for severe physical environments, while spark-resistant brass body padlocks are ideal for use in flammable applications. The North range of padlocks feature shackle diameters ranging from 4,</w:t>
      </w:r>
      <w:r w:rsidR="0061142B" w:rsidRPr="0061142B">
        <w:rPr>
          <w:rFonts w:cs="Arial"/>
        </w:rPr>
        <w:t xml:space="preserve">7 mm to </w:t>
      </w:r>
      <w:r>
        <w:rPr>
          <w:rFonts w:cs="Arial"/>
        </w:rPr>
        <w:t xml:space="preserve">7 </w:t>
      </w:r>
      <w:r w:rsidR="0061142B" w:rsidRPr="0061142B">
        <w:rPr>
          <w:rFonts w:cs="Arial"/>
        </w:rPr>
        <w:t>m</w:t>
      </w:r>
      <w:r w:rsidR="00C31695">
        <w:rPr>
          <w:rFonts w:cs="Arial"/>
        </w:rPr>
        <w:t>m</w:t>
      </w:r>
      <w:r>
        <w:rPr>
          <w:rFonts w:cs="Arial"/>
        </w:rPr>
        <w:t xml:space="preserve">, </w:t>
      </w:r>
      <w:r w:rsidR="0061142B">
        <w:rPr>
          <w:rFonts w:cs="Arial"/>
        </w:rPr>
        <w:t>and</w:t>
      </w:r>
      <w:r>
        <w:rPr>
          <w:rFonts w:cs="Arial"/>
        </w:rPr>
        <w:t xml:space="preserve"> have shackle heights ranging from 20 mm to 75 mm. </w:t>
      </w:r>
    </w:p>
    <w:p w:rsidR="0061142B" w:rsidRPr="0061142B" w:rsidRDefault="0061142B" w:rsidP="0061142B">
      <w:pPr>
        <w:spacing w:line="240" w:lineRule="auto"/>
        <w:rPr>
          <w:rFonts w:cs="Arial"/>
        </w:rPr>
      </w:pPr>
    </w:p>
    <w:p w:rsidR="0061142B" w:rsidRPr="0061142B" w:rsidRDefault="0061142B" w:rsidP="0061142B">
      <w:pPr>
        <w:spacing w:line="240" w:lineRule="auto"/>
        <w:rPr>
          <w:rFonts w:cs="Arial"/>
          <w:b/>
          <w:i/>
        </w:rPr>
      </w:pPr>
      <w:r w:rsidRPr="0061142B">
        <w:rPr>
          <w:rFonts w:cs="Arial"/>
          <w:b/>
          <w:i/>
        </w:rPr>
        <w:t>Ends</w:t>
      </w:r>
    </w:p>
    <w:p w:rsidR="0061142B" w:rsidRPr="003D521C" w:rsidRDefault="0061142B" w:rsidP="0061142B">
      <w:pPr>
        <w:spacing w:line="240" w:lineRule="auto"/>
        <w:rPr>
          <w:rFonts w:cs="Arial"/>
          <w:b/>
        </w:rPr>
      </w:pPr>
      <w:r w:rsidRPr="0061142B">
        <w:rPr>
          <w:rFonts w:cs="Arial"/>
          <w:b/>
        </w:rPr>
        <w:t>Notes to the editor</w:t>
      </w:r>
      <w:r w:rsidR="003D521C">
        <w:rPr>
          <w:rFonts w:cs="Arial"/>
          <w:b/>
        </w:rPr>
        <w:br/>
      </w:r>
      <w:r w:rsidRPr="0061142B">
        <w:rPr>
          <w:rFonts w:cs="Arial"/>
        </w:rPr>
        <w:t xml:space="preserve">There are numerous photographs specific to this press release. Please visit </w:t>
      </w:r>
      <w:hyperlink r:id="rId4" w:history="1">
        <w:r w:rsidR="00C31695" w:rsidRPr="00067AFD">
          <w:rPr>
            <w:rStyle w:val="Hyperlink"/>
            <w:rFonts w:cs="Arial"/>
          </w:rPr>
          <w:t>http://media.ngage.co.za</w:t>
        </w:r>
      </w:hyperlink>
      <w:r w:rsidR="00C31695">
        <w:rPr>
          <w:rFonts w:cs="Arial"/>
        </w:rPr>
        <w:t xml:space="preserve"> </w:t>
      </w:r>
      <w:r w:rsidRPr="0061142B">
        <w:rPr>
          <w:rFonts w:cs="Arial"/>
        </w:rPr>
        <w:t xml:space="preserve"> and click the North Safety Products Africa link.</w:t>
      </w:r>
    </w:p>
    <w:p w:rsidR="0061142B" w:rsidRPr="0061142B" w:rsidRDefault="0061142B" w:rsidP="0061142B">
      <w:pPr>
        <w:spacing w:line="240" w:lineRule="auto"/>
        <w:rPr>
          <w:rFonts w:cs="Arial"/>
        </w:rPr>
      </w:pPr>
      <w:r w:rsidRPr="00CD44BA">
        <w:rPr>
          <w:rFonts w:cs="Arial"/>
          <w:b/>
        </w:rPr>
        <w:lastRenderedPageBreak/>
        <w:t>North Safety Products Africa Contact</w:t>
      </w:r>
      <w:r w:rsidR="00C31695">
        <w:rPr>
          <w:rFonts w:cs="Arial"/>
        </w:rPr>
        <w:br/>
      </w:r>
      <w:r w:rsidRPr="0061142B">
        <w:rPr>
          <w:rFonts w:cs="Arial"/>
        </w:rPr>
        <w:t>Lizette Kasselman</w:t>
      </w:r>
      <w:r w:rsidR="00C31695">
        <w:rPr>
          <w:rFonts w:cs="Arial"/>
        </w:rPr>
        <w:br/>
      </w:r>
      <w:r w:rsidRPr="0061142B">
        <w:rPr>
          <w:rFonts w:cs="Arial"/>
        </w:rPr>
        <w:t>Group marketing manager</w:t>
      </w:r>
      <w:r w:rsidR="00C31695">
        <w:rPr>
          <w:rFonts w:cs="Arial"/>
        </w:rPr>
        <w:br/>
      </w:r>
      <w:r w:rsidRPr="0061142B">
        <w:rPr>
          <w:rFonts w:cs="Arial"/>
        </w:rPr>
        <w:t xml:space="preserve">Phone: (031) 705 6085 </w:t>
      </w:r>
      <w:r w:rsidR="00C31695">
        <w:rPr>
          <w:rFonts w:cs="Arial"/>
        </w:rPr>
        <w:br/>
      </w:r>
      <w:r w:rsidRPr="0061142B">
        <w:rPr>
          <w:rFonts w:cs="Arial"/>
        </w:rPr>
        <w:t xml:space="preserve">Email: </w:t>
      </w:r>
      <w:hyperlink r:id="rId5" w:history="1">
        <w:r w:rsidRPr="0061142B">
          <w:rPr>
            <w:rStyle w:val="Hyperlink"/>
            <w:rFonts w:cs="Arial"/>
          </w:rPr>
          <w:t>marketing@northsafety.co.za</w:t>
        </w:r>
      </w:hyperlink>
      <w:r w:rsidR="00C31695">
        <w:rPr>
          <w:rFonts w:cs="Arial"/>
        </w:rPr>
        <w:br/>
      </w:r>
      <w:r w:rsidRPr="0061142B">
        <w:rPr>
          <w:rFonts w:cs="Arial"/>
        </w:rPr>
        <w:t xml:space="preserve">Web: </w:t>
      </w:r>
      <w:hyperlink r:id="rId6" w:history="1">
        <w:r w:rsidRPr="0061142B">
          <w:rPr>
            <w:rStyle w:val="Hyperlink"/>
            <w:rFonts w:cs="Arial"/>
          </w:rPr>
          <w:t>www.northsafety.co.za</w:t>
        </w:r>
      </w:hyperlink>
      <w:r w:rsidRPr="0061142B">
        <w:rPr>
          <w:rFonts w:cs="Arial"/>
        </w:rPr>
        <w:t xml:space="preserve"> </w:t>
      </w:r>
    </w:p>
    <w:p w:rsidR="0061142B" w:rsidRPr="0061142B" w:rsidRDefault="0061142B" w:rsidP="0061142B">
      <w:pPr>
        <w:spacing w:line="240" w:lineRule="auto"/>
        <w:rPr>
          <w:rFonts w:cs="Arial"/>
        </w:rPr>
      </w:pPr>
      <w:r w:rsidRPr="0061142B">
        <w:rPr>
          <w:rFonts w:cs="Arial"/>
          <w:b/>
        </w:rPr>
        <w:t>Media Contact</w:t>
      </w:r>
      <w:r w:rsidR="00C31695">
        <w:rPr>
          <w:rFonts w:cs="Arial"/>
        </w:rPr>
        <w:br/>
      </w:r>
      <w:r w:rsidRPr="0061142B">
        <w:rPr>
          <w:rFonts w:cs="Arial"/>
        </w:rPr>
        <w:t>Jonathan Ducie</w:t>
      </w:r>
      <w:r w:rsidR="00C31695">
        <w:rPr>
          <w:rFonts w:cs="Arial"/>
        </w:rPr>
        <w:br/>
      </w:r>
      <w:r w:rsidRPr="0061142B">
        <w:rPr>
          <w:rFonts w:cs="Arial"/>
        </w:rPr>
        <w:t>NGAGE Public Relations</w:t>
      </w:r>
      <w:r w:rsidR="00C31695">
        <w:rPr>
          <w:rFonts w:cs="Arial"/>
        </w:rPr>
        <w:br/>
      </w:r>
      <w:r w:rsidRPr="0061142B">
        <w:rPr>
          <w:rFonts w:cs="Arial"/>
        </w:rPr>
        <w:t>Phone: (011) 867-7763</w:t>
      </w:r>
      <w:r w:rsidR="00C31695">
        <w:rPr>
          <w:rFonts w:cs="Arial"/>
        </w:rPr>
        <w:br/>
      </w:r>
      <w:r w:rsidRPr="0061142B">
        <w:rPr>
          <w:rFonts w:cs="Arial"/>
        </w:rPr>
        <w:t>Fax: 086 512 3352</w:t>
      </w:r>
      <w:r w:rsidR="00C31695">
        <w:rPr>
          <w:rFonts w:cs="Arial"/>
        </w:rPr>
        <w:br/>
      </w:r>
      <w:r w:rsidRPr="0061142B">
        <w:rPr>
          <w:rFonts w:cs="Arial"/>
        </w:rPr>
        <w:t>Cell: 084 709 0167</w:t>
      </w:r>
      <w:r w:rsidR="00C31695">
        <w:rPr>
          <w:rFonts w:cs="Arial"/>
        </w:rPr>
        <w:br/>
      </w:r>
      <w:r w:rsidRPr="0061142B">
        <w:rPr>
          <w:rFonts w:cs="Arial"/>
        </w:rPr>
        <w:t xml:space="preserve">Email: </w:t>
      </w:r>
      <w:hyperlink r:id="rId7" w:history="1">
        <w:r w:rsidRPr="0061142B">
          <w:rPr>
            <w:rStyle w:val="Hyperlink"/>
            <w:rFonts w:cs="Arial"/>
          </w:rPr>
          <w:t>jonathan@ngage.co.za</w:t>
        </w:r>
      </w:hyperlink>
      <w:r w:rsidRPr="0061142B">
        <w:rPr>
          <w:rFonts w:cs="Arial"/>
        </w:rPr>
        <w:t xml:space="preserve"> </w:t>
      </w:r>
      <w:r w:rsidR="00C31695">
        <w:rPr>
          <w:rFonts w:cs="Arial"/>
        </w:rPr>
        <w:br/>
      </w:r>
      <w:r w:rsidRPr="0061142B">
        <w:rPr>
          <w:rFonts w:cs="Arial"/>
        </w:rPr>
        <w:t xml:space="preserve">Web: </w:t>
      </w:r>
      <w:hyperlink r:id="rId8" w:history="1">
        <w:r w:rsidRPr="0061142B">
          <w:rPr>
            <w:rStyle w:val="Hyperlink"/>
            <w:rFonts w:cs="Arial"/>
          </w:rPr>
          <w:t>www.ngage.co.za</w:t>
        </w:r>
      </w:hyperlink>
    </w:p>
    <w:p w:rsidR="0061142B" w:rsidRPr="0061142B" w:rsidRDefault="0061142B" w:rsidP="0061142B">
      <w:pPr>
        <w:spacing w:line="240" w:lineRule="auto"/>
        <w:rPr>
          <w:rFonts w:cs="Arial"/>
        </w:rPr>
      </w:pPr>
      <w:r w:rsidRPr="0061142B">
        <w:rPr>
          <w:rFonts w:cs="Arial"/>
        </w:rPr>
        <w:t xml:space="preserve">Browse the </w:t>
      </w:r>
      <w:r w:rsidRPr="0061142B">
        <w:rPr>
          <w:rFonts w:cs="Arial"/>
          <w:b/>
        </w:rPr>
        <w:t>NGAGE Media Zone</w:t>
      </w:r>
      <w:r w:rsidRPr="0061142B">
        <w:rPr>
          <w:rFonts w:cs="Arial"/>
        </w:rPr>
        <w:t xml:space="preserve"> for more client press releases and photographs at </w:t>
      </w:r>
      <w:hyperlink r:id="rId9" w:history="1">
        <w:r w:rsidRPr="0061142B">
          <w:rPr>
            <w:rStyle w:val="Hyperlink"/>
            <w:rFonts w:cs="Arial"/>
          </w:rPr>
          <w:t>http://media.ngage.co.za</w:t>
        </w:r>
      </w:hyperlink>
    </w:p>
    <w:p w:rsidR="006547AF" w:rsidRPr="006547AF" w:rsidRDefault="0061142B" w:rsidP="0061142B">
      <w:pPr>
        <w:spacing w:line="240" w:lineRule="auto"/>
        <w:rPr>
          <w:rFonts w:cs="Arial"/>
        </w:rPr>
      </w:pPr>
      <w:r w:rsidRPr="0061142B">
        <w:rPr>
          <w:rFonts w:cs="Arial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1C01A3"/>
    <w:rsid w:val="002E211A"/>
    <w:rsid w:val="00350E08"/>
    <w:rsid w:val="0039662F"/>
    <w:rsid w:val="003D521C"/>
    <w:rsid w:val="0061142B"/>
    <w:rsid w:val="006547AF"/>
    <w:rsid w:val="00696C55"/>
    <w:rsid w:val="00707E3E"/>
    <w:rsid w:val="00754F3B"/>
    <w:rsid w:val="00757BB9"/>
    <w:rsid w:val="00864DF4"/>
    <w:rsid w:val="009359A0"/>
    <w:rsid w:val="009E5F2E"/>
    <w:rsid w:val="009F2387"/>
    <w:rsid w:val="009F4229"/>
    <w:rsid w:val="00B57762"/>
    <w:rsid w:val="00B81C4F"/>
    <w:rsid w:val="00BB3AB8"/>
    <w:rsid w:val="00C31695"/>
    <w:rsid w:val="00CC444E"/>
    <w:rsid w:val="00CD44BA"/>
    <w:rsid w:val="00DA3470"/>
    <w:rsid w:val="00E95669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abo\AppData\Local\Microsoft\Windows\INetCache\Content.Outlook\Z8I5POLT\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rabo\AppData\Local\Microsoft\Windows\INetCache\Content.Outlook\Z8I5POLT\jonathan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rabo\AppData\Local\Microsoft\Windows\INetCache\Content.Outlook\Z8I5POLT\www.northsafety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Karabo\AppData\Local\Microsoft\Windows\INetCache\Content.Outlook\Z8I5POLT\marketing@northsafety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Dudu</cp:lastModifiedBy>
  <cp:revision>8</cp:revision>
  <dcterms:created xsi:type="dcterms:W3CDTF">2015-08-12T06:35:00Z</dcterms:created>
  <dcterms:modified xsi:type="dcterms:W3CDTF">2015-10-19T08:34:00Z</dcterms:modified>
</cp:coreProperties>
</file>