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470D17" w:rsidP="008D0D2D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8D0D2D" w:rsidRDefault="00470D17" w:rsidP="008D0D2D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North P</w:t>
      </w:r>
      <w:r w:rsidR="007F4819">
        <w:rPr>
          <w:rFonts w:ascii="Arial" w:hAnsi="Arial" w:cs="Arial"/>
          <w:sz w:val="28"/>
          <w:szCs w:val="28"/>
          <w:u w:val="single"/>
        </w:rPr>
        <w:t>PE Wholesale Store is successfully</w:t>
      </w:r>
      <w:r>
        <w:rPr>
          <w:rFonts w:ascii="Arial" w:hAnsi="Arial" w:cs="Arial"/>
          <w:sz w:val="28"/>
          <w:szCs w:val="28"/>
          <w:u w:val="single"/>
        </w:rPr>
        <w:t xml:space="preserve"> launched</w:t>
      </w:r>
    </w:p>
    <w:p w:rsidR="00BC724C" w:rsidRDefault="005D47CA" w:rsidP="008D0D2D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11 June</w:t>
      </w:r>
      <w:bookmarkStart w:id="0" w:name="_GoBack"/>
      <w:bookmarkEnd w:id="0"/>
      <w:r w:rsidR="00397A82">
        <w:rPr>
          <w:rFonts w:cs="Arial"/>
          <w:b/>
          <w:i/>
          <w:color w:val="808080" w:themeColor="background1" w:themeShade="80"/>
          <w:sz w:val="24"/>
          <w:szCs w:val="24"/>
        </w:rPr>
        <w:t>,</w:t>
      </w:r>
      <w:r w:rsidR="008D0D2D" w:rsidRPr="008D0D2D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2015:</w:t>
      </w:r>
      <w:r w:rsidR="008D0D2D" w:rsidRPr="008D0D2D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500257">
        <w:rPr>
          <w:rFonts w:cs="Arial"/>
          <w:i/>
          <w:color w:val="808080" w:themeColor="background1" w:themeShade="80"/>
          <w:sz w:val="24"/>
          <w:szCs w:val="24"/>
        </w:rPr>
        <w:t xml:space="preserve">North Safety Products is proud to announce the </w:t>
      </w:r>
      <w:r w:rsidR="00BC724C">
        <w:rPr>
          <w:rFonts w:cs="Arial"/>
          <w:i/>
          <w:color w:val="808080" w:themeColor="background1" w:themeShade="80"/>
          <w:sz w:val="24"/>
          <w:szCs w:val="24"/>
        </w:rPr>
        <w:t xml:space="preserve">launch of </w:t>
      </w:r>
      <w:r w:rsidR="00500257">
        <w:rPr>
          <w:rFonts w:cs="Arial"/>
          <w:i/>
          <w:color w:val="808080" w:themeColor="background1" w:themeShade="80"/>
          <w:sz w:val="24"/>
          <w:szCs w:val="24"/>
        </w:rPr>
        <w:t xml:space="preserve">a </w:t>
      </w:r>
      <w:r w:rsidR="00BC724C" w:rsidRPr="008D0D2D">
        <w:rPr>
          <w:rFonts w:cs="Arial"/>
          <w:i/>
          <w:color w:val="808080" w:themeColor="background1" w:themeShade="80"/>
          <w:sz w:val="24"/>
          <w:szCs w:val="24"/>
        </w:rPr>
        <w:t xml:space="preserve">first-of-its-kind </w:t>
      </w:r>
      <w:r w:rsidR="00500257">
        <w:rPr>
          <w:rFonts w:cs="Arial"/>
          <w:i/>
          <w:color w:val="808080" w:themeColor="background1" w:themeShade="80"/>
          <w:sz w:val="24"/>
          <w:szCs w:val="24"/>
        </w:rPr>
        <w:t>PPE Wholesale Store, which was</w:t>
      </w:r>
      <w:r>
        <w:rPr>
          <w:rFonts w:cs="Arial"/>
          <w:i/>
          <w:color w:val="808080" w:themeColor="background1" w:themeShade="80"/>
          <w:sz w:val="24"/>
          <w:szCs w:val="24"/>
        </w:rPr>
        <w:t xml:space="preserve"> recently</w:t>
      </w:r>
      <w:r w:rsidR="00500257">
        <w:rPr>
          <w:rFonts w:cs="Arial"/>
          <w:i/>
          <w:color w:val="808080" w:themeColor="background1" w:themeShade="80"/>
          <w:sz w:val="24"/>
          <w:szCs w:val="24"/>
        </w:rPr>
        <w:t xml:space="preserve"> opened</w:t>
      </w:r>
      <w:r>
        <w:rPr>
          <w:rFonts w:cs="Arial"/>
          <w:i/>
          <w:color w:val="808080" w:themeColor="background1" w:themeShade="80"/>
          <w:sz w:val="24"/>
          <w:szCs w:val="24"/>
        </w:rPr>
        <w:t xml:space="preserve"> by North MD Craig Garvie</w:t>
      </w:r>
      <w:r w:rsidR="00500257">
        <w:rPr>
          <w:rFonts w:cs="Arial"/>
          <w:i/>
          <w:color w:val="808080" w:themeColor="background1" w:themeShade="80"/>
          <w:sz w:val="24"/>
          <w:szCs w:val="24"/>
        </w:rPr>
        <w:t xml:space="preserve">. The event was </w:t>
      </w:r>
      <w:r w:rsidR="00BC724C">
        <w:rPr>
          <w:rFonts w:cs="Arial"/>
          <w:i/>
          <w:color w:val="808080" w:themeColor="background1" w:themeShade="80"/>
          <w:sz w:val="24"/>
          <w:szCs w:val="24"/>
        </w:rPr>
        <w:t>an overw</w:t>
      </w:r>
      <w:r w:rsidR="00500257">
        <w:rPr>
          <w:rFonts w:cs="Arial"/>
          <w:i/>
          <w:color w:val="808080" w:themeColor="background1" w:themeShade="80"/>
          <w:sz w:val="24"/>
          <w:szCs w:val="24"/>
        </w:rPr>
        <w:t xml:space="preserve">helming success, with over </w:t>
      </w:r>
      <w:r w:rsidR="00BC724C">
        <w:rPr>
          <w:rFonts w:cs="Arial"/>
          <w:i/>
          <w:color w:val="808080" w:themeColor="background1" w:themeShade="80"/>
          <w:sz w:val="24"/>
          <w:szCs w:val="24"/>
        </w:rPr>
        <w:t xml:space="preserve">100 guests attending the event in Isando, Johannesburg. </w:t>
      </w:r>
    </w:p>
    <w:p w:rsidR="00BC724C" w:rsidRDefault="00BC724C" w:rsidP="008D0D2D">
      <w:pPr>
        <w:spacing w:line="240" w:lineRule="auto"/>
        <w:rPr>
          <w:rFonts w:cs="Arial"/>
          <w:shd w:val="clear" w:color="auto" w:fill="FFFFFF"/>
        </w:rPr>
      </w:pPr>
      <w:r>
        <w:rPr>
          <w:rFonts w:cs="Arial"/>
        </w:rPr>
        <w:t>N</w:t>
      </w:r>
      <w:r w:rsidR="008D0D2D" w:rsidRPr="008D0D2D">
        <w:rPr>
          <w:rFonts w:cs="Arial"/>
        </w:rPr>
        <w:t>orth boasts one of the industry’s most extensive lines of safet</w:t>
      </w:r>
      <w:r>
        <w:rPr>
          <w:rFonts w:cs="Arial"/>
        </w:rPr>
        <w:t xml:space="preserve">y product offerings, which are now all </w:t>
      </w:r>
      <w:r w:rsidR="008D0D2D" w:rsidRPr="008D0D2D">
        <w:rPr>
          <w:rFonts w:cs="Arial"/>
        </w:rPr>
        <w:t>availabl</w:t>
      </w:r>
      <w:r>
        <w:rPr>
          <w:rFonts w:cs="Arial"/>
        </w:rPr>
        <w:t xml:space="preserve">e under one roof, following the opening of the store by North CEO </w:t>
      </w:r>
      <w:r w:rsidRPr="00BC724C">
        <w:rPr>
          <w:rFonts w:cs="Arial"/>
          <w:b/>
        </w:rPr>
        <w:t>Craig Garvie</w:t>
      </w:r>
      <w:r>
        <w:rPr>
          <w:rFonts w:cs="Arial"/>
        </w:rPr>
        <w:t>. “The event was well-attended by a number of high-profile PPE industry decision-makers from numerous industries across South Africa</w:t>
      </w:r>
      <w:r w:rsidR="00E727BF">
        <w:rPr>
          <w:rFonts w:cs="Arial"/>
        </w:rPr>
        <w:t xml:space="preserve">. Their positive response has been overwhelming. </w:t>
      </w:r>
      <w:r>
        <w:rPr>
          <w:rFonts w:cs="Arial"/>
        </w:rPr>
        <w:t xml:space="preserve">” he states. </w:t>
      </w:r>
    </w:p>
    <w:p w:rsidR="00BC724C" w:rsidRPr="00BC724C" w:rsidRDefault="00BC724C" w:rsidP="00BC724C">
      <w:pPr>
        <w:spacing w:line="240" w:lineRule="auto"/>
        <w:rPr>
          <w:rFonts w:cs="Arial"/>
          <w:bCs/>
          <w:bdr w:val="none" w:sz="0" w:space="0" w:color="auto" w:frame="1"/>
        </w:rPr>
      </w:pPr>
      <w:r>
        <w:rPr>
          <w:rStyle w:val="Strong"/>
          <w:rFonts w:cs="Arial"/>
          <w:b w:val="0"/>
          <w:bdr w:val="none" w:sz="0" w:space="0" w:color="auto" w:frame="1"/>
        </w:rPr>
        <w:t xml:space="preserve">Garvie believes that </w:t>
      </w:r>
      <w:r w:rsidRPr="007F4819">
        <w:rPr>
          <w:rStyle w:val="Strong"/>
          <w:rFonts w:cs="Arial"/>
          <w:b w:val="0"/>
          <w:bdr w:val="none" w:sz="0" w:space="0" w:color="auto" w:frame="1"/>
        </w:rPr>
        <w:t xml:space="preserve">that </w:t>
      </w:r>
      <w:r>
        <w:rPr>
          <w:rStyle w:val="Strong"/>
          <w:rFonts w:cs="Arial"/>
          <w:b w:val="0"/>
          <w:bdr w:val="none" w:sz="0" w:space="0" w:color="auto" w:frame="1"/>
        </w:rPr>
        <w:t xml:space="preserve">the opening of the Isando wholesale store is the first step for North expanding </w:t>
      </w:r>
      <w:r w:rsidR="00E727BF">
        <w:rPr>
          <w:rStyle w:val="Strong"/>
          <w:rFonts w:cs="Arial"/>
          <w:b w:val="0"/>
          <w:bdr w:val="none" w:sz="0" w:space="0" w:color="auto" w:frame="1"/>
        </w:rPr>
        <w:t xml:space="preserve">this concept </w:t>
      </w:r>
      <w:r>
        <w:rPr>
          <w:rStyle w:val="Strong"/>
          <w:rFonts w:cs="Arial"/>
          <w:b w:val="0"/>
          <w:bdr w:val="none" w:sz="0" w:space="0" w:color="auto" w:frame="1"/>
        </w:rPr>
        <w:t xml:space="preserve">across Africa. “I am immensely proud of my </w:t>
      </w:r>
      <w:r w:rsidRPr="007F4819">
        <w:rPr>
          <w:rStyle w:val="Strong"/>
          <w:rFonts w:cs="Arial"/>
          <w:b w:val="0"/>
          <w:bdr w:val="none" w:sz="0" w:space="0" w:color="auto" w:frame="1"/>
        </w:rPr>
        <w:t>team for getting</w:t>
      </w:r>
      <w:r>
        <w:rPr>
          <w:rStyle w:val="Strong"/>
          <w:rFonts w:cs="Arial"/>
          <w:b w:val="0"/>
          <w:bdr w:val="none" w:sz="0" w:space="0" w:color="auto" w:frame="1"/>
        </w:rPr>
        <w:t xml:space="preserve"> the store up-and-</w:t>
      </w:r>
      <w:r w:rsidRPr="007F4819">
        <w:rPr>
          <w:rStyle w:val="Strong"/>
          <w:rFonts w:cs="Arial"/>
          <w:b w:val="0"/>
          <w:bdr w:val="none" w:sz="0" w:space="0" w:color="auto" w:frame="1"/>
        </w:rPr>
        <w:t xml:space="preserve">running. </w:t>
      </w:r>
      <w:r>
        <w:rPr>
          <w:rStyle w:val="Strong"/>
          <w:rFonts w:cs="Arial"/>
          <w:b w:val="0"/>
          <w:bdr w:val="none" w:sz="0" w:space="0" w:color="auto" w:frame="1"/>
        </w:rPr>
        <w:t xml:space="preserve">Isando is the ideal location too, as it accommodates </w:t>
      </w:r>
      <w:r>
        <w:rPr>
          <w:rFonts w:cs="Arial"/>
        </w:rPr>
        <w:t>all customers in the greater Gauteng</w:t>
      </w:r>
      <w:r w:rsidR="00AE38A9">
        <w:rPr>
          <w:rFonts w:cs="Arial"/>
        </w:rPr>
        <w:t xml:space="preserve"> area</w:t>
      </w:r>
      <w:r>
        <w:rPr>
          <w:rFonts w:cs="Arial"/>
        </w:rPr>
        <w:t>.”</w:t>
      </w:r>
    </w:p>
    <w:p w:rsidR="007F4819" w:rsidRDefault="00BC724C" w:rsidP="00BC724C">
      <w:pPr>
        <w:spacing w:line="240" w:lineRule="auto"/>
        <w:rPr>
          <w:rFonts w:cs="Arial"/>
          <w:shd w:val="clear" w:color="auto" w:fill="FFFFFF"/>
        </w:rPr>
      </w:pPr>
      <w:r>
        <w:rPr>
          <w:rFonts w:cs="Arial"/>
        </w:rPr>
        <w:t xml:space="preserve">Serving as a one-stop-shop for all </w:t>
      </w:r>
      <w:r w:rsidR="00E727BF">
        <w:rPr>
          <w:rFonts w:cs="Arial"/>
        </w:rPr>
        <w:t xml:space="preserve">your </w:t>
      </w:r>
      <w:r>
        <w:rPr>
          <w:rFonts w:cs="Arial"/>
        </w:rPr>
        <w:t xml:space="preserve">PPE needs, this store features a dedicated </w:t>
      </w:r>
      <w:r w:rsidRPr="008D0D2D">
        <w:rPr>
          <w:rFonts w:cs="Arial"/>
        </w:rPr>
        <w:t xml:space="preserve">sales team to </w:t>
      </w:r>
      <w:r>
        <w:rPr>
          <w:rFonts w:cs="Arial"/>
        </w:rPr>
        <w:t xml:space="preserve">expertly assist clients with all of their safety requirements, with products </w:t>
      </w:r>
      <w:r>
        <w:rPr>
          <w:rFonts w:cs="Arial"/>
          <w:shd w:val="clear" w:color="auto" w:fill="FFFFFF"/>
        </w:rPr>
        <w:t xml:space="preserve">that </w:t>
      </w:r>
      <w:r w:rsidR="008D0D2D" w:rsidRPr="00612550">
        <w:rPr>
          <w:rFonts w:cs="Arial"/>
          <w:shd w:val="clear" w:color="auto" w:fill="FFFFFF"/>
        </w:rPr>
        <w:t>include</w:t>
      </w:r>
      <w:r w:rsidR="008D0D2D">
        <w:rPr>
          <w:rFonts w:cs="Arial"/>
          <w:shd w:val="clear" w:color="auto" w:fill="FFFFFF"/>
        </w:rPr>
        <w:t>;</w:t>
      </w:r>
      <w:r w:rsidR="008D0D2D" w:rsidRPr="00612550">
        <w:rPr>
          <w:rFonts w:cs="Arial"/>
          <w:shd w:val="clear" w:color="auto" w:fill="FFFFFF"/>
        </w:rPr>
        <w:t xml:space="preserve"> respiratory equipment; hand protection; hearing protection; eye, head and face protection; height safety; protective clothing and footwear.</w:t>
      </w:r>
    </w:p>
    <w:p w:rsidR="00BC724C" w:rsidRPr="00BC724C" w:rsidRDefault="00BC724C" w:rsidP="00BC724C">
      <w:pPr>
        <w:spacing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:rsidR="00470D17" w:rsidRDefault="00470D17" w:rsidP="00470D17">
      <w:pPr>
        <w:rPr>
          <w:rStyle w:val="Strong"/>
          <w:rFonts w:cs="Arial"/>
          <w:i/>
          <w:bdr w:val="none" w:sz="0" w:space="0" w:color="auto" w:frame="1"/>
        </w:rPr>
      </w:pPr>
      <w:r w:rsidRPr="00470D17">
        <w:rPr>
          <w:rStyle w:val="Strong"/>
          <w:rFonts w:cs="Arial"/>
          <w:i/>
          <w:bdr w:val="none" w:sz="0" w:space="0" w:color="auto" w:frame="1"/>
        </w:rPr>
        <w:t xml:space="preserve">Ends </w:t>
      </w:r>
    </w:p>
    <w:p w:rsidR="00D34913" w:rsidRDefault="00D34913" w:rsidP="00D34913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Notes to the editor</w:t>
      </w:r>
      <w:r>
        <w:rPr>
          <w:rFonts w:asciiTheme="minorHAnsi" w:hAnsiTheme="minorHAnsi" w:cs="Arial"/>
          <w:sz w:val="22"/>
          <w:szCs w:val="22"/>
        </w:rPr>
        <w:br/>
        <w:t>There are numerous photographs specific to this press release. Please visit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6" w:history="1">
        <w:r w:rsidRPr="00FD6830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and click the North </w:t>
      </w:r>
      <w:r>
        <w:rPr>
          <w:rFonts w:asciiTheme="minorHAnsi" w:hAnsiTheme="minorHAnsi"/>
          <w:sz w:val="22"/>
          <w:szCs w:val="22"/>
        </w:rPr>
        <w:t>Safety Products Africa</w:t>
      </w:r>
      <w:r>
        <w:rPr>
          <w:rFonts w:asciiTheme="minorHAnsi" w:hAnsiTheme="minorHAnsi" w:cs="Arial"/>
          <w:sz w:val="22"/>
          <w:szCs w:val="22"/>
        </w:rPr>
        <w:t xml:space="preserve"> link.</w:t>
      </w:r>
    </w:p>
    <w:p w:rsidR="00D34913" w:rsidRDefault="00D34913" w:rsidP="00D34913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North Safety Products Africa Contact</w:t>
      </w:r>
      <w:r>
        <w:rPr>
          <w:rFonts w:asciiTheme="minorHAnsi" w:hAnsiTheme="minorHAnsi" w:cs="Arial"/>
          <w:sz w:val="22"/>
          <w:szCs w:val="22"/>
        </w:rPr>
        <w:br/>
      </w:r>
      <w:r w:rsidRPr="00F82DF9">
        <w:rPr>
          <w:rFonts w:asciiTheme="minorHAnsi" w:hAnsiTheme="minorHAnsi"/>
          <w:sz w:val="22"/>
          <w:szCs w:val="22"/>
          <w:lang w:val="en-ZA"/>
        </w:rPr>
        <w:t>Lizette Kasselman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  <w:lang w:val="en-ZA"/>
        </w:rPr>
        <w:t>Group marketing manager</w:t>
      </w:r>
      <w:r>
        <w:rPr>
          <w:rFonts w:asciiTheme="minorHAnsi" w:hAnsiTheme="minorHAnsi" w:cs="Arial"/>
          <w:sz w:val="22"/>
          <w:szCs w:val="22"/>
        </w:rPr>
        <w:br/>
        <w:t xml:space="preserve">Phone: (031) 705 6085 </w:t>
      </w:r>
      <w:r>
        <w:rPr>
          <w:rFonts w:asciiTheme="minorHAnsi" w:hAnsiTheme="minorHAnsi" w:cs="Arial"/>
          <w:sz w:val="22"/>
          <w:szCs w:val="22"/>
        </w:rPr>
        <w:br/>
        <w:t>Email: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tooltip="Drop us an email now!" w:history="1">
        <w:r>
          <w:rPr>
            <w:rStyle w:val="Hyperlink"/>
            <w:rFonts w:asciiTheme="minorHAnsi" w:hAnsiTheme="minorHAnsi"/>
            <w:sz w:val="22"/>
            <w:szCs w:val="22"/>
            <w:lang w:val="en"/>
          </w:rPr>
          <w:t>marketing@northsafety.co.za</w:t>
        </w:r>
      </w:hyperlink>
      <w:r>
        <w:rPr>
          <w:rFonts w:asciiTheme="minorHAnsi" w:hAnsiTheme="minorHAnsi" w:cs="Arial"/>
          <w:sz w:val="22"/>
          <w:szCs w:val="22"/>
        </w:rPr>
        <w:br/>
        <w:t>Web: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>
          <w:rPr>
            <w:rStyle w:val="Hyperlink"/>
            <w:rFonts w:asciiTheme="minorHAnsi" w:hAnsiTheme="minorHAnsi" w:cs="Arial"/>
            <w:sz w:val="22"/>
            <w:szCs w:val="22"/>
          </w:rPr>
          <w:t>www.northsafety.co.za</w:t>
        </w:r>
      </w:hyperlink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34913" w:rsidRDefault="00D34913" w:rsidP="00D34913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Media Contact</w:t>
      </w:r>
      <w:r>
        <w:rPr>
          <w:rFonts w:asciiTheme="minorHAnsi" w:hAnsiTheme="minorHAnsi" w:cs="Arial"/>
          <w:sz w:val="22"/>
          <w:szCs w:val="22"/>
        </w:rPr>
        <w:br/>
        <w:t>Jonathan Ducie</w:t>
      </w:r>
      <w:r>
        <w:rPr>
          <w:rFonts w:asciiTheme="minorHAnsi" w:hAnsiTheme="minorHAnsi" w:cs="Arial"/>
          <w:sz w:val="22"/>
          <w:szCs w:val="22"/>
        </w:rPr>
        <w:br/>
        <w:t>NGAGE Public Relations</w:t>
      </w:r>
      <w:r>
        <w:rPr>
          <w:rFonts w:asciiTheme="minorHAnsi" w:hAnsiTheme="minorHAnsi" w:cs="Arial"/>
          <w:sz w:val="22"/>
          <w:szCs w:val="22"/>
        </w:rPr>
        <w:br/>
        <w:t>Phone: (011) 867-7763</w:t>
      </w:r>
      <w:r>
        <w:rPr>
          <w:rFonts w:asciiTheme="minorHAnsi" w:hAnsiTheme="minorHAnsi" w:cs="Arial"/>
          <w:sz w:val="22"/>
          <w:szCs w:val="22"/>
        </w:rPr>
        <w:br/>
        <w:t>Fax: 086 512 3352</w:t>
      </w:r>
      <w:r>
        <w:rPr>
          <w:rFonts w:asciiTheme="minorHAnsi" w:hAnsiTheme="minorHAnsi" w:cs="Arial"/>
          <w:sz w:val="22"/>
          <w:szCs w:val="22"/>
        </w:rPr>
        <w:br/>
        <w:t>Cell: 084 709 0167</w:t>
      </w:r>
      <w:r>
        <w:rPr>
          <w:rFonts w:asciiTheme="minorHAnsi" w:hAnsiTheme="minorHAnsi" w:cs="Arial"/>
          <w:sz w:val="22"/>
          <w:szCs w:val="22"/>
        </w:rPr>
        <w:br/>
        <w:t>Email: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history="1">
        <w:r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jonathan@ngage.co.za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  <w:t>Web: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0" w:history="1">
        <w:r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34913" w:rsidRDefault="00D34913" w:rsidP="00D34913">
      <w:pPr>
        <w:rPr>
          <w:rFonts w:cs="Arial"/>
        </w:rPr>
      </w:pPr>
      <w:r>
        <w:rPr>
          <w:rFonts w:cs="Arial"/>
        </w:rPr>
        <w:t>Browse the</w:t>
      </w:r>
      <w:r>
        <w:rPr>
          <w:rStyle w:val="apple-converted-space"/>
          <w:rFonts w:cs="Arial"/>
        </w:rPr>
        <w:t> </w:t>
      </w:r>
      <w:r>
        <w:rPr>
          <w:rStyle w:val="Strong"/>
          <w:rFonts w:cs="Arial"/>
          <w:bdr w:val="none" w:sz="0" w:space="0" w:color="auto" w:frame="1"/>
        </w:rPr>
        <w:t>NGAGE Media Zone</w:t>
      </w:r>
      <w:r>
        <w:rPr>
          <w:rStyle w:val="apple-converted-space"/>
          <w:rFonts w:cs="Arial"/>
        </w:rPr>
        <w:t> </w:t>
      </w:r>
      <w:r>
        <w:rPr>
          <w:rFonts w:cs="Arial"/>
        </w:rPr>
        <w:t>for more client press releases and photographs at</w:t>
      </w:r>
      <w:r>
        <w:rPr>
          <w:rStyle w:val="apple-converted-space"/>
          <w:rFonts w:cs="Arial"/>
        </w:rPr>
        <w:t> </w:t>
      </w:r>
      <w:hyperlink r:id="rId11" w:history="1">
        <w:r>
          <w:rPr>
            <w:rStyle w:val="Hyperlink"/>
            <w:rFonts w:cs="Arial"/>
            <w:bdr w:val="none" w:sz="0" w:space="0" w:color="auto" w:frame="1"/>
          </w:rPr>
          <w:t>http://media.ngage.co.za</w:t>
        </w:r>
      </w:hyperlink>
    </w:p>
    <w:p w:rsidR="00D34913" w:rsidRPr="00D34913" w:rsidRDefault="00D34913" w:rsidP="00D34913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  <w:lang w:val="en-ZA"/>
        </w:rPr>
      </w:pPr>
    </w:p>
    <w:p w:rsidR="00D34913" w:rsidRPr="00D34913" w:rsidRDefault="00D34913" w:rsidP="00470D17">
      <w:pPr>
        <w:rPr>
          <w:rFonts w:cs="Arial"/>
          <w:i/>
          <w:lang w:val="en-GB"/>
        </w:rPr>
      </w:pPr>
    </w:p>
    <w:sectPr w:rsidR="00D34913" w:rsidRPr="00D3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87" w:rsidRDefault="00A52487" w:rsidP="00BC724C">
      <w:pPr>
        <w:spacing w:after="0" w:line="240" w:lineRule="auto"/>
      </w:pPr>
      <w:r>
        <w:separator/>
      </w:r>
    </w:p>
  </w:endnote>
  <w:endnote w:type="continuationSeparator" w:id="0">
    <w:p w:rsidR="00A52487" w:rsidRDefault="00A52487" w:rsidP="00BC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87" w:rsidRDefault="00A52487" w:rsidP="00BC724C">
      <w:pPr>
        <w:spacing w:after="0" w:line="240" w:lineRule="auto"/>
      </w:pPr>
      <w:r>
        <w:separator/>
      </w:r>
    </w:p>
  </w:footnote>
  <w:footnote w:type="continuationSeparator" w:id="0">
    <w:p w:rsidR="00A52487" w:rsidRDefault="00A52487" w:rsidP="00BC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D"/>
    <w:rsid w:val="002B1DE1"/>
    <w:rsid w:val="002E211A"/>
    <w:rsid w:val="00397A82"/>
    <w:rsid w:val="00470D17"/>
    <w:rsid w:val="00500257"/>
    <w:rsid w:val="00527C46"/>
    <w:rsid w:val="005D47CA"/>
    <w:rsid w:val="005D5EB3"/>
    <w:rsid w:val="006740E7"/>
    <w:rsid w:val="00754F3B"/>
    <w:rsid w:val="007F4819"/>
    <w:rsid w:val="008D0D2D"/>
    <w:rsid w:val="009F2387"/>
    <w:rsid w:val="009F4229"/>
    <w:rsid w:val="00A52487"/>
    <w:rsid w:val="00AB2193"/>
    <w:rsid w:val="00AE38A9"/>
    <w:rsid w:val="00BC724C"/>
    <w:rsid w:val="00CC444E"/>
    <w:rsid w:val="00D34913"/>
    <w:rsid w:val="00DA3470"/>
    <w:rsid w:val="00E727BF"/>
    <w:rsid w:val="00EB69E2"/>
    <w:rsid w:val="00F143C0"/>
    <w:rsid w:val="00FC538B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8AE1-A679-4A77-8C8D-174A5A96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1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0D17"/>
    <w:rPr>
      <w:i/>
      <w:iCs/>
    </w:rPr>
  </w:style>
  <w:style w:type="character" w:styleId="Strong">
    <w:name w:val="Strong"/>
    <w:basedOn w:val="DefaultParagraphFont"/>
    <w:uiPriority w:val="22"/>
    <w:qFormat/>
    <w:rsid w:val="00470D17"/>
    <w:rPr>
      <w:b/>
      <w:bCs/>
    </w:rPr>
  </w:style>
  <w:style w:type="paragraph" w:styleId="NormalWeb">
    <w:name w:val="Normal (Web)"/>
    <w:basedOn w:val="Normal"/>
    <w:uiPriority w:val="99"/>
    <w:unhideWhenUsed/>
    <w:rsid w:val="0047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470D17"/>
  </w:style>
  <w:style w:type="paragraph" w:styleId="Header">
    <w:name w:val="header"/>
    <w:basedOn w:val="Normal"/>
    <w:link w:val="HeaderChar"/>
    <w:uiPriority w:val="99"/>
    <w:unhideWhenUsed/>
    <w:rsid w:val="00BC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4C"/>
  </w:style>
  <w:style w:type="paragraph" w:styleId="Footer">
    <w:name w:val="footer"/>
    <w:basedOn w:val="Normal"/>
    <w:link w:val="FooterChar"/>
    <w:uiPriority w:val="99"/>
    <w:unhideWhenUsed/>
    <w:rsid w:val="00BC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4C"/>
  </w:style>
  <w:style w:type="paragraph" w:styleId="BalloonText">
    <w:name w:val="Balloon Text"/>
    <w:basedOn w:val="Normal"/>
    <w:link w:val="BalloonTextChar"/>
    <w:uiPriority w:val="99"/>
    <w:semiHidden/>
    <w:unhideWhenUsed/>
    <w:rsid w:val="00E7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afety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keting@northsafety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gage.co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nathan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Jonathan</cp:lastModifiedBy>
  <cp:revision>2</cp:revision>
  <dcterms:created xsi:type="dcterms:W3CDTF">2015-06-11T07:59:00Z</dcterms:created>
  <dcterms:modified xsi:type="dcterms:W3CDTF">2015-06-11T07:59:00Z</dcterms:modified>
</cp:coreProperties>
</file>