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52" w:rsidRPr="005C2735" w:rsidRDefault="00574F52" w:rsidP="005C2735">
      <w:pPr>
        <w:spacing w:line="240" w:lineRule="auto"/>
        <w:rPr>
          <w:rFonts w:ascii="Arial" w:hAnsi="Arial" w:cs="Arial"/>
          <w:sz w:val="28"/>
          <w:szCs w:val="28"/>
          <w:u w:val="single"/>
        </w:rPr>
      </w:pPr>
      <w:r>
        <w:rPr>
          <w:rFonts w:ascii="Arial" w:hAnsi="Arial" w:cs="Arial"/>
          <w:noProof/>
          <w:sz w:val="28"/>
          <w:szCs w:val="28"/>
          <w:u w:val="single"/>
          <w:lang w:eastAsia="en-ZA"/>
        </w:rPr>
        <w:drawing>
          <wp:inline distT="0" distB="0" distL="0" distR="0" wp14:anchorId="467C7A53" wp14:editId="306D897C">
            <wp:extent cx="1475232" cy="667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is_Standard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5232" cy="667512"/>
                    </a:xfrm>
                    <a:prstGeom prst="rect">
                      <a:avLst/>
                    </a:prstGeom>
                  </pic:spPr>
                </pic:pic>
              </a:graphicData>
            </a:graphic>
          </wp:inline>
        </w:drawing>
      </w:r>
      <w:r>
        <w:rPr>
          <w:rFonts w:ascii="Arial" w:hAnsi="Arial" w:cs="Arial"/>
          <w:sz w:val="28"/>
          <w:szCs w:val="28"/>
          <w:u w:val="single"/>
        </w:rPr>
        <w:br/>
      </w:r>
      <w:r>
        <w:rPr>
          <w:rFonts w:ascii="Arial" w:hAnsi="Arial" w:cs="Arial"/>
          <w:sz w:val="28"/>
          <w:szCs w:val="28"/>
          <w:u w:val="single"/>
        </w:rPr>
        <w:br/>
      </w:r>
      <w:r w:rsidRPr="005C2735">
        <w:rPr>
          <w:rFonts w:ascii="Arial" w:hAnsi="Arial" w:cs="Arial"/>
          <w:b/>
          <w:sz w:val="24"/>
          <w:szCs w:val="24"/>
          <w:u w:val="single"/>
        </w:rPr>
        <w:t>For Immediate Release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74F52" w:rsidRDefault="008D4F17" w:rsidP="005C2735">
      <w:pPr>
        <w:spacing w:line="240" w:lineRule="auto"/>
        <w:rPr>
          <w:rStyle w:val="Hyperlink"/>
          <w:rFonts w:ascii="Arial" w:hAnsi="Arial" w:cs="Arial"/>
          <w:sz w:val="24"/>
          <w:szCs w:val="24"/>
        </w:rPr>
      </w:pPr>
      <w:r>
        <w:rPr>
          <w:rFonts w:ascii="Arial" w:hAnsi="Arial" w:cs="Arial"/>
          <w:b/>
          <w:sz w:val="24"/>
          <w:szCs w:val="24"/>
        </w:rPr>
        <w:br/>
      </w:r>
      <w:r w:rsidR="00574F52" w:rsidRPr="005C2735">
        <w:rPr>
          <w:rFonts w:ascii="Arial" w:hAnsi="Arial" w:cs="Arial"/>
          <w:b/>
          <w:sz w:val="24"/>
          <w:szCs w:val="24"/>
        </w:rPr>
        <w:t>Contact:</w:t>
      </w:r>
      <w:r w:rsidR="00574F52">
        <w:rPr>
          <w:rFonts w:ascii="Arial" w:hAnsi="Arial" w:cs="Arial"/>
          <w:sz w:val="24"/>
          <w:szCs w:val="24"/>
        </w:rPr>
        <w:t xml:space="preserve">  </w:t>
      </w:r>
      <w:r w:rsidR="00574F52">
        <w:rPr>
          <w:rFonts w:ascii="Arial" w:hAnsi="Arial" w:cs="Arial"/>
          <w:sz w:val="24"/>
          <w:szCs w:val="24"/>
        </w:rPr>
        <w:tab/>
        <w:t>Hayley Elwen</w:t>
      </w:r>
      <w:r w:rsidR="00574F52">
        <w:rPr>
          <w:rFonts w:ascii="Arial" w:hAnsi="Arial" w:cs="Arial"/>
          <w:sz w:val="24"/>
          <w:szCs w:val="24"/>
        </w:rPr>
        <w:tab/>
      </w:r>
      <w:r w:rsidR="00574F52">
        <w:rPr>
          <w:rFonts w:ascii="Arial" w:hAnsi="Arial" w:cs="Arial"/>
          <w:sz w:val="24"/>
          <w:szCs w:val="24"/>
        </w:rPr>
        <w:tab/>
      </w:r>
      <w:r w:rsidR="00574F52">
        <w:rPr>
          <w:rFonts w:ascii="Arial" w:hAnsi="Arial" w:cs="Arial"/>
          <w:sz w:val="24"/>
          <w:szCs w:val="24"/>
        </w:rPr>
        <w:tab/>
      </w:r>
      <w:r w:rsidR="00574F52">
        <w:rPr>
          <w:rFonts w:ascii="Arial" w:hAnsi="Arial" w:cs="Arial"/>
          <w:sz w:val="24"/>
          <w:szCs w:val="24"/>
        </w:rPr>
        <w:tab/>
      </w:r>
      <w:r w:rsidR="00574F52" w:rsidRPr="00574F52">
        <w:rPr>
          <w:rFonts w:ascii="Arial" w:hAnsi="Arial" w:cs="Arial"/>
          <w:sz w:val="24"/>
          <w:szCs w:val="24"/>
        </w:rPr>
        <w:t>Nomvelo Buthelezi</w:t>
      </w:r>
      <w:r w:rsidR="00574F52">
        <w:rPr>
          <w:rFonts w:ascii="Arial" w:hAnsi="Arial" w:cs="Arial"/>
          <w:sz w:val="24"/>
          <w:szCs w:val="24"/>
        </w:rPr>
        <w:br/>
      </w:r>
      <w:r w:rsidR="00574F52">
        <w:rPr>
          <w:rFonts w:ascii="Arial" w:hAnsi="Arial" w:cs="Arial"/>
          <w:sz w:val="24"/>
          <w:szCs w:val="24"/>
        </w:rPr>
        <w:tab/>
      </w:r>
      <w:r w:rsidR="00574F52">
        <w:rPr>
          <w:rFonts w:ascii="Arial" w:hAnsi="Arial" w:cs="Arial"/>
          <w:sz w:val="24"/>
          <w:szCs w:val="24"/>
        </w:rPr>
        <w:tab/>
      </w:r>
      <w:r w:rsidR="00574F52" w:rsidRPr="00574F52">
        <w:rPr>
          <w:rFonts w:ascii="Arial" w:hAnsi="Arial" w:cs="Arial"/>
          <w:sz w:val="24"/>
          <w:szCs w:val="24"/>
        </w:rPr>
        <w:t>011 878 6000</w:t>
      </w:r>
      <w:r w:rsidR="00574F52">
        <w:rPr>
          <w:rFonts w:ascii="Arial" w:hAnsi="Arial" w:cs="Arial"/>
          <w:sz w:val="24"/>
          <w:szCs w:val="24"/>
        </w:rPr>
        <w:tab/>
      </w:r>
      <w:r w:rsidR="00574F52">
        <w:rPr>
          <w:rFonts w:ascii="Arial" w:hAnsi="Arial" w:cs="Arial"/>
          <w:sz w:val="24"/>
          <w:szCs w:val="24"/>
        </w:rPr>
        <w:tab/>
      </w:r>
      <w:r w:rsidR="00574F52">
        <w:rPr>
          <w:rFonts w:ascii="Arial" w:hAnsi="Arial" w:cs="Arial"/>
          <w:sz w:val="24"/>
          <w:szCs w:val="24"/>
        </w:rPr>
        <w:tab/>
      </w:r>
      <w:r w:rsidR="00574F52">
        <w:rPr>
          <w:rFonts w:ascii="Arial" w:hAnsi="Arial" w:cs="Arial"/>
          <w:sz w:val="24"/>
          <w:szCs w:val="24"/>
        </w:rPr>
        <w:tab/>
        <w:t>For Otis</w:t>
      </w:r>
      <w:r w:rsidR="00574F52">
        <w:rPr>
          <w:rFonts w:ascii="Arial" w:hAnsi="Arial" w:cs="Arial"/>
          <w:sz w:val="24"/>
          <w:szCs w:val="24"/>
        </w:rPr>
        <w:br/>
      </w:r>
      <w:r w:rsidR="00574F52">
        <w:rPr>
          <w:rFonts w:ascii="Arial" w:hAnsi="Arial" w:cs="Arial"/>
          <w:sz w:val="24"/>
          <w:szCs w:val="24"/>
        </w:rPr>
        <w:tab/>
      </w:r>
      <w:r w:rsidR="00574F52">
        <w:rPr>
          <w:rFonts w:ascii="Arial" w:hAnsi="Arial" w:cs="Arial"/>
          <w:sz w:val="24"/>
          <w:szCs w:val="24"/>
        </w:rPr>
        <w:tab/>
      </w:r>
      <w:hyperlink r:id="rId5" w:history="1">
        <w:r w:rsidR="00574F52" w:rsidRPr="007D210F">
          <w:rPr>
            <w:rStyle w:val="Hyperlink"/>
            <w:rFonts w:ascii="Arial" w:hAnsi="Arial" w:cs="Arial"/>
            <w:sz w:val="24"/>
            <w:szCs w:val="24"/>
          </w:rPr>
          <w:t>Hayley.elwen@utc.com</w:t>
        </w:r>
      </w:hyperlink>
      <w:r w:rsidR="00574F52">
        <w:rPr>
          <w:rFonts w:ascii="Arial" w:hAnsi="Arial" w:cs="Arial"/>
          <w:sz w:val="24"/>
          <w:szCs w:val="24"/>
        </w:rPr>
        <w:tab/>
      </w:r>
      <w:r w:rsidR="00574F52">
        <w:rPr>
          <w:rFonts w:ascii="Arial" w:hAnsi="Arial" w:cs="Arial"/>
          <w:sz w:val="24"/>
          <w:szCs w:val="24"/>
        </w:rPr>
        <w:tab/>
      </w:r>
      <w:r w:rsidR="00574F52">
        <w:rPr>
          <w:rFonts w:ascii="Arial" w:hAnsi="Arial" w:cs="Arial"/>
          <w:sz w:val="24"/>
          <w:szCs w:val="24"/>
        </w:rPr>
        <w:tab/>
      </w:r>
      <w:r w:rsidR="00574F52" w:rsidRPr="00574F52">
        <w:rPr>
          <w:rFonts w:ascii="Arial" w:hAnsi="Arial" w:cs="Arial"/>
          <w:sz w:val="24"/>
          <w:szCs w:val="24"/>
        </w:rPr>
        <w:t>(011) 867 7763</w:t>
      </w:r>
      <w:r w:rsidR="00574F52">
        <w:rPr>
          <w:rFonts w:ascii="Arial" w:hAnsi="Arial" w:cs="Arial"/>
          <w:sz w:val="24"/>
          <w:szCs w:val="24"/>
        </w:rPr>
        <w:br/>
      </w:r>
      <w:r w:rsidR="00574F52">
        <w:rPr>
          <w:rFonts w:ascii="Arial" w:hAnsi="Arial" w:cs="Arial"/>
          <w:sz w:val="24"/>
          <w:szCs w:val="24"/>
        </w:rPr>
        <w:tab/>
      </w:r>
      <w:r w:rsidR="00574F52">
        <w:rPr>
          <w:rFonts w:ascii="Arial" w:hAnsi="Arial" w:cs="Arial"/>
          <w:sz w:val="24"/>
          <w:szCs w:val="24"/>
        </w:rPr>
        <w:tab/>
      </w:r>
      <w:r w:rsidR="00574F52">
        <w:rPr>
          <w:rFonts w:ascii="Arial" w:hAnsi="Arial" w:cs="Arial"/>
          <w:sz w:val="24"/>
          <w:szCs w:val="24"/>
        </w:rPr>
        <w:tab/>
      </w:r>
      <w:r w:rsidR="00574F52">
        <w:rPr>
          <w:rFonts w:ascii="Arial" w:hAnsi="Arial" w:cs="Arial"/>
          <w:sz w:val="24"/>
          <w:szCs w:val="24"/>
        </w:rPr>
        <w:tab/>
      </w:r>
      <w:r w:rsidR="00574F52">
        <w:rPr>
          <w:rFonts w:ascii="Arial" w:hAnsi="Arial" w:cs="Arial"/>
          <w:sz w:val="24"/>
          <w:szCs w:val="24"/>
        </w:rPr>
        <w:tab/>
      </w:r>
      <w:r w:rsidR="00574F52">
        <w:rPr>
          <w:rFonts w:ascii="Arial" w:hAnsi="Arial" w:cs="Arial"/>
          <w:sz w:val="24"/>
          <w:szCs w:val="24"/>
        </w:rPr>
        <w:tab/>
      </w:r>
      <w:r w:rsidR="00574F52">
        <w:rPr>
          <w:rFonts w:ascii="Arial" w:hAnsi="Arial" w:cs="Arial"/>
          <w:sz w:val="24"/>
          <w:szCs w:val="24"/>
        </w:rPr>
        <w:tab/>
      </w:r>
      <w:r w:rsidR="00574F52">
        <w:rPr>
          <w:rFonts w:ascii="Arial" w:hAnsi="Arial" w:cs="Arial"/>
          <w:sz w:val="24"/>
          <w:szCs w:val="24"/>
        </w:rPr>
        <w:tab/>
      </w:r>
      <w:hyperlink r:id="rId6" w:history="1">
        <w:r w:rsidR="00574F52" w:rsidRPr="007D210F">
          <w:rPr>
            <w:rStyle w:val="Hyperlink"/>
            <w:rFonts w:ascii="Arial" w:hAnsi="Arial" w:cs="Arial"/>
            <w:sz w:val="24"/>
            <w:szCs w:val="24"/>
          </w:rPr>
          <w:t>nomvelo@ngage.co.za</w:t>
        </w:r>
      </w:hyperlink>
      <w:r w:rsidR="00574F52">
        <w:rPr>
          <w:rStyle w:val="Hyperlink"/>
          <w:rFonts w:ascii="Arial" w:hAnsi="Arial" w:cs="Arial"/>
          <w:sz w:val="24"/>
          <w:szCs w:val="24"/>
        </w:rPr>
        <w:br/>
      </w:r>
    </w:p>
    <w:p w:rsidR="00717DF8" w:rsidRPr="005C2735" w:rsidRDefault="008E4C1C" w:rsidP="005C2735">
      <w:pPr>
        <w:spacing w:line="276" w:lineRule="auto"/>
        <w:jc w:val="center"/>
        <w:rPr>
          <w:rFonts w:ascii="Arial" w:hAnsi="Arial" w:cs="Arial"/>
          <w:b/>
          <w:sz w:val="28"/>
          <w:szCs w:val="28"/>
        </w:rPr>
      </w:pPr>
      <w:r w:rsidRPr="005C2735">
        <w:rPr>
          <w:rFonts w:ascii="Arial" w:hAnsi="Arial" w:cs="Arial"/>
          <w:b/>
          <w:sz w:val="28"/>
          <w:szCs w:val="28"/>
        </w:rPr>
        <w:t>Otis Showcases Gen2</w:t>
      </w:r>
      <w:r w:rsidRPr="005C2735">
        <w:rPr>
          <w:rFonts w:ascii="Arial" w:hAnsi="Arial" w:cs="Arial"/>
          <w:b/>
          <w:sz w:val="28"/>
          <w:szCs w:val="28"/>
          <w:vertAlign w:val="superscript"/>
        </w:rPr>
        <w:t>®</w:t>
      </w:r>
      <w:r w:rsidRPr="005C2735">
        <w:rPr>
          <w:rFonts w:ascii="Arial" w:hAnsi="Arial" w:cs="Arial"/>
          <w:b/>
          <w:sz w:val="28"/>
          <w:szCs w:val="28"/>
        </w:rPr>
        <w:t xml:space="preserve"> Switch at South African Property Owners Association</w:t>
      </w:r>
      <w:r w:rsidR="003C6DEA" w:rsidRPr="005C2735">
        <w:rPr>
          <w:rFonts w:ascii="Arial" w:hAnsi="Arial" w:cs="Arial"/>
          <w:b/>
          <w:sz w:val="28"/>
          <w:szCs w:val="28"/>
        </w:rPr>
        <w:t xml:space="preserve"> Convention</w:t>
      </w:r>
      <w:r w:rsidR="00574F52">
        <w:rPr>
          <w:rFonts w:ascii="Arial" w:hAnsi="Arial" w:cs="Arial"/>
          <w:b/>
          <w:sz w:val="28"/>
          <w:szCs w:val="28"/>
        </w:rPr>
        <w:br/>
      </w:r>
    </w:p>
    <w:p w:rsidR="00D1019E" w:rsidRPr="005C2735" w:rsidRDefault="00574F52" w:rsidP="005C2735">
      <w:pPr>
        <w:spacing w:line="480" w:lineRule="auto"/>
        <w:rPr>
          <w:rFonts w:ascii="Arial" w:hAnsi="Arial" w:cs="Arial"/>
          <w:bCs/>
          <w:sz w:val="24"/>
          <w:szCs w:val="24"/>
        </w:rPr>
      </w:pPr>
      <w:r>
        <w:rPr>
          <w:rFonts w:ascii="Arial" w:hAnsi="Arial" w:cs="Arial"/>
          <w:b/>
          <w:sz w:val="24"/>
          <w:szCs w:val="24"/>
        </w:rPr>
        <w:t xml:space="preserve">JOHANNESBURG, </w:t>
      </w:r>
      <w:r w:rsidR="008E4C1C" w:rsidRPr="005C2735">
        <w:rPr>
          <w:rFonts w:ascii="Arial" w:hAnsi="Arial" w:cs="Arial"/>
          <w:b/>
          <w:sz w:val="24"/>
          <w:szCs w:val="24"/>
        </w:rPr>
        <w:t xml:space="preserve">May </w:t>
      </w:r>
      <w:r w:rsidR="007E5C71">
        <w:rPr>
          <w:rFonts w:ascii="Arial" w:hAnsi="Arial" w:cs="Arial"/>
          <w:b/>
          <w:sz w:val="24"/>
          <w:szCs w:val="24"/>
        </w:rPr>
        <w:t>22</w:t>
      </w:r>
      <w:bookmarkStart w:id="0" w:name="_GoBack"/>
      <w:bookmarkEnd w:id="0"/>
      <w:r w:rsidR="008E4C1C" w:rsidRPr="005C2735">
        <w:rPr>
          <w:rFonts w:ascii="Arial" w:hAnsi="Arial" w:cs="Arial"/>
          <w:b/>
          <w:sz w:val="24"/>
          <w:szCs w:val="24"/>
        </w:rPr>
        <w:t xml:space="preserve">, </w:t>
      </w:r>
      <w:r w:rsidR="00717DF8" w:rsidRPr="005C2735">
        <w:rPr>
          <w:rFonts w:ascii="Arial" w:hAnsi="Arial" w:cs="Arial"/>
          <w:b/>
          <w:sz w:val="24"/>
          <w:szCs w:val="24"/>
        </w:rPr>
        <w:t>201</w:t>
      </w:r>
      <w:r>
        <w:rPr>
          <w:rFonts w:ascii="Arial" w:hAnsi="Arial" w:cs="Arial"/>
          <w:b/>
          <w:sz w:val="24"/>
          <w:szCs w:val="24"/>
        </w:rPr>
        <w:t xml:space="preserve">5 – </w:t>
      </w:r>
      <w:r w:rsidR="009D446E">
        <w:rPr>
          <w:rFonts w:ascii="Arial" w:hAnsi="Arial" w:cs="Arial"/>
          <w:sz w:val="24"/>
          <w:szCs w:val="24"/>
        </w:rPr>
        <w:t>Lost p</w:t>
      </w:r>
      <w:r w:rsidR="00D1019E" w:rsidRPr="005C2735">
        <w:rPr>
          <w:rFonts w:ascii="Arial" w:hAnsi="Arial" w:cs="Arial"/>
          <w:sz w:val="24"/>
          <w:szCs w:val="24"/>
        </w:rPr>
        <w:t>roductivity</w:t>
      </w:r>
      <w:r w:rsidR="009D446E">
        <w:rPr>
          <w:rFonts w:ascii="Arial" w:hAnsi="Arial" w:cs="Arial"/>
          <w:sz w:val="24"/>
          <w:szCs w:val="24"/>
        </w:rPr>
        <w:t xml:space="preserve"> due to ongoing load shedding in South Africa </w:t>
      </w:r>
      <w:r w:rsidR="00D1019E" w:rsidRPr="005C2735">
        <w:rPr>
          <w:rFonts w:ascii="Arial" w:hAnsi="Arial" w:cs="Arial"/>
          <w:sz w:val="24"/>
          <w:szCs w:val="24"/>
        </w:rPr>
        <w:t xml:space="preserve">can be mitigated with the latest </w:t>
      </w:r>
      <w:r w:rsidR="00E67FD2" w:rsidRPr="005C2735">
        <w:rPr>
          <w:rFonts w:ascii="Arial" w:hAnsi="Arial" w:cs="Arial"/>
          <w:sz w:val="24"/>
          <w:szCs w:val="24"/>
        </w:rPr>
        <w:t xml:space="preserve">technological </w:t>
      </w:r>
      <w:r w:rsidR="00D1019E" w:rsidRPr="005C2735">
        <w:rPr>
          <w:rFonts w:ascii="Arial" w:hAnsi="Arial" w:cs="Arial"/>
          <w:sz w:val="24"/>
          <w:szCs w:val="24"/>
        </w:rPr>
        <w:t xml:space="preserve">innovation from </w:t>
      </w:r>
      <w:r w:rsidR="00EA2F10" w:rsidRPr="005C2735">
        <w:rPr>
          <w:rFonts w:ascii="Arial" w:hAnsi="Arial" w:cs="Arial"/>
          <w:bCs/>
          <w:sz w:val="24"/>
          <w:szCs w:val="24"/>
        </w:rPr>
        <w:t>Otis</w:t>
      </w:r>
      <w:r w:rsidR="009D446E">
        <w:rPr>
          <w:rFonts w:ascii="Arial" w:hAnsi="Arial" w:cs="Arial"/>
          <w:bCs/>
          <w:sz w:val="24"/>
          <w:szCs w:val="24"/>
        </w:rPr>
        <w:t xml:space="preserve"> – the </w:t>
      </w:r>
      <w:r w:rsidR="009D446E" w:rsidRPr="00C3697E">
        <w:rPr>
          <w:rFonts w:ascii="Arial" w:hAnsi="Arial" w:cs="Arial"/>
          <w:bCs/>
          <w:sz w:val="24"/>
          <w:szCs w:val="24"/>
        </w:rPr>
        <w:t>Gen2</w:t>
      </w:r>
      <w:r w:rsidR="009D446E" w:rsidRPr="00C3697E">
        <w:rPr>
          <w:rFonts w:ascii="Arial" w:hAnsi="Arial" w:cs="Arial"/>
          <w:bCs/>
          <w:sz w:val="24"/>
          <w:szCs w:val="24"/>
          <w:vertAlign w:val="superscript"/>
        </w:rPr>
        <w:t>®</w:t>
      </w:r>
      <w:r w:rsidR="009D446E" w:rsidRPr="00C3697E">
        <w:rPr>
          <w:rFonts w:ascii="Arial" w:hAnsi="Arial" w:cs="Arial"/>
          <w:bCs/>
          <w:sz w:val="24"/>
          <w:szCs w:val="24"/>
        </w:rPr>
        <w:t xml:space="preserve"> Switch elevator</w:t>
      </w:r>
      <w:r w:rsidR="009D446E">
        <w:rPr>
          <w:rFonts w:ascii="Arial" w:hAnsi="Arial" w:cs="Arial"/>
          <w:bCs/>
          <w:sz w:val="24"/>
          <w:szCs w:val="24"/>
        </w:rPr>
        <w:t xml:space="preserve">. Powered by battery technology to ensure continued operation during a power outage, the Gen2 Switch will be on display at </w:t>
      </w:r>
      <w:r w:rsidR="009D446E" w:rsidRPr="00C3697E">
        <w:rPr>
          <w:rFonts w:ascii="Arial" w:hAnsi="Arial" w:cs="Arial"/>
          <w:bCs/>
          <w:sz w:val="24"/>
          <w:szCs w:val="24"/>
        </w:rPr>
        <w:t>the 46</w:t>
      </w:r>
      <w:r w:rsidR="009D446E" w:rsidRPr="00C3697E">
        <w:rPr>
          <w:rFonts w:ascii="Arial" w:hAnsi="Arial" w:cs="Arial"/>
          <w:bCs/>
          <w:sz w:val="24"/>
          <w:szCs w:val="24"/>
          <w:vertAlign w:val="superscript"/>
        </w:rPr>
        <w:t>th</w:t>
      </w:r>
      <w:r w:rsidR="009D446E" w:rsidRPr="00C3697E">
        <w:rPr>
          <w:rFonts w:ascii="Arial" w:hAnsi="Arial" w:cs="Arial"/>
          <w:bCs/>
          <w:sz w:val="24"/>
          <w:szCs w:val="24"/>
        </w:rPr>
        <w:t xml:space="preserve"> annual South African Property Owners Association (SAPOA) Convention, May</w:t>
      </w:r>
      <w:r w:rsidR="009D446E">
        <w:rPr>
          <w:rFonts w:ascii="Arial" w:hAnsi="Arial" w:cs="Arial"/>
          <w:bCs/>
          <w:sz w:val="24"/>
          <w:szCs w:val="24"/>
        </w:rPr>
        <w:t xml:space="preserve"> 19 - 21</w:t>
      </w:r>
      <w:r w:rsidR="009D446E" w:rsidRPr="00C3697E">
        <w:rPr>
          <w:rFonts w:ascii="Arial" w:hAnsi="Arial" w:cs="Arial"/>
          <w:bCs/>
          <w:sz w:val="24"/>
          <w:szCs w:val="24"/>
        </w:rPr>
        <w:t>, 2015</w:t>
      </w:r>
      <w:r w:rsidR="009D446E">
        <w:rPr>
          <w:rFonts w:ascii="Arial" w:hAnsi="Arial" w:cs="Arial"/>
          <w:bCs/>
          <w:sz w:val="24"/>
          <w:szCs w:val="24"/>
        </w:rPr>
        <w:t>,</w:t>
      </w:r>
      <w:r w:rsidR="009D446E" w:rsidRPr="00C3697E">
        <w:rPr>
          <w:rFonts w:ascii="Arial" w:hAnsi="Arial" w:cs="Arial"/>
          <w:bCs/>
          <w:sz w:val="24"/>
          <w:szCs w:val="24"/>
        </w:rPr>
        <w:t xml:space="preserve"> at the Durban International Convention Centre. </w:t>
      </w:r>
      <w:r>
        <w:rPr>
          <w:rFonts w:ascii="Arial" w:hAnsi="Arial" w:cs="Arial"/>
          <w:bCs/>
          <w:sz w:val="24"/>
          <w:szCs w:val="24"/>
        </w:rPr>
        <w:t xml:space="preserve">Otis, which operates as </w:t>
      </w:r>
      <w:r w:rsidRPr="00574F52">
        <w:rPr>
          <w:rFonts w:ascii="Arial" w:hAnsi="Arial" w:cs="Arial"/>
          <w:bCs/>
          <w:sz w:val="24"/>
          <w:szCs w:val="24"/>
        </w:rPr>
        <w:t>Otis Pty Ltd</w:t>
      </w:r>
      <w:r>
        <w:rPr>
          <w:rFonts w:ascii="Arial" w:hAnsi="Arial" w:cs="Arial"/>
          <w:bCs/>
          <w:sz w:val="24"/>
          <w:szCs w:val="24"/>
        </w:rPr>
        <w:t xml:space="preserve"> in South Africa, is</w:t>
      </w:r>
      <w:r w:rsidR="005B7038" w:rsidRPr="005C2735">
        <w:rPr>
          <w:rFonts w:ascii="Arial" w:hAnsi="Arial" w:cs="Arial"/>
          <w:bCs/>
          <w:sz w:val="24"/>
          <w:szCs w:val="24"/>
        </w:rPr>
        <w:t xml:space="preserve"> </w:t>
      </w:r>
      <w:r w:rsidR="00D1019E" w:rsidRPr="005C2735">
        <w:rPr>
          <w:rFonts w:ascii="Arial" w:hAnsi="Arial" w:cs="Arial"/>
          <w:bCs/>
          <w:sz w:val="24"/>
          <w:szCs w:val="24"/>
        </w:rPr>
        <w:t>the world’s largest manufacturer of elevators, escalators and moving walkways</w:t>
      </w:r>
      <w:r w:rsidR="008E4C1C" w:rsidRPr="005C2735">
        <w:rPr>
          <w:rFonts w:ascii="Arial" w:hAnsi="Arial" w:cs="Arial"/>
          <w:bCs/>
          <w:sz w:val="24"/>
          <w:szCs w:val="24"/>
        </w:rPr>
        <w:t xml:space="preserve"> and part of UTC Building &amp; Industrial Systems, a unit of United Technologies Corp. (NYSE: UTX).</w:t>
      </w:r>
    </w:p>
    <w:p w:rsidR="00EA2F10" w:rsidRPr="005C2735" w:rsidRDefault="00574F52" w:rsidP="005C2735">
      <w:pPr>
        <w:spacing w:line="480" w:lineRule="auto"/>
        <w:rPr>
          <w:rFonts w:ascii="Arial" w:hAnsi="Arial" w:cs="Arial"/>
          <w:sz w:val="24"/>
          <w:szCs w:val="24"/>
        </w:rPr>
      </w:pPr>
      <w:r>
        <w:rPr>
          <w:rFonts w:ascii="Arial" w:hAnsi="Arial" w:cs="Arial"/>
          <w:bCs/>
          <w:sz w:val="24"/>
          <w:szCs w:val="24"/>
        </w:rPr>
        <w:tab/>
      </w:r>
      <w:r w:rsidR="009D446E" w:rsidRPr="009D446E" w:rsidDel="009D446E">
        <w:rPr>
          <w:rFonts w:ascii="Arial" w:hAnsi="Arial" w:cs="Arial"/>
          <w:bCs/>
          <w:sz w:val="24"/>
          <w:szCs w:val="24"/>
        </w:rPr>
        <w:t xml:space="preserve"> </w:t>
      </w:r>
      <w:r w:rsidR="003C6DEA">
        <w:rPr>
          <w:rFonts w:ascii="Arial" w:hAnsi="Arial" w:cs="Arial"/>
          <w:sz w:val="24"/>
          <w:szCs w:val="24"/>
        </w:rPr>
        <w:t>“</w:t>
      </w:r>
      <w:r w:rsidR="00EA2F10" w:rsidRPr="005C2735">
        <w:rPr>
          <w:rFonts w:ascii="Arial" w:hAnsi="Arial" w:cs="Arial"/>
          <w:sz w:val="24"/>
          <w:szCs w:val="24"/>
        </w:rPr>
        <w:t>A major advantage of the Gen2 Switch is that it is designed to continue running even during power outages</w:t>
      </w:r>
      <w:r w:rsidR="00C31D71">
        <w:rPr>
          <w:rFonts w:ascii="Arial" w:hAnsi="Arial" w:cs="Arial"/>
          <w:sz w:val="24"/>
          <w:szCs w:val="24"/>
        </w:rPr>
        <w:t xml:space="preserve"> thanks to a built-in battery</w:t>
      </w:r>
      <w:r w:rsidR="003C6DEA">
        <w:rPr>
          <w:rFonts w:ascii="Arial" w:hAnsi="Arial" w:cs="Arial"/>
          <w:sz w:val="24"/>
          <w:szCs w:val="24"/>
        </w:rPr>
        <w:t>,”</w:t>
      </w:r>
      <w:r w:rsidR="002C5E13">
        <w:rPr>
          <w:rFonts w:ascii="Arial" w:hAnsi="Arial" w:cs="Arial"/>
          <w:sz w:val="24"/>
          <w:szCs w:val="24"/>
        </w:rPr>
        <w:t xml:space="preserve"> </w:t>
      </w:r>
      <w:r w:rsidR="003C6DEA">
        <w:rPr>
          <w:rFonts w:ascii="Arial" w:hAnsi="Arial" w:cs="Arial"/>
          <w:sz w:val="24"/>
          <w:szCs w:val="24"/>
        </w:rPr>
        <w:t>said</w:t>
      </w:r>
      <w:r w:rsidR="003C6DEA" w:rsidRPr="005C2735">
        <w:rPr>
          <w:rFonts w:ascii="Arial" w:hAnsi="Arial" w:cs="Arial"/>
          <w:sz w:val="24"/>
          <w:szCs w:val="24"/>
        </w:rPr>
        <w:t xml:space="preserve"> </w:t>
      </w:r>
      <w:r>
        <w:rPr>
          <w:rFonts w:ascii="Arial" w:hAnsi="Arial" w:cs="Arial"/>
          <w:sz w:val="24"/>
          <w:szCs w:val="24"/>
        </w:rPr>
        <w:t xml:space="preserve">Hayley Elwen, marketing and business development manager, Otis Pty Ltd. </w:t>
      </w:r>
      <w:r w:rsidR="00736500" w:rsidRPr="005C2735">
        <w:rPr>
          <w:rFonts w:ascii="Arial" w:hAnsi="Arial" w:cs="Arial"/>
          <w:sz w:val="24"/>
          <w:szCs w:val="24"/>
        </w:rPr>
        <w:t>“</w:t>
      </w:r>
      <w:r w:rsidR="009D446E">
        <w:rPr>
          <w:rFonts w:ascii="Arial" w:hAnsi="Arial" w:cs="Arial"/>
          <w:sz w:val="24"/>
          <w:szCs w:val="24"/>
        </w:rPr>
        <w:t>Despite</w:t>
      </w:r>
      <w:r w:rsidR="00736500" w:rsidRPr="005C2735">
        <w:rPr>
          <w:rFonts w:ascii="Arial" w:hAnsi="Arial" w:cs="Arial"/>
          <w:sz w:val="24"/>
          <w:szCs w:val="24"/>
        </w:rPr>
        <w:t xml:space="preserve"> </w:t>
      </w:r>
      <w:r w:rsidR="009D446E">
        <w:rPr>
          <w:rFonts w:ascii="Arial" w:hAnsi="Arial" w:cs="Arial"/>
          <w:sz w:val="24"/>
          <w:szCs w:val="24"/>
        </w:rPr>
        <w:t>the recent</w:t>
      </w:r>
      <w:r w:rsidR="009D446E" w:rsidRPr="005C2735">
        <w:rPr>
          <w:rFonts w:ascii="Arial" w:hAnsi="Arial" w:cs="Arial"/>
          <w:sz w:val="24"/>
          <w:szCs w:val="24"/>
        </w:rPr>
        <w:t xml:space="preserve"> </w:t>
      </w:r>
      <w:r w:rsidR="00736500" w:rsidRPr="005C2735">
        <w:rPr>
          <w:rFonts w:ascii="Arial" w:hAnsi="Arial" w:cs="Arial"/>
          <w:sz w:val="24"/>
          <w:szCs w:val="24"/>
        </w:rPr>
        <w:t xml:space="preserve">increase in </w:t>
      </w:r>
      <w:r w:rsidR="00EA2F10" w:rsidRPr="005C2735">
        <w:rPr>
          <w:rFonts w:ascii="Arial" w:hAnsi="Arial" w:cs="Arial"/>
          <w:sz w:val="24"/>
          <w:szCs w:val="24"/>
        </w:rPr>
        <w:t xml:space="preserve">grid volatility leading </w:t>
      </w:r>
      <w:r w:rsidR="00C31D71">
        <w:rPr>
          <w:rFonts w:ascii="Arial" w:hAnsi="Arial" w:cs="Arial"/>
          <w:sz w:val="24"/>
          <w:szCs w:val="24"/>
        </w:rPr>
        <w:t>into</w:t>
      </w:r>
      <w:r w:rsidR="00EA2F10" w:rsidRPr="005C2735">
        <w:rPr>
          <w:rFonts w:ascii="Arial" w:hAnsi="Arial" w:cs="Arial"/>
          <w:sz w:val="24"/>
          <w:szCs w:val="24"/>
        </w:rPr>
        <w:t xml:space="preserve"> winter</w:t>
      </w:r>
      <w:r w:rsidR="00736500" w:rsidRPr="005C2735">
        <w:rPr>
          <w:rFonts w:ascii="Arial" w:hAnsi="Arial" w:cs="Arial"/>
          <w:sz w:val="24"/>
          <w:szCs w:val="24"/>
        </w:rPr>
        <w:t xml:space="preserve">, the Gen2 Switch </w:t>
      </w:r>
      <w:r w:rsidR="00E67FD2" w:rsidRPr="005C2735">
        <w:rPr>
          <w:rFonts w:ascii="Arial" w:hAnsi="Arial" w:cs="Arial"/>
          <w:sz w:val="24"/>
          <w:szCs w:val="24"/>
        </w:rPr>
        <w:t xml:space="preserve">provides property owners </w:t>
      </w:r>
      <w:r w:rsidR="00EA2F10" w:rsidRPr="005C2735">
        <w:rPr>
          <w:rFonts w:ascii="Arial" w:hAnsi="Arial" w:cs="Arial"/>
          <w:sz w:val="24"/>
          <w:szCs w:val="24"/>
        </w:rPr>
        <w:t xml:space="preserve">with </w:t>
      </w:r>
      <w:r w:rsidR="00C31D71">
        <w:rPr>
          <w:rFonts w:ascii="Arial" w:hAnsi="Arial" w:cs="Arial"/>
          <w:sz w:val="24"/>
          <w:szCs w:val="24"/>
        </w:rPr>
        <w:t xml:space="preserve">the </w:t>
      </w:r>
      <w:r w:rsidR="00EA2F10" w:rsidRPr="005C2735">
        <w:rPr>
          <w:rFonts w:ascii="Arial" w:hAnsi="Arial" w:cs="Arial"/>
          <w:sz w:val="24"/>
          <w:szCs w:val="24"/>
        </w:rPr>
        <w:t>peace</w:t>
      </w:r>
      <w:r w:rsidR="00C31D71">
        <w:rPr>
          <w:rFonts w:ascii="Arial" w:hAnsi="Arial" w:cs="Arial"/>
          <w:sz w:val="24"/>
          <w:szCs w:val="24"/>
        </w:rPr>
        <w:t xml:space="preserve"> </w:t>
      </w:r>
      <w:r w:rsidR="00EA2F10" w:rsidRPr="005C2735">
        <w:rPr>
          <w:rFonts w:ascii="Arial" w:hAnsi="Arial" w:cs="Arial"/>
          <w:sz w:val="24"/>
          <w:szCs w:val="24"/>
        </w:rPr>
        <w:t>of</w:t>
      </w:r>
      <w:r w:rsidR="00C31D71">
        <w:rPr>
          <w:rFonts w:ascii="Arial" w:hAnsi="Arial" w:cs="Arial"/>
          <w:sz w:val="24"/>
          <w:szCs w:val="24"/>
        </w:rPr>
        <w:t xml:space="preserve"> </w:t>
      </w:r>
      <w:r w:rsidR="00EA2F10" w:rsidRPr="005C2735">
        <w:rPr>
          <w:rFonts w:ascii="Arial" w:hAnsi="Arial" w:cs="Arial"/>
          <w:sz w:val="24"/>
          <w:szCs w:val="24"/>
        </w:rPr>
        <w:t xml:space="preserve">mind that </w:t>
      </w:r>
      <w:r w:rsidR="008B7D18" w:rsidRPr="005C2735">
        <w:rPr>
          <w:rFonts w:ascii="Arial" w:hAnsi="Arial" w:cs="Arial"/>
          <w:sz w:val="24"/>
          <w:szCs w:val="24"/>
        </w:rPr>
        <w:t xml:space="preserve">the lift in their buildings </w:t>
      </w:r>
      <w:r w:rsidR="00EA2F10" w:rsidRPr="005C2735">
        <w:rPr>
          <w:rFonts w:ascii="Arial" w:hAnsi="Arial" w:cs="Arial"/>
          <w:sz w:val="24"/>
          <w:szCs w:val="24"/>
        </w:rPr>
        <w:t>will continue running during power outages</w:t>
      </w:r>
      <w:r w:rsidR="00736500" w:rsidRPr="005C2735">
        <w:rPr>
          <w:rFonts w:ascii="Arial" w:hAnsi="Arial" w:cs="Arial"/>
          <w:sz w:val="24"/>
          <w:szCs w:val="24"/>
        </w:rPr>
        <w:t>.</w:t>
      </w:r>
      <w:r w:rsidR="00EA2F10" w:rsidRPr="005C2735">
        <w:rPr>
          <w:rFonts w:ascii="Arial" w:hAnsi="Arial" w:cs="Arial"/>
          <w:sz w:val="24"/>
          <w:szCs w:val="24"/>
        </w:rPr>
        <w:t>”</w:t>
      </w:r>
    </w:p>
    <w:p w:rsidR="001C62E1" w:rsidRPr="005C2735" w:rsidRDefault="00574F52" w:rsidP="005C2735">
      <w:pPr>
        <w:spacing w:line="480" w:lineRule="auto"/>
        <w:rPr>
          <w:rFonts w:ascii="Arial" w:hAnsi="Arial" w:cs="Arial"/>
          <w:bCs/>
          <w:sz w:val="24"/>
          <w:szCs w:val="24"/>
        </w:rPr>
      </w:pPr>
      <w:r>
        <w:rPr>
          <w:rFonts w:ascii="Arial" w:hAnsi="Arial" w:cs="Arial"/>
          <w:bCs/>
          <w:sz w:val="24"/>
          <w:szCs w:val="24"/>
        </w:rPr>
        <w:lastRenderedPageBreak/>
        <w:tab/>
      </w:r>
      <w:r w:rsidR="003771EB">
        <w:rPr>
          <w:rFonts w:ascii="Arial" w:hAnsi="Arial" w:cs="Arial"/>
          <w:bCs/>
          <w:sz w:val="24"/>
          <w:szCs w:val="24"/>
        </w:rPr>
        <w:t xml:space="preserve">Under normal running mode, the Gen2 Switch power supply </w:t>
      </w:r>
      <w:r w:rsidR="00736500" w:rsidRPr="005C2735">
        <w:rPr>
          <w:rFonts w:ascii="Arial" w:hAnsi="Arial" w:cs="Arial"/>
          <w:bCs/>
          <w:sz w:val="24"/>
          <w:szCs w:val="24"/>
        </w:rPr>
        <w:t>charges a pack of batteries, which in turn supplies power to the lift motor. In the event of a power failure, the battery pack continues to operate th</w:t>
      </w:r>
      <w:r w:rsidR="00A556EC">
        <w:rPr>
          <w:rFonts w:ascii="Arial" w:hAnsi="Arial" w:cs="Arial"/>
          <w:bCs/>
          <w:sz w:val="24"/>
          <w:szCs w:val="24"/>
        </w:rPr>
        <w:t>e lift for up to 100 trips in a</w:t>
      </w:r>
      <w:r w:rsidR="00736500" w:rsidRPr="005C2735">
        <w:rPr>
          <w:rFonts w:ascii="Arial" w:hAnsi="Arial" w:cs="Arial"/>
          <w:bCs/>
          <w:sz w:val="24"/>
          <w:szCs w:val="24"/>
        </w:rPr>
        <w:t xml:space="preserve"> </w:t>
      </w:r>
      <w:r w:rsidR="00A556EC">
        <w:rPr>
          <w:rFonts w:ascii="Arial" w:hAnsi="Arial" w:cs="Arial"/>
          <w:bCs/>
          <w:sz w:val="24"/>
          <w:szCs w:val="24"/>
        </w:rPr>
        <w:t>seven</w:t>
      </w:r>
      <w:r w:rsidR="00736500" w:rsidRPr="005C2735">
        <w:rPr>
          <w:rFonts w:ascii="Arial" w:hAnsi="Arial" w:cs="Arial"/>
          <w:bCs/>
          <w:sz w:val="24"/>
          <w:szCs w:val="24"/>
        </w:rPr>
        <w:t>-</w:t>
      </w:r>
      <w:r w:rsidR="00C36D65" w:rsidRPr="005C2735">
        <w:rPr>
          <w:rFonts w:ascii="Arial" w:hAnsi="Arial" w:cs="Arial"/>
          <w:bCs/>
          <w:sz w:val="24"/>
          <w:szCs w:val="24"/>
        </w:rPr>
        <w:t>story building</w:t>
      </w:r>
      <w:r w:rsidR="00FC3F4A" w:rsidRPr="005C2735">
        <w:rPr>
          <w:rFonts w:ascii="Arial" w:hAnsi="Arial" w:cs="Arial"/>
          <w:bCs/>
          <w:sz w:val="24"/>
          <w:szCs w:val="24"/>
        </w:rPr>
        <w:t>.</w:t>
      </w:r>
      <w:r w:rsidR="00EA2F10" w:rsidRPr="005C2735">
        <w:rPr>
          <w:rFonts w:ascii="Arial" w:hAnsi="Arial" w:cs="Arial"/>
          <w:sz w:val="24"/>
          <w:szCs w:val="24"/>
        </w:rPr>
        <w:t xml:space="preserve"> </w:t>
      </w:r>
      <w:r w:rsidR="00EA2F10" w:rsidRPr="005C2735">
        <w:rPr>
          <w:rFonts w:ascii="Arial" w:hAnsi="Arial" w:cs="Arial"/>
          <w:bCs/>
          <w:sz w:val="24"/>
          <w:szCs w:val="24"/>
        </w:rPr>
        <w:t>The</w:t>
      </w:r>
      <w:r w:rsidR="00C36D65" w:rsidRPr="005C2735">
        <w:rPr>
          <w:rFonts w:ascii="Arial" w:hAnsi="Arial" w:cs="Arial"/>
          <w:sz w:val="24"/>
          <w:szCs w:val="24"/>
        </w:rPr>
        <w:t xml:space="preserve"> battery system </w:t>
      </w:r>
      <w:r w:rsidR="00EA2F10" w:rsidRPr="005C2735">
        <w:rPr>
          <w:rFonts w:ascii="Arial" w:hAnsi="Arial" w:cs="Arial"/>
          <w:sz w:val="24"/>
          <w:szCs w:val="24"/>
        </w:rPr>
        <w:t xml:space="preserve">is compatible with </w:t>
      </w:r>
      <w:r w:rsidR="00B0510B">
        <w:rPr>
          <w:rFonts w:ascii="Arial" w:hAnsi="Arial" w:cs="Arial"/>
          <w:sz w:val="24"/>
          <w:szCs w:val="24"/>
        </w:rPr>
        <w:t>alternative energy sources like solar panels and wind power</w:t>
      </w:r>
      <w:r w:rsidR="00C36D65" w:rsidRPr="005C2735">
        <w:rPr>
          <w:rFonts w:ascii="Arial" w:hAnsi="Arial" w:cs="Arial"/>
          <w:sz w:val="24"/>
          <w:szCs w:val="24"/>
        </w:rPr>
        <w:t xml:space="preserve">. </w:t>
      </w:r>
      <w:r w:rsidR="003771EB">
        <w:rPr>
          <w:rFonts w:ascii="Arial" w:hAnsi="Arial" w:cs="Arial"/>
          <w:sz w:val="24"/>
          <w:szCs w:val="24"/>
        </w:rPr>
        <w:t>T</w:t>
      </w:r>
      <w:r w:rsidR="00C36D65" w:rsidRPr="005C2735">
        <w:rPr>
          <w:rFonts w:ascii="Arial" w:hAnsi="Arial" w:cs="Arial"/>
          <w:sz w:val="24"/>
          <w:szCs w:val="24"/>
        </w:rPr>
        <w:t>he battery</w:t>
      </w:r>
      <w:r w:rsidR="00E67FD2" w:rsidRPr="005C2735">
        <w:rPr>
          <w:rFonts w:ascii="Arial" w:hAnsi="Arial" w:cs="Arial"/>
          <w:sz w:val="24"/>
          <w:szCs w:val="24"/>
        </w:rPr>
        <w:t xml:space="preserve"> is </w:t>
      </w:r>
      <w:r w:rsidR="00C36D65" w:rsidRPr="005C2735">
        <w:rPr>
          <w:rFonts w:ascii="Arial" w:hAnsi="Arial" w:cs="Arial"/>
          <w:sz w:val="24"/>
          <w:szCs w:val="24"/>
        </w:rPr>
        <w:t>made of 97</w:t>
      </w:r>
      <w:r w:rsidR="00EA2F10" w:rsidRPr="005C2735">
        <w:rPr>
          <w:rFonts w:ascii="Arial" w:hAnsi="Arial" w:cs="Arial"/>
          <w:sz w:val="24"/>
          <w:szCs w:val="24"/>
        </w:rPr>
        <w:t xml:space="preserve"> percent</w:t>
      </w:r>
      <w:r w:rsidR="00C36D65" w:rsidRPr="005C2735">
        <w:rPr>
          <w:rFonts w:ascii="Arial" w:hAnsi="Arial" w:cs="Arial"/>
          <w:sz w:val="24"/>
          <w:szCs w:val="24"/>
        </w:rPr>
        <w:t xml:space="preserve"> recycled materials, </w:t>
      </w:r>
      <w:r w:rsidR="00E67FD2" w:rsidRPr="005C2735">
        <w:rPr>
          <w:rFonts w:ascii="Arial" w:hAnsi="Arial" w:cs="Arial"/>
          <w:sz w:val="24"/>
          <w:szCs w:val="24"/>
        </w:rPr>
        <w:t xml:space="preserve">and </w:t>
      </w:r>
      <w:r w:rsidR="00C36D65" w:rsidRPr="005C2735">
        <w:rPr>
          <w:rFonts w:ascii="Arial" w:hAnsi="Arial" w:cs="Arial"/>
          <w:sz w:val="24"/>
          <w:szCs w:val="24"/>
        </w:rPr>
        <w:t>is itself 90</w:t>
      </w:r>
      <w:r w:rsidR="00EA2F10" w:rsidRPr="005C2735">
        <w:rPr>
          <w:rFonts w:ascii="Arial" w:hAnsi="Arial" w:cs="Arial"/>
          <w:sz w:val="24"/>
          <w:szCs w:val="24"/>
        </w:rPr>
        <w:t xml:space="preserve"> percent</w:t>
      </w:r>
      <w:r w:rsidR="00C36D65" w:rsidRPr="005C2735">
        <w:rPr>
          <w:rFonts w:ascii="Arial" w:hAnsi="Arial" w:cs="Arial"/>
          <w:sz w:val="24"/>
          <w:szCs w:val="24"/>
        </w:rPr>
        <w:t xml:space="preserve"> recyclable</w:t>
      </w:r>
      <w:r w:rsidR="003C6DEA">
        <w:rPr>
          <w:rFonts w:ascii="Arial" w:hAnsi="Arial" w:cs="Arial"/>
          <w:sz w:val="24"/>
          <w:szCs w:val="24"/>
        </w:rPr>
        <w:t>.</w:t>
      </w:r>
    </w:p>
    <w:p w:rsidR="00C36D65" w:rsidRPr="005C2735" w:rsidRDefault="00574F52" w:rsidP="005C2735">
      <w:pPr>
        <w:spacing w:line="480" w:lineRule="auto"/>
        <w:rPr>
          <w:rFonts w:ascii="Arial" w:hAnsi="Arial" w:cs="Arial"/>
          <w:sz w:val="24"/>
          <w:szCs w:val="24"/>
        </w:rPr>
      </w:pPr>
      <w:r>
        <w:rPr>
          <w:rFonts w:ascii="Arial" w:hAnsi="Arial" w:cs="Arial"/>
          <w:sz w:val="24"/>
          <w:szCs w:val="24"/>
        </w:rPr>
        <w:tab/>
      </w:r>
      <w:r w:rsidR="001D1B7E" w:rsidRPr="005C2735">
        <w:rPr>
          <w:rFonts w:ascii="Arial" w:hAnsi="Arial" w:cs="Arial"/>
          <w:sz w:val="24"/>
          <w:szCs w:val="24"/>
        </w:rPr>
        <w:t xml:space="preserve">Unlike many other lifts, </w:t>
      </w:r>
      <w:r w:rsidR="001C62E1" w:rsidRPr="005C2735">
        <w:rPr>
          <w:rFonts w:ascii="Arial" w:hAnsi="Arial" w:cs="Arial"/>
          <w:sz w:val="24"/>
          <w:szCs w:val="24"/>
        </w:rPr>
        <w:t>the Gen2 Switch</w:t>
      </w:r>
      <w:r w:rsidR="001D1B7E" w:rsidRPr="005C2735">
        <w:rPr>
          <w:rFonts w:ascii="Arial" w:hAnsi="Arial" w:cs="Arial"/>
          <w:sz w:val="24"/>
          <w:szCs w:val="24"/>
        </w:rPr>
        <w:t xml:space="preserve"> can be</w:t>
      </w:r>
      <w:r w:rsidR="001C62E1" w:rsidRPr="005C2735">
        <w:rPr>
          <w:rFonts w:ascii="Arial" w:hAnsi="Arial" w:cs="Arial"/>
          <w:sz w:val="24"/>
          <w:szCs w:val="24"/>
        </w:rPr>
        <w:t xml:space="preserve"> </w:t>
      </w:r>
      <w:r w:rsidR="00B251D1" w:rsidRPr="005C2735">
        <w:rPr>
          <w:rFonts w:ascii="Arial" w:hAnsi="Arial" w:cs="Arial"/>
          <w:sz w:val="24"/>
          <w:szCs w:val="24"/>
        </w:rPr>
        <w:t>plug</w:t>
      </w:r>
      <w:r w:rsidR="001D1B7E" w:rsidRPr="005C2735">
        <w:rPr>
          <w:rFonts w:ascii="Arial" w:hAnsi="Arial" w:cs="Arial"/>
          <w:sz w:val="24"/>
          <w:szCs w:val="24"/>
        </w:rPr>
        <w:t>ged</w:t>
      </w:r>
      <w:r w:rsidR="00B251D1" w:rsidRPr="005C2735">
        <w:rPr>
          <w:rFonts w:ascii="Arial" w:hAnsi="Arial" w:cs="Arial"/>
          <w:sz w:val="24"/>
          <w:szCs w:val="24"/>
        </w:rPr>
        <w:t xml:space="preserve"> into a regular </w:t>
      </w:r>
      <w:r w:rsidR="001C62E1" w:rsidRPr="005C2735">
        <w:rPr>
          <w:rFonts w:ascii="Arial" w:hAnsi="Arial" w:cs="Arial"/>
          <w:sz w:val="24"/>
          <w:szCs w:val="24"/>
        </w:rPr>
        <w:t>wall socket</w:t>
      </w:r>
      <w:r w:rsidR="001D1B7E" w:rsidRPr="005C2735">
        <w:rPr>
          <w:rFonts w:ascii="Arial" w:hAnsi="Arial" w:cs="Arial"/>
          <w:sz w:val="24"/>
          <w:szCs w:val="24"/>
        </w:rPr>
        <w:t>,</w:t>
      </w:r>
      <w:r w:rsidR="001C62E1" w:rsidRPr="005C2735">
        <w:rPr>
          <w:rFonts w:ascii="Arial" w:hAnsi="Arial" w:cs="Arial"/>
          <w:sz w:val="24"/>
          <w:szCs w:val="24"/>
        </w:rPr>
        <w:t xml:space="preserve"> </w:t>
      </w:r>
      <w:r w:rsidR="001D1B7E" w:rsidRPr="005C2735">
        <w:rPr>
          <w:rFonts w:ascii="Arial" w:hAnsi="Arial" w:cs="Arial"/>
          <w:sz w:val="24"/>
          <w:szCs w:val="24"/>
        </w:rPr>
        <w:t xml:space="preserve">negating the </w:t>
      </w:r>
      <w:r w:rsidR="001C62E1" w:rsidRPr="005C2735">
        <w:rPr>
          <w:rFonts w:ascii="Arial" w:hAnsi="Arial" w:cs="Arial"/>
          <w:sz w:val="24"/>
          <w:szCs w:val="24"/>
        </w:rPr>
        <w:t xml:space="preserve">need </w:t>
      </w:r>
      <w:r w:rsidR="001D1B7E" w:rsidRPr="005C2735">
        <w:rPr>
          <w:rFonts w:ascii="Arial" w:hAnsi="Arial" w:cs="Arial"/>
          <w:sz w:val="24"/>
          <w:szCs w:val="24"/>
        </w:rPr>
        <w:t xml:space="preserve">for </w:t>
      </w:r>
      <w:r w:rsidR="001C62E1" w:rsidRPr="005C2735">
        <w:rPr>
          <w:rFonts w:ascii="Arial" w:hAnsi="Arial" w:cs="Arial"/>
          <w:sz w:val="24"/>
          <w:szCs w:val="24"/>
        </w:rPr>
        <w:t xml:space="preserve">a </w:t>
      </w:r>
      <w:r w:rsidR="00E7019A" w:rsidRPr="005C2735">
        <w:rPr>
          <w:rFonts w:ascii="Arial" w:hAnsi="Arial" w:cs="Arial"/>
          <w:sz w:val="24"/>
          <w:szCs w:val="24"/>
        </w:rPr>
        <w:t>3-phase electrical installation</w:t>
      </w:r>
      <w:r w:rsidR="001D1B7E" w:rsidRPr="005C2735">
        <w:rPr>
          <w:rFonts w:ascii="Arial" w:hAnsi="Arial" w:cs="Arial"/>
          <w:sz w:val="24"/>
          <w:szCs w:val="24"/>
        </w:rPr>
        <w:t xml:space="preserve">. </w:t>
      </w:r>
      <w:r w:rsidR="003C6DEA">
        <w:rPr>
          <w:rFonts w:ascii="Arial" w:hAnsi="Arial" w:cs="Arial"/>
          <w:sz w:val="24"/>
          <w:szCs w:val="24"/>
        </w:rPr>
        <w:t>I</w:t>
      </w:r>
      <w:r w:rsidR="001D1B7E" w:rsidRPr="005C2735">
        <w:rPr>
          <w:rFonts w:ascii="Arial" w:hAnsi="Arial" w:cs="Arial"/>
          <w:sz w:val="24"/>
          <w:szCs w:val="24"/>
        </w:rPr>
        <w:t>t</w:t>
      </w:r>
      <w:r w:rsidR="00B251D1" w:rsidRPr="005C2735">
        <w:rPr>
          <w:rFonts w:ascii="Arial" w:hAnsi="Arial" w:cs="Arial"/>
          <w:sz w:val="24"/>
          <w:szCs w:val="24"/>
        </w:rPr>
        <w:t xml:space="preserve"> </w:t>
      </w:r>
      <w:r w:rsidR="00E7019A" w:rsidRPr="005C2735">
        <w:rPr>
          <w:rFonts w:ascii="Arial" w:hAnsi="Arial" w:cs="Arial"/>
          <w:sz w:val="24"/>
          <w:szCs w:val="24"/>
        </w:rPr>
        <w:t xml:space="preserve">is ideally </w:t>
      </w:r>
      <w:r w:rsidR="001D1B7E" w:rsidRPr="005C2735">
        <w:rPr>
          <w:rFonts w:ascii="Arial" w:hAnsi="Arial" w:cs="Arial"/>
          <w:sz w:val="24"/>
          <w:szCs w:val="24"/>
        </w:rPr>
        <w:t xml:space="preserve">suited </w:t>
      </w:r>
      <w:r w:rsidR="00B251D1" w:rsidRPr="005C2735">
        <w:rPr>
          <w:rFonts w:ascii="Arial" w:hAnsi="Arial" w:cs="Arial"/>
          <w:sz w:val="24"/>
          <w:szCs w:val="24"/>
        </w:rPr>
        <w:t xml:space="preserve">for residential applications </w:t>
      </w:r>
      <w:r w:rsidR="001D1B7E" w:rsidRPr="005C2735">
        <w:rPr>
          <w:rFonts w:ascii="Arial" w:hAnsi="Arial" w:cs="Arial"/>
          <w:sz w:val="24"/>
          <w:szCs w:val="24"/>
        </w:rPr>
        <w:t xml:space="preserve">with a standard </w:t>
      </w:r>
      <w:r w:rsidR="00BC4A81" w:rsidRPr="005C2735">
        <w:rPr>
          <w:rFonts w:ascii="Arial" w:hAnsi="Arial" w:cs="Arial"/>
          <w:sz w:val="24"/>
          <w:szCs w:val="24"/>
        </w:rPr>
        <w:t>power supply</w:t>
      </w:r>
      <w:r w:rsidR="001D1B7E" w:rsidRPr="005C2735">
        <w:rPr>
          <w:rFonts w:ascii="Arial" w:hAnsi="Arial" w:cs="Arial"/>
          <w:sz w:val="24"/>
          <w:szCs w:val="24"/>
        </w:rPr>
        <w:t xml:space="preserve">, </w:t>
      </w:r>
      <w:r w:rsidR="00E7019A" w:rsidRPr="005C2735">
        <w:rPr>
          <w:rFonts w:ascii="Arial" w:hAnsi="Arial" w:cs="Arial"/>
          <w:sz w:val="24"/>
          <w:szCs w:val="24"/>
        </w:rPr>
        <w:t xml:space="preserve">or commercial sites </w:t>
      </w:r>
      <w:r w:rsidR="003C6DEA">
        <w:rPr>
          <w:rFonts w:ascii="Arial" w:hAnsi="Arial" w:cs="Arial"/>
          <w:sz w:val="24"/>
          <w:szCs w:val="24"/>
        </w:rPr>
        <w:t>consuming</w:t>
      </w:r>
      <w:r w:rsidR="00BC4A81" w:rsidRPr="005C2735">
        <w:rPr>
          <w:rFonts w:ascii="Arial" w:hAnsi="Arial" w:cs="Arial"/>
          <w:sz w:val="24"/>
          <w:szCs w:val="24"/>
        </w:rPr>
        <w:t xml:space="preserve"> </w:t>
      </w:r>
      <w:r w:rsidR="001D1B7E" w:rsidRPr="005C2735">
        <w:rPr>
          <w:rFonts w:ascii="Arial" w:hAnsi="Arial" w:cs="Arial"/>
          <w:sz w:val="24"/>
          <w:szCs w:val="24"/>
        </w:rPr>
        <w:t xml:space="preserve">just 700 watts, which is </w:t>
      </w:r>
      <w:r w:rsidR="00BC4A81" w:rsidRPr="005C2735">
        <w:rPr>
          <w:rFonts w:ascii="Arial" w:hAnsi="Arial" w:cs="Arial"/>
          <w:sz w:val="24"/>
          <w:szCs w:val="24"/>
        </w:rPr>
        <w:t>less power than the average microwave.</w:t>
      </w:r>
      <w:r w:rsidR="001D1B7E" w:rsidRPr="005C2735">
        <w:rPr>
          <w:rFonts w:ascii="Arial" w:hAnsi="Arial" w:cs="Arial"/>
          <w:sz w:val="24"/>
          <w:szCs w:val="24"/>
        </w:rPr>
        <w:t xml:space="preserve"> </w:t>
      </w:r>
      <w:r w:rsidR="00C36D65" w:rsidRPr="005C2735">
        <w:rPr>
          <w:rFonts w:ascii="Arial" w:hAnsi="Arial" w:cs="Arial"/>
          <w:sz w:val="24"/>
          <w:szCs w:val="24"/>
        </w:rPr>
        <w:t>The Gen2 Switch is</w:t>
      </w:r>
      <w:r w:rsidR="001D1B7E" w:rsidRPr="005C2735">
        <w:rPr>
          <w:rFonts w:ascii="Arial" w:hAnsi="Arial" w:cs="Arial"/>
          <w:sz w:val="24"/>
          <w:szCs w:val="24"/>
        </w:rPr>
        <w:t xml:space="preserve"> </w:t>
      </w:r>
      <w:r w:rsidR="003C6DEA">
        <w:rPr>
          <w:rFonts w:ascii="Arial" w:hAnsi="Arial" w:cs="Arial"/>
          <w:sz w:val="24"/>
          <w:szCs w:val="24"/>
        </w:rPr>
        <w:t xml:space="preserve">up to </w:t>
      </w:r>
      <w:r w:rsidR="001D1B7E" w:rsidRPr="005C2735">
        <w:rPr>
          <w:rFonts w:ascii="Arial" w:hAnsi="Arial" w:cs="Arial"/>
          <w:sz w:val="24"/>
          <w:szCs w:val="24"/>
        </w:rPr>
        <w:t>8</w:t>
      </w:r>
      <w:r w:rsidR="00E7019A" w:rsidRPr="005C2735">
        <w:rPr>
          <w:rFonts w:ascii="Arial" w:hAnsi="Arial" w:cs="Arial"/>
          <w:sz w:val="24"/>
          <w:szCs w:val="24"/>
        </w:rPr>
        <w:t>0</w:t>
      </w:r>
      <w:r w:rsidR="001D1B7E" w:rsidRPr="005C2735">
        <w:rPr>
          <w:rFonts w:ascii="Arial" w:hAnsi="Arial" w:cs="Arial"/>
          <w:sz w:val="24"/>
          <w:szCs w:val="24"/>
        </w:rPr>
        <w:t xml:space="preserve"> percent more efficient than a conventional elevator, and is </w:t>
      </w:r>
      <w:r w:rsidR="00C36D65" w:rsidRPr="005C2735">
        <w:rPr>
          <w:rFonts w:ascii="Arial" w:hAnsi="Arial" w:cs="Arial"/>
          <w:sz w:val="24"/>
          <w:szCs w:val="24"/>
        </w:rPr>
        <w:t>the culmination of decades of el</w:t>
      </w:r>
      <w:r w:rsidR="00FC3F4A" w:rsidRPr="005C2735">
        <w:rPr>
          <w:rFonts w:ascii="Arial" w:hAnsi="Arial" w:cs="Arial"/>
          <w:sz w:val="24"/>
          <w:szCs w:val="24"/>
        </w:rPr>
        <w:t>evator efficiency improvements</w:t>
      </w:r>
      <w:r w:rsidR="008B7D18" w:rsidRPr="005C2735">
        <w:rPr>
          <w:rFonts w:ascii="Arial" w:hAnsi="Arial" w:cs="Arial"/>
          <w:sz w:val="24"/>
          <w:szCs w:val="24"/>
        </w:rPr>
        <w:t xml:space="preserve"> undertaken by Otis</w:t>
      </w:r>
      <w:r w:rsidR="001D1B7E" w:rsidRPr="005C2735">
        <w:rPr>
          <w:rFonts w:ascii="Arial" w:hAnsi="Arial" w:cs="Arial"/>
          <w:sz w:val="24"/>
          <w:szCs w:val="24"/>
        </w:rPr>
        <w:t>.</w:t>
      </w:r>
    </w:p>
    <w:p w:rsidR="00717DF8" w:rsidRPr="005C2735" w:rsidRDefault="00574F52" w:rsidP="005C2735">
      <w:pPr>
        <w:spacing w:line="480" w:lineRule="auto"/>
        <w:rPr>
          <w:rFonts w:ascii="Arial" w:hAnsi="Arial" w:cs="Arial"/>
          <w:sz w:val="24"/>
          <w:szCs w:val="24"/>
        </w:rPr>
      </w:pPr>
      <w:r>
        <w:rPr>
          <w:rFonts w:ascii="Arial" w:hAnsi="Arial" w:cs="Arial"/>
          <w:sz w:val="24"/>
          <w:szCs w:val="24"/>
        </w:rPr>
        <w:tab/>
      </w:r>
      <w:r w:rsidR="00F61809" w:rsidRPr="005C2735">
        <w:rPr>
          <w:rFonts w:ascii="Arial" w:hAnsi="Arial" w:cs="Arial"/>
          <w:sz w:val="24"/>
          <w:szCs w:val="24"/>
        </w:rPr>
        <w:t xml:space="preserve">Otis will be exhibiting at Stand 24 – 26 throughout the duration of the SAPOA Convention. For more information on the event, visit </w:t>
      </w:r>
      <w:hyperlink r:id="rId7" w:history="1">
        <w:r w:rsidR="00F61809" w:rsidRPr="005C2735">
          <w:rPr>
            <w:rStyle w:val="Hyperlink"/>
            <w:rFonts w:ascii="Arial" w:hAnsi="Arial" w:cs="Arial"/>
            <w:sz w:val="24"/>
            <w:szCs w:val="24"/>
          </w:rPr>
          <w:t>www.sapoaconvention.co.za</w:t>
        </w:r>
      </w:hyperlink>
      <w:r>
        <w:rPr>
          <w:rStyle w:val="Hyperlink"/>
          <w:rFonts w:ascii="Arial" w:hAnsi="Arial" w:cs="Arial"/>
          <w:sz w:val="24"/>
          <w:szCs w:val="24"/>
        </w:rPr>
        <w:t xml:space="preserve">. </w:t>
      </w:r>
      <w:r w:rsidRPr="005C2735">
        <w:rPr>
          <w:rStyle w:val="Hyperlink"/>
          <w:rFonts w:ascii="Arial" w:hAnsi="Arial" w:cs="Arial"/>
          <w:color w:val="auto"/>
          <w:sz w:val="24"/>
          <w:szCs w:val="24"/>
          <w:u w:val="none"/>
        </w:rPr>
        <w:t>To</w:t>
      </w:r>
      <w:r w:rsidR="00717DF8" w:rsidRPr="005C2735">
        <w:rPr>
          <w:rFonts w:ascii="Arial" w:hAnsi="Arial" w:cs="Arial"/>
          <w:sz w:val="24"/>
          <w:szCs w:val="24"/>
        </w:rPr>
        <w:t xml:space="preserve"> download hi-res images for this release, please visit </w:t>
      </w:r>
      <w:hyperlink r:id="rId8" w:history="1">
        <w:r w:rsidR="00717DF8" w:rsidRPr="005C2735">
          <w:rPr>
            <w:rStyle w:val="Hyperlink"/>
            <w:rFonts w:ascii="Arial" w:hAnsi="Arial" w:cs="Arial"/>
            <w:sz w:val="24"/>
            <w:szCs w:val="24"/>
          </w:rPr>
          <w:t>http://media.ngage.co.za</w:t>
        </w:r>
      </w:hyperlink>
      <w:r w:rsidR="00717DF8" w:rsidRPr="005C2735">
        <w:rPr>
          <w:rFonts w:ascii="Arial" w:hAnsi="Arial" w:cs="Arial"/>
          <w:sz w:val="24"/>
          <w:szCs w:val="24"/>
        </w:rPr>
        <w:t xml:space="preserve">  and click the </w:t>
      </w:r>
      <w:r w:rsidR="002D3CBB" w:rsidRPr="005C2735">
        <w:rPr>
          <w:rFonts w:ascii="Arial" w:hAnsi="Arial" w:cs="Arial"/>
          <w:sz w:val="24"/>
          <w:szCs w:val="24"/>
        </w:rPr>
        <w:t xml:space="preserve">Otis </w:t>
      </w:r>
      <w:r w:rsidR="00717DF8" w:rsidRPr="005C2735">
        <w:rPr>
          <w:rFonts w:ascii="Arial" w:hAnsi="Arial" w:cs="Arial"/>
          <w:sz w:val="24"/>
          <w:szCs w:val="24"/>
        </w:rPr>
        <w:t>link to view the company’s press office.</w:t>
      </w:r>
    </w:p>
    <w:p w:rsidR="00F61809" w:rsidRDefault="00E06447" w:rsidP="00F61809">
      <w:pPr>
        <w:pStyle w:val="NormalWeb"/>
        <w:rPr>
          <w:rStyle w:val="Strong"/>
          <w:rFonts w:ascii="Arial" w:hAnsi="Arial" w:cs="Arial"/>
          <w:b w:val="0"/>
          <w:lang w:val="en-ZA"/>
        </w:rPr>
      </w:pPr>
      <w:r w:rsidRPr="005C2735">
        <w:rPr>
          <w:rStyle w:val="Strong"/>
          <w:rFonts w:ascii="Arial" w:hAnsi="Arial" w:cs="Arial"/>
        </w:rPr>
        <w:t>About Otis</w:t>
      </w:r>
      <w:r w:rsidR="001E0E8B" w:rsidRPr="005C2735">
        <w:rPr>
          <w:rStyle w:val="Strong"/>
          <w:rFonts w:ascii="Arial" w:hAnsi="Arial" w:cs="Arial"/>
          <w:b w:val="0"/>
        </w:rPr>
        <w:br/>
      </w:r>
      <w:r w:rsidR="00F61809" w:rsidRPr="005C2735">
        <w:rPr>
          <w:rStyle w:val="Strong"/>
          <w:rFonts w:ascii="Arial" w:hAnsi="Arial" w:cs="Arial"/>
          <w:b w:val="0"/>
        </w:rPr>
        <w:t xml:space="preserve">Otis is the world’s largest manufacturer and maintainer of people-moving products, including elevators, escalators and moving walkways. Founded more than 160 years ago by the inventor of the safety elevator, Otis offers products and services through its companies in more than 200 countries and territories, and maintains more than 1.8 million elevators and escalators worldwide. Otis is a part of UTC Building &amp; Industrial Systems, a unit of United Technologies Corp., a leading provider to the aerospace and building systems industries worldwide. </w:t>
      </w:r>
      <w:r w:rsidR="00F61809" w:rsidRPr="005C2735">
        <w:rPr>
          <w:rStyle w:val="Strong"/>
          <w:rFonts w:ascii="Arial" w:hAnsi="Arial" w:cs="Arial"/>
          <w:b w:val="0"/>
          <w:lang w:val="en-ZA"/>
        </w:rPr>
        <w:t xml:space="preserve">For more information, visit </w:t>
      </w:r>
      <w:hyperlink r:id="rId9" w:history="1">
        <w:r w:rsidR="00574F52" w:rsidRPr="005C2735">
          <w:rPr>
            <w:rStyle w:val="Hyperlink"/>
            <w:rFonts w:ascii="Arial" w:hAnsi="Arial" w:cs="Arial"/>
          </w:rPr>
          <w:t>www.otis.com</w:t>
        </w:r>
      </w:hyperlink>
      <w:r w:rsidR="00574F52">
        <w:rPr>
          <w:rStyle w:val="Strong"/>
          <w:rFonts w:ascii="Arial" w:hAnsi="Arial" w:cs="Arial"/>
          <w:b w:val="0"/>
          <w:lang w:val="en-ZA"/>
        </w:rPr>
        <w:t xml:space="preserve"> </w:t>
      </w:r>
      <w:r w:rsidR="00F61809" w:rsidRPr="005C2735">
        <w:rPr>
          <w:rStyle w:val="Strong"/>
          <w:rFonts w:ascii="Arial" w:hAnsi="Arial" w:cs="Arial"/>
          <w:b w:val="0"/>
          <w:lang w:val="en-ZA"/>
        </w:rPr>
        <w:t xml:space="preserve">or follow </w:t>
      </w:r>
      <w:hyperlink r:id="rId10" w:history="1">
        <w:r w:rsidR="00F61809" w:rsidRPr="005C2735">
          <w:rPr>
            <w:rStyle w:val="Hyperlink"/>
            <w:rFonts w:ascii="Arial" w:hAnsi="Arial" w:cs="Arial"/>
          </w:rPr>
          <w:t>@OtisElevatorCo</w:t>
        </w:r>
      </w:hyperlink>
      <w:r w:rsidR="00F61809" w:rsidRPr="005C2735">
        <w:rPr>
          <w:rStyle w:val="Strong"/>
          <w:rFonts w:ascii="Arial" w:hAnsi="Arial" w:cs="Arial"/>
          <w:b w:val="0"/>
          <w:lang w:val="en-ZA"/>
        </w:rPr>
        <w:t xml:space="preserve"> on Twitter.</w:t>
      </w:r>
    </w:p>
    <w:p w:rsidR="00574F52" w:rsidRPr="005C2735" w:rsidRDefault="00574F52" w:rsidP="005C2735">
      <w:pPr>
        <w:pStyle w:val="NormalWeb"/>
        <w:jc w:val="center"/>
        <w:rPr>
          <w:rStyle w:val="Strong"/>
          <w:rFonts w:ascii="Arial" w:hAnsi="Arial" w:cs="Arial"/>
          <w:b w:val="0"/>
          <w:lang w:val="en-ZA"/>
        </w:rPr>
      </w:pPr>
      <w:r>
        <w:rPr>
          <w:rStyle w:val="Strong"/>
          <w:rFonts w:ascii="Arial" w:hAnsi="Arial" w:cs="Arial"/>
          <w:b w:val="0"/>
          <w:lang w:val="en-ZA"/>
        </w:rPr>
        <w:t>###</w:t>
      </w:r>
    </w:p>
    <w:p w:rsidR="00BA0153" w:rsidRDefault="00BA0153"/>
    <w:sectPr w:rsidR="00BA0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F8"/>
    <w:rsid w:val="000D0798"/>
    <w:rsid w:val="000E1E58"/>
    <w:rsid w:val="000E21B2"/>
    <w:rsid w:val="001C62E1"/>
    <w:rsid w:val="001D1B7E"/>
    <w:rsid w:val="001E0E8B"/>
    <w:rsid w:val="00255C8D"/>
    <w:rsid w:val="002C5E13"/>
    <w:rsid w:val="002D1E54"/>
    <w:rsid w:val="002D3CBB"/>
    <w:rsid w:val="0033065B"/>
    <w:rsid w:val="003771EB"/>
    <w:rsid w:val="00396FBE"/>
    <w:rsid w:val="003C6DEA"/>
    <w:rsid w:val="00425035"/>
    <w:rsid w:val="004310A3"/>
    <w:rsid w:val="004434D9"/>
    <w:rsid w:val="00565B4D"/>
    <w:rsid w:val="00574F52"/>
    <w:rsid w:val="005B7038"/>
    <w:rsid w:val="005B70A2"/>
    <w:rsid w:val="005C2735"/>
    <w:rsid w:val="006A3B3A"/>
    <w:rsid w:val="00717DF8"/>
    <w:rsid w:val="00722BBB"/>
    <w:rsid w:val="00736500"/>
    <w:rsid w:val="007E5C71"/>
    <w:rsid w:val="00814E94"/>
    <w:rsid w:val="008B7D18"/>
    <w:rsid w:val="008D4F17"/>
    <w:rsid w:val="008D55C0"/>
    <w:rsid w:val="008E4C1C"/>
    <w:rsid w:val="009349E5"/>
    <w:rsid w:val="009832D1"/>
    <w:rsid w:val="009D37E3"/>
    <w:rsid w:val="009D446E"/>
    <w:rsid w:val="00A36136"/>
    <w:rsid w:val="00A556EC"/>
    <w:rsid w:val="00B0510B"/>
    <w:rsid w:val="00B251D1"/>
    <w:rsid w:val="00BA0153"/>
    <w:rsid w:val="00BC4A81"/>
    <w:rsid w:val="00C31D71"/>
    <w:rsid w:val="00C36D65"/>
    <w:rsid w:val="00C90134"/>
    <w:rsid w:val="00D1019E"/>
    <w:rsid w:val="00D44601"/>
    <w:rsid w:val="00E06447"/>
    <w:rsid w:val="00E2009A"/>
    <w:rsid w:val="00E67FD2"/>
    <w:rsid w:val="00E7019A"/>
    <w:rsid w:val="00EA2F10"/>
    <w:rsid w:val="00EA465E"/>
    <w:rsid w:val="00EB0DAD"/>
    <w:rsid w:val="00F61809"/>
    <w:rsid w:val="00F82220"/>
    <w:rsid w:val="00F903EF"/>
    <w:rsid w:val="00FC3F4A"/>
    <w:rsid w:val="00FC6061"/>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7E2B6-FA59-4E69-8791-40C2D2CB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DF8"/>
    <w:pPr>
      <w:spacing w:line="25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DF8"/>
    <w:rPr>
      <w:color w:val="0000FF"/>
      <w:u w:val="single"/>
    </w:rPr>
  </w:style>
  <w:style w:type="paragraph" w:styleId="NormalWeb">
    <w:name w:val="Normal (Web)"/>
    <w:basedOn w:val="Normal"/>
    <w:uiPriority w:val="99"/>
    <w:unhideWhenUsed/>
    <w:rsid w:val="00717D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17DF8"/>
    <w:rPr>
      <w:b/>
      <w:bCs/>
    </w:rPr>
  </w:style>
  <w:style w:type="paragraph" w:styleId="NoSpacing">
    <w:name w:val="No Spacing"/>
    <w:uiPriority w:val="1"/>
    <w:qFormat/>
    <w:rsid w:val="00D1019E"/>
    <w:pPr>
      <w:spacing w:after="0" w:line="240" w:lineRule="auto"/>
    </w:pPr>
    <w:rPr>
      <w:rFonts w:ascii="Calibri" w:eastAsia="Calibri" w:hAnsi="Calibri" w:cs="Times New Roman"/>
    </w:rPr>
  </w:style>
  <w:style w:type="paragraph" w:styleId="ListParagraph">
    <w:name w:val="List Paragraph"/>
    <w:basedOn w:val="Normal"/>
    <w:uiPriority w:val="34"/>
    <w:qFormat/>
    <w:rsid w:val="00EB0DAD"/>
    <w:pPr>
      <w:spacing w:after="200" w:line="276" w:lineRule="auto"/>
      <w:ind w:left="720"/>
      <w:contextualSpacing/>
    </w:pPr>
    <w:rPr>
      <w:rFonts w:eastAsiaTheme="minorHAnsi"/>
      <w:lang w:eastAsia="en-US"/>
    </w:rPr>
  </w:style>
  <w:style w:type="paragraph" w:styleId="BalloonText">
    <w:name w:val="Balloon Text"/>
    <w:basedOn w:val="Normal"/>
    <w:link w:val="BalloonTextChar"/>
    <w:uiPriority w:val="99"/>
    <w:semiHidden/>
    <w:unhideWhenUsed/>
    <w:rsid w:val="00EA2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F10"/>
    <w:rPr>
      <w:rFonts w:ascii="Segoe UI" w:eastAsiaTheme="minorEastAsia" w:hAnsi="Segoe UI" w:cs="Segoe UI"/>
      <w:sz w:val="18"/>
      <w:szCs w:val="18"/>
      <w:lang w:eastAsia="zh-CN"/>
    </w:rPr>
  </w:style>
  <w:style w:type="character" w:styleId="CommentReference">
    <w:name w:val="annotation reference"/>
    <w:basedOn w:val="DefaultParagraphFont"/>
    <w:uiPriority w:val="99"/>
    <w:semiHidden/>
    <w:unhideWhenUsed/>
    <w:rsid w:val="001E0E8B"/>
    <w:rPr>
      <w:sz w:val="16"/>
      <w:szCs w:val="16"/>
    </w:rPr>
  </w:style>
  <w:style w:type="paragraph" w:styleId="CommentText">
    <w:name w:val="annotation text"/>
    <w:basedOn w:val="Normal"/>
    <w:link w:val="CommentTextChar"/>
    <w:uiPriority w:val="99"/>
    <w:semiHidden/>
    <w:unhideWhenUsed/>
    <w:rsid w:val="001E0E8B"/>
    <w:pPr>
      <w:spacing w:line="240" w:lineRule="auto"/>
    </w:pPr>
    <w:rPr>
      <w:sz w:val="20"/>
      <w:szCs w:val="20"/>
    </w:rPr>
  </w:style>
  <w:style w:type="character" w:customStyle="1" w:styleId="CommentTextChar">
    <w:name w:val="Comment Text Char"/>
    <w:basedOn w:val="DefaultParagraphFont"/>
    <w:link w:val="CommentText"/>
    <w:uiPriority w:val="99"/>
    <w:semiHidden/>
    <w:rsid w:val="001E0E8B"/>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1E0E8B"/>
    <w:rPr>
      <w:b/>
      <w:bCs/>
    </w:rPr>
  </w:style>
  <w:style w:type="character" w:customStyle="1" w:styleId="CommentSubjectChar">
    <w:name w:val="Comment Subject Char"/>
    <w:basedOn w:val="CommentTextChar"/>
    <w:link w:val="CommentSubject"/>
    <w:uiPriority w:val="99"/>
    <w:semiHidden/>
    <w:rsid w:val="001E0E8B"/>
    <w:rPr>
      <w:rFonts w:eastAsiaTheme="minorEastAsia"/>
      <w:b/>
      <w:bCs/>
      <w:sz w:val="20"/>
      <w:szCs w:val="20"/>
      <w:lang w:eastAsia="zh-CN"/>
    </w:rPr>
  </w:style>
  <w:style w:type="character" w:styleId="FollowedHyperlink">
    <w:name w:val="FollowedHyperlink"/>
    <w:basedOn w:val="DefaultParagraphFont"/>
    <w:uiPriority w:val="99"/>
    <w:semiHidden/>
    <w:unhideWhenUsed/>
    <w:rsid w:val="00574F52"/>
    <w:rPr>
      <w:color w:val="954F72" w:themeColor="followedHyperlink"/>
      <w:u w:val="single"/>
    </w:rPr>
  </w:style>
  <w:style w:type="paragraph" w:styleId="Revision">
    <w:name w:val="Revision"/>
    <w:hidden/>
    <w:uiPriority w:val="99"/>
    <w:semiHidden/>
    <w:rsid w:val="00A36136"/>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71950">
      <w:bodyDiv w:val="1"/>
      <w:marLeft w:val="0"/>
      <w:marRight w:val="0"/>
      <w:marTop w:val="0"/>
      <w:marBottom w:val="0"/>
      <w:divBdr>
        <w:top w:val="none" w:sz="0" w:space="0" w:color="auto"/>
        <w:left w:val="none" w:sz="0" w:space="0" w:color="auto"/>
        <w:bottom w:val="none" w:sz="0" w:space="0" w:color="auto"/>
        <w:right w:val="none" w:sz="0" w:space="0" w:color="auto"/>
      </w:divBdr>
    </w:div>
    <w:div w:id="822544513">
      <w:bodyDiv w:val="1"/>
      <w:marLeft w:val="0"/>
      <w:marRight w:val="0"/>
      <w:marTop w:val="0"/>
      <w:marBottom w:val="0"/>
      <w:divBdr>
        <w:top w:val="none" w:sz="0" w:space="0" w:color="auto"/>
        <w:left w:val="none" w:sz="0" w:space="0" w:color="auto"/>
        <w:bottom w:val="none" w:sz="0" w:space="0" w:color="auto"/>
        <w:right w:val="none" w:sz="0" w:space="0" w:color="auto"/>
      </w:divBdr>
    </w:div>
    <w:div w:id="985209083">
      <w:bodyDiv w:val="1"/>
      <w:marLeft w:val="0"/>
      <w:marRight w:val="0"/>
      <w:marTop w:val="0"/>
      <w:marBottom w:val="0"/>
      <w:divBdr>
        <w:top w:val="none" w:sz="0" w:space="0" w:color="auto"/>
        <w:left w:val="none" w:sz="0" w:space="0" w:color="auto"/>
        <w:bottom w:val="none" w:sz="0" w:space="0" w:color="auto"/>
        <w:right w:val="none" w:sz="0" w:space="0" w:color="auto"/>
      </w:divBdr>
    </w:div>
    <w:div w:id="1375427227">
      <w:bodyDiv w:val="1"/>
      <w:marLeft w:val="0"/>
      <w:marRight w:val="0"/>
      <w:marTop w:val="0"/>
      <w:marBottom w:val="0"/>
      <w:divBdr>
        <w:top w:val="none" w:sz="0" w:space="0" w:color="auto"/>
        <w:left w:val="none" w:sz="0" w:space="0" w:color="auto"/>
        <w:bottom w:val="none" w:sz="0" w:space="0" w:color="auto"/>
        <w:right w:val="none" w:sz="0" w:space="0" w:color="auto"/>
      </w:divBdr>
    </w:div>
    <w:div w:id="179485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www.sapoaconvention.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mvelo%40ngage.co.za" TargetMode="External"/><Relationship Id="rId11" Type="http://schemas.openxmlformats.org/officeDocument/2006/relationships/fontTable" Target="fontTable.xml"/><Relationship Id="rId5" Type="http://schemas.openxmlformats.org/officeDocument/2006/relationships/hyperlink" Target="mailto:Hayley.elwen@utc.com" TargetMode="External"/><Relationship Id="rId10" Type="http://schemas.openxmlformats.org/officeDocument/2006/relationships/hyperlink" Target="https://twitter.com/otiselevatorco" TargetMode="External"/><Relationship Id="rId4" Type="http://schemas.openxmlformats.org/officeDocument/2006/relationships/image" Target="media/image1.jpeg"/><Relationship Id="rId9" Type="http://schemas.openxmlformats.org/officeDocument/2006/relationships/hyperlink" Target="http://www.ot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Nomvelo Buthelezi</dc:creator>
  <cp:lastModifiedBy>Nomvelo Buthelezi</cp:lastModifiedBy>
  <cp:revision>4</cp:revision>
  <dcterms:created xsi:type="dcterms:W3CDTF">2015-05-19T15:50:00Z</dcterms:created>
  <dcterms:modified xsi:type="dcterms:W3CDTF">2015-07-07T14:01:00Z</dcterms:modified>
</cp:coreProperties>
</file>